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F90" w:rsidRPr="005B1870" w:rsidRDefault="00BB5F90" w:rsidP="005B1870">
      <w:pPr>
        <w:pStyle w:val="2"/>
        <w:tabs>
          <w:tab w:val="num" w:pos="900"/>
          <w:tab w:val="num" w:pos="1260"/>
        </w:tabs>
        <w:spacing w:after="0" w:line="276" w:lineRule="auto"/>
        <w:ind w:left="0"/>
        <w:jc w:val="center"/>
        <w:rPr>
          <w:sz w:val="26"/>
          <w:szCs w:val="26"/>
          <w:lang w:val="ru-RU"/>
        </w:rPr>
      </w:pPr>
      <w:r w:rsidRPr="005B1870">
        <w:rPr>
          <w:sz w:val="26"/>
          <w:szCs w:val="26"/>
        </w:rPr>
        <w:t xml:space="preserve">Сообщение </w:t>
      </w:r>
      <w:r w:rsidR="002D0E2F" w:rsidRPr="005B1870">
        <w:rPr>
          <w:sz w:val="26"/>
          <w:szCs w:val="26"/>
        </w:rPr>
        <w:t>о возможном установлении публичн</w:t>
      </w:r>
      <w:r w:rsidR="009F6572" w:rsidRPr="005B1870">
        <w:rPr>
          <w:sz w:val="26"/>
          <w:szCs w:val="26"/>
          <w:lang w:val="ru-RU"/>
        </w:rPr>
        <w:t>ого</w:t>
      </w:r>
      <w:r w:rsidR="002D0E2F" w:rsidRPr="005B1870">
        <w:rPr>
          <w:sz w:val="26"/>
          <w:szCs w:val="26"/>
        </w:rPr>
        <w:t xml:space="preserve"> сервитут</w:t>
      </w:r>
      <w:r w:rsidR="009F6572" w:rsidRPr="005B1870">
        <w:rPr>
          <w:sz w:val="26"/>
          <w:szCs w:val="26"/>
          <w:lang w:val="ru-RU"/>
        </w:rPr>
        <w:t>а</w:t>
      </w:r>
    </w:p>
    <w:p w:rsidR="00BB5F90" w:rsidRPr="005B1870" w:rsidRDefault="00BB5F90" w:rsidP="005B1870">
      <w:pPr>
        <w:pStyle w:val="2"/>
        <w:tabs>
          <w:tab w:val="num" w:pos="900"/>
          <w:tab w:val="num" w:pos="1260"/>
        </w:tabs>
        <w:spacing w:after="0" w:line="276" w:lineRule="auto"/>
        <w:ind w:left="0"/>
        <w:jc w:val="center"/>
        <w:rPr>
          <w:sz w:val="26"/>
          <w:szCs w:val="26"/>
        </w:rPr>
      </w:pPr>
    </w:p>
    <w:p w:rsidR="002D0E2F" w:rsidRPr="00782063" w:rsidRDefault="002D0E2F" w:rsidP="003824E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5B1870">
        <w:rPr>
          <w:sz w:val="26"/>
          <w:szCs w:val="26"/>
        </w:rPr>
        <w:t>Министерством имущественных отношений Московской области рассма</w:t>
      </w:r>
      <w:r w:rsidRPr="00782063">
        <w:rPr>
          <w:sz w:val="26"/>
          <w:szCs w:val="26"/>
        </w:rPr>
        <w:t>трива</w:t>
      </w:r>
      <w:r w:rsidR="009F6572" w:rsidRPr="00782063">
        <w:rPr>
          <w:sz w:val="26"/>
          <w:szCs w:val="26"/>
        </w:rPr>
        <w:t>е</w:t>
      </w:r>
      <w:r w:rsidR="0094445C" w:rsidRPr="00782063">
        <w:rPr>
          <w:sz w:val="26"/>
          <w:szCs w:val="26"/>
        </w:rPr>
        <w:t>тся</w:t>
      </w:r>
      <w:r w:rsidRPr="00782063">
        <w:rPr>
          <w:sz w:val="26"/>
          <w:szCs w:val="26"/>
        </w:rPr>
        <w:t xml:space="preserve"> ходатайств</w:t>
      </w:r>
      <w:r w:rsidR="009F6572" w:rsidRPr="00782063">
        <w:rPr>
          <w:sz w:val="26"/>
          <w:szCs w:val="26"/>
        </w:rPr>
        <w:t>о</w:t>
      </w:r>
      <w:r w:rsidRPr="00782063">
        <w:rPr>
          <w:sz w:val="26"/>
          <w:szCs w:val="26"/>
        </w:rPr>
        <w:t xml:space="preserve"> </w:t>
      </w:r>
      <w:r w:rsidR="00887232" w:rsidRPr="00782063">
        <w:rPr>
          <w:sz w:val="26"/>
          <w:szCs w:val="26"/>
        </w:rPr>
        <w:t>ПАО «</w:t>
      </w:r>
      <w:proofErr w:type="spellStart"/>
      <w:r w:rsidR="00887232" w:rsidRPr="00782063">
        <w:rPr>
          <w:sz w:val="26"/>
          <w:szCs w:val="26"/>
        </w:rPr>
        <w:t>Россети</w:t>
      </w:r>
      <w:proofErr w:type="spellEnd"/>
      <w:r w:rsidR="00887232" w:rsidRPr="00782063">
        <w:rPr>
          <w:sz w:val="26"/>
          <w:szCs w:val="26"/>
        </w:rPr>
        <w:t xml:space="preserve"> Московский регион»</w:t>
      </w:r>
      <w:r w:rsidR="009F6572" w:rsidRPr="00782063">
        <w:rPr>
          <w:sz w:val="26"/>
          <w:szCs w:val="26"/>
        </w:rPr>
        <w:t xml:space="preserve"> </w:t>
      </w:r>
      <w:r w:rsidRPr="00782063">
        <w:rPr>
          <w:sz w:val="26"/>
          <w:szCs w:val="26"/>
        </w:rPr>
        <w:t>об установлении публичн</w:t>
      </w:r>
      <w:r w:rsidR="009F6572" w:rsidRPr="00782063">
        <w:rPr>
          <w:sz w:val="26"/>
          <w:szCs w:val="26"/>
        </w:rPr>
        <w:t>ого</w:t>
      </w:r>
      <w:r w:rsidRPr="00782063">
        <w:rPr>
          <w:sz w:val="26"/>
          <w:szCs w:val="26"/>
        </w:rPr>
        <w:t xml:space="preserve"> сервитут</w:t>
      </w:r>
      <w:r w:rsidR="009F6572" w:rsidRPr="00782063">
        <w:rPr>
          <w:sz w:val="26"/>
          <w:szCs w:val="26"/>
        </w:rPr>
        <w:t>а</w:t>
      </w:r>
      <w:r w:rsidR="00887232" w:rsidRPr="00782063">
        <w:rPr>
          <w:sz w:val="26"/>
          <w:szCs w:val="26"/>
        </w:rPr>
        <w:t xml:space="preserve"> на землях неразграниченной государственной собственности</w:t>
      </w:r>
      <w:r w:rsidR="009104FF">
        <w:rPr>
          <w:sz w:val="26"/>
          <w:szCs w:val="26"/>
        </w:rPr>
        <w:t xml:space="preserve">, </w:t>
      </w:r>
      <w:r w:rsidR="00AC5456">
        <w:rPr>
          <w:sz w:val="26"/>
          <w:szCs w:val="26"/>
        </w:rPr>
        <w:t xml:space="preserve">расположенных </w:t>
      </w:r>
      <w:r w:rsidR="009104FF">
        <w:rPr>
          <w:sz w:val="26"/>
          <w:szCs w:val="26"/>
        </w:rPr>
        <w:t>на кадастровых кварталах</w:t>
      </w:r>
      <w:r w:rsidR="00887232" w:rsidRPr="00782063">
        <w:rPr>
          <w:sz w:val="26"/>
          <w:szCs w:val="26"/>
        </w:rPr>
        <w:t xml:space="preserve"> </w:t>
      </w:r>
      <w:r w:rsidR="00216A79" w:rsidRPr="00216A79">
        <w:rPr>
          <w:sz w:val="26"/>
          <w:szCs w:val="26"/>
        </w:rPr>
        <w:t>50:18:0070105, 50:18:0070126, 50:18:0070309, 50:18:0070317, 50:18:0070401, 50:18:0070403, 50:19:0040101, 50:19:0040111, 50:19:0040112, 50:19:0040122, 50:19:0040130</w:t>
      </w:r>
      <w:r w:rsidR="005868F4">
        <w:rPr>
          <w:sz w:val="26"/>
          <w:szCs w:val="26"/>
        </w:rPr>
        <w:t>,</w:t>
      </w:r>
      <w:bookmarkStart w:id="0" w:name="_GoBack"/>
      <w:bookmarkEnd w:id="0"/>
      <w:r w:rsidR="00A24CD0">
        <w:rPr>
          <w:sz w:val="26"/>
          <w:szCs w:val="26"/>
        </w:rPr>
        <w:t xml:space="preserve"> </w:t>
      </w:r>
      <w:r w:rsidR="00AC5456">
        <w:rPr>
          <w:sz w:val="26"/>
          <w:szCs w:val="26"/>
        </w:rPr>
        <w:br/>
      </w:r>
      <w:r w:rsidR="00887232" w:rsidRPr="00782063">
        <w:rPr>
          <w:sz w:val="26"/>
          <w:szCs w:val="26"/>
        </w:rPr>
        <w:t xml:space="preserve">и частях земельных участков </w:t>
      </w:r>
      <w:r w:rsidR="00F20BF3" w:rsidRPr="00782063">
        <w:rPr>
          <w:sz w:val="26"/>
          <w:szCs w:val="26"/>
        </w:rPr>
        <w:t>с кадастровыми номерами</w:t>
      </w:r>
      <w:r w:rsidR="003636AC" w:rsidRPr="00782063">
        <w:rPr>
          <w:sz w:val="26"/>
          <w:szCs w:val="26"/>
        </w:rPr>
        <w:t xml:space="preserve"> </w:t>
      </w:r>
      <w:r w:rsidR="00216A79" w:rsidRPr="00216A79">
        <w:rPr>
          <w:sz w:val="26"/>
          <w:szCs w:val="26"/>
        </w:rPr>
        <w:t>50:18:0070105:501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50:18:0070126:1137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50:18:0070126:1138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50:18:0070126:1139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50:18:0070126:1140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50:18:0070126:1141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50:18:0070126:1142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50:18:0070126:1143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50:18:0070126:1145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50:18:0070309:178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50:18:0070309:179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50:18:0070309:180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50:18:0070309:181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50:18:0070309:182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50:18:0070309:183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50:18:0070309:184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50:18:0070309:185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50:18:0070309:186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50:18:0070317:5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50:18:0070317:6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50:18:0070317:7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50:18:0070317:8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50:18:0070317:9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50:18:0070401:343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50:18:0070403:395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50:19:0040101:194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50:19:0040101:195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50:19:0040101:196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50:19:0040101:198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50:19:0040101:199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50:19:0040101:200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50:19:0040101:201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50:19:0040101:202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50:19:0040111:78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50:19:0040111:79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50:19:0040112:130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50:19:0040112:132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50:19:0040112:133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50:19:0040112:65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50:19:0040112:66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50:19:0040112:67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50:19:0040112:68, 50:19:0040112:69, 50:19:0040122:75, 50:19:0040122:76, 50:19:0040122:77, 50:19:0040122:78, 50:19:0040122:79, 50:19:0040122:80, 50:19:0040122:81, 50:19:0040130:125, 50:19:0040130:126, 50:19:0040130:49, 50:19:0040130:51, 50:19:0040130:52, 50:19:0040130:53, 50:19:0040130:54, 50:19:0040130:55, 50:19:0040130:56, 50:19:0040130:57, 50:19:0040101:210, 50:18:0070126:475, 50:18:0070126:1398, 50:18:0070403:477, 50:19:0040101:133, 50:18:0070401:161, 50:18:0070401:195, 50:18:0070309:165, 50:18:0070126:1399, 50:18:0070401:150, 50:18:0070126:1366, 50:18:0070126:1400, 50:18:0070403:480, 50:18:0070401:216, 50:18:0070403:479, 50:18:0070211:3660, 50:19:0040130:50, 50:19:0040112:56, 50:19:0040122:134, 50:19:0040112:55, 50:19:0040112:20, 50:19:0040111:4, 50:19:0040101:686, 50:19:0040101:206, 50:19:0000000:24507, 50:18:0070403:318, 50:18:0070401:86, 50:18:0070401:62, 50:18:0070401:67, 50:18:0070401:175, 50:18:0070401:171, 50:18:0070401:197, 50:18:0070401:176, 50:18:0070401:134, 50:18:0070401:126, 50:18:0070401:121, 50:18:0070401:125, 50:18:0070401:116, 50:18:0070401:112, 50:18:0070309:431, 50:18:0070126:67, 50:18:0070309:166, 50:18:0070126:179, 50:18:0070126:1401, 50:18:0070126:1402, 50:18:0070126:1403, 50:18:0070126:1292, 50:18:0070105:222, 50:18:0000000:16001, 50:18:0070401:37, 50:18:0070401:181, 50:19:0040101:132, 50:19:0040130:1, 50:19:0040112:7, 50:19:0040122:64, 50:18:0070126:1224, 50:18:0070401:182, 50:18:0070403:478</w:t>
      </w:r>
      <w:r w:rsidR="00682D38">
        <w:rPr>
          <w:sz w:val="26"/>
          <w:szCs w:val="26"/>
        </w:rPr>
        <w:t xml:space="preserve">, </w:t>
      </w:r>
      <w:r w:rsidR="00216A79" w:rsidRPr="00216A79">
        <w:rPr>
          <w:sz w:val="26"/>
          <w:szCs w:val="26"/>
        </w:rPr>
        <w:t>50:19:0000000:24504 , 50:19:0000000:16459, 50:18:0070401:151, 50:18:0070309:164, 50:18:0070126:1397, 50:18:0070126:471, 50:18:0070401:63</w:t>
      </w:r>
      <w:r w:rsidR="0099759A" w:rsidRPr="00782063">
        <w:rPr>
          <w:sz w:val="26"/>
          <w:szCs w:val="26"/>
        </w:rPr>
        <w:t>,</w:t>
      </w:r>
      <w:r w:rsidR="00A24CD0">
        <w:rPr>
          <w:sz w:val="26"/>
          <w:szCs w:val="26"/>
        </w:rPr>
        <w:t xml:space="preserve"> </w:t>
      </w:r>
      <w:r w:rsidR="003636AC" w:rsidRPr="00782063">
        <w:rPr>
          <w:sz w:val="26"/>
          <w:szCs w:val="26"/>
        </w:rPr>
        <w:t xml:space="preserve">расположенных на территории </w:t>
      </w:r>
      <w:r w:rsidR="00216A79">
        <w:rPr>
          <w:sz w:val="26"/>
          <w:szCs w:val="26"/>
        </w:rPr>
        <w:t xml:space="preserve">Можайского </w:t>
      </w:r>
      <w:r w:rsidR="003636AC" w:rsidRPr="00782063">
        <w:rPr>
          <w:sz w:val="26"/>
          <w:szCs w:val="26"/>
        </w:rPr>
        <w:t xml:space="preserve">городского округа </w:t>
      </w:r>
      <w:r w:rsidR="00216A79">
        <w:rPr>
          <w:sz w:val="26"/>
          <w:szCs w:val="26"/>
        </w:rPr>
        <w:t xml:space="preserve">и Рузского </w:t>
      </w:r>
      <w:r w:rsidR="00216A79">
        <w:rPr>
          <w:sz w:val="26"/>
          <w:szCs w:val="26"/>
        </w:rPr>
        <w:lastRenderedPageBreak/>
        <w:t xml:space="preserve">городского округа </w:t>
      </w:r>
      <w:r w:rsidR="003D5CC4" w:rsidRPr="00782063">
        <w:rPr>
          <w:sz w:val="26"/>
          <w:szCs w:val="26"/>
        </w:rPr>
        <w:t>Московской области</w:t>
      </w:r>
      <w:r w:rsidR="00790031" w:rsidRPr="00782063">
        <w:rPr>
          <w:sz w:val="26"/>
          <w:szCs w:val="26"/>
        </w:rPr>
        <w:t>,</w:t>
      </w:r>
      <w:r w:rsidRPr="00782063">
        <w:rPr>
          <w:sz w:val="26"/>
          <w:szCs w:val="26"/>
        </w:rPr>
        <w:t xml:space="preserve"> в целях размещения</w:t>
      </w:r>
      <w:r w:rsidR="003D5CC4" w:rsidRPr="00782063">
        <w:rPr>
          <w:sz w:val="26"/>
          <w:szCs w:val="26"/>
        </w:rPr>
        <w:t xml:space="preserve"> существующего</w:t>
      </w:r>
      <w:r w:rsidR="00A27660" w:rsidRPr="00782063">
        <w:rPr>
          <w:sz w:val="26"/>
          <w:szCs w:val="26"/>
        </w:rPr>
        <w:t xml:space="preserve"> </w:t>
      </w:r>
      <w:r w:rsidR="003D5CC4" w:rsidRPr="00782063">
        <w:rPr>
          <w:sz w:val="26"/>
          <w:szCs w:val="26"/>
        </w:rPr>
        <w:t>объекта</w:t>
      </w:r>
      <w:r w:rsidR="00887232" w:rsidRPr="00782063">
        <w:rPr>
          <w:sz w:val="26"/>
          <w:szCs w:val="26"/>
        </w:rPr>
        <w:t xml:space="preserve"> электросетевого </w:t>
      </w:r>
      <w:r w:rsidR="00663EB3" w:rsidRPr="00782063">
        <w:rPr>
          <w:sz w:val="26"/>
          <w:szCs w:val="26"/>
        </w:rPr>
        <w:t xml:space="preserve">хозяйства </w:t>
      </w:r>
      <w:r w:rsidR="00216A79" w:rsidRPr="00216A79">
        <w:rPr>
          <w:sz w:val="26"/>
          <w:szCs w:val="26"/>
        </w:rPr>
        <w:t xml:space="preserve">ВЛ 35 кВ </w:t>
      </w:r>
      <w:r w:rsidR="00E93D3D">
        <w:rPr>
          <w:sz w:val="26"/>
          <w:szCs w:val="26"/>
        </w:rPr>
        <w:t>«</w:t>
      </w:r>
      <w:proofErr w:type="spellStart"/>
      <w:r w:rsidR="00216A79" w:rsidRPr="00216A79">
        <w:rPr>
          <w:sz w:val="26"/>
          <w:szCs w:val="26"/>
        </w:rPr>
        <w:t>Лидино-Збышки</w:t>
      </w:r>
      <w:proofErr w:type="spellEnd"/>
      <w:r w:rsidR="00216A79" w:rsidRPr="00216A79">
        <w:rPr>
          <w:sz w:val="26"/>
          <w:szCs w:val="26"/>
        </w:rPr>
        <w:t xml:space="preserve"> 1, 2</w:t>
      </w:r>
      <w:r w:rsidR="00E93D3D">
        <w:rPr>
          <w:sz w:val="26"/>
          <w:szCs w:val="26"/>
        </w:rPr>
        <w:t>»</w:t>
      </w:r>
      <w:r w:rsidR="003916F0" w:rsidRPr="00782063">
        <w:rPr>
          <w:sz w:val="26"/>
          <w:szCs w:val="26"/>
        </w:rPr>
        <w:t>.</w:t>
      </w:r>
    </w:p>
    <w:p w:rsidR="004F1A5D" w:rsidRDefault="00790031" w:rsidP="006135EA">
      <w:pPr>
        <w:pStyle w:val="md-caption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6"/>
          <w:szCs w:val="26"/>
        </w:rPr>
      </w:pPr>
      <w:r w:rsidRPr="00782063">
        <w:rPr>
          <w:sz w:val="26"/>
          <w:szCs w:val="26"/>
        </w:rPr>
        <w:t xml:space="preserve">Заявления </w:t>
      </w:r>
      <w:r w:rsidR="0099759A" w:rsidRPr="00782063">
        <w:rPr>
          <w:sz w:val="26"/>
          <w:szCs w:val="26"/>
        </w:rPr>
        <w:t>правообладателей земельных участков об учете их прав</w:t>
      </w:r>
      <w:r w:rsidR="003F42F0" w:rsidRPr="00782063">
        <w:rPr>
          <w:sz w:val="26"/>
          <w:szCs w:val="26"/>
        </w:rPr>
        <w:t xml:space="preserve"> (обременений)</w:t>
      </w:r>
      <w:r w:rsidR="0099759A" w:rsidRPr="00782063">
        <w:rPr>
          <w:sz w:val="26"/>
          <w:szCs w:val="26"/>
        </w:rPr>
        <w:t xml:space="preserve"> с копиями подтверж</w:t>
      </w:r>
      <w:r w:rsidR="0099759A" w:rsidRPr="005B1870">
        <w:rPr>
          <w:color w:val="000000"/>
          <w:sz w:val="26"/>
          <w:szCs w:val="26"/>
        </w:rPr>
        <w:t xml:space="preserve">дающих документов </w:t>
      </w:r>
      <w:r w:rsidR="004F1A5D" w:rsidRPr="005B1870">
        <w:rPr>
          <w:color w:val="000000"/>
          <w:sz w:val="26"/>
          <w:szCs w:val="26"/>
        </w:rPr>
        <w:t>могут быть направлены</w:t>
      </w:r>
      <w:r w:rsidR="004F1A5D" w:rsidRPr="005B1870">
        <w:rPr>
          <w:color w:val="000000"/>
          <w:sz w:val="26"/>
          <w:szCs w:val="26"/>
        </w:rPr>
        <w:br/>
      </w:r>
      <w:r w:rsidR="003F42F0" w:rsidRPr="005B1870">
        <w:rPr>
          <w:color w:val="000000"/>
          <w:sz w:val="26"/>
          <w:szCs w:val="26"/>
        </w:rPr>
        <w:t xml:space="preserve">в </w:t>
      </w:r>
      <w:proofErr w:type="spellStart"/>
      <w:r w:rsidR="003F42F0" w:rsidRPr="005B1870">
        <w:rPr>
          <w:color w:val="000000"/>
          <w:sz w:val="26"/>
          <w:szCs w:val="26"/>
        </w:rPr>
        <w:t>Минмособлимущество</w:t>
      </w:r>
      <w:proofErr w:type="spellEnd"/>
      <w:r w:rsidR="003F42F0" w:rsidRPr="005B1870">
        <w:rPr>
          <w:color w:val="000000"/>
          <w:sz w:val="26"/>
          <w:szCs w:val="26"/>
        </w:rPr>
        <w:t xml:space="preserve"> </w:t>
      </w:r>
      <w:r w:rsidR="0099759A" w:rsidRPr="005B1870">
        <w:rPr>
          <w:color w:val="000000"/>
          <w:sz w:val="26"/>
          <w:szCs w:val="26"/>
        </w:rPr>
        <w:t>в течение 30 дней со дня опубликования настоящего сообщения</w:t>
      </w:r>
      <w:r w:rsidR="00B523D9" w:rsidRPr="005B1870">
        <w:rPr>
          <w:color w:val="000000"/>
          <w:sz w:val="26"/>
          <w:szCs w:val="26"/>
        </w:rPr>
        <w:t xml:space="preserve"> по адресу электронной почты</w:t>
      </w:r>
      <w:r w:rsidR="003F42F0" w:rsidRPr="005B1870">
        <w:rPr>
          <w:color w:val="000000"/>
          <w:sz w:val="26"/>
          <w:szCs w:val="26"/>
        </w:rPr>
        <w:t>:</w:t>
      </w:r>
      <w:r w:rsidR="00281571" w:rsidRPr="005B1870">
        <w:rPr>
          <w:color w:val="000000"/>
          <w:sz w:val="26"/>
          <w:szCs w:val="26"/>
        </w:rPr>
        <w:t xml:space="preserve"> </w:t>
      </w:r>
      <w:hyperlink r:id="rId7" w:history="1">
        <w:r w:rsidR="0012287A" w:rsidRPr="005B1870">
          <w:rPr>
            <w:rStyle w:val="a3"/>
            <w:b/>
            <w:color w:val="000000"/>
            <w:spacing w:val="5"/>
            <w:sz w:val="26"/>
            <w:szCs w:val="26"/>
            <w:u w:val="none"/>
          </w:rPr>
          <w:t>SalahutdinovLG@mosreg.ru</w:t>
        </w:r>
      </w:hyperlink>
      <w:r w:rsidR="004F1A5D" w:rsidRPr="005B1870">
        <w:rPr>
          <w:color w:val="000000"/>
          <w:spacing w:val="5"/>
          <w:sz w:val="26"/>
          <w:szCs w:val="26"/>
        </w:rPr>
        <w:br/>
      </w:r>
      <w:r w:rsidR="00B523D9" w:rsidRPr="005B1870">
        <w:rPr>
          <w:bCs/>
          <w:color w:val="000000"/>
          <w:sz w:val="26"/>
          <w:szCs w:val="26"/>
        </w:rPr>
        <w:t>по</w:t>
      </w:r>
      <w:r w:rsidR="00281571" w:rsidRPr="005B1870">
        <w:rPr>
          <w:bCs/>
          <w:color w:val="000000"/>
          <w:sz w:val="26"/>
          <w:szCs w:val="26"/>
        </w:rPr>
        <w:t xml:space="preserve"> следующей</w:t>
      </w:r>
      <w:r w:rsidR="00B523D9" w:rsidRPr="005B1870">
        <w:rPr>
          <w:bCs/>
          <w:color w:val="000000"/>
          <w:sz w:val="26"/>
          <w:szCs w:val="26"/>
        </w:rPr>
        <w:t xml:space="preserve"> форме</w:t>
      </w:r>
      <w:r w:rsidR="00281571" w:rsidRPr="005B1870">
        <w:rPr>
          <w:bCs/>
          <w:color w:val="000000"/>
          <w:sz w:val="26"/>
          <w:szCs w:val="26"/>
        </w:rPr>
        <w:t xml:space="preserve">: </w:t>
      </w:r>
    </w:p>
    <w:p w:rsidR="003833F5" w:rsidRPr="005B1870" w:rsidRDefault="003833F5" w:rsidP="006135EA">
      <w:pPr>
        <w:pStyle w:val="md-caption"/>
        <w:spacing w:before="0" w:beforeAutospacing="0" w:after="0" w:afterAutospacing="0" w:line="276" w:lineRule="auto"/>
        <w:ind w:firstLine="709"/>
        <w:jc w:val="both"/>
        <w:rPr>
          <w:bCs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19"/>
        <w:gridCol w:w="1789"/>
        <w:gridCol w:w="1138"/>
        <w:gridCol w:w="1882"/>
        <w:gridCol w:w="2535"/>
      </w:tblGrid>
      <w:tr w:rsidR="00281571" w:rsidRPr="005B1870" w:rsidTr="004F1A5D">
        <w:tc>
          <w:tcPr>
            <w:tcW w:w="9463" w:type="dxa"/>
            <w:gridSpan w:val="5"/>
          </w:tcPr>
          <w:p w:rsidR="00281571" w:rsidRPr="005B1870" w:rsidRDefault="00281571" w:rsidP="005B1870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B1870">
              <w:rPr>
                <w:sz w:val="26"/>
                <w:szCs w:val="26"/>
                <w:lang w:val="ru-RU"/>
              </w:rPr>
              <w:t>Заявление об учете прав (обременений) на земельный участок</w:t>
            </w:r>
          </w:p>
        </w:tc>
      </w:tr>
      <w:tr w:rsidR="00281571" w:rsidRPr="005B1870" w:rsidTr="004F1A5D">
        <w:tc>
          <w:tcPr>
            <w:tcW w:w="2119" w:type="dxa"/>
          </w:tcPr>
          <w:p w:rsidR="00281571" w:rsidRPr="005B1870" w:rsidRDefault="00281571" w:rsidP="005B1870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B1870">
              <w:rPr>
                <w:sz w:val="26"/>
                <w:szCs w:val="26"/>
                <w:lang w:val="ru-RU"/>
              </w:rPr>
              <w:t>ФИО правообладателя</w:t>
            </w:r>
          </w:p>
        </w:tc>
        <w:tc>
          <w:tcPr>
            <w:tcW w:w="1789" w:type="dxa"/>
          </w:tcPr>
          <w:p w:rsidR="00281571" w:rsidRPr="005B1870" w:rsidRDefault="00281571" w:rsidP="005B1870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B1870">
              <w:rPr>
                <w:sz w:val="26"/>
                <w:szCs w:val="26"/>
                <w:lang w:val="ru-RU"/>
              </w:rPr>
              <w:t>Кадастровый номер земельного участка</w:t>
            </w:r>
          </w:p>
        </w:tc>
        <w:tc>
          <w:tcPr>
            <w:tcW w:w="1138" w:type="dxa"/>
          </w:tcPr>
          <w:p w:rsidR="00281571" w:rsidRPr="005B1870" w:rsidRDefault="00E93D3D" w:rsidP="005B1870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В</w:t>
            </w:r>
            <w:r w:rsidR="00281571" w:rsidRPr="005B1870">
              <w:rPr>
                <w:sz w:val="26"/>
                <w:szCs w:val="26"/>
                <w:lang w:val="ru-RU"/>
              </w:rPr>
              <w:t>ид права</w:t>
            </w:r>
          </w:p>
        </w:tc>
        <w:tc>
          <w:tcPr>
            <w:tcW w:w="1882" w:type="dxa"/>
          </w:tcPr>
          <w:p w:rsidR="00281571" w:rsidRPr="005B1870" w:rsidRDefault="00E93D3D" w:rsidP="005B187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</w:t>
            </w:r>
            <w:r w:rsidR="00281571" w:rsidRPr="005B1870">
              <w:rPr>
                <w:sz w:val="26"/>
                <w:szCs w:val="26"/>
              </w:rPr>
              <w:t>нование возникновения права</w:t>
            </w:r>
          </w:p>
        </w:tc>
        <w:tc>
          <w:tcPr>
            <w:tcW w:w="2535" w:type="dxa"/>
          </w:tcPr>
          <w:p w:rsidR="00281571" w:rsidRPr="005B1870" w:rsidRDefault="00E93D3D" w:rsidP="005B1870">
            <w:pPr>
              <w:tabs>
                <w:tab w:val="left" w:pos="537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5B1870">
              <w:rPr>
                <w:sz w:val="26"/>
                <w:szCs w:val="26"/>
              </w:rPr>
              <w:t xml:space="preserve">Почтовый </w:t>
            </w:r>
            <w:r w:rsidR="00281571" w:rsidRPr="005B1870">
              <w:rPr>
                <w:sz w:val="26"/>
                <w:szCs w:val="26"/>
              </w:rPr>
              <w:t>адрес и/или адрес электронной почты правообладателя</w:t>
            </w:r>
          </w:p>
        </w:tc>
      </w:tr>
      <w:tr w:rsidR="00281571" w:rsidRPr="005B1870" w:rsidTr="004F1A5D">
        <w:trPr>
          <w:trHeight w:val="1012"/>
        </w:trPr>
        <w:tc>
          <w:tcPr>
            <w:tcW w:w="2119" w:type="dxa"/>
          </w:tcPr>
          <w:p w:rsidR="00281571" w:rsidRPr="005B1870" w:rsidRDefault="00281571" w:rsidP="005B1870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i/>
                <w:sz w:val="26"/>
                <w:szCs w:val="26"/>
                <w:lang w:val="ru-RU"/>
              </w:rPr>
            </w:pPr>
          </w:p>
        </w:tc>
        <w:tc>
          <w:tcPr>
            <w:tcW w:w="1789" w:type="dxa"/>
          </w:tcPr>
          <w:p w:rsidR="00281571" w:rsidRPr="005B1870" w:rsidRDefault="00281571" w:rsidP="005B1870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i/>
                <w:sz w:val="26"/>
                <w:szCs w:val="26"/>
                <w:lang w:val="ru-RU"/>
              </w:rPr>
            </w:pPr>
          </w:p>
        </w:tc>
        <w:tc>
          <w:tcPr>
            <w:tcW w:w="1138" w:type="dxa"/>
          </w:tcPr>
          <w:p w:rsidR="00281571" w:rsidRPr="005B1870" w:rsidRDefault="00281571" w:rsidP="005B1870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i/>
                <w:sz w:val="26"/>
                <w:szCs w:val="26"/>
                <w:lang w:val="ru-RU"/>
              </w:rPr>
            </w:pPr>
          </w:p>
        </w:tc>
        <w:tc>
          <w:tcPr>
            <w:tcW w:w="1882" w:type="dxa"/>
          </w:tcPr>
          <w:p w:rsidR="00281571" w:rsidRPr="005B1870" w:rsidRDefault="00281571" w:rsidP="005B1870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i/>
                <w:sz w:val="26"/>
                <w:szCs w:val="26"/>
                <w:lang w:val="ru-RU"/>
              </w:rPr>
            </w:pPr>
          </w:p>
        </w:tc>
        <w:tc>
          <w:tcPr>
            <w:tcW w:w="2535" w:type="dxa"/>
          </w:tcPr>
          <w:p w:rsidR="00281571" w:rsidRPr="005B1870" w:rsidRDefault="00281571" w:rsidP="005B1870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i/>
                <w:sz w:val="26"/>
                <w:szCs w:val="26"/>
                <w:lang w:val="ru-RU"/>
              </w:rPr>
            </w:pPr>
          </w:p>
        </w:tc>
      </w:tr>
      <w:tr w:rsidR="008639CE" w:rsidRPr="005B1870" w:rsidTr="004F1A5D">
        <w:tc>
          <w:tcPr>
            <w:tcW w:w="9463" w:type="dxa"/>
            <w:gridSpan w:val="5"/>
          </w:tcPr>
          <w:p w:rsidR="008639CE" w:rsidRPr="005B1870" w:rsidRDefault="008639CE" w:rsidP="005B1870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5B1870">
              <w:rPr>
                <w:sz w:val="26"/>
                <w:szCs w:val="26"/>
                <w:lang w:val="ru-RU"/>
              </w:rPr>
              <w:t>Приложение: копия документа, подтверждающего право на земельный участок</w:t>
            </w:r>
          </w:p>
        </w:tc>
      </w:tr>
    </w:tbl>
    <w:p w:rsidR="00281571" w:rsidRPr="005B1870" w:rsidRDefault="00281571" w:rsidP="005B1870">
      <w:pPr>
        <w:pStyle w:val="2"/>
        <w:tabs>
          <w:tab w:val="num" w:pos="900"/>
          <w:tab w:val="num" w:pos="1260"/>
        </w:tabs>
        <w:spacing w:after="0" w:line="276" w:lineRule="auto"/>
        <w:ind w:left="0"/>
        <w:jc w:val="both"/>
        <w:rPr>
          <w:i/>
          <w:sz w:val="26"/>
          <w:szCs w:val="26"/>
          <w:lang w:val="ru-RU"/>
        </w:rPr>
      </w:pPr>
    </w:p>
    <w:p w:rsidR="00273F13" w:rsidRPr="005B1870" w:rsidRDefault="00BC5DA2" w:rsidP="00BC5DA2">
      <w:pPr>
        <w:spacing w:line="276" w:lineRule="auto"/>
        <w:jc w:val="both"/>
        <w:rPr>
          <w:sz w:val="26"/>
          <w:szCs w:val="26"/>
        </w:rPr>
      </w:pPr>
      <w:r>
        <w:rPr>
          <w:i/>
          <w:sz w:val="26"/>
          <w:szCs w:val="26"/>
        </w:rPr>
        <w:t>*</w:t>
      </w:r>
      <w:r>
        <w:rPr>
          <w:sz w:val="26"/>
          <w:szCs w:val="26"/>
        </w:rPr>
        <w:t>Ознакомиться с поступившим ходатайством об установлении публичного сервитута, перечнем земельных участков, описанием местоположения границ публичного сервитута можно на сайтах: www.mio.mosreg.ru и [сайт муниципального образования].</w:t>
      </w:r>
    </w:p>
    <w:sectPr w:rsidR="00273F13" w:rsidRPr="005B1870" w:rsidSect="00273F1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373" w:rsidRDefault="008E6373">
      <w:r>
        <w:separator/>
      </w:r>
    </w:p>
  </w:endnote>
  <w:endnote w:type="continuationSeparator" w:id="0">
    <w:p w:rsidR="008E6373" w:rsidRDefault="008E6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711" w:rsidRDefault="00DA6711" w:rsidP="004F04AF">
    <w:pPr>
      <w:pStyle w:val="a5"/>
      <w:jc w:val="both"/>
      <w:rPr>
        <w:sz w:val="22"/>
        <w:szCs w:val="22"/>
      </w:rPr>
    </w:pPr>
  </w:p>
  <w:p w:rsidR="00DA6711" w:rsidRPr="008639CE" w:rsidRDefault="00DA6711" w:rsidP="004F04AF">
    <w:pPr>
      <w:pStyle w:val="a5"/>
      <w:jc w:val="both"/>
      <w:rPr>
        <w:sz w:val="22"/>
        <w:szCs w:val="22"/>
      </w:rPr>
    </w:pPr>
  </w:p>
  <w:p w:rsidR="00DA6711" w:rsidRDefault="00DA671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373" w:rsidRDefault="008E6373">
      <w:r>
        <w:separator/>
      </w:r>
    </w:p>
  </w:footnote>
  <w:footnote w:type="continuationSeparator" w:id="0">
    <w:p w:rsidR="008E6373" w:rsidRDefault="008E63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5F90"/>
    <w:rsid w:val="00046FAB"/>
    <w:rsid w:val="00070784"/>
    <w:rsid w:val="0007369E"/>
    <w:rsid w:val="00073BF2"/>
    <w:rsid w:val="000B1EE3"/>
    <w:rsid w:val="000C43C0"/>
    <w:rsid w:val="001021A8"/>
    <w:rsid w:val="0012208C"/>
    <w:rsid w:val="0012287A"/>
    <w:rsid w:val="00126609"/>
    <w:rsid w:val="00130F3F"/>
    <w:rsid w:val="00144A4B"/>
    <w:rsid w:val="00167567"/>
    <w:rsid w:val="00193C0C"/>
    <w:rsid w:val="00204C64"/>
    <w:rsid w:val="00216A79"/>
    <w:rsid w:val="00273F13"/>
    <w:rsid w:val="00281571"/>
    <w:rsid w:val="002D0E2F"/>
    <w:rsid w:val="002E1684"/>
    <w:rsid w:val="002E2C09"/>
    <w:rsid w:val="0032205C"/>
    <w:rsid w:val="003636AC"/>
    <w:rsid w:val="00370863"/>
    <w:rsid w:val="003824E9"/>
    <w:rsid w:val="003833F5"/>
    <w:rsid w:val="003916F0"/>
    <w:rsid w:val="0039210C"/>
    <w:rsid w:val="003D5CC4"/>
    <w:rsid w:val="003D7075"/>
    <w:rsid w:val="003F42F0"/>
    <w:rsid w:val="00450847"/>
    <w:rsid w:val="00461412"/>
    <w:rsid w:val="00495F8F"/>
    <w:rsid w:val="004A3957"/>
    <w:rsid w:val="004F04AF"/>
    <w:rsid w:val="004F1A5D"/>
    <w:rsid w:val="00533B93"/>
    <w:rsid w:val="005868F4"/>
    <w:rsid w:val="005B1870"/>
    <w:rsid w:val="005C0EB6"/>
    <w:rsid w:val="006135EA"/>
    <w:rsid w:val="00654288"/>
    <w:rsid w:val="00663EB3"/>
    <w:rsid w:val="00682D38"/>
    <w:rsid w:val="006C6AAB"/>
    <w:rsid w:val="006E2DAE"/>
    <w:rsid w:val="006E6BE6"/>
    <w:rsid w:val="00782063"/>
    <w:rsid w:val="00785136"/>
    <w:rsid w:val="00790031"/>
    <w:rsid w:val="007A5BDD"/>
    <w:rsid w:val="008201DB"/>
    <w:rsid w:val="008639CE"/>
    <w:rsid w:val="00887232"/>
    <w:rsid w:val="008C3F95"/>
    <w:rsid w:val="008E6373"/>
    <w:rsid w:val="009104FF"/>
    <w:rsid w:val="0094445C"/>
    <w:rsid w:val="00972780"/>
    <w:rsid w:val="0099759A"/>
    <w:rsid w:val="009C3129"/>
    <w:rsid w:val="009D2DD6"/>
    <w:rsid w:val="009F6572"/>
    <w:rsid w:val="00A04F9B"/>
    <w:rsid w:val="00A24CD0"/>
    <w:rsid w:val="00A27660"/>
    <w:rsid w:val="00AC5456"/>
    <w:rsid w:val="00AE6866"/>
    <w:rsid w:val="00B11713"/>
    <w:rsid w:val="00B523D9"/>
    <w:rsid w:val="00BB5F90"/>
    <w:rsid w:val="00BC5DA2"/>
    <w:rsid w:val="00BD417F"/>
    <w:rsid w:val="00BE0ABD"/>
    <w:rsid w:val="00BE4765"/>
    <w:rsid w:val="00BE5183"/>
    <w:rsid w:val="00C72ECF"/>
    <w:rsid w:val="00CA48F6"/>
    <w:rsid w:val="00CE5A36"/>
    <w:rsid w:val="00D47128"/>
    <w:rsid w:val="00D67057"/>
    <w:rsid w:val="00D67B8D"/>
    <w:rsid w:val="00D8276B"/>
    <w:rsid w:val="00DA6711"/>
    <w:rsid w:val="00DB27F1"/>
    <w:rsid w:val="00DD1106"/>
    <w:rsid w:val="00DD37F4"/>
    <w:rsid w:val="00DF2027"/>
    <w:rsid w:val="00E93860"/>
    <w:rsid w:val="00E93D3D"/>
    <w:rsid w:val="00EA78FC"/>
    <w:rsid w:val="00EF5B20"/>
    <w:rsid w:val="00F002A4"/>
    <w:rsid w:val="00F20BF3"/>
    <w:rsid w:val="00F7041A"/>
    <w:rsid w:val="00F75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F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BB5F90"/>
    <w:pPr>
      <w:spacing w:after="120" w:line="480" w:lineRule="auto"/>
      <w:ind w:left="283"/>
    </w:pPr>
    <w:rPr>
      <w:lang/>
    </w:rPr>
  </w:style>
  <w:style w:type="character" w:customStyle="1" w:styleId="20">
    <w:name w:val="Основной текст с отступом 2 Знак"/>
    <w:link w:val="2"/>
    <w:uiPriority w:val="99"/>
    <w:rsid w:val="00BB5F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B5F9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styleId="a3">
    <w:name w:val="Hyperlink"/>
    <w:uiPriority w:val="99"/>
    <w:unhideWhenUsed/>
    <w:rsid w:val="00B523D9"/>
    <w:rPr>
      <w:color w:val="0000FF"/>
      <w:u w:val="single"/>
    </w:rPr>
  </w:style>
  <w:style w:type="table" w:styleId="a4">
    <w:name w:val="Table Grid"/>
    <w:basedOn w:val="a1"/>
    <w:uiPriority w:val="59"/>
    <w:rsid w:val="002815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8639CE"/>
    <w:rPr>
      <w:sz w:val="20"/>
      <w:szCs w:val="20"/>
      <w:lang/>
    </w:rPr>
  </w:style>
  <w:style w:type="character" w:customStyle="1" w:styleId="a6">
    <w:name w:val="Текст сноски Знак"/>
    <w:link w:val="a5"/>
    <w:uiPriority w:val="99"/>
    <w:semiHidden/>
    <w:rsid w:val="008639CE"/>
    <w:rPr>
      <w:rFonts w:ascii="Times New Roman" w:eastAsia="Times New Roman" w:hAnsi="Times New Roman"/>
    </w:rPr>
  </w:style>
  <w:style w:type="character" w:styleId="a7">
    <w:name w:val="footnote reference"/>
    <w:uiPriority w:val="99"/>
    <w:semiHidden/>
    <w:unhideWhenUsed/>
    <w:rsid w:val="008639CE"/>
    <w:rPr>
      <w:vertAlign w:val="superscript"/>
    </w:rPr>
  </w:style>
  <w:style w:type="paragraph" w:styleId="a8">
    <w:name w:val="header"/>
    <w:basedOn w:val="a"/>
    <w:link w:val="a9"/>
    <w:uiPriority w:val="99"/>
    <w:semiHidden/>
    <w:unhideWhenUsed/>
    <w:rsid w:val="004F04AF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uiPriority w:val="99"/>
    <w:semiHidden/>
    <w:rsid w:val="004F04AF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4F04AF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semiHidden/>
    <w:rsid w:val="004F04AF"/>
    <w:rPr>
      <w:rFonts w:ascii="Times New Roman" w:eastAsia="Times New Roman" w:hAnsi="Times New Roman"/>
      <w:sz w:val="24"/>
      <w:szCs w:val="24"/>
    </w:rPr>
  </w:style>
  <w:style w:type="paragraph" w:customStyle="1" w:styleId="md-caption">
    <w:name w:val="md-caption"/>
    <w:basedOn w:val="a"/>
    <w:rsid w:val="0012287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061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42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1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4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7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3954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9215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9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alahutdinovLG@mosre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47487-561B-424E-8059-5481842D6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3947</CharactersWithSpaces>
  <SharedDoc>false</SharedDoc>
  <HLinks>
    <vt:vector size="6" baseType="variant">
      <vt:variant>
        <vt:i4>4391025</vt:i4>
      </vt:variant>
      <vt:variant>
        <vt:i4>0</vt:i4>
      </vt:variant>
      <vt:variant>
        <vt:i4>0</vt:i4>
      </vt:variant>
      <vt:variant>
        <vt:i4>5</vt:i4>
      </vt:variant>
      <vt:variant>
        <vt:lpwstr>mailto:SalahutdinovLG@mosreg.ru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VTurin</dc:creator>
  <cp:lastModifiedBy>SalahutdinovLG</cp:lastModifiedBy>
  <cp:revision>6</cp:revision>
  <cp:lastPrinted>2016-03-11T16:33:00Z</cp:lastPrinted>
  <dcterms:created xsi:type="dcterms:W3CDTF">2021-03-31T08:13:00Z</dcterms:created>
  <dcterms:modified xsi:type="dcterms:W3CDTF">2021-04-08T17:03:00Z</dcterms:modified>
  <dc:description>exif_MSED_2c00d5bfe185d9567efe3a3986cd582b01f8c912eca25c4215eb8366fa070198</dc:description>
</cp:coreProperties>
</file>