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2FE" w:rsidRPr="007C35CE" w:rsidRDefault="009132FE" w:rsidP="009132FE">
      <w:pPr>
        <w:tabs>
          <w:tab w:val="left" w:pos="0"/>
        </w:tabs>
        <w:spacing w:line="360" w:lineRule="auto"/>
        <w:ind w:firstLine="709"/>
        <w:jc w:val="center"/>
        <w:rPr>
          <w:b/>
          <w:sz w:val="24"/>
          <w:szCs w:val="24"/>
        </w:rPr>
      </w:pPr>
      <w:r w:rsidRPr="001101B6">
        <w:rPr>
          <w:b/>
          <w:sz w:val="24"/>
          <w:szCs w:val="24"/>
        </w:rPr>
        <w:t xml:space="preserve">Отчет о результатах проведения плановой проверки соблюдения законодательства о контрактной системе в сфере закупок </w:t>
      </w:r>
      <w:r w:rsidRPr="00477992">
        <w:rPr>
          <w:b/>
          <w:sz w:val="24"/>
          <w:szCs w:val="24"/>
        </w:rPr>
        <w:t xml:space="preserve">при </w:t>
      </w:r>
      <w:r w:rsidR="00126978">
        <w:rPr>
          <w:b/>
          <w:sz w:val="24"/>
          <w:szCs w:val="24"/>
        </w:rPr>
        <w:t>осуществлении закупок</w:t>
      </w:r>
      <w:r w:rsidRPr="00477992">
        <w:rPr>
          <w:b/>
          <w:sz w:val="24"/>
          <w:szCs w:val="24"/>
        </w:rPr>
        <w:t xml:space="preserve"> </w:t>
      </w:r>
      <w:r w:rsidRPr="00477992">
        <w:rPr>
          <w:b/>
          <w:sz w:val="24"/>
          <w:szCs w:val="24"/>
          <w:shd w:val="clear" w:color="auto" w:fill="FFFFFF"/>
        </w:rPr>
        <w:t xml:space="preserve">муниципальным бюджетным </w:t>
      </w:r>
      <w:r w:rsidR="00126978">
        <w:rPr>
          <w:b/>
          <w:sz w:val="24"/>
          <w:szCs w:val="24"/>
          <w:shd w:val="clear" w:color="auto" w:fill="FFFFFF"/>
        </w:rPr>
        <w:t xml:space="preserve">общеобразовательным </w:t>
      </w:r>
      <w:r w:rsidRPr="00477992">
        <w:rPr>
          <w:b/>
          <w:sz w:val="24"/>
          <w:szCs w:val="24"/>
          <w:shd w:val="clear" w:color="auto" w:fill="FFFFFF"/>
        </w:rPr>
        <w:t xml:space="preserve">учреждением </w:t>
      </w:r>
      <w:r w:rsidR="00126978">
        <w:rPr>
          <w:b/>
          <w:sz w:val="24"/>
          <w:szCs w:val="24"/>
          <w:shd w:val="clear" w:color="auto" w:fill="FFFFFF"/>
        </w:rPr>
        <w:t xml:space="preserve">«Дороховская </w:t>
      </w:r>
      <w:proofErr w:type="gramStart"/>
      <w:r w:rsidR="00126978">
        <w:rPr>
          <w:b/>
          <w:sz w:val="24"/>
          <w:szCs w:val="24"/>
          <w:shd w:val="clear" w:color="auto" w:fill="FFFFFF"/>
        </w:rPr>
        <w:t>средняя</w:t>
      </w:r>
      <w:proofErr w:type="gramEnd"/>
      <w:r w:rsidR="00126978">
        <w:rPr>
          <w:b/>
          <w:sz w:val="24"/>
          <w:szCs w:val="24"/>
          <w:shd w:val="clear" w:color="auto" w:fill="FFFFFF"/>
        </w:rPr>
        <w:t xml:space="preserve">  общеобразовательная школа»</w:t>
      </w:r>
    </w:p>
    <w:p w:rsidR="009132FE" w:rsidRPr="001101B6" w:rsidRDefault="009132FE" w:rsidP="009132FE">
      <w:pPr>
        <w:tabs>
          <w:tab w:val="left" w:pos="0"/>
        </w:tabs>
        <w:spacing w:line="360" w:lineRule="auto"/>
        <w:jc w:val="center"/>
        <w:rPr>
          <w:sz w:val="24"/>
          <w:szCs w:val="24"/>
        </w:rPr>
      </w:pPr>
    </w:p>
    <w:p w:rsidR="009132FE" w:rsidRPr="001101B6" w:rsidRDefault="009132FE" w:rsidP="009132FE">
      <w:pPr>
        <w:tabs>
          <w:tab w:val="left" w:pos="0"/>
        </w:tabs>
        <w:spacing w:line="360" w:lineRule="auto"/>
        <w:ind w:firstLine="709"/>
        <w:rPr>
          <w:b/>
          <w:sz w:val="24"/>
          <w:szCs w:val="24"/>
        </w:rPr>
      </w:pPr>
      <w:r w:rsidRPr="001101B6">
        <w:rPr>
          <w:b/>
          <w:sz w:val="24"/>
          <w:szCs w:val="24"/>
        </w:rPr>
        <w:t>1. Основание для проведения контрольного мероприятия:</w:t>
      </w:r>
    </w:p>
    <w:p w:rsidR="009132FE" w:rsidRPr="007C35CE" w:rsidRDefault="009132FE" w:rsidP="009132FE">
      <w:pPr>
        <w:pStyle w:val="a4"/>
        <w:numPr>
          <w:ilvl w:val="0"/>
          <w:numId w:val="1"/>
        </w:numPr>
        <w:tabs>
          <w:tab w:val="left" w:pos="0"/>
        </w:tabs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1101B6">
        <w:rPr>
          <w:rFonts w:ascii="Times New Roman" w:hAnsi="Times New Roman"/>
          <w:sz w:val="24"/>
          <w:szCs w:val="24"/>
        </w:rPr>
        <w:t xml:space="preserve">Пункт </w:t>
      </w:r>
      <w:r w:rsidR="00126978">
        <w:rPr>
          <w:rFonts w:ascii="Times New Roman" w:hAnsi="Times New Roman"/>
          <w:sz w:val="24"/>
          <w:szCs w:val="24"/>
        </w:rPr>
        <w:t>3</w:t>
      </w:r>
      <w:r w:rsidRPr="007C35CE">
        <w:rPr>
          <w:rFonts w:ascii="Times New Roman" w:hAnsi="Times New Roman"/>
          <w:sz w:val="24"/>
          <w:szCs w:val="24"/>
        </w:rPr>
        <w:t xml:space="preserve"> Плана проверок Финансового управления Администрации Рузского городского округа на второе полугодие 2019 года, утвержденного Постановлением Администрации Рузского городского округа от 04.06.2019 № 2755;</w:t>
      </w:r>
    </w:p>
    <w:p w:rsidR="009132FE" w:rsidRPr="001101B6" w:rsidRDefault="009132FE" w:rsidP="009132FE">
      <w:pPr>
        <w:pStyle w:val="a4"/>
        <w:numPr>
          <w:ilvl w:val="0"/>
          <w:numId w:val="1"/>
        </w:numPr>
        <w:tabs>
          <w:tab w:val="left" w:pos="0"/>
        </w:tabs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1101B6">
        <w:rPr>
          <w:rFonts w:ascii="Times New Roman" w:hAnsi="Times New Roman"/>
          <w:sz w:val="24"/>
          <w:szCs w:val="24"/>
        </w:rPr>
        <w:t xml:space="preserve">Приказ Финансового управления Администрации Рузского городского округа от </w:t>
      </w:r>
      <w:r w:rsidR="00126978">
        <w:rPr>
          <w:rFonts w:ascii="Times New Roman" w:hAnsi="Times New Roman"/>
          <w:sz w:val="24"/>
          <w:szCs w:val="24"/>
        </w:rPr>
        <w:t>28.08</w:t>
      </w:r>
      <w:r w:rsidRPr="001101B6">
        <w:rPr>
          <w:rFonts w:ascii="Times New Roman" w:hAnsi="Times New Roman"/>
          <w:sz w:val="24"/>
          <w:szCs w:val="24"/>
        </w:rPr>
        <w:t xml:space="preserve">.2019 № </w:t>
      </w:r>
      <w:r w:rsidR="00126978">
        <w:rPr>
          <w:rFonts w:ascii="Times New Roman" w:hAnsi="Times New Roman"/>
          <w:sz w:val="24"/>
          <w:szCs w:val="24"/>
        </w:rPr>
        <w:t>142</w:t>
      </w:r>
      <w:r w:rsidRPr="001101B6">
        <w:rPr>
          <w:rFonts w:ascii="Times New Roman" w:hAnsi="Times New Roman"/>
          <w:sz w:val="24"/>
          <w:szCs w:val="24"/>
        </w:rPr>
        <w:t>.</w:t>
      </w:r>
    </w:p>
    <w:p w:rsidR="009132FE" w:rsidRPr="001101B6" w:rsidRDefault="009132FE" w:rsidP="009132FE">
      <w:pPr>
        <w:pStyle w:val="a4"/>
        <w:tabs>
          <w:tab w:val="left" w:pos="0"/>
        </w:tabs>
        <w:spacing w:after="0" w:line="360" w:lineRule="auto"/>
        <w:ind w:left="714"/>
        <w:jc w:val="both"/>
        <w:rPr>
          <w:rFonts w:ascii="Times New Roman" w:hAnsi="Times New Roman"/>
          <w:sz w:val="24"/>
          <w:szCs w:val="24"/>
        </w:rPr>
      </w:pPr>
    </w:p>
    <w:p w:rsidR="009132FE" w:rsidRPr="001101B6" w:rsidRDefault="009132FE" w:rsidP="009132FE">
      <w:pPr>
        <w:tabs>
          <w:tab w:val="left" w:pos="0"/>
        </w:tabs>
        <w:spacing w:line="360" w:lineRule="auto"/>
        <w:ind w:left="360" w:firstLine="349"/>
        <w:rPr>
          <w:b/>
          <w:sz w:val="24"/>
          <w:szCs w:val="24"/>
        </w:rPr>
      </w:pPr>
      <w:r w:rsidRPr="001101B6">
        <w:rPr>
          <w:b/>
          <w:sz w:val="24"/>
          <w:szCs w:val="24"/>
        </w:rPr>
        <w:t>2. Предмет контрольного мероприятия:</w:t>
      </w:r>
    </w:p>
    <w:p w:rsidR="009132FE" w:rsidRPr="001101B6" w:rsidRDefault="00126978" w:rsidP="009132FE">
      <w:pPr>
        <w:tabs>
          <w:tab w:val="left" w:pos="0"/>
          <w:tab w:val="left" w:pos="1560"/>
        </w:tabs>
        <w:spacing w:line="360" w:lineRule="auto"/>
        <w:ind w:left="426" w:firstLine="283"/>
        <w:rPr>
          <w:sz w:val="24"/>
          <w:szCs w:val="24"/>
        </w:rPr>
      </w:pPr>
      <w:r>
        <w:rPr>
          <w:sz w:val="24"/>
          <w:szCs w:val="24"/>
        </w:rPr>
        <w:t>С</w:t>
      </w:r>
      <w:r w:rsidRPr="00126978">
        <w:rPr>
          <w:sz w:val="24"/>
          <w:szCs w:val="24"/>
        </w:rPr>
        <w:t xml:space="preserve">облюдение требований законодательства Российской Федерации и иных нормативных правовых актов о контрактной системе в сфере закупок при осуществлении закупок муниципальным бюджетным общеобразовательным учреждением «Дороховская </w:t>
      </w:r>
      <w:proofErr w:type="gramStart"/>
      <w:r w:rsidRPr="00126978">
        <w:rPr>
          <w:sz w:val="24"/>
          <w:szCs w:val="24"/>
        </w:rPr>
        <w:t>средняя</w:t>
      </w:r>
      <w:proofErr w:type="gramEnd"/>
      <w:r w:rsidRPr="00126978">
        <w:rPr>
          <w:sz w:val="24"/>
          <w:szCs w:val="24"/>
        </w:rPr>
        <w:t xml:space="preserve"> общеобразовательная школа»</w:t>
      </w:r>
      <w:r w:rsidR="009132FE" w:rsidRPr="001101B6">
        <w:rPr>
          <w:sz w:val="24"/>
          <w:szCs w:val="24"/>
        </w:rPr>
        <w:t>.</w:t>
      </w:r>
    </w:p>
    <w:p w:rsidR="009132FE" w:rsidRPr="001101B6" w:rsidRDefault="009132FE" w:rsidP="009132FE">
      <w:pPr>
        <w:tabs>
          <w:tab w:val="left" w:pos="0"/>
          <w:tab w:val="left" w:pos="1560"/>
        </w:tabs>
        <w:spacing w:line="360" w:lineRule="auto"/>
        <w:ind w:left="426" w:firstLine="283"/>
        <w:rPr>
          <w:sz w:val="24"/>
          <w:szCs w:val="24"/>
        </w:rPr>
      </w:pPr>
    </w:p>
    <w:p w:rsidR="009132FE" w:rsidRPr="001101B6" w:rsidRDefault="009132FE" w:rsidP="009132FE">
      <w:pPr>
        <w:tabs>
          <w:tab w:val="left" w:pos="0"/>
        </w:tabs>
        <w:spacing w:line="360" w:lineRule="auto"/>
        <w:ind w:left="360" w:firstLine="349"/>
        <w:rPr>
          <w:b/>
          <w:sz w:val="24"/>
          <w:szCs w:val="24"/>
        </w:rPr>
      </w:pPr>
      <w:r w:rsidRPr="001101B6">
        <w:rPr>
          <w:b/>
          <w:sz w:val="24"/>
          <w:szCs w:val="24"/>
        </w:rPr>
        <w:t>3. Субъект проверки:</w:t>
      </w:r>
    </w:p>
    <w:p w:rsidR="009132FE" w:rsidRPr="00126978" w:rsidRDefault="009132FE" w:rsidP="009132FE">
      <w:pPr>
        <w:pStyle w:val="a5"/>
        <w:shd w:val="clear" w:color="auto" w:fill="FFFFFF"/>
        <w:tabs>
          <w:tab w:val="left" w:pos="0"/>
        </w:tabs>
        <w:spacing w:before="0" w:beforeAutospacing="0" w:after="0" w:line="360" w:lineRule="auto"/>
        <w:ind w:left="360" w:firstLine="349"/>
        <w:jc w:val="both"/>
        <w:rPr>
          <w:shd w:val="clear" w:color="auto" w:fill="FFFFFF"/>
        </w:rPr>
      </w:pPr>
      <w:r w:rsidRPr="00126978">
        <w:rPr>
          <w:shd w:val="clear" w:color="auto" w:fill="FFFFFF"/>
        </w:rPr>
        <w:t xml:space="preserve">Муниципальное </w:t>
      </w:r>
      <w:r w:rsidR="00126978" w:rsidRPr="00126978">
        <w:t xml:space="preserve">бюджетное общеобразовательное учреждение «Дороховская </w:t>
      </w:r>
      <w:proofErr w:type="gramStart"/>
      <w:r w:rsidR="00126978" w:rsidRPr="00126978">
        <w:t>средняя</w:t>
      </w:r>
      <w:proofErr w:type="gramEnd"/>
      <w:r w:rsidR="00126978" w:rsidRPr="00126978">
        <w:t xml:space="preserve"> общеобразовательная школа», сокращенное наименование – </w:t>
      </w:r>
      <w:r w:rsidR="00126978" w:rsidRPr="00126978">
        <w:rPr>
          <w:color w:val="333333"/>
        </w:rPr>
        <w:t>МБОУ «Дороховская СОШ»</w:t>
      </w:r>
      <w:r w:rsidR="00126978" w:rsidRPr="00126978">
        <w:t xml:space="preserve"> (далее – </w:t>
      </w:r>
      <w:r w:rsidR="00126978" w:rsidRPr="00126978">
        <w:rPr>
          <w:color w:val="333333"/>
        </w:rPr>
        <w:t>МБОУ «Дороховская СОШ»</w:t>
      </w:r>
      <w:r w:rsidR="00126978" w:rsidRPr="00126978">
        <w:t>), ИНН 5075009850, КПП 507501001.</w:t>
      </w:r>
      <w:r w:rsidRPr="00126978">
        <w:rPr>
          <w:color w:val="323232"/>
        </w:rPr>
        <w:t xml:space="preserve"> Адрес местонахождения:</w:t>
      </w:r>
      <w:r w:rsidRPr="00126978">
        <w:rPr>
          <w:shd w:val="clear" w:color="auto" w:fill="FFFFFF"/>
        </w:rPr>
        <w:t xml:space="preserve"> </w:t>
      </w:r>
      <w:r w:rsidR="00126978" w:rsidRPr="00126978">
        <w:t xml:space="preserve">Российская Федерация, </w:t>
      </w:r>
      <w:r w:rsidR="00126978" w:rsidRPr="00126978">
        <w:rPr>
          <w:shd w:val="clear" w:color="auto" w:fill="FFFFFF"/>
        </w:rPr>
        <w:t>143160, Московская область, Рузский городской округ, п. Дорохово, ул. Школьная, д. 12</w:t>
      </w:r>
      <w:r w:rsidR="00126978" w:rsidRPr="00126978">
        <w:t xml:space="preserve">, электронная почта: </w:t>
      </w:r>
      <w:proofErr w:type="spellStart"/>
      <w:r w:rsidR="00126978" w:rsidRPr="00126978">
        <w:rPr>
          <w:shd w:val="clear" w:color="auto" w:fill="FFFFFF"/>
        </w:rPr>
        <w:t>dorohovo.shcool@mail.ru</w:t>
      </w:r>
      <w:proofErr w:type="spellEnd"/>
      <w:r w:rsidR="00126978" w:rsidRPr="00126978">
        <w:t>, тел. 8 (49627) 41-244</w:t>
      </w:r>
      <w:r w:rsidRPr="00126978">
        <w:rPr>
          <w:shd w:val="clear" w:color="auto" w:fill="FFFFFF"/>
        </w:rPr>
        <w:t>.</w:t>
      </w:r>
    </w:p>
    <w:p w:rsidR="009132FE" w:rsidRPr="00477992" w:rsidRDefault="009132FE" w:rsidP="009132FE">
      <w:pPr>
        <w:pStyle w:val="a5"/>
        <w:shd w:val="clear" w:color="auto" w:fill="FFFFFF"/>
        <w:tabs>
          <w:tab w:val="left" w:pos="0"/>
        </w:tabs>
        <w:spacing w:before="0" w:beforeAutospacing="0" w:after="0" w:line="360" w:lineRule="auto"/>
        <w:ind w:left="360" w:firstLine="349"/>
        <w:jc w:val="both"/>
      </w:pPr>
    </w:p>
    <w:p w:rsidR="009132FE" w:rsidRPr="001101B6" w:rsidRDefault="009132FE" w:rsidP="009132FE">
      <w:pPr>
        <w:pStyle w:val="a5"/>
        <w:shd w:val="clear" w:color="auto" w:fill="FFFFFF"/>
        <w:tabs>
          <w:tab w:val="left" w:pos="0"/>
          <w:tab w:val="left" w:pos="709"/>
        </w:tabs>
        <w:spacing w:before="0" w:beforeAutospacing="0" w:after="0" w:line="276" w:lineRule="auto"/>
        <w:ind w:left="360" w:hanging="360"/>
        <w:jc w:val="both"/>
        <w:rPr>
          <w:color w:val="323232"/>
        </w:rPr>
      </w:pPr>
      <w:r w:rsidRPr="001101B6">
        <w:rPr>
          <w:b/>
          <w:color w:val="323232"/>
        </w:rPr>
        <w:tab/>
      </w:r>
      <w:r w:rsidRPr="001101B6">
        <w:rPr>
          <w:b/>
          <w:color w:val="323232"/>
        </w:rPr>
        <w:tab/>
        <w:t>4. Состав инспекции</w:t>
      </w:r>
      <w:r w:rsidRPr="001101B6">
        <w:rPr>
          <w:color w:val="323232"/>
        </w:rPr>
        <w:t xml:space="preserve">: Козлов А.В. – руководитель контрольной группы; </w:t>
      </w:r>
    </w:p>
    <w:p w:rsidR="009132FE" w:rsidRPr="001101B6" w:rsidRDefault="009132FE" w:rsidP="009132FE">
      <w:pPr>
        <w:pStyle w:val="a5"/>
        <w:shd w:val="clear" w:color="auto" w:fill="FFFFFF"/>
        <w:tabs>
          <w:tab w:val="left" w:pos="0"/>
          <w:tab w:val="left" w:pos="709"/>
          <w:tab w:val="left" w:pos="3119"/>
          <w:tab w:val="left" w:pos="3261"/>
          <w:tab w:val="left" w:pos="3969"/>
        </w:tabs>
        <w:spacing w:before="0" w:beforeAutospacing="0" w:after="0" w:line="276" w:lineRule="auto"/>
        <w:ind w:left="360" w:hanging="360"/>
        <w:jc w:val="both"/>
        <w:rPr>
          <w:color w:val="323232"/>
        </w:rPr>
      </w:pPr>
      <w:r w:rsidRPr="001101B6">
        <w:rPr>
          <w:b/>
          <w:color w:val="323232"/>
        </w:rPr>
        <w:tab/>
      </w:r>
      <w:r w:rsidRPr="001101B6">
        <w:rPr>
          <w:b/>
          <w:color w:val="323232"/>
        </w:rPr>
        <w:tab/>
      </w:r>
      <w:r w:rsidRPr="001101B6">
        <w:rPr>
          <w:b/>
          <w:color w:val="323232"/>
        </w:rPr>
        <w:tab/>
      </w:r>
      <w:r w:rsidRPr="001101B6">
        <w:rPr>
          <w:color w:val="323232"/>
        </w:rPr>
        <w:t>Трофимова Е.А. – член контрольной группы.</w:t>
      </w:r>
    </w:p>
    <w:p w:rsidR="009132FE" w:rsidRPr="001101B6" w:rsidRDefault="009132FE" w:rsidP="009132FE">
      <w:pPr>
        <w:pStyle w:val="a5"/>
        <w:shd w:val="clear" w:color="auto" w:fill="FFFFFF"/>
        <w:tabs>
          <w:tab w:val="left" w:pos="0"/>
          <w:tab w:val="left" w:pos="709"/>
          <w:tab w:val="left" w:pos="3119"/>
          <w:tab w:val="left" w:pos="3969"/>
        </w:tabs>
        <w:spacing w:before="0" w:beforeAutospacing="0" w:after="0" w:line="276" w:lineRule="auto"/>
        <w:ind w:left="360" w:hanging="360"/>
        <w:jc w:val="both"/>
        <w:rPr>
          <w:b/>
          <w:color w:val="323232"/>
        </w:rPr>
      </w:pPr>
      <w:r w:rsidRPr="001101B6">
        <w:rPr>
          <w:color w:val="323232"/>
        </w:rPr>
        <w:tab/>
      </w:r>
      <w:r w:rsidRPr="001101B6">
        <w:rPr>
          <w:color w:val="323232"/>
        </w:rPr>
        <w:tab/>
      </w:r>
      <w:r w:rsidRPr="001101B6">
        <w:rPr>
          <w:color w:val="323232"/>
        </w:rPr>
        <w:tab/>
      </w:r>
    </w:p>
    <w:p w:rsidR="009132FE" w:rsidRPr="001101B6" w:rsidRDefault="009132FE" w:rsidP="009132FE">
      <w:pPr>
        <w:pStyle w:val="a5"/>
        <w:shd w:val="clear" w:color="auto" w:fill="FFFFFF"/>
        <w:tabs>
          <w:tab w:val="left" w:pos="0"/>
        </w:tabs>
        <w:spacing w:before="0" w:beforeAutospacing="0" w:line="360" w:lineRule="auto"/>
        <w:ind w:left="360" w:firstLine="349"/>
        <w:jc w:val="both"/>
        <w:rPr>
          <w:b/>
          <w:color w:val="323232"/>
        </w:rPr>
      </w:pPr>
      <w:r w:rsidRPr="001101B6">
        <w:rPr>
          <w:b/>
          <w:color w:val="323232"/>
        </w:rPr>
        <w:t xml:space="preserve">5. Срок проведения контрольного мероприятия: </w:t>
      </w:r>
      <w:r w:rsidRPr="001101B6">
        <w:rPr>
          <w:color w:val="323232"/>
        </w:rPr>
        <w:t>с</w:t>
      </w:r>
      <w:r w:rsidRPr="001101B6">
        <w:rPr>
          <w:b/>
          <w:color w:val="323232"/>
        </w:rPr>
        <w:t xml:space="preserve"> </w:t>
      </w:r>
      <w:r w:rsidR="00126978">
        <w:rPr>
          <w:color w:val="323232"/>
        </w:rPr>
        <w:t>05.09</w:t>
      </w:r>
      <w:r w:rsidRPr="001101B6">
        <w:rPr>
          <w:color w:val="323232"/>
        </w:rPr>
        <w:t xml:space="preserve">.2019 по </w:t>
      </w:r>
      <w:r w:rsidR="00126978">
        <w:rPr>
          <w:color w:val="323232"/>
        </w:rPr>
        <w:t>20.09</w:t>
      </w:r>
      <w:r w:rsidRPr="001101B6">
        <w:rPr>
          <w:color w:val="323232"/>
        </w:rPr>
        <w:t>.2019.</w:t>
      </w:r>
      <w:r w:rsidRPr="001101B6">
        <w:rPr>
          <w:b/>
          <w:color w:val="323232"/>
        </w:rPr>
        <w:t xml:space="preserve"> </w:t>
      </w:r>
    </w:p>
    <w:p w:rsidR="009132FE" w:rsidRPr="001101B6" w:rsidRDefault="009132FE" w:rsidP="009132FE">
      <w:pPr>
        <w:pStyle w:val="a5"/>
        <w:shd w:val="clear" w:color="auto" w:fill="FFFFFF"/>
        <w:tabs>
          <w:tab w:val="left" w:pos="0"/>
        </w:tabs>
        <w:spacing w:before="0" w:beforeAutospacing="0" w:line="360" w:lineRule="auto"/>
        <w:ind w:left="360" w:firstLine="349"/>
        <w:jc w:val="both"/>
        <w:rPr>
          <w:rFonts w:eastAsia="Calibri"/>
        </w:rPr>
      </w:pPr>
      <w:r w:rsidRPr="001101B6">
        <w:rPr>
          <w:b/>
          <w:color w:val="323232"/>
        </w:rPr>
        <w:t>6. Проверяемый период:</w:t>
      </w:r>
      <w:r w:rsidRPr="001101B6">
        <w:rPr>
          <w:color w:val="323232"/>
        </w:rPr>
        <w:t xml:space="preserve"> </w:t>
      </w:r>
      <w:r w:rsidRPr="001101B6">
        <w:rPr>
          <w:rFonts w:eastAsia="Calibri"/>
        </w:rPr>
        <w:t xml:space="preserve">с 01.01.2018 по </w:t>
      </w:r>
      <w:r w:rsidR="00126978">
        <w:rPr>
          <w:rFonts w:eastAsia="Calibri"/>
        </w:rPr>
        <w:t>05.09</w:t>
      </w:r>
      <w:r w:rsidRPr="001101B6">
        <w:rPr>
          <w:rFonts w:eastAsia="Calibri"/>
        </w:rPr>
        <w:t>.2019.</w:t>
      </w:r>
    </w:p>
    <w:p w:rsidR="009132FE" w:rsidRPr="001101B6" w:rsidRDefault="009132FE" w:rsidP="009132FE">
      <w:pPr>
        <w:pStyle w:val="a5"/>
        <w:shd w:val="clear" w:color="auto" w:fill="FFFFFF"/>
        <w:tabs>
          <w:tab w:val="left" w:pos="0"/>
        </w:tabs>
        <w:spacing w:before="0" w:beforeAutospacing="0" w:line="360" w:lineRule="auto"/>
        <w:ind w:left="360" w:firstLine="349"/>
        <w:jc w:val="both"/>
        <w:rPr>
          <w:color w:val="323232"/>
        </w:rPr>
      </w:pPr>
      <w:r w:rsidRPr="001101B6">
        <w:rPr>
          <w:b/>
          <w:color w:val="323232"/>
        </w:rPr>
        <w:t>7.</w:t>
      </w:r>
      <w:r w:rsidRPr="001101B6">
        <w:rPr>
          <w:color w:val="323232"/>
        </w:rPr>
        <w:t xml:space="preserve"> </w:t>
      </w:r>
      <w:r w:rsidRPr="001101B6">
        <w:rPr>
          <w:b/>
          <w:color w:val="323232"/>
        </w:rPr>
        <w:t>Способ проверки:</w:t>
      </w:r>
      <w:r w:rsidRPr="001101B6">
        <w:rPr>
          <w:color w:val="323232"/>
        </w:rPr>
        <w:t xml:space="preserve"> </w:t>
      </w:r>
      <w:proofErr w:type="gramStart"/>
      <w:r w:rsidRPr="001101B6">
        <w:rPr>
          <w:color w:val="323232"/>
        </w:rPr>
        <w:t>выборочная</w:t>
      </w:r>
      <w:proofErr w:type="gramEnd"/>
      <w:r w:rsidRPr="001101B6">
        <w:rPr>
          <w:color w:val="323232"/>
        </w:rPr>
        <w:t xml:space="preserve">. </w:t>
      </w:r>
    </w:p>
    <w:p w:rsidR="009132FE" w:rsidRPr="001101B6" w:rsidRDefault="009132FE" w:rsidP="009132FE">
      <w:pPr>
        <w:tabs>
          <w:tab w:val="left" w:pos="0"/>
        </w:tabs>
        <w:spacing w:after="240" w:line="360" w:lineRule="auto"/>
        <w:ind w:left="360" w:firstLine="348"/>
        <w:rPr>
          <w:b/>
          <w:sz w:val="24"/>
          <w:szCs w:val="24"/>
        </w:rPr>
      </w:pPr>
      <w:r w:rsidRPr="001101B6">
        <w:rPr>
          <w:b/>
          <w:sz w:val="24"/>
          <w:szCs w:val="24"/>
        </w:rPr>
        <w:t xml:space="preserve">8. По результатам контрольного мероприятия выявлены нарушения и замечания: </w:t>
      </w:r>
    </w:p>
    <w:tbl>
      <w:tblPr>
        <w:tblStyle w:val="a3"/>
        <w:tblW w:w="9923" w:type="dxa"/>
        <w:tblInd w:w="108" w:type="dxa"/>
        <w:tblLayout w:type="fixed"/>
        <w:tblLook w:val="04A0"/>
      </w:tblPr>
      <w:tblGrid>
        <w:gridCol w:w="567"/>
        <w:gridCol w:w="2552"/>
        <w:gridCol w:w="5103"/>
        <w:gridCol w:w="1701"/>
      </w:tblGrid>
      <w:tr w:rsidR="00126978" w:rsidRPr="00772C5D" w:rsidTr="00126978">
        <w:trPr>
          <w:trHeight w:val="1255"/>
        </w:trPr>
        <w:tc>
          <w:tcPr>
            <w:tcW w:w="567" w:type="dxa"/>
            <w:vAlign w:val="center"/>
          </w:tcPr>
          <w:p w:rsidR="00126978" w:rsidRPr="00772C5D" w:rsidRDefault="00126978" w:rsidP="0036291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52" w:type="dxa"/>
            <w:vAlign w:val="center"/>
          </w:tcPr>
          <w:p w:rsidR="00126978" w:rsidRPr="00772C5D" w:rsidRDefault="00126978" w:rsidP="0036291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72C5D">
              <w:rPr>
                <w:sz w:val="24"/>
                <w:szCs w:val="24"/>
              </w:rPr>
              <w:t>Статья ФЗ/НПА, требования которой были нарушены</w:t>
            </w:r>
            <w:r>
              <w:rPr>
                <w:sz w:val="24"/>
                <w:szCs w:val="24"/>
              </w:rPr>
              <w:t xml:space="preserve"> (не соблюдены)</w:t>
            </w:r>
          </w:p>
        </w:tc>
        <w:tc>
          <w:tcPr>
            <w:tcW w:w="5103" w:type="dxa"/>
            <w:vAlign w:val="center"/>
          </w:tcPr>
          <w:p w:rsidR="00126978" w:rsidRPr="00772C5D" w:rsidRDefault="00126978" w:rsidP="0036291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72C5D">
              <w:rPr>
                <w:sz w:val="24"/>
                <w:szCs w:val="24"/>
              </w:rPr>
              <w:t>Краткое содержание нарушения</w:t>
            </w:r>
          </w:p>
        </w:tc>
        <w:tc>
          <w:tcPr>
            <w:tcW w:w="1701" w:type="dxa"/>
            <w:vAlign w:val="center"/>
          </w:tcPr>
          <w:p w:rsidR="00126978" w:rsidRPr="00772C5D" w:rsidRDefault="00126978" w:rsidP="0036291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72C5D">
              <w:rPr>
                <w:sz w:val="24"/>
                <w:szCs w:val="24"/>
              </w:rPr>
              <w:t>Кол-во нарушений</w:t>
            </w:r>
          </w:p>
        </w:tc>
      </w:tr>
      <w:tr w:rsidR="00126978" w:rsidRPr="00772C5D" w:rsidTr="00126978">
        <w:trPr>
          <w:cantSplit/>
          <w:trHeight w:val="1092"/>
        </w:trPr>
        <w:tc>
          <w:tcPr>
            <w:tcW w:w="567" w:type="dxa"/>
            <w:vAlign w:val="center"/>
          </w:tcPr>
          <w:p w:rsidR="00126978" w:rsidRDefault="00126978" w:rsidP="0036291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126978" w:rsidRDefault="00126978" w:rsidP="0036291F">
            <w:pPr>
              <w:tabs>
                <w:tab w:val="left" w:pos="567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Часть 6 статьи 38 </w:t>
            </w:r>
            <w:r w:rsidRPr="00D158B8">
              <w:rPr>
                <w:sz w:val="24"/>
                <w:szCs w:val="24"/>
              </w:rPr>
              <w:t>№ 44-ФЗ</w:t>
            </w:r>
          </w:p>
        </w:tc>
        <w:tc>
          <w:tcPr>
            <w:tcW w:w="5103" w:type="dxa"/>
            <w:vAlign w:val="center"/>
          </w:tcPr>
          <w:p w:rsidR="00126978" w:rsidRDefault="00126978" w:rsidP="0036291F">
            <w:pPr>
              <w:tabs>
                <w:tab w:val="left" w:pos="567"/>
              </w:tabs>
              <w:spacing w:line="276" w:lineRule="auto"/>
              <w:rPr>
                <w:sz w:val="24"/>
                <w:szCs w:val="24"/>
              </w:rPr>
            </w:pPr>
            <w:r w:rsidRPr="00E90564">
              <w:rPr>
                <w:sz w:val="24"/>
                <w:szCs w:val="24"/>
              </w:rPr>
              <w:t xml:space="preserve">Отсутствие </w:t>
            </w:r>
            <w:r w:rsidRPr="00F901DE">
              <w:rPr>
                <w:sz w:val="24"/>
                <w:szCs w:val="24"/>
              </w:rPr>
              <w:t>у контрактного управляющего</w:t>
            </w:r>
            <w:r>
              <w:rPr>
                <w:sz w:val="24"/>
                <w:szCs w:val="24"/>
              </w:rPr>
              <w:t xml:space="preserve"> высшего образования или дополнительного профессионального образования в сфере закупок.</w:t>
            </w:r>
          </w:p>
        </w:tc>
        <w:tc>
          <w:tcPr>
            <w:tcW w:w="1701" w:type="dxa"/>
            <w:vAlign w:val="center"/>
          </w:tcPr>
          <w:p w:rsidR="00126978" w:rsidRPr="00D158B8" w:rsidRDefault="00126978" w:rsidP="0036291F">
            <w:pPr>
              <w:tabs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26978" w:rsidRPr="00772C5D" w:rsidTr="00126978">
        <w:trPr>
          <w:cantSplit/>
          <w:trHeight w:val="165"/>
        </w:trPr>
        <w:tc>
          <w:tcPr>
            <w:tcW w:w="567" w:type="dxa"/>
            <w:vAlign w:val="center"/>
          </w:tcPr>
          <w:p w:rsidR="00126978" w:rsidRDefault="00126978" w:rsidP="003629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vAlign w:val="center"/>
          </w:tcPr>
          <w:p w:rsidR="00126978" w:rsidRDefault="00126978" w:rsidP="0036291F">
            <w:pPr>
              <w:tabs>
                <w:tab w:val="left" w:pos="567"/>
              </w:tabs>
              <w:rPr>
                <w:sz w:val="24"/>
                <w:szCs w:val="24"/>
              </w:rPr>
            </w:pPr>
            <w:proofErr w:type="gramStart"/>
            <w:r w:rsidRPr="00D158B8">
              <w:rPr>
                <w:sz w:val="24"/>
                <w:szCs w:val="24"/>
              </w:rPr>
              <w:t xml:space="preserve">Часть </w:t>
            </w:r>
            <w:r>
              <w:rPr>
                <w:sz w:val="24"/>
                <w:szCs w:val="24"/>
              </w:rPr>
              <w:t>7</w:t>
            </w:r>
            <w:r w:rsidRPr="00D158B8">
              <w:rPr>
                <w:sz w:val="24"/>
                <w:szCs w:val="24"/>
              </w:rPr>
              <w:t xml:space="preserve"> статьи 17 № 44-ФЗ, пункт 3</w:t>
            </w:r>
            <w:r>
              <w:rPr>
                <w:sz w:val="24"/>
                <w:szCs w:val="24"/>
              </w:rPr>
              <w:t>б</w:t>
            </w:r>
            <w:r w:rsidRPr="00D158B8">
              <w:rPr>
                <w:sz w:val="24"/>
                <w:szCs w:val="24"/>
              </w:rPr>
              <w:t>) Требований к плану закупок № 1043</w:t>
            </w:r>
            <w:proofErr w:type="gramEnd"/>
          </w:p>
        </w:tc>
        <w:tc>
          <w:tcPr>
            <w:tcW w:w="5103" w:type="dxa"/>
            <w:vAlign w:val="center"/>
          </w:tcPr>
          <w:p w:rsidR="00126978" w:rsidRDefault="00126978" w:rsidP="0036291F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D158B8">
              <w:rPr>
                <w:sz w:val="24"/>
                <w:szCs w:val="24"/>
              </w:rPr>
              <w:t>Нарушение установленн</w:t>
            </w:r>
            <w:r>
              <w:rPr>
                <w:sz w:val="24"/>
                <w:szCs w:val="24"/>
              </w:rPr>
              <w:t>ого</w:t>
            </w:r>
            <w:r w:rsidRPr="00D158B8">
              <w:rPr>
                <w:sz w:val="24"/>
                <w:szCs w:val="24"/>
              </w:rPr>
              <w:t xml:space="preserve"> срок</w:t>
            </w:r>
            <w:r>
              <w:rPr>
                <w:sz w:val="24"/>
                <w:szCs w:val="24"/>
              </w:rPr>
              <w:t>а</w:t>
            </w:r>
            <w:r w:rsidRPr="00D158B8">
              <w:rPr>
                <w:sz w:val="24"/>
                <w:szCs w:val="24"/>
              </w:rPr>
              <w:t xml:space="preserve"> утверж</w:t>
            </w:r>
            <w:r>
              <w:rPr>
                <w:sz w:val="24"/>
                <w:szCs w:val="24"/>
              </w:rPr>
              <w:t>дения планов закупок на 2018 год и на 2019 год.</w:t>
            </w:r>
          </w:p>
        </w:tc>
        <w:tc>
          <w:tcPr>
            <w:tcW w:w="1701" w:type="dxa"/>
            <w:vAlign w:val="center"/>
          </w:tcPr>
          <w:p w:rsidR="00126978" w:rsidRPr="00D158B8" w:rsidRDefault="00126978" w:rsidP="0036291F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26978" w:rsidRPr="00772C5D" w:rsidTr="00126978">
        <w:trPr>
          <w:cantSplit/>
          <w:trHeight w:val="208"/>
        </w:trPr>
        <w:tc>
          <w:tcPr>
            <w:tcW w:w="567" w:type="dxa"/>
            <w:vAlign w:val="center"/>
          </w:tcPr>
          <w:p w:rsidR="00126978" w:rsidRDefault="00126978" w:rsidP="003629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52" w:type="dxa"/>
            <w:vAlign w:val="center"/>
          </w:tcPr>
          <w:p w:rsidR="00126978" w:rsidRDefault="00126978" w:rsidP="0036291F">
            <w:pPr>
              <w:tabs>
                <w:tab w:val="left" w:pos="567"/>
              </w:tabs>
              <w:spacing w:line="276" w:lineRule="auto"/>
              <w:rPr>
                <w:sz w:val="24"/>
                <w:szCs w:val="24"/>
              </w:rPr>
            </w:pPr>
            <w:r w:rsidRPr="00D158B8">
              <w:rPr>
                <w:sz w:val="24"/>
                <w:szCs w:val="24"/>
              </w:rPr>
              <w:t xml:space="preserve">Часть </w:t>
            </w:r>
            <w:r>
              <w:rPr>
                <w:sz w:val="24"/>
                <w:szCs w:val="24"/>
              </w:rPr>
              <w:t>9</w:t>
            </w:r>
            <w:r w:rsidRPr="00D158B8">
              <w:rPr>
                <w:sz w:val="24"/>
                <w:szCs w:val="24"/>
              </w:rPr>
              <w:t xml:space="preserve"> статьи 17 № 44-ФЗ</w:t>
            </w:r>
          </w:p>
        </w:tc>
        <w:tc>
          <w:tcPr>
            <w:tcW w:w="5103" w:type="dxa"/>
            <w:vAlign w:val="center"/>
          </w:tcPr>
          <w:p w:rsidR="00126978" w:rsidRDefault="00126978" w:rsidP="0036291F">
            <w:pPr>
              <w:tabs>
                <w:tab w:val="left" w:pos="567"/>
              </w:tabs>
              <w:spacing w:line="276" w:lineRule="auto"/>
              <w:rPr>
                <w:sz w:val="24"/>
                <w:szCs w:val="24"/>
              </w:rPr>
            </w:pPr>
            <w:r w:rsidRPr="00D158B8">
              <w:rPr>
                <w:sz w:val="24"/>
                <w:szCs w:val="24"/>
              </w:rPr>
              <w:t>Нарушение установленн</w:t>
            </w:r>
            <w:r>
              <w:rPr>
                <w:sz w:val="24"/>
                <w:szCs w:val="24"/>
              </w:rPr>
              <w:t>ого</w:t>
            </w:r>
            <w:r w:rsidRPr="00D158B8">
              <w:rPr>
                <w:sz w:val="24"/>
                <w:szCs w:val="24"/>
              </w:rPr>
              <w:t xml:space="preserve"> срок</w:t>
            </w:r>
            <w:r>
              <w:rPr>
                <w:sz w:val="24"/>
                <w:szCs w:val="24"/>
              </w:rPr>
              <w:t>а</w:t>
            </w:r>
            <w:r w:rsidRPr="00D158B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размещения изменений в план закупок на 2018 год и на 2019 год.</w:t>
            </w:r>
          </w:p>
        </w:tc>
        <w:tc>
          <w:tcPr>
            <w:tcW w:w="1701" w:type="dxa"/>
            <w:vAlign w:val="center"/>
          </w:tcPr>
          <w:p w:rsidR="00126978" w:rsidRPr="00D158B8" w:rsidRDefault="00126978" w:rsidP="0036291F">
            <w:pPr>
              <w:tabs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</w:tr>
      <w:tr w:rsidR="00126978" w:rsidRPr="00772C5D" w:rsidTr="00126978">
        <w:trPr>
          <w:cantSplit/>
          <w:trHeight w:val="1452"/>
        </w:trPr>
        <w:tc>
          <w:tcPr>
            <w:tcW w:w="567" w:type="dxa"/>
            <w:vAlign w:val="center"/>
          </w:tcPr>
          <w:p w:rsidR="00126978" w:rsidRDefault="00126978" w:rsidP="0036291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52" w:type="dxa"/>
            <w:vAlign w:val="center"/>
          </w:tcPr>
          <w:p w:rsidR="00126978" w:rsidRPr="00D158B8" w:rsidRDefault="00126978" w:rsidP="0036291F">
            <w:pPr>
              <w:tabs>
                <w:tab w:val="left" w:pos="567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Часть 5 </w:t>
            </w:r>
            <w:r w:rsidRPr="00D158B8">
              <w:rPr>
                <w:sz w:val="24"/>
                <w:szCs w:val="24"/>
              </w:rPr>
              <w:t>статьи 17 № 44-ФЗ</w:t>
            </w:r>
            <w:r>
              <w:rPr>
                <w:sz w:val="24"/>
                <w:szCs w:val="24"/>
              </w:rPr>
              <w:t xml:space="preserve">, пункт 9 </w:t>
            </w:r>
            <w:r w:rsidRPr="00D158B8">
              <w:rPr>
                <w:sz w:val="24"/>
                <w:szCs w:val="24"/>
              </w:rPr>
              <w:t>Требований к плану закупок № 1043</w:t>
            </w:r>
            <w:r>
              <w:rPr>
                <w:sz w:val="24"/>
                <w:szCs w:val="24"/>
              </w:rPr>
              <w:t xml:space="preserve">, пункт 11 Порядка о Плане ФХД на 2018 год, пункт 11 Порядка о Плане ФХД на 2019 год </w:t>
            </w:r>
          </w:p>
        </w:tc>
        <w:tc>
          <w:tcPr>
            <w:tcW w:w="5103" w:type="dxa"/>
          </w:tcPr>
          <w:p w:rsidR="00126978" w:rsidRPr="00A84E60" w:rsidRDefault="00126978" w:rsidP="0036291F">
            <w:pPr>
              <w:tabs>
                <w:tab w:val="left" w:pos="567"/>
              </w:tabs>
              <w:spacing w:line="276" w:lineRule="auto"/>
              <w:rPr>
                <w:sz w:val="24"/>
                <w:szCs w:val="24"/>
              </w:rPr>
            </w:pPr>
            <w:r w:rsidRPr="00A84E60">
              <w:rPr>
                <w:sz w:val="24"/>
                <w:szCs w:val="24"/>
              </w:rPr>
              <w:t>Отражение в план</w:t>
            </w:r>
            <w:r>
              <w:rPr>
                <w:sz w:val="24"/>
                <w:szCs w:val="24"/>
              </w:rPr>
              <w:t>ах</w:t>
            </w:r>
            <w:r w:rsidRPr="00A84E60">
              <w:rPr>
                <w:sz w:val="24"/>
                <w:szCs w:val="24"/>
              </w:rPr>
              <w:t xml:space="preserve"> закупок на 2018 год</w:t>
            </w:r>
            <w:r>
              <w:rPr>
                <w:sz w:val="24"/>
                <w:szCs w:val="24"/>
              </w:rPr>
              <w:t xml:space="preserve"> на 2019 год</w:t>
            </w:r>
            <w:r w:rsidRPr="00A84E60">
              <w:rPr>
                <w:sz w:val="24"/>
                <w:szCs w:val="24"/>
              </w:rPr>
              <w:t xml:space="preserve"> сумм, предусмотренн</w:t>
            </w:r>
            <w:r>
              <w:rPr>
                <w:sz w:val="24"/>
                <w:szCs w:val="24"/>
              </w:rPr>
              <w:t>ых</w:t>
            </w:r>
            <w:r w:rsidRPr="00A84E60">
              <w:rPr>
                <w:sz w:val="24"/>
                <w:szCs w:val="24"/>
              </w:rPr>
              <w:t xml:space="preserve"> на осуществление закупок</w:t>
            </w:r>
            <w:r>
              <w:rPr>
                <w:sz w:val="24"/>
                <w:szCs w:val="24"/>
              </w:rPr>
              <w:t xml:space="preserve"> не в соответствии с Планом ФХД от 25.01.2018 и Планом ФХД от 26.01.2019.</w:t>
            </w:r>
          </w:p>
        </w:tc>
        <w:tc>
          <w:tcPr>
            <w:tcW w:w="1701" w:type="dxa"/>
            <w:vAlign w:val="center"/>
          </w:tcPr>
          <w:p w:rsidR="00126978" w:rsidRDefault="00126978" w:rsidP="0036291F">
            <w:pPr>
              <w:tabs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26978" w:rsidRPr="00772C5D" w:rsidTr="00126978">
        <w:trPr>
          <w:cantSplit/>
          <w:trHeight w:val="132"/>
        </w:trPr>
        <w:tc>
          <w:tcPr>
            <w:tcW w:w="567" w:type="dxa"/>
            <w:vAlign w:val="center"/>
          </w:tcPr>
          <w:p w:rsidR="00126978" w:rsidRDefault="00126978" w:rsidP="003629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52" w:type="dxa"/>
            <w:vAlign w:val="center"/>
          </w:tcPr>
          <w:p w:rsidR="00126978" w:rsidRPr="00D158B8" w:rsidRDefault="00126978" w:rsidP="0036291F">
            <w:pPr>
              <w:tabs>
                <w:tab w:val="left" w:pos="567"/>
              </w:tabs>
              <w:rPr>
                <w:sz w:val="24"/>
                <w:szCs w:val="24"/>
              </w:rPr>
            </w:pPr>
            <w:proofErr w:type="gramStart"/>
            <w:r w:rsidRPr="00D158B8">
              <w:rPr>
                <w:sz w:val="24"/>
                <w:szCs w:val="24"/>
              </w:rPr>
              <w:t xml:space="preserve">Часть </w:t>
            </w:r>
            <w:r>
              <w:rPr>
                <w:sz w:val="24"/>
                <w:szCs w:val="24"/>
              </w:rPr>
              <w:t>10</w:t>
            </w:r>
            <w:r w:rsidRPr="00D158B8">
              <w:rPr>
                <w:sz w:val="24"/>
                <w:szCs w:val="24"/>
              </w:rPr>
              <w:t xml:space="preserve"> статьи 21 № 44-ФЗ, пункт 3</w:t>
            </w:r>
            <w:r>
              <w:rPr>
                <w:sz w:val="24"/>
                <w:szCs w:val="24"/>
              </w:rPr>
              <w:t>б</w:t>
            </w:r>
            <w:r w:rsidRPr="00D158B8">
              <w:rPr>
                <w:sz w:val="24"/>
                <w:szCs w:val="24"/>
              </w:rPr>
              <w:t>) Требований к плану-графику № 554</w:t>
            </w:r>
            <w:proofErr w:type="gramEnd"/>
          </w:p>
        </w:tc>
        <w:tc>
          <w:tcPr>
            <w:tcW w:w="5103" w:type="dxa"/>
            <w:vAlign w:val="center"/>
          </w:tcPr>
          <w:p w:rsidR="00126978" w:rsidRPr="0086150D" w:rsidRDefault="00126978" w:rsidP="0036291F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86150D">
              <w:rPr>
                <w:sz w:val="24"/>
                <w:szCs w:val="24"/>
              </w:rPr>
              <w:t xml:space="preserve">Нарушение установленного срока утверждения плана-графика закупок </w:t>
            </w:r>
            <w:r>
              <w:rPr>
                <w:sz w:val="24"/>
                <w:szCs w:val="24"/>
              </w:rPr>
              <w:t>на 2018 год.</w:t>
            </w:r>
          </w:p>
        </w:tc>
        <w:tc>
          <w:tcPr>
            <w:tcW w:w="1701" w:type="dxa"/>
            <w:vAlign w:val="center"/>
          </w:tcPr>
          <w:p w:rsidR="00126978" w:rsidRPr="0086150D" w:rsidRDefault="00126978" w:rsidP="0036291F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26978" w:rsidRPr="00772C5D" w:rsidTr="00126978">
        <w:trPr>
          <w:cantSplit/>
          <w:trHeight w:val="180"/>
        </w:trPr>
        <w:tc>
          <w:tcPr>
            <w:tcW w:w="567" w:type="dxa"/>
            <w:vAlign w:val="center"/>
          </w:tcPr>
          <w:p w:rsidR="00126978" w:rsidRDefault="00126978" w:rsidP="0036291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552" w:type="dxa"/>
            <w:vAlign w:val="center"/>
          </w:tcPr>
          <w:p w:rsidR="00126978" w:rsidRPr="00D158B8" w:rsidRDefault="00126978" w:rsidP="0036291F">
            <w:pPr>
              <w:tabs>
                <w:tab w:val="left" w:pos="567"/>
              </w:tabs>
              <w:spacing w:line="276" w:lineRule="auto"/>
              <w:rPr>
                <w:sz w:val="24"/>
                <w:szCs w:val="24"/>
              </w:rPr>
            </w:pPr>
            <w:r w:rsidRPr="00D158B8">
              <w:rPr>
                <w:sz w:val="24"/>
                <w:szCs w:val="24"/>
              </w:rPr>
              <w:t xml:space="preserve">Часть </w:t>
            </w:r>
            <w:r>
              <w:rPr>
                <w:sz w:val="24"/>
                <w:szCs w:val="24"/>
              </w:rPr>
              <w:t>15</w:t>
            </w:r>
            <w:r w:rsidRPr="00D158B8">
              <w:rPr>
                <w:sz w:val="24"/>
                <w:szCs w:val="24"/>
              </w:rPr>
              <w:t xml:space="preserve"> статьи 21 № 44-ФЗ</w:t>
            </w:r>
          </w:p>
        </w:tc>
        <w:tc>
          <w:tcPr>
            <w:tcW w:w="5103" w:type="dxa"/>
            <w:vAlign w:val="center"/>
          </w:tcPr>
          <w:p w:rsidR="00126978" w:rsidRPr="0086150D" w:rsidRDefault="00126978" w:rsidP="0036291F">
            <w:pPr>
              <w:tabs>
                <w:tab w:val="left" w:pos="567"/>
              </w:tabs>
              <w:spacing w:line="276" w:lineRule="auto"/>
              <w:rPr>
                <w:sz w:val="24"/>
                <w:szCs w:val="24"/>
              </w:rPr>
            </w:pPr>
            <w:r w:rsidRPr="0086150D">
              <w:rPr>
                <w:sz w:val="24"/>
                <w:szCs w:val="24"/>
              </w:rPr>
              <w:t xml:space="preserve">Нарушение установленного срока </w:t>
            </w:r>
            <w:r>
              <w:rPr>
                <w:sz w:val="24"/>
                <w:szCs w:val="24"/>
              </w:rPr>
              <w:t>размещения</w:t>
            </w:r>
            <w:r w:rsidRPr="0086150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изменений в план-график закупок на 2018 год и на 2019 год.</w:t>
            </w:r>
          </w:p>
        </w:tc>
        <w:tc>
          <w:tcPr>
            <w:tcW w:w="1701" w:type="dxa"/>
            <w:vAlign w:val="center"/>
          </w:tcPr>
          <w:p w:rsidR="00126978" w:rsidRPr="0086150D" w:rsidRDefault="00126978" w:rsidP="0036291F">
            <w:pPr>
              <w:tabs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</w:tr>
      <w:tr w:rsidR="00126978" w:rsidRPr="00772C5D" w:rsidTr="00126978">
        <w:trPr>
          <w:trHeight w:val="1260"/>
        </w:trPr>
        <w:tc>
          <w:tcPr>
            <w:tcW w:w="567" w:type="dxa"/>
            <w:vAlign w:val="center"/>
          </w:tcPr>
          <w:p w:rsidR="00126978" w:rsidRDefault="00126978" w:rsidP="0036291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552" w:type="dxa"/>
            <w:vAlign w:val="center"/>
          </w:tcPr>
          <w:p w:rsidR="00126978" w:rsidRPr="00D158B8" w:rsidRDefault="00126978" w:rsidP="0036291F">
            <w:pPr>
              <w:tabs>
                <w:tab w:val="left" w:pos="567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Часть 5 </w:t>
            </w:r>
            <w:r w:rsidRPr="00D158B8">
              <w:rPr>
                <w:sz w:val="24"/>
                <w:szCs w:val="24"/>
              </w:rPr>
              <w:t xml:space="preserve">статьи </w:t>
            </w:r>
            <w:r>
              <w:rPr>
                <w:sz w:val="24"/>
                <w:szCs w:val="24"/>
              </w:rPr>
              <w:t>21</w:t>
            </w:r>
            <w:r w:rsidRPr="00D158B8">
              <w:rPr>
                <w:sz w:val="24"/>
                <w:szCs w:val="24"/>
              </w:rPr>
              <w:t xml:space="preserve"> № 44-ФЗ</w:t>
            </w:r>
            <w:r>
              <w:rPr>
                <w:sz w:val="24"/>
                <w:szCs w:val="24"/>
              </w:rPr>
              <w:t xml:space="preserve">, пункт 8 </w:t>
            </w:r>
            <w:r w:rsidRPr="00D158B8">
              <w:rPr>
                <w:sz w:val="24"/>
                <w:szCs w:val="24"/>
              </w:rPr>
              <w:t>Требований к плану-графику № 554</w:t>
            </w:r>
          </w:p>
        </w:tc>
        <w:tc>
          <w:tcPr>
            <w:tcW w:w="5103" w:type="dxa"/>
          </w:tcPr>
          <w:p w:rsidR="00126978" w:rsidRPr="00A84E60" w:rsidRDefault="00126978" w:rsidP="0036291F">
            <w:pPr>
              <w:tabs>
                <w:tab w:val="left" w:pos="567"/>
              </w:tabs>
              <w:spacing w:line="276" w:lineRule="auto"/>
              <w:rPr>
                <w:sz w:val="24"/>
                <w:szCs w:val="24"/>
              </w:rPr>
            </w:pPr>
            <w:r w:rsidRPr="00A84E60">
              <w:rPr>
                <w:sz w:val="24"/>
                <w:szCs w:val="24"/>
              </w:rPr>
              <w:t>Отражение в план</w:t>
            </w:r>
            <w:r>
              <w:rPr>
                <w:sz w:val="24"/>
                <w:szCs w:val="24"/>
              </w:rPr>
              <w:t>ах-графиках</w:t>
            </w:r>
            <w:r w:rsidRPr="00A84E60">
              <w:rPr>
                <w:sz w:val="24"/>
                <w:szCs w:val="24"/>
              </w:rPr>
              <w:t xml:space="preserve"> закупок на 2018 год</w:t>
            </w:r>
            <w:r>
              <w:rPr>
                <w:sz w:val="24"/>
                <w:szCs w:val="24"/>
              </w:rPr>
              <w:t xml:space="preserve"> на 2019 год</w:t>
            </w:r>
            <w:r w:rsidRPr="00A84E60">
              <w:rPr>
                <w:sz w:val="24"/>
                <w:szCs w:val="24"/>
              </w:rPr>
              <w:t xml:space="preserve"> сумм, предусмотренн</w:t>
            </w:r>
            <w:r>
              <w:rPr>
                <w:sz w:val="24"/>
                <w:szCs w:val="24"/>
              </w:rPr>
              <w:t>ых</w:t>
            </w:r>
            <w:r w:rsidRPr="00A84E60">
              <w:rPr>
                <w:sz w:val="24"/>
                <w:szCs w:val="24"/>
              </w:rPr>
              <w:t xml:space="preserve"> на осуществление закупок</w:t>
            </w:r>
            <w:r>
              <w:rPr>
                <w:sz w:val="24"/>
                <w:szCs w:val="24"/>
              </w:rPr>
              <w:t xml:space="preserve"> не в соответствии с Планом ФХД от 25.01.2018 и Планом ФХД от 26.01.2019.</w:t>
            </w:r>
          </w:p>
        </w:tc>
        <w:tc>
          <w:tcPr>
            <w:tcW w:w="1701" w:type="dxa"/>
            <w:vAlign w:val="center"/>
          </w:tcPr>
          <w:p w:rsidR="00126978" w:rsidRDefault="00126978" w:rsidP="0036291F">
            <w:pPr>
              <w:tabs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26978" w:rsidRPr="00772C5D" w:rsidTr="00126978">
        <w:trPr>
          <w:cantSplit/>
          <w:trHeight w:val="1524"/>
        </w:trPr>
        <w:tc>
          <w:tcPr>
            <w:tcW w:w="567" w:type="dxa"/>
            <w:vAlign w:val="center"/>
          </w:tcPr>
          <w:p w:rsidR="00126978" w:rsidRDefault="00126978" w:rsidP="0036291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552" w:type="dxa"/>
            <w:vAlign w:val="center"/>
          </w:tcPr>
          <w:p w:rsidR="00126978" w:rsidRDefault="00126978" w:rsidP="0036291F">
            <w:pPr>
              <w:tabs>
                <w:tab w:val="left" w:pos="567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Пункты 3.7., 3.12. Методических рекомендаций</w:t>
            </w:r>
          </w:p>
        </w:tc>
        <w:tc>
          <w:tcPr>
            <w:tcW w:w="5103" w:type="dxa"/>
            <w:vAlign w:val="center"/>
          </w:tcPr>
          <w:p w:rsidR="00126978" w:rsidRDefault="00126978" w:rsidP="0036291F">
            <w:pPr>
              <w:tabs>
                <w:tab w:val="left" w:pos="567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соблюдение рекомендаций по сбору ценовой информации.</w:t>
            </w:r>
          </w:p>
        </w:tc>
        <w:tc>
          <w:tcPr>
            <w:tcW w:w="1701" w:type="dxa"/>
            <w:vAlign w:val="center"/>
          </w:tcPr>
          <w:p w:rsidR="00126978" w:rsidRDefault="00126978" w:rsidP="0036291F">
            <w:pPr>
              <w:tabs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126978" w:rsidRPr="00772C5D" w:rsidTr="00126978">
        <w:trPr>
          <w:cantSplit/>
          <w:trHeight w:val="1200"/>
        </w:trPr>
        <w:tc>
          <w:tcPr>
            <w:tcW w:w="567" w:type="dxa"/>
            <w:vAlign w:val="center"/>
          </w:tcPr>
          <w:p w:rsidR="00126978" w:rsidRDefault="00126978" w:rsidP="0036291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2552" w:type="dxa"/>
            <w:vAlign w:val="center"/>
          </w:tcPr>
          <w:p w:rsidR="00126978" w:rsidRPr="00772C5D" w:rsidRDefault="00126978" w:rsidP="0036291F">
            <w:pPr>
              <w:rPr>
                <w:sz w:val="24"/>
                <w:szCs w:val="24"/>
              </w:rPr>
            </w:pPr>
            <w:r w:rsidRPr="00772C5D">
              <w:rPr>
                <w:sz w:val="24"/>
                <w:szCs w:val="24"/>
              </w:rPr>
              <w:t>Пункт 1 части 1 статьи 64, часть 3 статьи 22 № 44-ФЗ</w:t>
            </w:r>
          </w:p>
        </w:tc>
        <w:tc>
          <w:tcPr>
            <w:tcW w:w="5103" w:type="dxa"/>
            <w:vAlign w:val="center"/>
          </w:tcPr>
          <w:p w:rsidR="00126978" w:rsidRPr="00772C5D" w:rsidRDefault="00126978" w:rsidP="0036291F">
            <w:pPr>
              <w:rPr>
                <w:sz w:val="24"/>
                <w:szCs w:val="24"/>
              </w:rPr>
            </w:pPr>
            <w:r w:rsidRPr="00772C5D">
              <w:rPr>
                <w:sz w:val="24"/>
                <w:szCs w:val="24"/>
              </w:rPr>
              <w:t>Использование в документации об электронном аукционе  обоснования НМЦК, сформированного на основании информации о ценах, полученн</w:t>
            </w:r>
            <w:r>
              <w:rPr>
                <w:sz w:val="24"/>
                <w:szCs w:val="24"/>
              </w:rPr>
              <w:t>ой без учета планируемой закупки.</w:t>
            </w:r>
          </w:p>
        </w:tc>
        <w:tc>
          <w:tcPr>
            <w:tcW w:w="1701" w:type="dxa"/>
            <w:vAlign w:val="center"/>
          </w:tcPr>
          <w:p w:rsidR="00126978" w:rsidRPr="00772C5D" w:rsidRDefault="00126978" w:rsidP="003629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26978" w:rsidRPr="00772C5D" w:rsidTr="00126978">
        <w:trPr>
          <w:cantSplit/>
          <w:trHeight w:val="168"/>
        </w:trPr>
        <w:tc>
          <w:tcPr>
            <w:tcW w:w="567" w:type="dxa"/>
            <w:vAlign w:val="center"/>
          </w:tcPr>
          <w:p w:rsidR="00126978" w:rsidRDefault="00126978" w:rsidP="003629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552" w:type="dxa"/>
            <w:vAlign w:val="center"/>
          </w:tcPr>
          <w:p w:rsidR="00126978" w:rsidRPr="00772C5D" w:rsidRDefault="00126978" w:rsidP="0036291F">
            <w:pPr>
              <w:rPr>
                <w:sz w:val="24"/>
                <w:szCs w:val="24"/>
              </w:rPr>
            </w:pPr>
            <w:r w:rsidRPr="00772C5D">
              <w:rPr>
                <w:sz w:val="24"/>
                <w:szCs w:val="24"/>
              </w:rPr>
              <w:t xml:space="preserve">Пункт 1 части 1 статьи 64, часть </w:t>
            </w:r>
            <w:r>
              <w:rPr>
                <w:sz w:val="24"/>
                <w:szCs w:val="24"/>
              </w:rPr>
              <w:t>2</w:t>
            </w:r>
            <w:r w:rsidRPr="00772C5D">
              <w:rPr>
                <w:sz w:val="24"/>
                <w:szCs w:val="24"/>
              </w:rPr>
              <w:t xml:space="preserve"> статьи 22 № 44-ФЗ</w:t>
            </w:r>
          </w:p>
        </w:tc>
        <w:tc>
          <w:tcPr>
            <w:tcW w:w="5103" w:type="dxa"/>
            <w:vAlign w:val="center"/>
          </w:tcPr>
          <w:p w:rsidR="00126978" w:rsidRPr="00772C5D" w:rsidRDefault="00126978" w:rsidP="0036291F">
            <w:pPr>
              <w:rPr>
                <w:sz w:val="24"/>
                <w:szCs w:val="24"/>
              </w:rPr>
            </w:pPr>
            <w:r w:rsidRPr="00772C5D">
              <w:rPr>
                <w:sz w:val="24"/>
                <w:szCs w:val="24"/>
              </w:rPr>
              <w:t xml:space="preserve">Использование в документации об электронном аукционе  обоснования НМЦК, сформированного </w:t>
            </w:r>
            <w:r>
              <w:rPr>
                <w:sz w:val="24"/>
                <w:szCs w:val="24"/>
              </w:rPr>
              <w:t xml:space="preserve">не </w:t>
            </w:r>
            <w:r w:rsidRPr="00772C5D">
              <w:rPr>
                <w:sz w:val="24"/>
                <w:szCs w:val="24"/>
              </w:rPr>
              <w:t xml:space="preserve">на основании </w:t>
            </w:r>
            <w:r>
              <w:rPr>
                <w:sz w:val="24"/>
                <w:szCs w:val="24"/>
              </w:rPr>
              <w:t xml:space="preserve">полученной </w:t>
            </w:r>
            <w:r w:rsidRPr="00772C5D">
              <w:rPr>
                <w:sz w:val="24"/>
                <w:szCs w:val="24"/>
              </w:rPr>
              <w:t>информации о ценах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:rsidR="00126978" w:rsidRPr="00772C5D" w:rsidRDefault="00126978" w:rsidP="003629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26978" w:rsidRPr="00772C5D" w:rsidTr="00126978">
        <w:trPr>
          <w:cantSplit/>
          <w:trHeight w:val="840"/>
        </w:trPr>
        <w:tc>
          <w:tcPr>
            <w:tcW w:w="567" w:type="dxa"/>
            <w:vAlign w:val="center"/>
          </w:tcPr>
          <w:p w:rsidR="00126978" w:rsidRDefault="00126978" w:rsidP="003629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552" w:type="dxa"/>
          </w:tcPr>
          <w:p w:rsidR="00126978" w:rsidRPr="00772C5D" w:rsidRDefault="00126978" w:rsidP="0036291F">
            <w:pPr>
              <w:rPr>
                <w:sz w:val="24"/>
                <w:szCs w:val="24"/>
              </w:rPr>
            </w:pPr>
            <w:r w:rsidRPr="00772C5D">
              <w:rPr>
                <w:sz w:val="24"/>
                <w:szCs w:val="24"/>
              </w:rPr>
              <w:t>Пункт 10 части 1 статьи 64 № 44-ФЗ</w:t>
            </w:r>
          </w:p>
        </w:tc>
        <w:tc>
          <w:tcPr>
            <w:tcW w:w="5103" w:type="dxa"/>
          </w:tcPr>
          <w:p w:rsidR="00126978" w:rsidRPr="00772C5D" w:rsidRDefault="00126978" w:rsidP="0036291F">
            <w:pPr>
              <w:rPr>
                <w:sz w:val="24"/>
                <w:szCs w:val="24"/>
              </w:rPr>
            </w:pPr>
            <w:r w:rsidRPr="00772C5D">
              <w:rPr>
                <w:sz w:val="24"/>
                <w:szCs w:val="24"/>
              </w:rPr>
              <w:t>В документации об электронном аукционе неверно указана информация о контрактном управляющем</w:t>
            </w:r>
          </w:p>
        </w:tc>
        <w:tc>
          <w:tcPr>
            <w:tcW w:w="1701" w:type="dxa"/>
          </w:tcPr>
          <w:p w:rsidR="00126978" w:rsidRPr="00772C5D" w:rsidRDefault="00126978" w:rsidP="003629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126978" w:rsidRPr="00772C5D" w:rsidTr="00126978">
        <w:trPr>
          <w:cantSplit/>
          <w:trHeight w:val="108"/>
        </w:trPr>
        <w:tc>
          <w:tcPr>
            <w:tcW w:w="567" w:type="dxa"/>
            <w:vAlign w:val="center"/>
          </w:tcPr>
          <w:p w:rsidR="00126978" w:rsidRDefault="00126978" w:rsidP="003629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552" w:type="dxa"/>
            <w:vAlign w:val="center"/>
          </w:tcPr>
          <w:p w:rsidR="00126978" w:rsidRPr="00607E92" w:rsidRDefault="00126978" w:rsidP="0036291F">
            <w:pPr>
              <w:spacing w:line="276" w:lineRule="auto"/>
              <w:rPr>
                <w:sz w:val="24"/>
                <w:szCs w:val="24"/>
              </w:rPr>
            </w:pPr>
            <w:r w:rsidRPr="00607E92">
              <w:rPr>
                <w:sz w:val="24"/>
                <w:szCs w:val="24"/>
              </w:rPr>
              <w:t xml:space="preserve">Часть </w:t>
            </w:r>
            <w:r>
              <w:rPr>
                <w:sz w:val="24"/>
                <w:szCs w:val="24"/>
              </w:rPr>
              <w:t>2</w:t>
            </w:r>
            <w:r w:rsidRPr="00607E92">
              <w:rPr>
                <w:sz w:val="24"/>
                <w:szCs w:val="24"/>
              </w:rPr>
              <w:t xml:space="preserve"> статьи </w:t>
            </w:r>
            <w:r>
              <w:rPr>
                <w:sz w:val="24"/>
                <w:szCs w:val="24"/>
              </w:rPr>
              <w:t>83.2</w:t>
            </w:r>
            <w:r w:rsidRPr="00607E92">
              <w:rPr>
                <w:sz w:val="24"/>
                <w:szCs w:val="24"/>
              </w:rPr>
              <w:t xml:space="preserve"> № 44-ФЗ</w:t>
            </w:r>
          </w:p>
        </w:tc>
        <w:tc>
          <w:tcPr>
            <w:tcW w:w="5103" w:type="dxa"/>
            <w:vAlign w:val="center"/>
          </w:tcPr>
          <w:p w:rsidR="00126978" w:rsidRPr="00607E92" w:rsidRDefault="00126978" w:rsidP="0036291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в ЕИС проекта контракта без указания информации о товаре, указанной участником аукциона.</w:t>
            </w:r>
          </w:p>
        </w:tc>
        <w:tc>
          <w:tcPr>
            <w:tcW w:w="1701" w:type="dxa"/>
            <w:vAlign w:val="center"/>
          </w:tcPr>
          <w:p w:rsidR="00126978" w:rsidRPr="00607E92" w:rsidRDefault="00126978" w:rsidP="0036291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26978" w:rsidRPr="00772C5D" w:rsidTr="00126978">
        <w:trPr>
          <w:cantSplit/>
          <w:trHeight w:val="1752"/>
        </w:trPr>
        <w:tc>
          <w:tcPr>
            <w:tcW w:w="567" w:type="dxa"/>
            <w:vAlign w:val="center"/>
          </w:tcPr>
          <w:p w:rsidR="00126978" w:rsidRDefault="00126978" w:rsidP="003629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552" w:type="dxa"/>
            <w:vAlign w:val="center"/>
          </w:tcPr>
          <w:p w:rsidR="00126978" w:rsidRPr="00772C5D" w:rsidRDefault="00126978" w:rsidP="003629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Часть 8 статьи 34 </w:t>
            </w:r>
            <w:r w:rsidRPr="00D158B8">
              <w:rPr>
                <w:sz w:val="24"/>
                <w:szCs w:val="24"/>
              </w:rPr>
              <w:t>№ 44-ФЗ</w:t>
            </w:r>
            <w:r>
              <w:rPr>
                <w:sz w:val="24"/>
                <w:szCs w:val="24"/>
              </w:rPr>
              <w:t>, пункт 5 Правил определения штрафов № 1042, положения контрактов</w:t>
            </w:r>
          </w:p>
        </w:tc>
        <w:tc>
          <w:tcPr>
            <w:tcW w:w="5103" w:type="dxa"/>
            <w:vAlign w:val="center"/>
          </w:tcPr>
          <w:p w:rsidR="00126978" w:rsidRPr="00772C5D" w:rsidRDefault="00126978" w:rsidP="003629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контракте неверно указан размер штрафа в виде фиксированной суммы.</w:t>
            </w:r>
          </w:p>
        </w:tc>
        <w:tc>
          <w:tcPr>
            <w:tcW w:w="1701" w:type="dxa"/>
            <w:vAlign w:val="center"/>
          </w:tcPr>
          <w:p w:rsidR="00126978" w:rsidRDefault="00126978" w:rsidP="003629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126978" w:rsidRPr="00772C5D" w:rsidTr="00126978">
        <w:trPr>
          <w:cantSplit/>
          <w:trHeight w:val="828"/>
        </w:trPr>
        <w:tc>
          <w:tcPr>
            <w:tcW w:w="567" w:type="dxa"/>
            <w:vAlign w:val="center"/>
          </w:tcPr>
          <w:p w:rsidR="00126978" w:rsidRDefault="00126978" w:rsidP="003629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552" w:type="dxa"/>
            <w:vAlign w:val="center"/>
          </w:tcPr>
          <w:p w:rsidR="00126978" w:rsidRDefault="00126978" w:rsidP="0036291F">
            <w:pPr>
              <w:tabs>
                <w:tab w:val="left" w:pos="567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Пункты 2, 3 части 2 статьи 25 </w:t>
            </w:r>
            <w:r w:rsidRPr="00D158B8">
              <w:rPr>
                <w:sz w:val="24"/>
                <w:szCs w:val="24"/>
              </w:rPr>
              <w:t>№ 44-ФЗ</w:t>
            </w:r>
          </w:p>
        </w:tc>
        <w:tc>
          <w:tcPr>
            <w:tcW w:w="5103" w:type="dxa"/>
            <w:vAlign w:val="center"/>
          </w:tcPr>
          <w:p w:rsidR="00126978" w:rsidRDefault="00126978" w:rsidP="0036291F">
            <w:pPr>
              <w:tabs>
                <w:tab w:val="left" w:pos="567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Соглашения о проведении совместных аукционов не содержат обязательную информацию.</w:t>
            </w:r>
          </w:p>
        </w:tc>
        <w:tc>
          <w:tcPr>
            <w:tcW w:w="1701" w:type="dxa"/>
            <w:vAlign w:val="center"/>
          </w:tcPr>
          <w:p w:rsidR="00126978" w:rsidRPr="00D158B8" w:rsidRDefault="00126978" w:rsidP="0036291F">
            <w:pPr>
              <w:tabs>
                <w:tab w:val="left" w:pos="567"/>
              </w:tabs>
              <w:spacing w:line="276" w:lineRule="auto"/>
              <w:ind w:firstLine="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126978" w:rsidRPr="00772C5D" w:rsidTr="00126978">
        <w:trPr>
          <w:cantSplit/>
          <w:trHeight w:val="2712"/>
        </w:trPr>
        <w:tc>
          <w:tcPr>
            <w:tcW w:w="567" w:type="dxa"/>
            <w:vAlign w:val="center"/>
          </w:tcPr>
          <w:p w:rsidR="00126978" w:rsidRDefault="00126978" w:rsidP="003629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552" w:type="dxa"/>
            <w:vAlign w:val="center"/>
          </w:tcPr>
          <w:p w:rsidR="00126978" w:rsidRPr="00772C5D" w:rsidRDefault="00126978" w:rsidP="0036291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  <w:r w:rsidRPr="00772C5D">
              <w:rPr>
                <w:sz w:val="24"/>
                <w:szCs w:val="24"/>
              </w:rPr>
              <w:t>асть 3 статьи 103 № 44-ФЗ</w:t>
            </w:r>
          </w:p>
        </w:tc>
        <w:tc>
          <w:tcPr>
            <w:tcW w:w="5103" w:type="dxa"/>
            <w:vAlign w:val="center"/>
          </w:tcPr>
          <w:p w:rsidR="00126978" w:rsidRPr="00772C5D" w:rsidRDefault="00126978" w:rsidP="0036291F">
            <w:pPr>
              <w:spacing w:line="276" w:lineRule="auto"/>
              <w:rPr>
                <w:sz w:val="24"/>
                <w:szCs w:val="24"/>
              </w:rPr>
            </w:pPr>
            <w:r w:rsidRPr="00772C5D">
              <w:rPr>
                <w:sz w:val="24"/>
                <w:szCs w:val="24"/>
                <w:shd w:val="clear" w:color="auto" w:fill="FFFFFF" w:themeFill="background1"/>
              </w:rPr>
              <w:t>Направление в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Федерации, информации, указанной в пункт</w:t>
            </w:r>
            <w:r>
              <w:rPr>
                <w:sz w:val="24"/>
                <w:szCs w:val="24"/>
                <w:shd w:val="clear" w:color="auto" w:fill="FFFFFF" w:themeFill="background1"/>
              </w:rPr>
              <w:t>е</w:t>
            </w:r>
            <w:r w:rsidRPr="00772C5D">
              <w:rPr>
                <w:sz w:val="24"/>
                <w:szCs w:val="24"/>
                <w:shd w:val="clear" w:color="auto" w:fill="FFFFFF" w:themeFill="background1"/>
              </w:rPr>
              <w:t xml:space="preserve"> </w:t>
            </w:r>
            <w:r>
              <w:rPr>
                <w:sz w:val="24"/>
                <w:szCs w:val="24"/>
                <w:shd w:val="clear" w:color="auto" w:fill="FFFFFF" w:themeFill="background1"/>
              </w:rPr>
              <w:t>10</w:t>
            </w:r>
            <w:r w:rsidRPr="00772C5D">
              <w:rPr>
                <w:sz w:val="24"/>
                <w:szCs w:val="24"/>
                <w:shd w:val="clear" w:color="auto" w:fill="FFFFFF" w:themeFill="background1"/>
              </w:rPr>
              <w:t xml:space="preserve"> части 2 статьи 103 № 44-ФЗ с нарушением установленного срока.</w:t>
            </w:r>
          </w:p>
        </w:tc>
        <w:tc>
          <w:tcPr>
            <w:tcW w:w="1701" w:type="dxa"/>
            <w:vAlign w:val="center"/>
          </w:tcPr>
          <w:p w:rsidR="00126978" w:rsidRPr="00772C5D" w:rsidRDefault="00126978" w:rsidP="0036291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26978" w:rsidRPr="00772C5D" w:rsidTr="00126978">
        <w:trPr>
          <w:cantSplit/>
          <w:trHeight w:val="840"/>
        </w:trPr>
        <w:tc>
          <w:tcPr>
            <w:tcW w:w="567" w:type="dxa"/>
            <w:vAlign w:val="center"/>
          </w:tcPr>
          <w:p w:rsidR="00126978" w:rsidRDefault="00126978" w:rsidP="003629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552" w:type="dxa"/>
            <w:vAlign w:val="center"/>
          </w:tcPr>
          <w:p w:rsidR="00126978" w:rsidRPr="00D158B8" w:rsidRDefault="00126978" w:rsidP="0036291F">
            <w:pPr>
              <w:tabs>
                <w:tab w:val="left" w:pos="567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Часть 8 статьи 30, </w:t>
            </w:r>
            <w:r w:rsidRPr="00D158B8">
              <w:rPr>
                <w:sz w:val="24"/>
                <w:szCs w:val="24"/>
              </w:rPr>
              <w:t>№ 44-ФЗ</w:t>
            </w:r>
          </w:p>
        </w:tc>
        <w:tc>
          <w:tcPr>
            <w:tcW w:w="5103" w:type="dxa"/>
            <w:vAlign w:val="center"/>
          </w:tcPr>
          <w:p w:rsidR="00126978" w:rsidRPr="00D158B8" w:rsidRDefault="00126978" w:rsidP="0036291F">
            <w:pPr>
              <w:tabs>
                <w:tab w:val="left" w:pos="567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Нарушение порядка оплаты товаров, работ, услуг.</w:t>
            </w:r>
          </w:p>
        </w:tc>
        <w:tc>
          <w:tcPr>
            <w:tcW w:w="1701" w:type="dxa"/>
            <w:vAlign w:val="center"/>
          </w:tcPr>
          <w:p w:rsidR="00126978" w:rsidRPr="00D158B8" w:rsidRDefault="00126978" w:rsidP="0036291F">
            <w:pPr>
              <w:tabs>
                <w:tab w:val="left" w:pos="567"/>
              </w:tabs>
              <w:spacing w:line="276" w:lineRule="auto"/>
              <w:ind w:firstLine="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26978" w:rsidRPr="00772C5D" w:rsidTr="00126978">
        <w:trPr>
          <w:cantSplit/>
          <w:trHeight w:val="108"/>
        </w:trPr>
        <w:tc>
          <w:tcPr>
            <w:tcW w:w="567" w:type="dxa"/>
            <w:vAlign w:val="center"/>
          </w:tcPr>
          <w:p w:rsidR="00126978" w:rsidRDefault="00126978" w:rsidP="003629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552" w:type="dxa"/>
            <w:vAlign w:val="center"/>
          </w:tcPr>
          <w:p w:rsidR="00126978" w:rsidRDefault="00126978" w:rsidP="0036291F">
            <w:pPr>
              <w:tabs>
                <w:tab w:val="left" w:pos="567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Части 1 статьи 34 </w:t>
            </w:r>
            <w:r w:rsidRPr="00D158B8">
              <w:rPr>
                <w:sz w:val="24"/>
                <w:szCs w:val="24"/>
              </w:rPr>
              <w:t>№ 44-ФЗ</w:t>
            </w:r>
          </w:p>
        </w:tc>
        <w:tc>
          <w:tcPr>
            <w:tcW w:w="5103" w:type="dxa"/>
            <w:vAlign w:val="center"/>
          </w:tcPr>
          <w:p w:rsidR="00126978" w:rsidRDefault="00126978" w:rsidP="0036291F">
            <w:pPr>
              <w:tabs>
                <w:tab w:val="left" w:pos="567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Заключение контракта с нарушением условий, предусмотренных документацией о закупке.</w:t>
            </w:r>
          </w:p>
        </w:tc>
        <w:tc>
          <w:tcPr>
            <w:tcW w:w="1701" w:type="dxa"/>
            <w:vAlign w:val="center"/>
          </w:tcPr>
          <w:p w:rsidR="00126978" w:rsidRDefault="00126978" w:rsidP="0036291F">
            <w:pPr>
              <w:tabs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26978" w:rsidRPr="00772C5D" w:rsidTr="00126978">
        <w:trPr>
          <w:cantSplit/>
          <w:trHeight w:val="2688"/>
        </w:trPr>
        <w:tc>
          <w:tcPr>
            <w:tcW w:w="567" w:type="dxa"/>
            <w:vAlign w:val="center"/>
          </w:tcPr>
          <w:p w:rsidR="00126978" w:rsidRDefault="00126978" w:rsidP="003629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2552" w:type="dxa"/>
            <w:vAlign w:val="center"/>
          </w:tcPr>
          <w:p w:rsidR="00126978" w:rsidRPr="00772C5D" w:rsidRDefault="00126978" w:rsidP="0036291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  <w:r w:rsidRPr="00772C5D">
              <w:rPr>
                <w:sz w:val="24"/>
                <w:szCs w:val="24"/>
              </w:rPr>
              <w:t>асть 3 статьи 103 № 44-ФЗ</w:t>
            </w:r>
          </w:p>
        </w:tc>
        <w:tc>
          <w:tcPr>
            <w:tcW w:w="5103" w:type="dxa"/>
            <w:vAlign w:val="center"/>
          </w:tcPr>
          <w:p w:rsidR="00126978" w:rsidRPr="00772C5D" w:rsidRDefault="00126978" w:rsidP="0036291F">
            <w:pPr>
              <w:spacing w:line="276" w:lineRule="auto"/>
              <w:rPr>
                <w:sz w:val="24"/>
                <w:szCs w:val="24"/>
              </w:rPr>
            </w:pPr>
            <w:r w:rsidRPr="00772C5D">
              <w:rPr>
                <w:sz w:val="24"/>
                <w:szCs w:val="24"/>
                <w:shd w:val="clear" w:color="auto" w:fill="FFFFFF" w:themeFill="background1"/>
              </w:rPr>
              <w:t>Направление в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Федерации, информации, указанной в пункт</w:t>
            </w:r>
            <w:r>
              <w:rPr>
                <w:sz w:val="24"/>
                <w:szCs w:val="24"/>
                <w:shd w:val="clear" w:color="auto" w:fill="FFFFFF" w:themeFill="background1"/>
              </w:rPr>
              <w:t>е</w:t>
            </w:r>
            <w:r w:rsidRPr="00772C5D">
              <w:rPr>
                <w:sz w:val="24"/>
                <w:szCs w:val="24"/>
                <w:shd w:val="clear" w:color="auto" w:fill="FFFFFF" w:themeFill="background1"/>
              </w:rPr>
              <w:t xml:space="preserve"> </w:t>
            </w:r>
            <w:r>
              <w:rPr>
                <w:sz w:val="24"/>
                <w:szCs w:val="24"/>
                <w:shd w:val="clear" w:color="auto" w:fill="FFFFFF" w:themeFill="background1"/>
              </w:rPr>
              <w:t>13</w:t>
            </w:r>
            <w:r w:rsidRPr="00772C5D">
              <w:rPr>
                <w:sz w:val="24"/>
                <w:szCs w:val="24"/>
                <w:shd w:val="clear" w:color="auto" w:fill="FFFFFF" w:themeFill="background1"/>
              </w:rPr>
              <w:t xml:space="preserve"> части 2 статьи 103 № 44-ФЗ с нарушением установленного срока.</w:t>
            </w:r>
          </w:p>
        </w:tc>
        <w:tc>
          <w:tcPr>
            <w:tcW w:w="1701" w:type="dxa"/>
            <w:vAlign w:val="center"/>
          </w:tcPr>
          <w:p w:rsidR="00126978" w:rsidRPr="00772C5D" w:rsidRDefault="00126978" w:rsidP="0036291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9132FE" w:rsidRPr="001101B6" w:rsidRDefault="009132FE" w:rsidP="009132FE">
      <w:pPr>
        <w:tabs>
          <w:tab w:val="left" w:pos="0"/>
        </w:tabs>
        <w:spacing w:line="360" w:lineRule="auto"/>
        <w:ind w:left="539" w:firstLine="169"/>
        <w:rPr>
          <w:rFonts w:eastAsia="Calibri"/>
          <w:b/>
          <w:sz w:val="24"/>
          <w:szCs w:val="24"/>
        </w:rPr>
      </w:pPr>
    </w:p>
    <w:p w:rsidR="00FA6F97" w:rsidRDefault="009132FE" w:rsidP="009132FE">
      <w:pPr>
        <w:rPr>
          <w:sz w:val="24"/>
          <w:szCs w:val="24"/>
        </w:rPr>
      </w:pPr>
      <w:r w:rsidRPr="001101B6">
        <w:rPr>
          <w:b/>
          <w:sz w:val="24"/>
          <w:szCs w:val="24"/>
        </w:rPr>
        <w:t>9</w:t>
      </w:r>
      <w:r w:rsidRPr="001101B6">
        <w:rPr>
          <w:sz w:val="24"/>
          <w:szCs w:val="24"/>
        </w:rPr>
        <w:t xml:space="preserve">. </w:t>
      </w:r>
      <w:r w:rsidRPr="001101B6">
        <w:rPr>
          <w:b/>
          <w:sz w:val="24"/>
          <w:szCs w:val="24"/>
        </w:rPr>
        <w:t xml:space="preserve">В целях устранения и недопущения в дальнейшем выявленных нарушений </w:t>
      </w:r>
      <w:r w:rsidR="00126978" w:rsidRPr="00126978">
        <w:rPr>
          <w:color w:val="333333"/>
          <w:sz w:val="24"/>
          <w:szCs w:val="24"/>
        </w:rPr>
        <w:t>МБОУ «Дороховская СОШ»</w:t>
      </w:r>
      <w:r w:rsidRPr="001101B6">
        <w:rPr>
          <w:color w:val="333333"/>
          <w:sz w:val="24"/>
          <w:szCs w:val="24"/>
        </w:rPr>
        <w:t xml:space="preserve"> выдано предписание, а также </w:t>
      </w:r>
      <w:r w:rsidRPr="001101B6">
        <w:rPr>
          <w:sz w:val="24"/>
          <w:szCs w:val="24"/>
        </w:rPr>
        <w:t>даны разъяснения и рекомендации.</w:t>
      </w:r>
    </w:p>
    <w:p w:rsidR="00FA6F97" w:rsidRDefault="00FA6F97" w:rsidP="00FA6F97">
      <w:pPr>
        <w:rPr>
          <w:sz w:val="24"/>
          <w:szCs w:val="24"/>
        </w:rPr>
      </w:pPr>
    </w:p>
    <w:p w:rsidR="00FA6F97" w:rsidRDefault="00FA6F97" w:rsidP="00FA6F97">
      <w:pPr>
        <w:rPr>
          <w:sz w:val="24"/>
          <w:szCs w:val="24"/>
        </w:rPr>
      </w:pPr>
    </w:p>
    <w:p w:rsidR="00FA6F97" w:rsidRDefault="00FA6F97" w:rsidP="00FA6F97">
      <w:pPr>
        <w:rPr>
          <w:sz w:val="24"/>
          <w:szCs w:val="24"/>
        </w:rPr>
      </w:pPr>
      <w:r w:rsidRPr="00FA6F97">
        <w:rPr>
          <w:sz w:val="24"/>
          <w:szCs w:val="24"/>
        </w:rPr>
        <w:t>И.о. начальник</w:t>
      </w:r>
      <w:r>
        <w:rPr>
          <w:sz w:val="24"/>
          <w:szCs w:val="24"/>
        </w:rPr>
        <w:t>а</w:t>
      </w:r>
    </w:p>
    <w:p w:rsidR="00FA6F97" w:rsidRPr="00FA6F97" w:rsidRDefault="00FA6F97" w:rsidP="00FA6F97">
      <w:pPr>
        <w:rPr>
          <w:sz w:val="24"/>
          <w:szCs w:val="24"/>
        </w:rPr>
      </w:pPr>
      <w:r w:rsidRPr="00FA6F97">
        <w:rPr>
          <w:sz w:val="24"/>
          <w:szCs w:val="24"/>
        </w:rPr>
        <w:t>Финансового управления</w:t>
      </w:r>
      <w:r w:rsidRPr="00FA6F97">
        <w:rPr>
          <w:sz w:val="24"/>
          <w:szCs w:val="24"/>
        </w:rPr>
        <w:tab/>
      </w:r>
      <w:r w:rsidRPr="00FA6F97">
        <w:rPr>
          <w:sz w:val="24"/>
          <w:szCs w:val="24"/>
        </w:rPr>
        <w:tab/>
      </w:r>
      <w:r w:rsidRPr="00FA6F97">
        <w:rPr>
          <w:sz w:val="24"/>
          <w:szCs w:val="24"/>
        </w:rPr>
        <w:tab/>
      </w:r>
      <w:r w:rsidRPr="00FA6F97">
        <w:rPr>
          <w:sz w:val="24"/>
          <w:szCs w:val="24"/>
        </w:rPr>
        <w:tab/>
      </w:r>
      <w:r w:rsidRPr="00FA6F97">
        <w:rPr>
          <w:sz w:val="24"/>
          <w:szCs w:val="24"/>
        </w:rPr>
        <w:tab/>
      </w:r>
      <w:r w:rsidRPr="00FA6F97">
        <w:rPr>
          <w:sz w:val="24"/>
          <w:szCs w:val="24"/>
        </w:rPr>
        <w:tab/>
      </w:r>
      <w:r w:rsidRPr="00FA6F97">
        <w:rPr>
          <w:sz w:val="24"/>
          <w:szCs w:val="24"/>
        </w:rPr>
        <w:tab/>
      </w:r>
      <w:r w:rsidRPr="00FA6F97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26978">
        <w:rPr>
          <w:sz w:val="24"/>
          <w:szCs w:val="24"/>
        </w:rPr>
        <w:t xml:space="preserve">В.Б. </w:t>
      </w:r>
      <w:proofErr w:type="spellStart"/>
      <w:r w:rsidR="00126978">
        <w:rPr>
          <w:sz w:val="24"/>
          <w:szCs w:val="24"/>
        </w:rPr>
        <w:t>Буздина</w:t>
      </w:r>
      <w:proofErr w:type="spellEnd"/>
    </w:p>
    <w:p w:rsidR="00FA6F97" w:rsidRDefault="00FA6F97" w:rsidP="00FA6F97">
      <w:pPr>
        <w:tabs>
          <w:tab w:val="left" w:pos="0"/>
        </w:tabs>
        <w:outlineLvl w:val="0"/>
        <w:rPr>
          <w:sz w:val="18"/>
          <w:szCs w:val="18"/>
        </w:rPr>
      </w:pPr>
    </w:p>
    <w:p w:rsidR="00126978" w:rsidRDefault="00126978" w:rsidP="00FA6F97">
      <w:pPr>
        <w:tabs>
          <w:tab w:val="left" w:pos="0"/>
        </w:tabs>
        <w:outlineLvl w:val="0"/>
        <w:rPr>
          <w:sz w:val="18"/>
          <w:szCs w:val="18"/>
        </w:rPr>
      </w:pPr>
    </w:p>
    <w:p w:rsidR="00126978" w:rsidRDefault="00126978" w:rsidP="00FA6F97">
      <w:pPr>
        <w:tabs>
          <w:tab w:val="left" w:pos="0"/>
        </w:tabs>
        <w:outlineLvl w:val="0"/>
        <w:rPr>
          <w:sz w:val="18"/>
          <w:szCs w:val="18"/>
        </w:rPr>
      </w:pPr>
    </w:p>
    <w:p w:rsidR="00126978" w:rsidRDefault="00126978" w:rsidP="00FA6F97">
      <w:pPr>
        <w:tabs>
          <w:tab w:val="left" w:pos="0"/>
        </w:tabs>
        <w:outlineLvl w:val="0"/>
        <w:rPr>
          <w:sz w:val="18"/>
          <w:szCs w:val="18"/>
        </w:rPr>
      </w:pPr>
    </w:p>
    <w:p w:rsidR="00126978" w:rsidRDefault="00126978" w:rsidP="00FA6F97">
      <w:pPr>
        <w:tabs>
          <w:tab w:val="left" w:pos="0"/>
        </w:tabs>
        <w:outlineLvl w:val="0"/>
        <w:rPr>
          <w:sz w:val="18"/>
          <w:szCs w:val="18"/>
        </w:rPr>
      </w:pPr>
    </w:p>
    <w:p w:rsidR="00126978" w:rsidRDefault="00126978" w:rsidP="00FA6F97">
      <w:pPr>
        <w:tabs>
          <w:tab w:val="left" w:pos="0"/>
        </w:tabs>
        <w:outlineLvl w:val="0"/>
        <w:rPr>
          <w:sz w:val="18"/>
          <w:szCs w:val="18"/>
        </w:rPr>
      </w:pPr>
    </w:p>
    <w:p w:rsidR="00126978" w:rsidRDefault="00126978" w:rsidP="00FA6F97">
      <w:pPr>
        <w:tabs>
          <w:tab w:val="left" w:pos="0"/>
        </w:tabs>
        <w:outlineLvl w:val="0"/>
        <w:rPr>
          <w:sz w:val="18"/>
          <w:szCs w:val="18"/>
        </w:rPr>
      </w:pPr>
    </w:p>
    <w:p w:rsidR="00126978" w:rsidRDefault="00126978" w:rsidP="00FA6F97">
      <w:pPr>
        <w:tabs>
          <w:tab w:val="left" w:pos="0"/>
        </w:tabs>
        <w:outlineLvl w:val="0"/>
        <w:rPr>
          <w:sz w:val="18"/>
          <w:szCs w:val="18"/>
        </w:rPr>
      </w:pPr>
    </w:p>
    <w:p w:rsidR="00126978" w:rsidRDefault="00126978" w:rsidP="00FA6F97">
      <w:pPr>
        <w:tabs>
          <w:tab w:val="left" w:pos="0"/>
        </w:tabs>
        <w:outlineLvl w:val="0"/>
        <w:rPr>
          <w:sz w:val="18"/>
          <w:szCs w:val="18"/>
        </w:rPr>
      </w:pPr>
    </w:p>
    <w:p w:rsidR="00FA6F97" w:rsidRPr="00DB2AE1" w:rsidRDefault="00FA6F97" w:rsidP="00FA6F97">
      <w:pPr>
        <w:tabs>
          <w:tab w:val="left" w:pos="0"/>
        </w:tabs>
        <w:spacing w:line="276" w:lineRule="auto"/>
        <w:outlineLvl w:val="0"/>
        <w:rPr>
          <w:sz w:val="18"/>
          <w:szCs w:val="18"/>
        </w:rPr>
      </w:pPr>
      <w:r w:rsidRPr="00DB2AE1">
        <w:rPr>
          <w:sz w:val="18"/>
          <w:szCs w:val="18"/>
        </w:rPr>
        <w:t>Исп.: Козлов Алексей Владимирович</w:t>
      </w:r>
    </w:p>
    <w:p w:rsidR="00FA6F97" w:rsidRPr="00DB2AE1" w:rsidRDefault="00FA6F97" w:rsidP="00FA6F97">
      <w:pPr>
        <w:tabs>
          <w:tab w:val="left" w:pos="0"/>
        </w:tabs>
        <w:spacing w:line="276" w:lineRule="auto"/>
        <w:rPr>
          <w:sz w:val="18"/>
          <w:szCs w:val="18"/>
        </w:rPr>
      </w:pPr>
      <w:r w:rsidRPr="00DB2AE1">
        <w:rPr>
          <w:sz w:val="18"/>
          <w:szCs w:val="18"/>
        </w:rPr>
        <w:t xml:space="preserve">Отдел муниципального финансового контроля, </w:t>
      </w:r>
    </w:p>
    <w:p w:rsidR="00FA6F97" w:rsidRPr="00DB2AE1" w:rsidRDefault="00FA6F97" w:rsidP="00FA6F97">
      <w:pPr>
        <w:tabs>
          <w:tab w:val="left" w:pos="0"/>
        </w:tabs>
        <w:spacing w:line="276" w:lineRule="auto"/>
        <w:rPr>
          <w:sz w:val="18"/>
          <w:szCs w:val="18"/>
        </w:rPr>
      </w:pPr>
      <w:r w:rsidRPr="00DB2AE1">
        <w:rPr>
          <w:sz w:val="18"/>
          <w:szCs w:val="18"/>
        </w:rPr>
        <w:t>старший инспектор</w:t>
      </w:r>
    </w:p>
    <w:p w:rsidR="00FA6F97" w:rsidRDefault="00FA6F97" w:rsidP="00FA6F97">
      <w:pPr>
        <w:tabs>
          <w:tab w:val="left" w:pos="0"/>
        </w:tabs>
        <w:spacing w:line="276" w:lineRule="auto"/>
        <w:outlineLvl w:val="0"/>
      </w:pPr>
      <w:r w:rsidRPr="00DB2AE1">
        <w:rPr>
          <w:sz w:val="18"/>
          <w:szCs w:val="18"/>
        </w:rPr>
        <w:t xml:space="preserve">8 (496-27) 23-041; </w:t>
      </w:r>
      <w:r w:rsidRPr="00DB2AE1">
        <w:rPr>
          <w:sz w:val="18"/>
          <w:szCs w:val="18"/>
          <w:lang w:val="en-US"/>
        </w:rPr>
        <w:t>e</w:t>
      </w:r>
      <w:r w:rsidRPr="00DB2AE1">
        <w:rPr>
          <w:color w:val="000000"/>
          <w:sz w:val="18"/>
          <w:szCs w:val="18"/>
        </w:rPr>
        <w:t>-</w:t>
      </w:r>
      <w:r w:rsidRPr="00DB2AE1">
        <w:rPr>
          <w:color w:val="000000"/>
          <w:sz w:val="18"/>
          <w:szCs w:val="18"/>
          <w:lang w:val="en-US"/>
        </w:rPr>
        <w:t>mail</w:t>
      </w:r>
      <w:r w:rsidRPr="00DB2AE1">
        <w:rPr>
          <w:color w:val="000000"/>
          <w:sz w:val="18"/>
          <w:szCs w:val="18"/>
        </w:rPr>
        <w:t xml:space="preserve">: </w:t>
      </w:r>
      <w:hyperlink r:id="rId7" w:history="1">
        <w:r w:rsidRPr="00DB2AE1">
          <w:rPr>
            <w:rStyle w:val="a6"/>
            <w:color w:val="000000"/>
            <w:sz w:val="18"/>
            <w:szCs w:val="18"/>
            <w:lang w:val="en-US"/>
          </w:rPr>
          <w:t>finruza</w:t>
        </w:r>
        <w:r w:rsidRPr="00DB2AE1">
          <w:rPr>
            <w:rStyle w:val="a6"/>
            <w:color w:val="000000"/>
            <w:sz w:val="18"/>
            <w:szCs w:val="18"/>
          </w:rPr>
          <w:t>@</w:t>
        </w:r>
        <w:r w:rsidRPr="00DB2AE1">
          <w:rPr>
            <w:rStyle w:val="a6"/>
            <w:color w:val="000000"/>
            <w:sz w:val="18"/>
            <w:szCs w:val="18"/>
            <w:lang w:val="en-US"/>
          </w:rPr>
          <w:t>mail</w:t>
        </w:r>
        <w:r w:rsidRPr="00DB2AE1">
          <w:rPr>
            <w:rStyle w:val="a6"/>
            <w:color w:val="000000"/>
            <w:sz w:val="18"/>
            <w:szCs w:val="18"/>
          </w:rPr>
          <w:t>.</w:t>
        </w:r>
        <w:r w:rsidRPr="00DB2AE1">
          <w:rPr>
            <w:rStyle w:val="a6"/>
            <w:color w:val="000000"/>
            <w:sz w:val="18"/>
            <w:szCs w:val="18"/>
            <w:lang w:val="en-US"/>
          </w:rPr>
          <w:t>ru</w:t>
        </w:r>
      </w:hyperlink>
    </w:p>
    <w:sectPr w:rsidR="00FA6F97" w:rsidSect="006277DE">
      <w:headerReference w:type="default" r:id="rId8"/>
      <w:pgSz w:w="11906" w:h="16838"/>
      <w:pgMar w:top="1134" w:right="567" w:bottom="1134" w:left="1134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6F9F" w:rsidRDefault="00356F9F" w:rsidP="00356F9F">
      <w:pPr>
        <w:spacing w:line="240" w:lineRule="auto"/>
      </w:pPr>
      <w:r>
        <w:separator/>
      </w:r>
    </w:p>
  </w:endnote>
  <w:endnote w:type="continuationSeparator" w:id="0">
    <w:p w:rsidR="00356F9F" w:rsidRDefault="00356F9F" w:rsidP="00356F9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6F9F" w:rsidRDefault="00356F9F" w:rsidP="00356F9F">
      <w:pPr>
        <w:spacing w:line="240" w:lineRule="auto"/>
      </w:pPr>
      <w:r>
        <w:separator/>
      </w:r>
    </w:p>
  </w:footnote>
  <w:footnote w:type="continuationSeparator" w:id="0">
    <w:p w:rsidR="00356F9F" w:rsidRDefault="00356F9F" w:rsidP="00356F9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68848"/>
      <w:docPartObj>
        <w:docPartGallery w:val="Page Numbers (Top of Page)"/>
        <w:docPartUnique/>
      </w:docPartObj>
    </w:sdtPr>
    <w:sdtContent>
      <w:p w:rsidR="00356F9F" w:rsidRDefault="00C4117F" w:rsidP="00356F9F">
        <w:pPr>
          <w:pStyle w:val="a7"/>
          <w:jc w:val="center"/>
        </w:pPr>
        <w:fldSimple w:instr=" PAGE   \* MERGEFORMAT ">
          <w:r w:rsidR="00126978">
            <w:rPr>
              <w:noProof/>
            </w:rPr>
            <w:t>1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43E15"/>
    <w:multiLevelType w:val="hybridMultilevel"/>
    <w:tmpl w:val="BBFEA826"/>
    <w:lvl w:ilvl="0" w:tplc="C554D8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77DE"/>
    <w:rsid w:val="00080F1C"/>
    <w:rsid w:val="00126978"/>
    <w:rsid w:val="00284EC2"/>
    <w:rsid w:val="00356F9F"/>
    <w:rsid w:val="004734CC"/>
    <w:rsid w:val="006277DE"/>
    <w:rsid w:val="006634BC"/>
    <w:rsid w:val="009132FE"/>
    <w:rsid w:val="00A65F51"/>
    <w:rsid w:val="00C4117F"/>
    <w:rsid w:val="00C635FC"/>
    <w:rsid w:val="00FA6F97"/>
    <w:rsid w:val="00FE1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7DE"/>
    <w:pPr>
      <w:spacing w:after="0" w:line="312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FE1999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19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rsid w:val="006277DE"/>
    <w:pPr>
      <w:spacing w:after="0" w:line="312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277DE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Normal (Web)"/>
    <w:basedOn w:val="a"/>
    <w:uiPriority w:val="99"/>
    <w:unhideWhenUsed/>
    <w:rsid w:val="006277DE"/>
    <w:pPr>
      <w:spacing w:before="100" w:beforeAutospacing="1" w:after="119" w:line="240" w:lineRule="auto"/>
      <w:jc w:val="left"/>
    </w:pPr>
    <w:rPr>
      <w:sz w:val="24"/>
      <w:szCs w:val="24"/>
    </w:rPr>
  </w:style>
  <w:style w:type="character" w:styleId="a6">
    <w:name w:val="Hyperlink"/>
    <w:rsid w:val="00FA6F97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56F9F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56F9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356F9F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56F9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inruz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811</Words>
  <Characters>4626</Characters>
  <Application>Microsoft Office Word</Application>
  <DocSecurity>0</DocSecurity>
  <Lines>38</Lines>
  <Paragraphs>10</Paragraphs>
  <ScaleCrop>false</ScaleCrop>
  <Company>Финуправление Рузского района</Company>
  <LinksUpToDate>false</LinksUpToDate>
  <CharactersWithSpaces>5427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 АВ</dc:creator>
  <cp:keywords/>
  <dc:description>exif_MSED_72701f578ee24293bcf663c7efcfd3268443a41e4ba81e0afe519b641581df65</dc:description>
  <cp:lastModifiedBy>Козлов АВ</cp:lastModifiedBy>
  <cp:revision>6</cp:revision>
  <dcterms:created xsi:type="dcterms:W3CDTF">2019-05-24T06:36:00Z</dcterms:created>
  <dcterms:modified xsi:type="dcterms:W3CDTF">2019-09-26T13:35:00Z</dcterms:modified>
</cp:coreProperties>
</file>