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6C" w:rsidRPr="00F84FEE" w:rsidRDefault="00E3106C" w:rsidP="00E3106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4E702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F485C">
        <w:rPr>
          <w:rFonts w:ascii="Times New Roman" w:hAnsi="Times New Roman" w:cs="Times New Roman"/>
          <w:sz w:val="28"/>
          <w:szCs w:val="28"/>
        </w:rPr>
        <w:t>4</w:t>
      </w:r>
    </w:p>
    <w:p w:rsidR="005F485C" w:rsidRDefault="00E3106C" w:rsidP="005F485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 w:rsidRPr="0031653C"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FEE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 w:rsidRPr="00316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F84FEE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85C" w:rsidRDefault="005F485C" w:rsidP="005F485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16.10.2018 № 163</w:t>
      </w:r>
    </w:p>
    <w:p w:rsidR="00E3106C" w:rsidRPr="004E702B" w:rsidRDefault="00E3106C" w:rsidP="00E3106C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E3106C" w:rsidRDefault="00E3106C" w:rsidP="00E310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FEE" w:rsidRPr="00282B61" w:rsidRDefault="00F84FEE" w:rsidP="00E310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B61" w:rsidRPr="00093235" w:rsidRDefault="00093235" w:rsidP="00282B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282B61" w:rsidRPr="00E3106C" w:rsidRDefault="00282B61" w:rsidP="00282B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  <w:r w:rsidR="00E3106C" w:rsidRPr="00E3106C">
        <w:rPr>
          <w:rFonts w:ascii="Times New Roman" w:hAnsi="Times New Roman" w:cs="Times New Roman"/>
          <w:sz w:val="28"/>
          <w:szCs w:val="28"/>
        </w:rPr>
        <w:t xml:space="preserve"> </w:t>
      </w:r>
      <w:r w:rsidR="00E3106C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282B61" w:rsidRPr="00282B61" w:rsidRDefault="00E3106C" w:rsidP="00282B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282B61" w:rsidRPr="00282B61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BC0641">
        <w:rPr>
          <w:rFonts w:ascii="Times New Roman" w:hAnsi="Times New Roman" w:cs="Times New Roman"/>
          <w:sz w:val="28"/>
          <w:szCs w:val="28"/>
        </w:rPr>
        <w:t>«</w:t>
      </w:r>
      <w:r w:rsidR="00282B61" w:rsidRPr="00282B61">
        <w:rPr>
          <w:rFonts w:ascii="Times New Roman" w:hAnsi="Times New Roman" w:cs="Times New Roman"/>
          <w:sz w:val="28"/>
          <w:szCs w:val="28"/>
        </w:rPr>
        <w:t>__</w:t>
      </w:r>
      <w:r w:rsidR="00BC0641">
        <w:rPr>
          <w:rFonts w:ascii="Times New Roman" w:hAnsi="Times New Roman" w:cs="Times New Roman"/>
          <w:sz w:val="28"/>
          <w:szCs w:val="28"/>
        </w:rPr>
        <w:t>_»</w:t>
      </w:r>
      <w:r w:rsidR="00282B61" w:rsidRPr="00282B61">
        <w:rPr>
          <w:rFonts w:ascii="Times New Roman" w:hAnsi="Times New Roman" w:cs="Times New Roman"/>
          <w:sz w:val="28"/>
          <w:szCs w:val="28"/>
        </w:rPr>
        <w:t xml:space="preserve"> _________ 20__</w:t>
      </w:r>
      <w:r w:rsidR="00BC0641">
        <w:rPr>
          <w:rFonts w:ascii="Times New Roman" w:hAnsi="Times New Roman" w:cs="Times New Roman"/>
          <w:sz w:val="28"/>
          <w:szCs w:val="28"/>
        </w:rPr>
        <w:t>_</w:t>
      </w:r>
      <w:r w:rsidR="00282B61" w:rsidRPr="00282B6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82B61" w:rsidRPr="00282B61" w:rsidRDefault="00282B61" w:rsidP="00282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2B61" w:rsidRPr="00282B61" w:rsidRDefault="00282B61" w:rsidP="00E3106C">
      <w:pPr>
        <w:pStyle w:val="ConsPlusNonformat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Наименование Получателя 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E3106C" w:rsidRPr="00E3106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7115A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2B61" w:rsidRPr="00282B61" w:rsidRDefault="00282B61" w:rsidP="00282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Периодичность: 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2B61" w:rsidRDefault="00282B61" w:rsidP="00282B61">
      <w:pPr>
        <w:pStyle w:val="ConsPlusNormal"/>
        <w:jc w:val="both"/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5"/>
        <w:gridCol w:w="1438"/>
        <w:gridCol w:w="1583"/>
        <w:gridCol w:w="1008"/>
        <w:gridCol w:w="719"/>
        <w:gridCol w:w="1151"/>
        <w:gridCol w:w="1295"/>
        <w:gridCol w:w="1007"/>
        <w:gridCol w:w="1584"/>
      </w:tblGrid>
      <w:tr w:rsidR="00E3106C" w:rsidRPr="00E3106C" w:rsidTr="00E3106C">
        <w:trPr>
          <w:trHeight w:val="1010"/>
        </w:trPr>
        <w:tc>
          <w:tcPr>
            <w:tcW w:w="495" w:type="dxa"/>
            <w:vMerge w:val="restart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438" w:type="dxa"/>
            <w:vMerge w:val="restart"/>
          </w:tcPr>
          <w:p w:rsidR="00282B61" w:rsidRPr="00E3106C" w:rsidRDefault="00282B61" w:rsidP="00E310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  <w:r w:rsidR="00E3106C" w:rsidRPr="00E3106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endnoteReference w:id="1"/>
            </w:r>
          </w:p>
        </w:tc>
        <w:tc>
          <w:tcPr>
            <w:tcW w:w="1583" w:type="dxa"/>
            <w:vMerge w:val="restart"/>
          </w:tcPr>
          <w:p w:rsidR="00282B61" w:rsidRPr="00E3106C" w:rsidRDefault="00282B61" w:rsidP="00E310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Наименование проекта (мероприятия)</w:t>
            </w:r>
            <w:r w:rsidR="00E3106C" w:rsidRPr="00E3106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endnoteReference w:id="2"/>
            </w:r>
            <w:r w:rsidRPr="00E3106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27" w:type="dxa"/>
            <w:gridSpan w:val="2"/>
          </w:tcPr>
          <w:p w:rsidR="00282B61" w:rsidRPr="00E3106C" w:rsidRDefault="00282B61" w:rsidP="002F57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Единица измерения</w:t>
            </w:r>
            <w:r w:rsidR="002F578B">
              <w:rPr>
                <w:rFonts w:ascii="Times New Roman" w:hAnsi="Times New Roman" w:cs="Times New Roman"/>
                <w:sz w:val="20"/>
              </w:rPr>
              <w:br/>
            </w:r>
            <w:bookmarkStart w:id="0" w:name="_GoBack"/>
            <w:bookmarkEnd w:id="0"/>
            <w:r w:rsidRPr="00E3106C">
              <w:rPr>
                <w:rFonts w:ascii="Times New Roman" w:hAnsi="Times New Roman" w:cs="Times New Roman"/>
                <w:sz w:val="20"/>
              </w:rPr>
              <w:t>по ОКЕИ</w:t>
            </w:r>
          </w:p>
        </w:tc>
        <w:tc>
          <w:tcPr>
            <w:tcW w:w="1151" w:type="dxa"/>
            <w:vMerge w:val="restart"/>
          </w:tcPr>
          <w:p w:rsidR="00282B61" w:rsidRPr="00E3106C" w:rsidRDefault="00282B61" w:rsidP="00E310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Плановое значение показателя</w:t>
            </w:r>
            <w:r w:rsidR="00E3106C" w:rsidRPr="00E3106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endnoteReference w:id="3"/>
            </w:r>
          </w:p>
        </w:tc>
        <w:tc>
          <w:tcPr>
            <w:tcW w:w="1295" w:type="dxa"/>
            <w:vMerge w:val="restart"/>
          </w:tcPr>
          <w:p w:rsidR="00282B61" w:rsidRPr="00E3106C" w:rsidRDefault="00282B61" w:rsidP="002F57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Достигнутое значение показателя по состоянию</w:t>
            </w:r>
            <w:r w:rsidR="002F578B">
              <w:rPr>
                <w:rFonts w:ascii="Times New Roman" w:hAnsi="Times New Roman" w:cs="Times New Roman"/>
                <w:sz w:val="20"/>
              </w:rPr>
              <w:br/>
            </w:r>
            <w:r w:rsidRPr="00E3106C">
              <w:rPr>
                <w:rFonts w:ascii="Times New Roman" w:hAnsi="Times New Roman" w:cs="Times New Roman"/>
                <w:sz w:val="20"/>
              </w:rPr>
              <w:t>на отчетную дату</w:t>
            </w:r>
          </w:p>
        </w:tc>
        <w:tc>
          <w:tcPr>
            <w:tcW w:w="1007" w:type="dxa"/>
            <w:vMerge w:val="restart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Процент выполнения плана</w:t>
            </w:r>
          </w:p>
        </w:tc>
        <w:tc>
          <w:tcPr>
            <w:tcW w:w="1584" w:type="dxa"/>
            <w:vMerge w:val="restart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</w:tc>
      </w:tr>
      <w:tr w:rsidR="00E3106C" w:rsidRPr="00E3106C" w:rsidTr="00E3106C">
        <w:trPr>
          <w:trHeight w:val="156"/>
        </w:trPr>
        <w:tc>
          <w:tcPr>
            <w:tcW w:w="495" w:type="dxa"/>
            <w:vMerge/>
          </w:tcPr>
          <w:p w:rsidR="00282B61" w:rsidRPr="00E3106C" w:rsidRDefault="00282B61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282B61" w:rsidRPr="00E3106C" w:rsidRDefault="00282B61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282B61" w:rsidRPr="00E3106C" w:rsidRDefault="00282B61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19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1151" w:type="dxa"/>
            <w:vMerge/>
          </w:tcPr>
          <w:p w:rsidR="00282B61" w:rsidRPr="00E3106C" w:rsidRDefault="00282B61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</w:tcPr>
          <w:p w:rsidR="00282B61" w:rsidRPr="00E3106C" w:rsidRDefault="00282B61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282B61" w:rsidRPr="00E3106C" w:rsidRDefault="00282B61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:rsidR="00282B61" w:rsidRPr="00E3106C" w:rsidRDefault="00282B61" w:rsidP="00AD0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06C" w:rsidRPr="00E3106C" w:rsidTr="00E3106C">
        <w:trPr>
          <w:trHeight w:val="302"/>
        </w:trPr>
        <w:tc>
          <w:tcPr>
            <w:tcW w:w="495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38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83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08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19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51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95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" w:name="P793"/>
            <w:bookmarkEnd w:id="1"/>
            <w:r w:rsidRPr="00E3106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07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84" w:type="dxa"/>
          </w:tcPr>
          <w:p w:rsidR="00282B61" w:rsidRPr="00E3106C" w:rsidRDefault="00282B61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3106C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E3106C" w:rsidRPr="00E3106C" w:rsidTr="00E3106C">
        <w:trPr>
          <w:trHeight w:val="288"/>
        </w:trPr>
        <w:tc>
          <w:tcPr>
            <w:tcW w:w="495" w:type="dxa"/>
          </w:tcPr>
          <w:p w:rsidR="00B20F6D" w:rsidRPr="00E3106C" w:rsidRDefault="00093235" w:rsidP="000932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3106C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1438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3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8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9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5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4" w:type="dxa"/>
          </w:tcPr>
          <w:p w:rsidR="00B20F6D" w:rsidRPr="00E3106C" w:rsidRDefault="00B20F6D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3106C" w:rsidRPr="00E3106C" w:rsidTr="00E3106C">
        <w:trPr>
          <w:trHeight w:val="288"/>
        </w:trPr>
        <w:tc>
          <w:tcPr>
            <w:tcW w:w="495" w:type="dxa"/>
          </w:tcPr>
          <w:p w:rsidR="00093235" w:rsidRPr="00E3106C" w:rsidRDefault="00093235" w:rsidP="000932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3106C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438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3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8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9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5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7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4" w:type="dxa"/>
          </w:tcPr>
          <w:p w:rsidR="00093235" w:rsidRPr="00E3106C" w:rsidRDefault="00093235" w:rsidP="00AD0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82B61" w:rsidRDefault="00282B61" w:rsidP="00282B61">
      <w:pPr>
        <w:pStyle w:val="ConsPlusNormal"/>
        <w:jc w:val="both"/>
      </w:pPr>
    </w:p>
    <w:p w:rsidR="00282B61" w:rsidRPr="00282B61" w:rsidRDefault="00282B61" w:rsidP="00282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282B61" w:rsidRPr="00282B61" w:rsidRDefault="00282B61" w:rsidP="00282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="007115A6">
        <w:rPr>
          <w:rFonts w:ascii="Times New Roman" w:hAnsi="Times New Roman" w:cs="Times New Roman"/>
          <w:sz w:val="28"/>
          <w:szCs w:val="28"/>
        </w:rPr>
        <w:t xml:space="preserve">   </w:t>
      </w:r>
      <w:r w:rsidRPr="00282B61">
        <w:rPr>
          <w:rFonts w:ascii="Times New Roman" w:hAnsi="Times New Roman" w:cs="Times New Roman"/>
          <w:sz w:val="28"/>
          <w:szCs w:val="28"/>
        </w:rPr>
        <w:t>_______________ _________ _____________________</w:t>
      </w:r>
    </w:p>
    <w:p w:rsidR="00282B61" w:rsidRPr="00BC0641" w:rsidRDefault="00282B61" w:rsidP="00282B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0641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BC064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     (должность)  </w:t>
      </w:r>
      <w:r w:rsidR="00BC0641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(подпись) </w:t>
      </w:r>
      <w:r w:rsidR="00BC0641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BC0641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282B61" w:rsidRPr="00BC0641" w:rsidRDefault="00282B61" w:rsidP="00282B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82B61" w:rsidRPr="00282B61" w:rsidRDefault="00282B61" w:rsidP="00282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B61">
        <w:rPr>
          <w:rFonts w:ascii="Times New Roman" w:hAnsi="Times New Roman" w:cs="Times New Roman"/>
          <w:sz w:val="28"/>
          <w:szCs w:val="28"/>
        </w:rPr>
        <w:t>Исполнитель ________________ ___________________ _____________</w:t>
      </w:r>
    </w:p>
    <w:p w:rsidR="00282B61" w:rsidRPr="00BC0641" w:rsidRDefault="00282B61" w:rsidP="00282B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BC0641">
        <w:rPr>
          <w:rFonts w:ascii="Times New Roman" w:hAnsi="Times New Roman" w:cs="Times New Roman"/>
          <w:sz w:val="18"/>
          <w:szCs w:val="18"/>
        </w:rPr>
        <w:t xml:space="preserve">          </w:t>
      </w:r>
      <w:r w:rsidR="00BC0641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(должность)        </w:t>
      </w:r>
      <w:r w:rsidR="00BC0641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(ФИО)    </w:t>
      </w:r>
      <w:r w:rsidR="00BC0641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BC0641">
        <w:rPr>
          <w:rFonts w:ascii="Times New Roman" w:hAnsi="Times New Roman" w:cs="Times New Roman"/>
          <w:sz w:val="18"/>
          <w:szCs w:val="18"/>
        </w:rPr>
        <w:t xml:space="preserve">     (телефон)</w:t>
      </w:r>
    </w:p>
    <w:p w:rsidR="00E3106C" w:rsidRDefault="00BC0641" w:rsidP="00282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82B61" w:rsidRPr="00282B6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="00282B61" w:rsidRPr="00282B61">
        <w:rPr>
          <w:rFonts w:ascii="Times New Roman" w:hAnsi="Times New Roman" w:cs="Times New Roman"/>
          <w:sz w:val="28"/>
          <w:szCs w:val="28"/>
        </w:rPr>
        <w:t xml:space="preserve"> ___________ 20__</w:t>
      </w:r>
      <w:r w:rsidR="007115A6">
        <w:rPr>
          <w:rFonts w:ascii="Times New Roman" w:hAnsi="Times New Roman" w:cs="Times New Roman"/>
          <w:sz w:val="28"/>
          <w:szCs w:val="28"/>
        </w:rPr>
        <w:t>__</w:t>
      </w:r>
      <w:r w:rsidR="00282B61" w:rsidRPr="00282B6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4FEE" w:rsidRPr="002F578B" w:rsidRDefault="00F84FEE" w:rsidP="00282B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F84FEE" w:rsidRPr="002F578B" w:rsidSect="00E3106C">
      <w:headerReference w:type="default" r:id="rId7"/>
      <w:endnotePr>
        <w:numFmt w:val="decimal"/>
      </w:endnotePr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B4E" w:rsidRDefault="00561B4E" w:rsidP="007115A6">
      <w:pPr>
        <w:spacing w:after="0" w:line="240" w:lineRule="auto"/>
      </w:pPr>
      <w:r>
        <w:separator/>
      </w:r>
    </w:p>
  </w:endnote>
  <w:endnote w:type="continuationSeparator" w:id="0">
    <w:p w:rsidR="00561B4E" w:rsidRDefault="00561B4E" w:rsidP="007115A6">
      <w:pPr>
        <w:spacing w:after="0" w:line="240" w:lineRule="auto"/>
      </w:pPr>
      <w:r>
        <w:continuationSeparator/>
      </w:r>
    </w:p>
  </w:endnote>
  <w:endnote w:id="1">
    <w:p w:rsidR="00E3106C" w:rsidRPr="002F578B" w:rsidRDefault="00E3106C" w:rsidP="003D3F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F578B">
        <w:rPr>
          <w:rStyle w:val="a5"/>
          <w:rFonts w:ascii="Times New Roman" w:hAnsi="Times New Roman" w:cs="Times New Roman"/>
          <w:sz w:val="20"/>
        </w:rPr>
        <w:endnoteRef/>
      </w:r>
      <w:r w:rsidRPr="002F578B">
        <w:rPr>
          <w:rFonts w:ascii="Times New Roman" w:hAnsi="Times New Roman" w:cs="Times New Roman"/>
          <w:sz w:val="20"/>
        </w:rPr>
        <w:t xml:space="preserve"> Наименование показателя, указываемого в настоящей таблице, должно соответствовать наименованию показателя, указанного в графе 2 приложения 3 к настоящей Типовой форме.</w:t>
      </w:r>
    </w:p>
  </w:endnote>
  <w:endnote w:id="2">
    <w:p w:rsidR="00E3106C" w:rsidRPr="002F578B" w:rsidRDefault="00E3106C" w:rsidP="003D3F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F578B">
        <w:rPr>
          <w:rStyle w:val="a5"/>
          <w:rFonts w:ascii="Times New Roman" w:hAnsi="Times New Roman" w:cs="Times New Roman"/>
          <w:sz w:val="20"/>
        </w:rPr>
        <w:endnoteRef/>
      </w:r>
      <w:r w:rsidRPr="002F578B">
        <w:rPr>
          <w:rFonts w:ascii="Times New Roman" w:hAnsi="Times New Roman" w:cs="Times New Roman"/>
          <w:sz w:val="20"/>
        </w:rPr>
        <w:t xml:space="preserve"> Заполняется в случаях, если </w:t>
      </w:r>
      <w:r w:rsidR="002F578B" w:rsidRPr="002F578B">
        <w:rPr>
          <w:rFonts w:ascii="Times New Roman" w:hAnsi="Times New Roman" w:cs="Times New Roman"/>
          <w:sz w:val="20"/>
        </w:rPr>
        <w:t>Порядком</w:t>
      </w:r>
      <w:r w:rsidRPr="002F578B">
        <w:rPr>
          <w:rFonts w:ascii="Times New Roman" w:hAnsi="Times New Roman" w:cs="Times New Roman"/>
          <w:sz w:val="20"/>
        </w:rPr>
        <w:t xml:space="preserve"> предоставления субсидии предусмотрено перечисление Субсидии в разрезе конкретных проектов (мероприятий) </w:t>
      </w:r>
      <w:proofErr w:type="gramStart"/>
      <w:r w:rsidRPr="002F578B">
        <w:rPr>
          <w:rFonts w:ascii="Times New Roman" w:hAnsi="Times New Roman" w:cs="Times New Roman"/>
          <w:sz w:val="20"/>
        </w:rPr>
        <w:t>и</w:t>
      </w:r>
      <w:proofErr w:type="gramEnd"/>
      <w:r w:rsidRPr="002F578B">
        <w:rPr>
          <w:rFonts w:ascii="Times New Roman" w:hAnsi="Times New Roman" w:cs="Times New Roman"/>
          <w:sz w:val="20"/>
        </w:rPr>
        <w:t xml:space="preserve"> если данные проекты (мероприятия) указаны в пункте 1.1.1 соглашения.</w:t>
      </w:r>
    </w:p>
  </w:endnote>
  <w:endnote w:id="3">
    <w:p w:rsidR="00E3106C" w:rsidRPr="003D3F30" w:rsidRDefault="00E3106C" w:rsidP="002F578B">
      <w:pPr>
        <w:pStyle w:val="ConsPlusNormal"/>
        <w:jc w:val="both"/>
        <w:rPr>
          <w:rFonts w:ascii="Times New Roman" w:hAnsi="Times New Roman" w:cs="Times New Roman"/>
        </w:rPr>
      </w:pPr>
      <w:r w:rsidRPr="002F578B">
        <w:rPr>
          <w:rStyle w:val="a5"/>
          <w:rFonts w:ascii="Times New Roman" w:hAnsi="Times New Roman" w:cs="Times New Roman"/>
          <w:sz w:val="20"/>
        </w:rPr>
        <w:endnoteRef/>
      </w:r>
      <w:r w:rsidRPr="002F578B">
        <w:rPr>
          <w:rFonts w:ascii="Times New Roman" w:hAnsi="Times New Roman" w:cs="Times New Roman"/>
          <w:sz w:val="20"/>
        </w:rPr>
        <w:t xml:space="preserve"> </w:t>
      </w:r>
      <w:r w:rsidR="003D3F30" w:rsidRPr="002F578B">
        <w:rPr>
          <w:rFonts w:ascii="Times New Roman" w:hAnsi="Times New Roman" w:cs="Times New Roman"/>
          <w:sz w:val="20"/>
        </w:rPr>
        <w:t>Плановое значение показателя, указываемого в настоящей таблице, должно соответствовать плановому значению показателя, указанного в графе 6 приложения 3 к настоящей Типовой форме.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B4E" w:rsidRDefault="00561B4E" w:rsidP="007115A6">
      <w:pPr>
        <w:spacing w:after="0" w:line="240" w:lineRule="auto"/>
      </w:pPr>
      <w:r>
        <w:separator/>
      </w:r>
    </w:p>
  </w:footnote>
  <w:footnote w:type="continuationSeparator" w:id="0">
    <w:p w:rsidR="00561B4E" w:rsidRDefault="00561B4E" w:rsidP="00711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3110075"/>
      <w:docPartObj>
        <w:docPartGallery w:val="Page Numbers (Top of Page)"/>
        <w:docPartUnique/>
      </w:docPartObj>
    </w:sdtPr>
    <w:sdtContent>
      <w:p w:rsidR="00B20F6D" w:rsidRDefault="002A676D">
        <w:pPr>
          <w:pStyle w:val="a9"/>
          <w:jc w:val="center"/>
        </w:pPr>
        <w:r w:rsidRPr="00B20F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20F6D" w:rsidRPr="00B20F6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20F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485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20F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0F6D" w:rsidRDefault="00B20F6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741EB"/>
    <w:rsid w:val="000170F2"/>
    <w:rsid w:val="00093235"/>
    <w:rsid w:val="00282B61"/>
    <w:rsid w:val="002A676D"/>
    <w:rsid w:val="002F578B"/>
    <w:rsid w:val="00391430"/>
    <w:rsid w:val="003D3F30"/>
    <w:rsid w:val="004027D8"/>
    <w:rsid w:val="00552652"/>
    <w:rsid w:val="00561B4E"/>
    <w:rsid w:val="00582F60"/>
    <w:rsid w:val="005F485C"/>
    <w:rsid w:val="00617F88"/>
    <w:rsid w:val="007115A6"/>
    <w:rsid w:val="007E3E69"/>
    <w:rsid w:val="008076C1"/>
    <w:rsid w:val="00A05320"/>
    <w:rsid w:val="00AA7096"/>
    <w:rsid w:val="00B20F6D"/>
    <w:rsid w:val="00BC0641"/>
    <w:rsid w:val="00C741EB"/>
    <w:rsid w:val="00CE4A91"/>
    <w:rsid w:val="00D92E69"/>
    <w:rsid w:val="00DE241A"/>
    <w:rsid w:val="00E211C4"/>
    <w:rsid w:val="00E3106C"/>
    <w:rsid w:val="00F8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2B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7115A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15A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15A6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15A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15A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15A6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20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20F6D"/>
  </w:style>
  <w:style w:type="paragraph" w:styleId="ab">
    <w:name w:val="footer"/>
    <w:basedOn w:val="a"/>
    <w:link w:val="ac"/>
    <w:uiPriority w:val="99"/>
    <w:semiHidden/>
    <w:unhideWhenUsed/>
    <w:rsid w:val="00B20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20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74AF4-6523-4EF3-B64E-59FB2249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>exif_MSED_e6db6d8f494195e2640fcad089bd4535198a65f8ac7dd0f685152c07f0cd7b7a</dc:description>
  <cp:lastModifiedBy>Козлов АВ</cp:lastModifiedBy>
  <cp:revision>15</cp:revision>
  <dcterms:created xsi:type="dcterms:W3CDTF">2017-03-24T12:43:00Z</dcterms:created>
  <dcterms:modified xsi:type="dcterms:W3CDTF">2018-10-22T08:24:00Z</dcterms:modified>
</cp:coreProperties>
</file>