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A5" w:rsidRDefault="00643B4B" w:rsidP="00E239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н</w:t>
      </w:r>
      <w:r w:rsidR="00E239A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39A5"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</w:p>
    <w:p w:rsidR="00E239A5" w:rsidRDefault="00E239A5" w:rsidP="00E239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Рузского </w:t>
      </w:r>
    </w:p>
    <w:p w:rsidR="00E239A5" w:rsidRDefault="00E239A5" w:rsidP="00E239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239A5" w:rsidRDefault="00643B4B" w:rsidP="00E239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Егорову</w:t>
      </w:r>
    </w:p>
    <w:p w:rsidR="00F42F8E" w:rsidRDefault="00F42F8E" w:rsidP="00F42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F8E" w:rsidRDefault="00F42F8E" w:rsidP="00F42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2F8E" w:rsidRDefault="00F42F8E" w:rsidP="00F42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F42F8E" w:rsidRDefault="00F42F8E" w:rsidP="00F42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проведенном контрольном мероприятии</w:t>
      </w:r>
    </w:p>
    <w:p w:rsidR="00F42F8E" w:rsidRDefault="00FD0A74" w:rsidP="00F42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13E7">
        <w:rPr>
          <w:rFonts w:ascii="Times New Roman" w:hAnsi="Times New Roman" w:cs="Times New Roman"/>
          <w:sz w:val="28"/>
          <w:szCs w:val="28"/>
        </w:rPr>
        <w:t>«Проверка правомерности и эффективности использования средств бюджета Рузского муниципального района муниципальным бюджетным общеобразовательным учреждением «</w:t>
      </w:r>
      <w:proofErr w:type="spellStart"/>
      <w:r w:rsidRPr="000D13E7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Pr="000D13E7">
        <w:rPr>
          <w:rFonts w:ascii="Times New Roman" w:hAnsi="Times New Roman" w:cs="Times New Roman"/>
          <w:sz w:val="28"/>
          <w:szCs w:val="28"/>
        </w:rPr>
        <w:t xml:space="preserve"> лицей»</w:t>
      </w:r>
    </w:p>
    <w:p w:rsidR="00F42F8E" w:rsidRDefault="00F42F8E" w:rsidP="00F42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2F8E" w:rsidRDefault="00F42F8E" w:rsidP="003E2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12EF1">
        <w:rPr>
          <w:rFonts w:ascii="Times New Roman" w:hAnsi="Times New Roman" w:cs="Times New Roman"/>
          <w:sz w:val="28"/>
          <w:szCs w:val="28"/>
        </w:rPr>
        <w:t>муниципального финансового контроля финансового управления администрации Рузского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FD0A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Финансового управления администрации Рузского муниципального района на 201</w:t>
      </w:r>
      <w:r w:rsidR="00E12E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12EF1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Рузского муниципального района от 25.12.2015 г. №2656</w:t>
      </w:r>
      <w:r>
        <w:rPr>
          <w:rFonts w:ascii="Times New Roman" w:hAnsi="Times New Roman" w:cs="Times New Roman"/>
          <w:sz w:val="28"/>
          <w:szCs w:val="28"/>
        </w:rPr>
        <w:t xml:space="preserve">, приказом </w:t>
      </w:r>
      <w:r w:rsidR="00E12EF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="00E12EF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инансового управления №</w:t>
      </w:r>
      <w:r w:rsidR="00FA6F31">
        <w:rPr>
          <w:rFonts w:ascii="Times New Roman" w:hAnsi="Times New Roman" w:cs="Times New Roman"/>
          <w:sz w:val="28"/>
          <w:szCs w:val="28"/>
        </w:rPr>
        <w:t xml:space="preserve"> </w:t>
      </w:r>
      <w:r w:rsidR="00FD0A74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D0A74">
        <w:rPr>
          <w:rFonts w:ascii="Times New Roman" w:hAnsi="Times New Roman" w:cs="Times New Roman"/>
          <w:sz w:val="28"/>
          <w:szCs w:val="28"/>
        </w:rPr>
        <w:t>8 июн</w:t>
      </w:r>
      <w:r w:rsidR="00643B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12E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12E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провел </w:t>
      </w:r>
      <w:r w:rsidR="00FD0A74">
        <w:rPr>
          <w:rFonts w:ascii="Times New Roman" w:hAnsi="Times New Roman" w:cs="Times New Roman"/>
          <w:sz w:val="28"/>
          <w:szCs w:val="28"/>
        </w:rPr>
        <w:t>п</w:t>
      </w:r>
      <w:r w:rsidR="00FD0A74" w:rsidRPr="000D13E7">
        <w:rPr>
          <w:rFonts w:ascii="Times New Roman" w:hAnsi="Times New Roman" w:cs="Times New Roman"/>
          <w:sz w:val="28"/>
          <w:szCs w:val="28"/>
        </w:rPr>
        <w:t>роверк</w:t>
      </w:r>
      <w:r w:rsidR="00FD0A74">
        <w:rPr>
          <w:rFonts w:ascii="Times New Roman" w:hAnsi="Times New Roman" w:cs="Times New Roman"/>
          <w:sz w:val="28"/>
          <w:szCs w:val="28"/>
        </w:rPr>
        <w:t>у</w:t>
      </w:r>
      <w:r w:rsidR="00FD0A74" w:rsidRPr="000D13E7">
        <w:rPr>
          <w:rFonts w:ascii="Times New Roman" w:hAnsi="Times New Roman" w:cs="Times New Roman"/>
          <w:sz w:val="28"/>
          <w:szCs w:val="28"/>
        </w:rPr>
        <w:t xml:space="preserve"> правомерности и эффективности</w:t>
      </w:r>
      <w:proofErr w:type="gramEnd"/>
      <w:r w:rsidR="00FD0A74" w:rsidRPr="000D13E7">
        <w:rPr>
          <w:rFonts w:ascii="Times New Roman" w:hAnsi="Times New Roman" w:cs="Times New Roman"/>
          <w:sz w:val="28"/>
          <w:szCs w:val="28"/>
        </w:rPr>
        <w:t xml:space="preserve"> использования средств бюджета Рузского муниципального района муниципальным бюджетным общеобразовательным учреждением «</w:t>
      </w:r>
      <w:proofErr w:type="spellStart"/>
      <w:r w:rsidR="00FD0A74" w:rsidRPr="000D13E7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="00FD0A74" w:rsidRPr="000D13E7">
        <w:rPr>
          <w:rFonts w:ascii="Times New Roman" w:hAnsi="Times New Roman" w:cs="Times New Roman"/>
          <w:sz w:val="28"/>
          <w:szCs w:val="28"/>
        </w:rPr>
        <w:t xml:space="preserve"> лицей»</w:t>
      </w:r>
      <w:r w:rsidR="00FA6F31" w:rsidRPr="00EF0B78">
        <w:rPr>
          <w:rFonts w:ascii="Times New Roman" w:hAnsi="Times New Roman" w:cs="Times New Roman"/>
          <w:sz w:val="28"/>
          <w:szCs w:val="28"/>
        </w:rPr>
        <w:t>.</w:t>
      </w:r>
    </w:p>
    <w:p w:rsidR="00643B4B" w:rsidRPr="00EF0B78" w:rsidRDefault="00643B4B" w:rsidP="00643B4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0B78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мероприятия:</w:t>
      </w:r>
      <w:r w:rsidRPr="00EF0B78">
        <w:rPr>
          <w:rFonts w:ascii="Times New Roman" w:hAnsi="Times New Roman" w:cs="Times New Roman"/>
          <w:sz w:val="28"/>
          <w:szCs w:val="28"/>
        </w:rPr>
        <w:t xml:space="preserve"> </w:t>
      </w:r>
      <w:r w:rsidR="00FD0A74" w:rsidRPr="000D13E7">
        <w:rPr>
          <w:rFonts w:ascii="Times New Roman" w:hAnsi="Times New Roman" w:cs="Times New Roman"/>
          <w:sz w:val="28"/>
          <w:szCs w:val="28"/>
        </w:rPr>
        <w:t>муниципальн</w:t>
      </w:r>
      <w:r w:rsidR="00FD0A74">
        <w:rPr>
          <w:rFonts w:ascii="Times New Roman" w:hAnsi="Times New Roman" w:cs="Times New Roman"/>
          <w:sz w:val="28"/>
          <w:szCs w:val="28"/>
        </w:rPr>
        <w:t>ое</w:t>
      </w:r>
      <w:r w:rsidR="00FD0A74" w:rsidRPr="000D13E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FD0A74">
        <w:rPr>
          <w:rFonts w:ascii="Times New Roman" w:hAnsi="Times New Roman" w:cs="Times New Roman"/>
          <w:sz w:val="28"/>
          <w:szCs w:val="28"/>
        </w:rPr>
        <w:t>ое</w:t>
      </w:r>
      <w:r w:rsidR="00FD0A74" w:rsidRPr="000D13E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FD0A74">
        <w:rPr>
          <w:rFonts w:ascii="Times New Roman" w:hAnsi="Times New Roman" w:cs="Times New Roman"/>
          <w:sz w:val="28"/>
          <w:szCs w:val="28"/>
        </w:rPr>
        <w:t>ое</w:t>
      </w:r>
      <w:r w:rsidR="00FD0A74" w:rsidRPr="000D13E7">
        <w:rPr>
          <w:rFonts w:ascii="Times New Roman" w:hAnsi="Times New Roman" w:cs="Times New Roman"/>
          <w:sz w:val="28"/>
          <w:szCs w:val="28"/>
        </w:rPr>
        <w:t xml:space="preserve"> учреждение «</w:t>
      </w:r>
      <w:proofErr w:type="spellStart"/>
      <w:r w:rsidR="00FD0A74" w:rsidRPr="000D13E7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="00FD0A74" w:rsidRPr="000D13E7">
        <w:rPr>
          <w:rFonts w:ascii="Times New Roman" w:hAnsi="Times New Roman" w:cs="Times New Roman"/>
          <w:sz w:val="28"/>
          <w:szCs w:val="28"/>
        </w:rPr>
        <w:t xml:space="preserve"> лицей»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770" w:rsidRPr="00EF0B78" w:rsidRDefault="00643B4B" w:rsidP="00AE3770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EF0B78">
        <w:rPr>
          <w:rFonts w:ascii="Times New Roman" w:hAnsi="Times New Roman" w:cs="Times New Roman"/>
          <w:b/>
          <w:sz w:val="28"/>
          <w:szCs w:val="28"/>
        </w:rPr>
        <w:t>Полное наименование:</w:t>
      </w:r>
      <w:r w:rsidRPr="00EF0B78">
        <w:rPr>
          <w:rFonts w:ascii="Times New Roman" w:hAnsi="Times New Roman" w:cs="Times New Roman"/>
          <w:sz w:val="28"/>
          <w:szCs w:val="28"/>
        </w:rPr>
        <w:t xml:space="preserve"> </w:t>
      </w:r>
      <w:r w:rsidR="00AE3770" w:rsidRPr="00A510C4">
        <w:rPr>
          <w:rFonts w:ascii="Times New Roman" w:hAnsi="Times New Roman" w:cs="Times New Roman"/>
          <w:sz w:val="28"/>
          <w:szCs w:val="28"/>
        </w:rPr>
        <w:t>муниципальн</w:t>
      </w:r>
      <w:r w:rsidR="00AE3770">
        <w:rPr>
          <w:rFonts w:ascii="Times New Roman" w:hAnsi="Times New Roman" w:cs="Times New Roman"/>
          <w:sz w:val="28"/>
          <w:szCs w:val="28"/>
        </w:rPr>
        <w:t>ое</w:t>
      </w:r>
      <w:r w:rsidR="00AE3770" w:rsidRPr="00A510C4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AE3770">
        <w:rPr>
          <w:rFonts w:ascii="Times New Roman" w:hAnsi="Times New Roman" w:cs="Times New Roman"/>
          <w:sz w:val="28"/>
          <w:szCs w:val="28"/>
        </w:rPr>
        <w:t>ое</w:t>
      </w:r>
      <w:r w:rsidR="00AE3770" w:rsidRPr="00A510C4">
        <w:rPr>
          <w:rFonts w:ascii="Times New Roman" w:hAnsi="Times New Roman" w:cs="Times New Roman"/>
          <w:sz w:val="28"/>
          <w:szCs w:val="28"/>
        </w:rPr>
        <w:t xml:space="preserve"> </w:t>
      </w:r>
      <w:r w:rsidR="00AE3770" w:rsidRPr="000D13E7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AE3770">
        <w:rPr>
          <w:rFonts w:ascii="Times New Roman" w:hAnsi="Times New Roman" w:cs="Times New Roman"/>
          <w:sz w:val="28"/>
          <w:szCs w:val="28"/>
        </w:rPr>
        <w:t>ое</w:t>
      </w:r>
      <w:r w:rsidR="00AE3770" w:rsidRPr="000D13E7">
        <w:rPr>
          <w:rFonts w:ascii="Times New Roman" w:hAnsi="Times New Roman" w:cs="Times New Roman"/>
          <w:sz w:val="28"/>
          <w:szCs w:val="28"/>
        </w:rPr>
        <w:t xml:space="preserve"> учреждение «</w:t>
      </w:r>
      <w:proofErr w:type="spellStart"/>
      <w:r w:rsidR="00AE3770" w:rsidRPr="000D13E7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="00AE3770" w:rsidRPr="000D13E7">
        <w:rPr>
          <w:rFonts w:ascii="Times New Roman" w:hAnsi="Times New Roman" w:cs="Times New Roman"/>
          <w:sz w:val="28"/>
          <w:szCs w:val="28"/>
        </w:rPr>
        <w:t xml:space="preserve"> лицей»</w:t>
      </w:r>
      <w:r w:rsidR="00AE3770" w:rsidRPr="00EF0B78">
        <w:rPr>
          <w:rFonts w:ascii="Times New Roman" w:hAnsi="Times New Roman" w:cs="Times New Roman"/>
          <w:sz w:val="28"/>
          <w:szCs w:val="28"/>
        </w:rPr>
        <w:t xml:space="preserve">, </w:t>
      </w:r>
      <w:r w:rsidR="00AE3770" w:rsidRPr="00EF0B78">
        <w:rPr>
          <w:rFonts w:ascii="Times New Roman" w:hAnsi="Times New Roman" w:cs="Times New Roman"/>
          <w:color w:val="323232"/>
          <w:sz w:val="28"/>
          <w:szCs w:val="28"/>
        </w:rPr>
        <w:t xml:space="preserve">сокращенное наименование: </w:t>
      </w:r>
      <w:r w:rsidR="00AE377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E3770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="00AE3770">
        <w:rPr>
          <w:rFonts w:ascii="Times New Roman" w:hAnsi="Times New Roman" w:cs="Times New Roman"/>
          <w:sz w:val="28"/>
          <w:szCs w:val="28"/>
        </w:rPr>
        <w:t xml:space="preserve"> лицей»</w:t>
      </w:r>
      <w:r w:rsidR="00AE3770" w:rsidRPr="00EF0B78">
        <w:rPr>
          <w:rFonts w:ascii="Times New Roman" w:hAnsi="Times New Roman" w:cs="Times New Roman"/>
          <w:sz w:val="28"/>
          <w:szCs w:val="28"/>
        </w:rPr>
        <w:t xml:space="preserve">, </w:t>
      </w:r>
      <w:r w:rsidR="00AE3770" w:rsidRPr="00EF0B78">
        <w:rPr>
          <w:rFonts w:ascii="Times New Roman" w:hAnsi="Times New Roman" w:cs="Times New Roman"/>
          <w:color w:val="323232"/>
          <w:sz w:val="28"/>
          <w:szCs w:val="28"/>
        </w:rPr>
        <w:t xml:space="preserve">ИНН/КПП </w:t>
      </w:r>
      <w:r w:rsidR="00AE3770">
        <w:rPr>
          <w:rFonts w:ascii="Times New Roman" w:hAnsi="Times New Roman" w:cs="Times New Roman"/>
          <w:color w:val="323232"/>
          <w:sz w:val="28"/>
          <w:szCs w:val="28"/>
        </w:rPr>
        <w:t>5075009680</w:t>
      </w:r>
      <w:r w:rsidR="00AE3770" w:rsidRPr="00EF0B78">
        <w:rPr>
          <w:rFonts w:ascii="Times New Roman" w:hAnsi="Times New Roman" w:cs="Times New Roman"/>
          <w:color w:val="323232"/>
          <w:sz w:val="28"/>
          <w:szCs w:val="28"/>
        </w:rPr>
        <w:t xml:space="preserve">/507501001, ОГРН </w:t>
      </w:r>
      <w:r w:rsidR="00AE3770">
        <w:rPr>
          <w:rFonts w:ascii="Times New Roman" w:hAnsi="Times New Roman" w:cs="Times New Roman"/>
          <w:color w:val="323232"/>
          <w:sz w:val="28"/>
          <w:szCs w:val="28"/>
        </w:rPr>
        <w:t>1025007586075</w:t>
      </w:r>
      <w:r w:rsidR="00AE3770" w:rsidRPr="00EF0B78">
        <w:rPr>
          <w:rFonts w:ascii="Times New Roman" w:hAnsi="Times New Roman" w:cs="Times New Roman"/>
          <w:color w:val="323232"/>
          <w:sz w:val="28"/>
          <w:szCs w:val="28"/>
        </w:rPr>
        <w:t xml:space="preserve">, зарегистрировано в </w:t>
      </w:r>
      <w:r w:rsidR="00AE3770">
        <w:rPr>
          <w:rFonts w:ascii="Times New Roman" w:hAnsi="Times New Roman" w:cs="Times New Roman"/>
          <w:color w:val="323232"/>
          <w:sz w:val="28"/>
          <w:szCs w:val="28"/>
        </w:rPr>
        <w:t>Межрайонной инспекции Федеральной налоговой службы № 21 по Московской области</w:t>
      </w:r>
      <w:r w:rsidR="00AE3770" w:rsidRPr="00EF0B78">
        <w:rPr>
          <w:rFonts w:ascii="Times New Roman" w:hAnsi="Times New Roman" w:cs="Times New Roman"/>
          <w:color w:val="323232"/>
          <w:sz w:val="28"/>
          <w:szCs w:val="28"/>
        </w:rPr>
        <w:t xml:space="preserve">. </w:t>
      </w:r>
    </w:p>
    <w:p w:rsidR="00AE3770" w:rsidRPr="00CE14D4" w:rsidRDefault="00AE3770" w:rsidP="00AE3770">
      <w:pPr>
        <w:pStyle w:val="a3"/>
        <w:spacing w:before="0" w:after="0" w:line="360" w:lineRule="auto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ab/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Нестеровский</w:t>
      </w:r>
      <w:proofErr w:type="spellEnd"/>
      <w:r>
        <w:rPr>
          <w:sz w:val="28"/>
          <w:szCs w:val="28"/>
        </w:rPr>
        <w:t xml:space="preserve"> лицей»</w:t>
      </w:r>
      <w:r>
        <w:rPr>
          <w:color w:val="323232"/>
          <w:sz w:val="28"/>
          <w:szCs w:val="28"/>
        </w:rPr>
        <w:t xml:space="preserve"> </w:t>
      </w:r>
      <w:r w:rsidRPr="00EF0B78">
        <w:rPr>
          <w:color w:val="323232"/>
          <w:sz w:val="28"/>
          <w:szCs w:val="28"/>
        </w:rPr>
        <w:t xml:space="preserve">действует на основании </w:t>
      </w:r>
      <w:r>
        <w:rPr>
          <w:color w:val="323232"/>
          <w:sz w:val="28"/>
          <w:szCs w:val="28"/>
        </w:rPr>
        <w:t>Устава</w:t>
      </w:r>
      <w:r w:rsidRPr="00EF0B78">
        <w:rPr>
          <w:color w:val="323232"/>
          <w:sz w:val="28"/>
          <w:szCs w:val="28"/>
        </w:rPr>
        <w:t xml:space="preserve">, </w:t>
      </w:r>
      <w:r>
        <w:rPr>
          <w:sz w:val="28"/>
          <w:szCs w:val="28"/>
        </w:rPr>
        <w:t>утвержденного постановлением администрации Рузского муниципального района от 16.03.2011 г. № 1295.</w:t>
      </w:r>
    </w:p>
    <w:p w:rsidR="00AE3770" w:rsidRDefault="00AE3770" w:rsidP="00AE3770">
      <w:pPr>
        <w:pStyle w:val="a3"/>
        <w:shd w:val="clear" w:color="auto" w:fill="FFFFFF"/>
        <w:spacing w:before="0" w:after="0" w:line="360" w:lineRule="auto"/>
        <w:ind w:firstLine="539"/>
        <w:jc w:val="both"/>
        <w:rPr>
          <w:color w:val="323232"/>
          <w:sz w:val="28"/>
          <w:szCs w:val="28"/>
        </w:rPr>
      </w:pPr>
      <w:r>
        <w:rPr>
          <w:sz w:val="28"/>
          <w:szCs w:val="28"/>
        </w:rPr>
        <w:lastRenderedPageBreak/>
        <w:t>Директором МБОУ «</w:t>
      </w:r>
      <w:proofErr w:type="spellStart"/>
      <w:r>
        <w:rPr>
          <w:sz w:val="28"/>
          <w:szCs w:val="28"/>
        </w:rPr>
        <w:t>Нестеровский</w:t>
      </w:r>
      <w:proofErr w:type="spellEnd"/>
      <w:r>
        <w:rPr>
          <w:sz w:val="28"/>
          <w:szCs w:val="28"/>
        </w:rPr>
        <w:t xml:space="preserve"> лицей» является Ивлева Галина Дмитриевна, назначенная на должность приказом заведующего Рузским РОНО от 21.03.1990 г. № 55.</w:t>
      </w:r>
    </w:p>
    <w:p w:rsidR="00AE3770" w:rsidRDefault="00AE3770" w:rsidP="00AE3770">
      <w:pPr>
        <w:pStyle w:val="a3"/>
        <w:shd w:val="clear" w:color="auto" w:fill="FFFFFF"/>
        <w:spacing w:before="0" w:after="0" w:line="360" w:lineRule="auto"/>
        <w:ind w:firstLine="539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В</w:t>
      </w:r>
      <w:r w:rsidRPr="005F255C">
        <w:rPr>
          <w:color w:val="323232"/>
          <w:sz w:val="28"/>
          <w:szCs w:val="28"/>
        </w:rPr>
        <w:t>едение бухгалтерского учета и составление бухгалтерской отчетности в проверяемом периоде осуществляло М</w:t>
      </w:r>
      <w:r>
        <w:rPr>
          <w:color w:val="323232"/>
          <w:sz w:val="28"/>
          <w:szCs w:val="28"/>
        </w:rPr>
        <w:t>К</w:t>
      </w:r>
      <w:r w:rsidRPr="005F255C">
        <w:rPr>
          <w:color w:val="323232"/>
          <w:sz w:val="28"/>
          <w:szCs w:val="28"/>
        </w:rPr>
        <w:t xml:space="preserve">У </w:t>
      </w:r>
      <w:r>
        <w:rPr>
          <w:color w:val="323232"/>
          <w:sz w:val="28"/>
          <w:szCs w:val="28"/>
        </w:rPr>
        <w:t>«Централизованная бухгалтерия муниципальных учреждений в сфере образования»</w:t>
      </w:r>
      <w:r w:rsidRPr="005F255C">
        <w:rPr>
          <w:color w:val="323232"/>
          <w:sz w:val="28"/>
          <w:szCs w:val="28"/>
        </w:rPr>
        <w:t>» на основании договора и доверенности в лице:</w:t>
      </w:r>
    </w:p>
    <w:p w:rsidR="00AE3770" w:rsidRPr="005F255C" w:rsidRDefault="00AE3770" w:rsidP="00AE3770">
      <w:pPr>
        <w:pStyle w:val="a3"/>
        <w:shd w:val="clear" w:color="auto" w:fill="FFFFFF"/>
        <w:spacing w:before="0" w:after="0" w:line="360" w:lineRule="auto"/>
        <w:ind w:firstLine="539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</w:t>
      </w:r>
      <w:r w:rsidRPr="005F255C">
        <w:rPr>
          <w:color w:val="323232"/>
          <w:sz w:val="28"/>
          <w:szCs w:val="28"/>
        </w:rPr>
        <w:t xml:space="preserve">директора </w:t>
      </w:r>
      <w:r>
        <w:rPr>
          <w:color w:val="323232"/>
          <w:sz w:val="28"/>
          <w:szCs w:val="28"/>
        </w:rPr>
        <w:t>Балакиной Галины Николаевны</w:t>
      </w:r>
      <w:r w:rsidRPr="005F255C">
        <w:rPr>
          <w:color w:val="323232"/>
          <w:sz w:val="28"/>
          <w:szCs w:val="28"/>
        </w:rPr>
        <w:t xml:space="preserve"> – весь период;</w:t>
      </w:r>
    </w:p>
    <w:p w:rsidR="00AE3770" w:rsidRPr="004C2EF5" w:rsidRDefault="00AE3770" w:rsidP="00AE3770">
      <w:pPr>
        <w:pStyle w:val="a3"/>
        <w:shd w:val="clear" w:color="auto" w:fill="FFFFFF"/>
        <w:spacing w:before="0" w:after="0" w:line="360" w:lineRule="auto"/>
        <w:ind w:firstLine="539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</w:t>
      </w:r>
      <w:r w:rsidRPr="005F255C">
        <w:rPr>
          <w:color w:val="323232"/>
          <w:sz w:val="28"/>
          <w:szCs w:val="28"/>
        </w:rPr>
        <w:t xml:space="preserve">главного бухгалтера </w:t>
      </w:r>
      <w:proofErr w:type="spellStart"/>
      <w:r>
        <w:rPr>
          <w:color w:val="323232"/>
          <w:sz w:val="28"/>
          <w:szCs w:val="28"/>
        </w:rPr>
        <w:t>Ралдугиной</w:t>
      </w:r>
      <w:proofErr w:type="spellEnd"/>
      <w:r>
        <w:rPr>
          <w:color w:val="323232"/>
          <w:sz w:val="28"/>
          <w:szCs w:val="28"/>
        </w:rPr>
        <w:t xml:space="preserve"> Натальи Вячеславовны</w:t>
      </w:r>
      <w:r w:rsidRPr="005F255C">
        <w:rPr>
          <w:color w:val="323232"/>
          <w:sz w:val="28"/>
          <w:szCs w:val="28"/>
        </w:rPr>
        <w:t xml:space="preserve"> – весь период.</w:t>
      </w:r>
    </w:p>
    <w:p w:rsidR="00AE3770" w:rsidRDefault="00AE3770" w:rsidP="00AE3770">
      <w:pPr>
        <w:pStyle w:val="a3"/>
        <w:shd w:val="clear" w:color="auto" w:fill="FFFFFF"/>
        <w:tabs>
          <w:tab w:val="left" w:pos="567"/>
        </w:tabs>
        <w:spacing w:before="0" w:line="360" w:lineRule="auto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ab/>
      </w:r>
      <w:r w:rsidRPr="00FB0C96">
        <w:rPr>
          <w:color w:val="323232"/>
          <w:sz w:val="28"/>
          <w:szCs w:val="28"/>
        </w:rPr>
        <w:t>Юридический адрес и фактическое место нахождения: 1431</w:t>
      </w:r>
      <w:r>
        <w:rPr>
          <w:color w:val="323232"/>
          <w:sz w:val="28"/>
          <w:szCs w:val="28"/>
        </w:rPr>
        <w:t>50</w:t>
      </w:r>
      <w:r w:rsidRPr="00FB0C96">
        <w:rPr>
          <w:color w:val="323232"/>
          <w:sz w:val="28"/>
          <w:szCs w:val="28"/>
        </w:rPr>
        <w:t xml:space="preserve">, Московская область, </w:t>
      </w:r>
      <w:r>
        <w:rPr>
          <w:color w:val="323232"/>
          <w:sz w:val="28"/>
          <w:szCs w:val="28"/>
        </w:rPr>
        <w:t>Рузский район, д. Нестерово, д. 100</w:t>
      </w:r>
      <w:r w:rsidRPr="00FB0C96">
        <w:rPr>
          <w:color w:val="323232"/>
          <w:sz w:val="28"/>
          <w:szCs w:val="28"/>
        </w:rPr>
        <w:t>.</w:t>
      </w:r>
    </w:p>
    <w:p w:rsidR="00AE3770" w:rsidRPr="00AE3770" w:rsidRDefault="00AE3770" w:rsidP="00AE3770">
      <w:pPr>
        <w:pStyle w:val="a3"/>
        <w:shd w:val="clear" w:color="auto" w:fill="FFFFFF"/>
        <w:tabs>
          <w:tab w:val="left" w:pos="567"/>
        </w:tabs>
        <w:spacing w:before="0" w:after="0" w:line="360" w:lineRule="auto"/>
        <w:jc w:val="both"/>
        <w:rPr>
          <w:b/>
          <w:color w:val="323232"/>
          <w:sz w:val="28"/>
          <w:szCs w:val="28"/>
        </w:rPr>
      </w:pPr>
      <w:r w:rsidRPr="00AE3770">
        <w:rPr>
          <w:b/>
          <w:color w:val="323232"/>
          <w:sz w:val="28"/>
          <w:szCs w:val="28"/>
        </w:rPr>
        <w:t>В ходе контрольного мероприятия были рассмотрены следующие вопросы:</w:t>
      </w:r>
    </w:p>
    <w:p w:rsidR="00643B4B" w:rsidRDefault="00AE3770" w:rsidP="00AE3770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770">
        <w:rPr>
          <w:sz w:val="28"/>
          <w:szCs w:val="28"/>
        </w:rPr>
        <w:t>Расходование средств, предусмотренных муниципальной программой «Социальная поддержка граждан Рузского муниципального района на 2015-2019 годы» в рамках подпрограммы «Доступная среда»</w:t>
      </w:r>
      <w:r>
        <w:rPr>
          <w:sz w:val="28"/>
          <w:szCs w:val="28"/>
        </w:rPr>
        <w:t>;</w:t>
      </w:r>
    </w:p>
    <w:p w:rsidR="00AE3770" w:rsidRPr="00AE3770" w:rsidRDefault="00AE3770" w:rsidP="00AE3770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770">
        <w:rPr>
          <w:sz w:val="28"/>
          <w:szCs w:val="28"/>
        </w:rPr>
        <w:t xml:space="preserve">Расходование дотации на питание, предоставляемой </w:t>
      </w:r>
      <w:proofErr w:type="gramStart"/>
      <w:r w:rsidRPr="00AE3770">
        <w:rPr>
          <w:sz w:val="28"/>
          <w:szCs w:val="28"/>
        </w:rPr>
        <w:t>обучающимся</w:t>
      </w:r>
      <w:proofErr w:type="gramEnd"/>
      <w:r w:rsidRPr="00AE3770">
        <w:rPr>
          <w:sz w:val="28"/>
          <w:szCs w:val="28"/>
        </w:rPr>
        <w:t>, находящимся в трудной жизненной ситуации</w:t>
      </w:r>
      <w:r>
        <w:rPr>
          <w:sz w:val="28"/>
          <w:szCs w:val="28"/>
        </w:rPr>
        <w:t>.</w:t>
      </w:r>
    </w:p>
    <w:p w:rsidR="00AE3770" w:rsidRDefault="00AE3770" w:rsidP="00AE3770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00B43">
        <w:rPr>
          <w:rFonts w:ascii="Times New Roman" w:hAnsi="Times New Roman"/>
          <w:b/>
          <w:sz w:val="28"/>
          <w:szCs w:val="28"/>
        </w:rPr>
        <w:t xml:space="preserve">Анализ использования субсидии </w:t>
      </w:r>
    </w:p>
    <w:p w:rsidR="00AE3770" w:rsidRPr="00700B43" w:rsidRDefault="00AE3770" w:rsidP="00AE3770">
      <w:pPr>
        <w:pStyle w:val="a4"/>
        <w:spacing w:before="240" w:after="0"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700B43">
        <w:rPr>
          <w:rFonts w:ascii="Times New Roman" w:hAnsi="Times New Roman"/>
          <w:sz w:val="28"/>
          <w:szCs w:val="28"/>
        </w:rPr>
        <w:t>Таблица №1 (руб.)</w:t>
      </w:r>
    </w:p>
    <w:tbl>
      <w:tblPr>
        <w:tblStyle w:val="a5"/>
        <w:tblW w:w="0" w:type="auto"/>
        <w:tblLook w:val="04A0"/>
      </w:tblPr>
      <w:tblGrid>
        <w:gridCol w:w="2504"/>
        <w:gridCol w:w="2364"/>
        <w:gridCol w:w="2474"/>
        <w:gridCol w:w="2229"/>
      </w:tblGrid>
      <w:tr w:rsidR="00AE3770" w:rsidRPr="00700B43" w:rsidTr="001976FE">
        <w:tc>
          <w:tcPr>
            <w:tcW w:w="2504" w:type="dxa"/>
          </w:tcPr>
          <w:p w:rsidR="00AE3770" w:rsidRPr="00700B43" w:rsidRDefault="00AE3770" w:rsidP="001976F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программы</w:t>
            </w:r>
          </w:p>
        </w:tc>
        <w:tc>
          <w:tcPr>
            <w:tcW w:w="2364" w:type="dxa"/>
          </w:tcPr>
          <w:p w:rsidR="00AE3770" w:rsidRDefault="00AE3770" w:rsidP="001976F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B43">
              <w:rPr>
                <w:rFonts w:ascii="Times New Roman" w:hAnsi="Times New Roman"/>
                <w:sz w:val="24"/>
                <w:szCs w:val="24"/>
              </w:rPr>
              <w:t>Запланировано</w:t>
            </w:r>
          </w:p>
          <w:p w:rsidR="00AE3770" w:rsidRPr="00700B43" w:rsidRDefault="00AE3770" w:rsidP="001976F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2474" w:type="dxa"/>
          </w:tcPr>
          <w:p w:rsidR="00AE3770" w:rsidRDefault="00AE3770" w:rsidP="001976F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B43">
              <w:rPr>
                <w:rFonts w:ascii="Times New Roman" w:hAnsi="Times New Roman"/>
                <w:sz w:val="24"/>
                <w:szCs w:val="24"/>
              </w:rPr>
              <w:t>Фактически предоставлено</w:t>
            </w:r>
          </w:p>
          <w:p w:rsidR="00AE3770" w:rsidRPr="00700B43" w:rsidRDefault="00AE3770" w:rsidP="001976F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2229" w:type="dxa"/>
          </w:tcPr>
          <w:p w:rsidR="00AE3770" w:rsidRPr="00700B43" w:rsidRDefault="00AE3770" w:rsidP="001976F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B43">
              <w:rPr>
                <w:rFonts w:ascii="Times New Roman" w:hAnsi="Times New Roman"/>
                <w:sz w:val="24"/>
                <w:szCs w:val="24"/>
              </w:rPr>
              <w:t>Показатель использования субсидии</w:t>
            </w:r>
          </w:p>
        </w:tc>
      </w:tr>
      <w:tr w:rsidR="00AE3770" w:rsidRPr="00700B43" w:rsidTr="001976FE">
        <w:trPr>
          <w:trHeight w:val="492"/>
        </w:trPr>
        <w:tc>
          <w:tcPr>
            <w:tcW w:w="2504" w:type="dxa"/>
          </w:tcPr>
          <w:p w:rsidR="00AE3770" w:rsidRPr="00673CB3" w:rsidRDefault="00AE3770" w:rsidP="0019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73CB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673CB3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673CB3">
              <w:rPr>
                <w:rFonts w:ascii="Times New Roman" w:hAnsi="Times New Roman" w:cs="Times New Roman"/>
                <w:sz w:val="24"/>
                <w:szCs w:val="24"/>
              </w:rPr>
              <w:t xml:space="preserve"> среды в муниципальных учреждениях образования</w:t>
            </w:r>
            <w:r w:rsidRPr="00673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dxa"/>
          </w:tcPr>
          <w:p w:rsidR="00AE3770" w:rsidRPr="00700B43" w:rsidRDefault="00AE3770" w:rsidP="001976F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  <w:r w:rsidRPr="00700B43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2474" w:type="dxa"/>
          </w:tcPr>
          <w:p w:rsidR="00AE3770" w:rsidRPr="00700B43" w:rsidRDefault="00AE3770" w:rsidP="001976F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530 369,00</w:t>
            </w:r>
          </w:p>
        </w:tc>
        <w:tc>
          <w:tcPr>
            <w:tcW w:w="2229" w:type="dxa"/>
          </w:tcPr>
          <w:p w:rsidR="00AE3770" w:rsidRPr="00700B43" w:rsidRDefault="00AE3770" w:rsidP="001976F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  <w:r w:rsidRPr="00700B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E3770" w:rsidRPr="00700B43" w:rsidTr="001976FE">
        <w:trPr>
          <w:trHeight w:val="255"/>
        </w:trPr>
        <w:tc>
          <w:tcPr>
            <w:tcW w:w="2504" w:type="dxa"/>
          </w:tcPr>
          <w:p w:rsidR="00AE3770" w:rsidRPr="00673CB3" w:rsidRDefault="00AE3770" w:rsidP="001976FE">
            <w:pPr>
              <w:jc w:val="both"/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73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питания в общеобразовательных организациях для отдельных категорий обучающихся»</w:t>
            </w:r>
          </w:p>
        </w:tc>
        <w:tc>
          <w:tcPr>
            <w:tcW w:w="2364" w:type="dxa"/>
          </w:tcPr>
          <w:p w:rsidR="00AE3770" w:rsidRDefault="00AE3770" w:rsidP="001976F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265 000,00</w:t>
            </w:r>
          </w:p>
        </w:tc>
        <w:tc>
          <w:tcPr>
            <w:tcW w:w="2474" w:type="dxa"/>
          </w:tcPr>
          <w:p w:rsidR="00AE3770" w:rsidRPr="00666973" w:rsidRDefault="00AE3770" w:rsidP="001976F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73">
              <w:rPr>
                <w:rFonts w:ascii="Times New Roman" w:hAnsi="Times New Roman"/>
                <w:sz w:val="24"/>
                <w:szCs w:val="24"/>
              </w:rPr>
              <w:t>191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73">
              <w:rPr>
                <w:rFonts w:ascii="Times New Roman" w:hAnsi="Times New Roman"/>
                <w:sz w:val="24"/>
                <w:szCs w:val="24"/>
              </w:rPr>
              <w:t>340,00</w:t>
            </w:r>
          </w:p>
        </w:tc>
        <w:tc>
          <w:tcPr>
            <w:tcW w:w="2229" w:type="dxa"/>
          </w:tcPr>
          <w:p w:rsidR="00AE3770" w:rsidRDefault="00AE3770" w:rsidP="001976F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72,2%</w:t>
            </w:r>
          </w:p>
        </w:tc>
      </w:tr>
    </w:tbl>
    <w:p w:rsidR="00AE3770" w:rsidRPr="004F03C3" w:rsidRDefault="00AE3770" w:rsidP="00AE3770">
      <w:pPr>
        <w:pStyle w:val="a4"/>
        <w:spacing w:before="240"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F03C3">
        <w:rPr>
          <w:rFonts w:ascii="Times New Roman" w:hAnsi="Times New Roman"/>
          <w:b/>
          <w:sz w:val="28"/>
          <w:szCs w:val="28"/>
        </w:rPr>
        <w:lastRenderedPageBreak/>
        <w:t>Оценка эффективности использования субсидий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E3770" w:rsidRPr="00FC1C48" w:rsidRDefault="00AE3770" w:rsidP="00AE3770">
      <w:pPr>
        <w:pStyle w:val="a4"/>
        <w:spacing w:after="0" w:line="360" w:lineRule="auto"/>
        <w:ind w:left="0" w:firstLine="360"/>
        <w:jc w:val="right"/>
        <w:rPr>
          <w:rFonts w:ascii="Times New Roman" w:hAnsi="Times New Roman"/>
          <w:sz w:val="28"/>
          <w:szCs w:val="28"/>
        </w:rPr>
      </w:pPr>
      <w:r w:rsidRPr="00C3153A">
        <w:rPr>
          <w:rFonts w:ascii="Times New Roman" w:hAnsi="Times New Roman"/>
          <w:sz w:val="28"/>
          <w:szCs w:val="28"/>
        </w:rPr>
        <w:t>Таблица №</w:t>
      </w:r>
      <w:r>
        <w:rPr>
          <w:rFonts w:ascii="Times New Roman" w:hAnsi="Times New Roman"/>
          <w:sz w:val="28"/>
          <w:szCs w:val="28"/>
        </w:rPr>
        <w:t>2</w:t>
      </w:r>
      <w:r w:rsidRPr="00C3153A">
        <w:rPr>
          <w:rFonts w:ascii="Times New Roman" w:hAnsi="Times New Roman"/>
          <w:sz w:val="28"/>
          <w:szCs w:val="28"/>
        </w:rPr>
        <w:t xml:space="preserve"> (руб.)</w:t>
      </w:r>
    </w:p>
    <w:tbl>
      <w:tblPr>
        <w:tblStyle w:val="a5"/>
        <w:tblW w:w="9606" w:type="dxa"/>
        <w:tblLayout w:type="fixed"/>
        <w:tblLook w:val="04A0"/>
      </w:tblPr>
      <w:tblGrid>
        <w:gridCol w:w="1809"/>
        <w:gridCol w:w="1701"/>
        <w:gridCol w:w="1985"/>
        <w:gridCol w:w="2126"/>
        <w:gridCol w:w="1985"/>
      </w:tblGrid>
      <w:tr w:rsidR="00AE3770" w:rsidRPr="00E60540" w:rsidTr="001976FE">
        <w:trPr>
          <w:trHeight w:val="1109"/>
        </w:trPr>
        <w:tc>
          <w:tcPr>
            <w:tcW w:w="1809" w:type="dxa"/>
          </w:tcPr>
          <w:p w:rsidR="00AE3770" w:rsidRPr="00E60540" w:rsidRDefault="00AE3770" w:rsidP="001976F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540">
              <w:rPr>
                <w:rFonts w:ascii="Times New Roman" w:hAnsi="Times New Roman"/>
                <w:sz w:val="24"/>
                <w:szCs w:val="24"/>
              </w:rPr>
              <w:t>Мероприятие программы</w:t>
            </w:r>
          </w:p>
        </w:tc>
        <w:tc>
          <w:tcPr>
            <w:tcW w:w="1701" w:type="dxa"/>
          </w:tcPr>
          <w:p w:rsidR="00AE3770" w:rsidRPr="00E60540" w:rsidRDefault="00AE3770" w:rsidP="0019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40">
              <w:rPr>
                <w:rFonts w:ascii="Times New Roman" w:hAnsi="Times New Roman" w:cs="Times New Roman"/>
                <w:sz w:val="24"/>
                <w:szCs w:val="24"/>
              </w:rPr>
              <w:t>Сумма предоставленной субсидии</w:t>
            </w:r>
          </w:p>
        </w:tc>
        <w:tc>
          <w:tcPr>
            <w:tcW w:w="1985" w:type="dxa"/>
          </w:tcPr>
          <w:p w:rsidR="00AE3770" w:rsidRPr="00E60540" w:rsidRDefault="00AE3770" w:rsidP="0019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40">
              <w:rPr>
                <w:rFonts w:ascii="Times New Roman" w:hAnsi="Times New Roman" w:cs="Times New Roman"/>
                <w:sz w:val="24"/>
                <w:szCs w:val="24"/>
              </w:rPr>
              <w:t>Сумма израсходованной субсидии</w:t>
            </w:r>
          </w:p>
        </w:tc>
        <w:tc>
          <w:tcPr>
            <w:tcW w:w="2126" w:type="dxa"/>
          </w:tcPr>
          <w:p w:rsidR="00AE3770" w:rsidRPr="00E60540" w:rsidRDefault="00AE3770" w:rsidP="0019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40">
              <w:rPr>
                <w:rFonts w:ascii="Times New Roman" w:hAnsi="Times New Roman" w:cs="Times New Roman"/>
                <w:sz w:val="24"/>
                <w:szCs w:val="24"/>
              </w:rPr>
              <w:t>Сумма неэффективно использованной субсидии</w:t>
            </w:r>
          </w:p>
        </w:tc>
        <w:tc>
          <w:tcPr>
            <w:tcW w:w="1985" w:type="dxa"/>
          </w:tcPr>
          <w:p w:rsidR="00AE3770" w:rsidRPr="00E60540" w:rsidRDefault="00AE3770" w:rsidP="0019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40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 использования субсидии</w:t>
            </w:r>
          </w:p>
        </w:tc>
      </w:tr>
      <w:tr w:rsidR="00AE3770" w:rsidRPr="00E60540" w:rsidTr="001976FE">
        <w:trPr>
          <w:trHeight w:val="386"/>
        </w:trPr>
        <w:tc>
          <w:tcPr>
            <w:tcW w:w="1809" w:type="dxa"/>
          </w:tcPr>
          <w:p w:rsidR="00AE3770" w:rsidRPr="00E60540" w:rsidRDefault="00AE3770" w:rsidP="0019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6054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E6054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E60540">
              <w:rPr>
                <w:rFonts w:ascii="Times New Roman" w:hAnsi="Times New Roman" w:cs="Times New Roman"/>
                <w:sz w:val="24"/>
                <w:szCs w:val="24"/>
              </w:rPr>
              <w:t xml:space="preserve"> среды в муниципальных учреждениях образования</w:t>
            </w:r>
            <w:r w:rsidRPr="00E60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E3770" w:rsidRPr="00E60540" w:rsidRDefault="00AE3770" w:rsidP="0019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530 369,00</w:t>
            </w:r>
          </w:p>
        </w:tc>
        <w:tc>
          <w:tcPr>
            <w:tcW w:w="1985" w:type="dxa"/>
          </w:tcPr>
          <w:p w:rsidR="00AE3770" w:rsidRPr="00E60540" w:rsidRDefault="00AE3770" w:rsidP="0019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530 369</w:t>
            </w:r>
            <w:r w:rsidRPr="00E605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AE3770" w:rsidRPr="00E60540" w:rsidRDefault="00AE3770" w:rsidP="0019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16 274,74</w:t>
            </w:r>
          </w:p>
        </w:tc>
        <w:tc>
          <w:tcPr>
            <w:tcW w:w="1985" w:type="dxa"/>
          </w:tcPr>
          <w:p w:rsidR="00AE3770" w:rsidRPr="00E60540" w:rsidRDefault="00AE3770" w:rsidP="0019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  <w:r w:rsidRPr="00E605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3770" w:rsidRPr="00E60540" w:rsidTr="001976FE">
        <w:trPr>
          <w:trHeight w:val="109"/>
        </w:trPr>
        <w:tc>
          <w:tcPr>
            <w:tcW w:w="1809" w:type="dxa"/>
          </w:tcPr>
          <w:p w:rsidR="00AE3770" w:rsidRPr="00E60540" w:rsidRDefault="00AE3770" w:rsidP="001976FE">
            <w:pPr>
              <w:jc w:val="both"/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60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питания в общеобразовательных организациях для отдельных категорий обучающихся»</w:t>
            </w:r>
          </w:p>
        </w:tc>
        <w:tc>
          <w:tcPr>
            <w:tcW w:w="1701" w:type="dxa"/>
          </w:tcPr>
          <w:p w:rsidR="00AE3770" w:rsidRPr="00E60540" w:rsidRDefault="00AE3770" w:rsidP="0019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7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973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  <w:tc>
          <w:tcPr>
            <w:tcW w:w="1985" w:type="dxa"/>
          </w:tcPr>
          <w:p w:rsidR="00AE3770" w:rsidRPr="00E60540" w:rsidRDefault="00AE3770" w:rsidP="0019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7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973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  <w:tc>
          <w:tcPr>
            <w:tcW w:w="2126" w:type="dxa"/>
          </w:tcPr>
          <w:p w:rsidR="00AE3770" w:rsidRPr="00E60540" w:rsidRDefault="00AE3770" w:rsidP="0019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E3770" w:rsidRPr="00E60540" w:rsidRDefault="00AE3770" w:rsidP="0019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E3770" w:rsidRDefault="00AE3770" w:rsidP="00AE3770">
      <w:pPr>
        <w:spacing w:before="240" w:after="24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контрольного мероприятия был выявлен ряд нарушений действующего законодательства на сумму 16 274,74 руб., в т.ч.:</w:t>
      </w:r>
    </w:p>
    <w:p w:rsidR="00AE3770" w:rsidRDefault="00AE3770" w:rsidP="00AE377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C0C6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неэффективное</w:t>
      </w:r>
      <w:r w:rsidRPr="008C0C6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расходование бюджетных средств на сумму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16 274,74</w:t>
      </w:r>
      <w:r w:rsidRPr="008C0C6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руб.:</w:t>
      </w:r>
    </w:p>
    <w:p w:rsidR="00AE3770" w:rsidRPr="00AA3AE0" w:rsidRDefault="00AE3770" w:rsidP="00AE3770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 договора № 15</w:t>
      </w:r>
      <w:proofErr w:type="gramStart"/>
      <w:r>
        <w:rPr>
          <w:rFonts w:ascii="Times New Roman" w:hAnsi="Times New Roman" w:cs="Times New Roman"/>
          <w:sz w:val="28"/>
          <w:szCs w:val="28"/>
        </w:rPr>
        <w:t>/С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01.07.2015 г. с ООО «УЕЗ» на разработку сметной документации, которая не использовалась при выполнении ремонтных работ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95A0A">
        <w:rPr>
          <w:rFonts w:ascii="Times New Roman" w:hAnsi="Times New Roman" w:cs="Times New Roman"/>
          <w:i/>
          <w:sz w:val="28"/>
          <w:szCs w:val="28"/>
        </w:rPr>
        <w:t xml:space="preserve">Сумма нарушения: </w:t>
      </w:r>
      <w:r>
        <w:rPr>
          <w:rFonts w:ascii="Times New Roman" w:hAnsi="Times New Roman" w:cs="Times New Roman"/>
          <w:i/>
          <w:sz w:val="28"/>
          <w:szCs w:val="28"/>
        </w:rPr>
        <w:t>7 174,74</w:t>
      </w:r>
      <w:r w:rsidRPr="00B95A0A">
        <w:rPr>
          <w:rFonts w:ascii="Times New Roman" w:hAnsi="Times New Roman" w:cs="Times New Roman"/>
          <w:i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95A0A">
        <w:rPr>
          <w:rFonts w:ascii="Times New Roman" w:hAnsi="Times New Roman" w:cs="Times New Roman"/>
          <w:i/>
          <w:sz w:val="28"/>
          <w:szCs w:val="28"/>
        </w:rPr>
        <w:t>;</w:t>
      </w:r>
    </w:p>
    <w:p w:rsidR="00AE3770" w:rsidRDefault="00AE3770" w:rsidP="00AE3770">
      <w:pPr>
        <w:tabs>
          <w:tab w:val="left" w:pos="993"/>
        </w:tabs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оплата </w:t>
      </w:r>
      <w:r>
        <w:rPr>
          <w:rFonts w:ascii="Times New Roman" w:hAnsi="Times New Roman" w:cs="Times New Roman"/>
          <w:sz w:val="28"/>
          <w:szCs w:val="28"/>
        </w:rPr>
        <w:t xml:space="preserve">договора № 614 Ц-15 от 02.07.2015 г. с ГАУ МО «Мособлгосэкспертиза» на выполнение работ по проверке сметной документации, которая не использовалась при выполнении ремонтных работ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95A0A">
        <w:rPr>
          <w:rFonts w:ascii="Times New Roman" w:hAnsi="Times New Roman" w:cs="Times New Roman"/>
          <w:i/>
          <w:sz w:val="28"/>
          <w:szCs w:val="28"/>
        </w:rPr>
        <w:t xml:space="preserve">Сумма нарушения: </w:t>
      </w:r>
      <w:r>
        <w:rPr>
          <w:rFonts w:ascii="Times New Roman" w:hAnsi="Times New Roman" w:cs="Times New Roman"/>
          <w:i/>
          <w:sz w:val="28"/>
          <w:szCs w:val="28"/>
        </w:rPr>
        <w:t>9 100,00</w:t>
      </w:r>
      <w:r w:rsidRPr="00B95A0A">
        <w:rPr>
          <w:rFonts w:ascii="Times New Roman" w:hAnsi="Times New Roman" w:cs="Times New Roman"/>
          <w:i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E3770" w:rsidRPr="00335DFE" w:rsidRDefault="00AE3770" w:rsidP="00AE377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35DF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Кроме того, у </w:t>
      </w:r>
      <w:r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Нестеровский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лицей»</w:t>
      </w:r>
      <w:r w:rsidRPr="00335DF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имеются нарушения и недостатки, которые не повлекли незаконного использования средств бюджета района:</w:t>
      </w:r>
    </w:p>
    <w:p w:rsidR="00AE3770" w:rsidRPr="00A7090F" w:rsidRDefault="00AE3770" w:rsidP="00AE37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в</w:t>
      </w:r>
      <w:r w:rsidRPr="00A7090F">
        <w:rPr>
          <w:rFonts w:ascii="Times New Roman" w:hAnsi="Times New Roman" w:cs="Times New Roman"/>
          <w:sz w:val="28"/>
          <w:szCs w:val="28"/>
        </w:rPr>
        <w:t xml:space="preserve"> нарушение статьи 9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Закона о бухгалтерском учете</w:t>
      </w:r>
      <w:r w:rsidRPr="00A7090F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A7090F">
        <w:rPr>
          <w:rFonts w:ascii="Times New Roman" w:hAnsi="Times New Roman" w:cs="Times New Roman"/>
          <w:sz w:val="28"/>
          <w:szCs w:val="28"/>
        </w:rPr>
        <w:t xml:space="preserve"> в товарной накладной не указаны обязательные для заполнения реквизиты, а именно: не указана дата </w:t>
      </w:r>
      <w:r>
        <w:rPr>
          <w:rFonts w:ascii="Times New Roman" w:hAnsi="Times New Roman" w:cs="Times New Roman"/>
          <w:sz w:val="28"/>
          <w:szCs w:val="28"/>
        </w:rPr>
        <w:t>приемки товара Заказчиком;</w:t>
      </w:r>
    </w:p>
    <w:p w:rsidR="00AE3770" w:rsidRDefault="00AE3770" w:rsidP="00AE377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Pr="00A7090F">
        <w:rPr>
          <w:rFonts w:ascii="Times New Roman" w:hAnsi="Times New Roman" w:cs="Times New Roman"/>
          <w:sz w:val="28"/>
          <w:szCs w:val="28"/>
        </w:rPr>
        <w:t xml:space="preserve"> нарушение пункта 4 Порядка по иным целям и пункта 1 «Учреждение обязуется» раздела 2 Соглашений на иные цели </w:t>
      </w:r>
      <w:r w:rsidRPr="00AE3770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МБОУ «</w:t>
      </w:r>
      <w:proofErr w:type="spellStart"/>
      <w:r w:rsidRPr="00AE3770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Нестеровский</w:t>
      </w:r>
      <w:proofErr w:type="spellEnd"/>
      <w:r w:rsidRPr="00AE3770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лицей»</w:t>
      </w:r>
      <w:r w:rsidRPr="00A7090F">
        <w:rPr>
          <w:rFonts w:ascii="Times New Roman" w:hAnsi="Times New Roman" w:cs="Times New Roman"/>
          <w:sz w:val="28"/>
          <w:szCs w:val="28"/>
        </w:rPr>
        <w:t xml:space="preserve"> не направлял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090F">
        <w:rPr>
          <w:rFonts w:ascii="Times New Roman" w:hAnsi="Times New Roman" w:cs="Times New Roman"/>
          <w:sz w:val="28"/>
          <w:szCs w:val="28"/>
        </w:rPr>
        <w:t xml:space="preserve"> в адрес Учредителя расчеты и финансово-экономические обоснования размера субсидии на финансовый год, вследствие чего, невозможно определить, каким обр</w:t>
      </w:r>
      <w:r>
        <w:rPr>
          <w:rFonts w:ascii="Times New Roman" w:hAnsi="Times New Roman" w:cs="Times New Roman"/>
          <w:sz w:val="28"/>
          <w:szCs w:val="28"/>
        </w:rPr>
        <w:t>азом определялся объем субсидии.</w:t>
      </w:r>
    </w:p>
    <w:p w:rsidR="00643B4B" w:rsidRDefault="00643B4B" w:rsidP="00643B4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B4B" w:rsidRDefault="00643B4B" w:rsidP="00643B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C7F" w:rsidRPr="008E35F0" w:rsidRDefault="00A14C7F" w:rsidP="00A1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5F0">
        <w:rPr>
          <w:rFonts w:ascii="Times New Roman" w:hAnsi="Times New Roman" w:cs="Times New Roman"/>
          <w:sz w:val="28"/>
          <w:szCs w:val="28"/>
        </w:rPr>
        <w:t xml:space="preserve">Руководитель контрольной группы </w:t>
      </w:r>
    </w:p>
    <w:p w:rsidR="00E70A84" w:rsidRDefault="00E70A84" w:rsidP="00A1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инспектор отдела муниципального </w:t>
      </w:r>
    </w:p>
    <w:p w:rsidR="00A14C7F" w:rsidRPr="008E35F0" w:rsidRDefault="00E70A84" w:rsidP="00A1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A14C7F" w:rsidRPr="008E35F0">
        <w:rPr>
          <w:rFonts w:ascii="Times New Roman" w:hAnsi="Times New Roman" w:cs="Times New Roman"/>
          <w:sz w:val="28"/>
          <w:szCs w:val="28"/>
        </w:rPr>
        <w:tab/>
      </w:r>
      <w:r w:rsidR="00A14C7F" w:rsidRPr="008E35F0">
        <w:rPr>
          <w:rFonts w:ascii="Times New Roman" w:hAnsi="Times New Roman" w:cs="Times New Roman"/>
          <w:sz w:val="28"/>
          <w:szCs w:val="28"/>
        </w:rPr>
        <w:tab/>
      </w:r>
      <w:r w:rsidR="00A14C7F" w:rsidRPr="008E35F0">
        <w:rPr>
          <w:rFonts w:ascii="Times New Roman" w:hAnsi="Times New Roman" w:cs="Times New Roman"/>
          <w:sz w:val="28"/>
          <w:szCs w:val="28"/>
        </w:rPr>
        <w:tab/>
      </w:r>
      <w:r w:rsidR="00A14C7F" w:rsidRPr="008E35F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F1400">
        <w:rPr>
          <w:rFonts w:ascii="Times New Roman" w:hAnsi="Times New Roman" w:cs="Times New Roman"/>
          <w:sz w:val="28"/>
          <w:szCs w:val="28"/>
        </w:rPr>
        <w:tab/>
      </w:r>
      <w:r w:rsidR="00A14C7F" w:rsidRPr="008E35F0">
        <w:rPr>
          <w:rFonts w:ascii="Times New Roman" w:hAnsi="Times New Roman" w:cs="Times New Roman"/>
          <w:sz w:val="28"/>
          <w:szCs w:val="28"/>
        </w:rPr>
        <w:t xml:space="preserve">   </w:t>
      </w:r>
      <w:r w:rsidR="00A14C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4C7F" w:rsidRPr="008E35F0">
        <w:rPr>
          <w:rFonts w:ascii="Times New Roman" w:hAnsi="Times New Roman" w:cs="Times New Roman"/>
          <w:sz w:val="28"/>
          <w:szCs w:val="28"/>
        </w:rPr>
        <w:t xml:space="preserve"> </w:t>
      </w:r>
      <w:r w:rsidR="00AC5AE8">
        <w:rPr>
          <w:rFonts w:ascii="Times New Roman" w:hAnsi="Times New Roman" w:cs="Times New Roman"/>
          <w:sz w:val="28"/>
          <w:szCs w:val="28"/>
        </w:rPr>
        <w:t>А.В. Козлов</w:t>
      </w:r>
    </w:p>
    <w:p w:rsidR="00CE2943" w:rsidRDefault="00CE2943" w:rsidP="00A06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770" w:rsidRDefault="00AE3770" w:rsidP="00A06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24A" w:rsidRPr="00A56ACF" w:rsidRDefault="00AE3770" w:rsidP="00A06B02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43B4B">
        <w:rPr>
          <w:rFonts w:ascii="Times New Roman" w:hAnsi="Times New Roman" w:cs="Times New Roman"/>
          <w:sz w:val="28"/>
          <w:szCs w:val="28"/>
        </w:rPr>
        <w:t>.06</w:t>
      </w:r>
      <w:r w:rsidR="00CE2943">
        <w:rPr>
          <w:rFonts w:ascii="Times New Roman" w:hAnsi="Times New Roman" w:cs="Times New Roman"/>
          <w:sz w:val="28"/>
          <w:szCs w:val="28"/>
        </w:rPr>
        <w:t>.2016</w:t>
      </w:r>
      <w:r w:rsidR="00AC5AE8" w:rsidRPr="00A97104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F024A" w:rsidRPr="00A56ACF" w:rsidSect="00A06B02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F1" w:rsidRDefault="00E12EF1" w:rsidP="004F786E">
      <w:pPr>
        <w:spacing w:after="0" w:line="240" w:lineRule="auto"/>
      </w:pPr>
      <w:r>
        <w:separator/>
      </w:r>
    </w:p>
  </w:endnote>
  <w:endnote w:type="continuationSeparator" w:id="0">
    <w:p w:rsidR="00E12EF1" w:rsidRDefault="00E12EF1" w:rsidP="004F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4238"/>
      <w:docPartObj>
        <w:docPartGallery w:val="Page Numbers (Bottom of Page)"/>
        <w:docPartUnique/>
      </w:docPartObj>
    </w:sdtPr>
    <w:sdtContent>
      <w:p w:rsidR="00E12EF1" w:rsidRDefault="00D95588">
        <w:pPr>
          <w:pStyle w:val="aa"/>
          <w:jc w:val="right"/>
        </w:pPr>
        <w:fldSimple w:instr=" PAGE   \* MERGEFORMAT ">
          <w:r w:rsidR="00AE3770">
            <w:rPr>
              <w:noProof/>
            </w:rPr>
            <w:t>1</w:t>
          </w:r>
        </w:fldSimple>
      </w:p>
    </w:sdtContent>
  </w:sdt>
  <w:p w:rsidR="00E12EF1" w:rsidRDefault="00E12E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F1" w:rsidRDefault="00E12EF1" w:rsidP="004F786E">
      <w:pPr>
        <w:spacing w:after="0" w:line="240" w:lineRule="auto"/>
      </w:pPr>
      <w:r>
        <w:separator/>
      </w:r>
    </w:p>
  </w:footnote>
  <w:footnote w:type="continuationSeparator" w:id="0">
    <w:p w:rsidR="00E12EF1" w:rsidRDefault="00E12EF1" w:rsidP="004F7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1D60"/>
    <w:multiLevelType w:val="hybridMultilevel"/>
    <w:tmpl w:val="357C67A8"/>
    <w:lvl w:ilvl="0" w:tplc="C554D8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3A4FCD"/>
    <w:multiLevelType w:val="hybridMultilevel"/>
    <w:tmpl w:val="25C0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85384"/>
    <w:multiLevelType w:val="hybridMultilevel"/>
    <w:tmpl w:val="6EE60F28"/>
    <w:lvl w:ilvl="0" w:tplc="C554D82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478612AD"/>
    <w:multiLevelType w:val="hybridMultilevel"/>
    <w:tmpl w:val="6D82789C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A6B0E"/>
    <w:multiLevelType w:val="hybridMultilevel"/>
    <w:tmpl w:val="CE2C1BA6"/>
    <w:lvl w:ilvl="0" w:tplc="29225F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96649E"/>
    <w:multiLevelType w:val="hybridMultilevel"/>
    <w:tmpl w:val="8954C7B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45CAC"/>
    <w:multiLevelType w:val="hybridMultilevel"/>
    <w:tmpl w:val="A6BAD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F8E"/>
    <w:rsid w:val="000127ED"/>
    <w:rsid w:val="0001674D"/>
    <w:rsid w:val="00025701"/>
    <w:rsid w:val="00060A15"/>
    <w:rsid w:val="00096E3F"/>
    <w:rsid w:val="000A3E19"/>
    <w:rsid w:val="00101796"/>
    <w:rsid w:val="00153A15"/>
    <w:rsid w:val="00165A4F"/>
    <w:rsid w:val="001719C3"/>
    <w:rsid w:val="00186D7F"/>
    <w:rsid w:val="00196026"/>
    <w:rsid w:val="001A43E0"/>
    <w:rsid w:val="001B5972"/>
    <w:rsid w:val="001D7CB2"/>
    <w:rsid w:val="001E713A"/>
    <w:rsid w:val="00217EEE"/>
    <w:rsid w:val="00247529"/>
    <w:rsid w:val="002554E8"/>
    <w:rsid w:val="00293B6B"/>
    <w:rsid w:val="002A3839"/>
    <w:rsid w:val="002F2FA7"/>
    <w:rsid w:val="00301204"/>
    <w:rsid w:val="00303330"/>
    <w:rsid w:val="00305040"/>
    <w:rsid w:val="00306205"/>
    <w:rsid w:val="00326DB4"/>
    <w:rsid w:val="003470ED"/>
    <w:rsid w:val="0037105A"/>
    <w:rsid w:val="003738BD"/>
    <w:rsid w:val="00380664"/>
    <w:rsid w:val="003839C1"/>
    <w:rsid w:val="003B147F"/>
    <w:rsid w:val="003B2B7C"/>
    <w:rsid w:val="003B4E1C"/>
    <w:rsid w:val="003E2221"/>
    <w:rsid w:val="0041372B"/>
    <w:rsid w:val="00414EB8"/>
    <w:rsid w:val="00440E5D"/>
    <w:rsid w:val="004428BE"/>
    <w:rsid w:val="00466680"/>
    <w:rsid w:val="00470427"/>
    <w:rsid w:val="00476BDE"/>
    <w:rsid w:val="0048588A"/>
    <w:rsid w:val="004C1D12"/>
    <w:rsid w:val="004F786E"/>
    <w:rsid w:val="00522278"/>
    <w:rsid w:val="00523E8A"/>
    <w:rsid w:val="00526102"/>
    <w:rsid w:val="005805C6"/>
    <w:rsid w:val="005F613C"/>
    <w:rsid w:val="00637760"/>
    <w:rsid w:val="00643B4B"/>
    <w:rsid w:val="00684BC8"/>
    <w:rsid w:val="006A320B"/>
    <w:rsid w:val="006A5BCD"/>
    <w:rsid w:val="006E7581"/>
    <w:rsid w:val="00704C80"/>
    <w:rsid w:val="0072480F"/>
    <w:rsid w:val="00784176"/>
    <w:rsid w:val="00790817"/>
    <w:rsid w:val="00797F15"/>
    <w:rsid w:val="00851258"/>
    <w:rsid w:val="00853351"/>
    <w:rsid w:val="008B6732"/>
    <w:rsid w:val="008C0FA0"/>
    <w:rsid w:val="008E04D5"/>
    <w:rsid w:val="008F25F6"/>
    <w:rsid w:val="00932717"/>
    <w:rsid w:val="00945010"/>
    <w:rsid w:val="009934DB"/>
    <w:rsid w:val="009A7A30"/>
    <w:rsid w:val="009B47E5"/>
    <w:rsid w:val="009D1E80"/>
    <w:rsid w:val="009D78E0"/>
    <w:rsid w:val="009E0F40"/>
    <w:rsid w:val="00A06B02"/>
    <w:rsid w:val="00A14C7F"/>
    <w:rsid w:val="00A241D9"/>
    <w:rsid w:val="00A4084A"/>
    <w:rsid w:val="00A56ACF"/>
    <w:rsid w:val="00A954B5"/>
    <w:rsid w:val="00A97104"/>
    <w:rsid w:val="00AA6A35"/>
    <w:rsid w:val="00AC5AE8"/>
    <w:rsid w:val="00AD0E8A"/>
    <w:rsid w:val="00AE3770"/>
    <w:rsid w:val="00AF1400"/>
    <w:rsid w:val="00AF33FF"/>
    <w:rsid w:val="00B157EB"/>
    <w:rsid w:val="00B23CCF"/>
    <w:rsid w:val="00B64EA7"/>
    <w:rsid w:val="00B703AA"/>
    <w:rsid w:val="00B9701C"/>
    <w:rsid w:val="00BA5DF1"/>
    <w:rsid w:val="00BB4E4E"/>
    <w:rsid w:val="00BD7E49"/>
    <w:rsid w:val="00C00C39"/>
    <w:rsid w:val="00C35CD7"/>
    <w:rsid w:val="00C834C9"/>
    <w:rsid w:val="00C843D0"/>
    <w:rsid w:val="00C93483"/>
    <w:rsid w:val="00CA46DB"/>
    <w:rsid w:val="00CB0695"/>
    <w:rsid w:val="00CB7020"/>
    <w:rsid w:val="00CD6E11"/>
    <w:rsid w:val="00CE0B1E"/>
    <w:rsid w:val="00CE2943"/>
    <w:rsid w:val="00D15566"/>
    <w:rsid w:val="00D33F6B"/>
    <w:rsid w:val="00D35B91"/>
    <w:rsid w:val="00D56EF4"/>
    <w:rsid w:val="00D779FB"/>
    <w:rsid w:val="00D90B48"/>
    <w:rsid w:val="00D95588"/>
    <w:rsid w:val="00DB1C50"/>
    <w:rsid w:val="00DE6ECA"/>
    <w:rsid w:val="00E12EF1"/>
    <w:rsid w:val="00E21AB6"/>
    <w:rsid w:val="00E239A5"/>
    <w:rsid w:val="00E70A84"/>
    <w:rsid w:val="00E97BED"/>
    <w:rsid w:val="00EB33EE"/>
    <w:rsid w:val="00EC47E7"/>
    <w:rsid w:val="00EE30E3"/>
    <w:rsid w:val="00EF024A"/>
    <w:rsid w:val="00F22F32"/>
    <w:rsid w:val="00F33CF7"/>
    <w:rsid w:val="00F42C72"/>
    <w:rsid w:val="00F42C91"/>
    <w:rsid w:val="00F42F8E"/>
    <w:rsid w:val="00F4470F"/>
    <w:rsid w:val="00F6692D"/>
    <w:rsid w:val="00F77168"/>
    <w:rsid w:val="00FA2A46"/>
    <w:rsid w:val="00FA6F31"/>
    <w:rsid w:val="00FD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8E"/>
  </w:style>
  <w:style w:type="paragraph" w:styleId="1">
    <w:name w:val="heading 1"/>
    <w:basedOn w:val="a"/>
    <w:link w:val="10"/>
    <w:uiPriority w:val="9"/>
    <w:qFormat/>
    <w:rsid w:val="00E12EF1"/>
    <w:pPr>
      <w:spacing w:before="100" w:beforeAutospacing="1" w:after="180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BED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024A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B2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CB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F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786E"/>
  </w:style>
  <w:style w:type="paragraph" w:styleId="aa">
    <w:name w:val="footer"/>
    <w:basedOn w:val="a"/>
    <w:link w:val="ab"/>
    <w:uiPriority w:val="99"/>
    <w:unhideWhenUsed/>
    <w:rsid w:val="004F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786E"/>
  </w:style>
  <w:style w:type="paragraph" w:customStyle="1" w:styleId="ConsPlusNormal">
    <w:name w:val="ConsPlusNormal"/>
    <w:rsid w:val="00AF1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2EF1"/>
    <w:rPr>
      <w:rFonts w:ascii="Times New Roman" w:eastAsia="Times New Roman" w:hAnsi="Times New Roman" w:cs="Times New Roman"/>
      <w:b/>
      <w:bCs/>
      <w:color w:val="444444"/>
      <w:kern w:val="36"/>
      <w:sz w:val="42"/>
      <w:szCs w:val="42"/>
      <w:lang w:eastAsia="ru-RU"/>
    </w:rPr>
  </w:style>
  <w:style w:type="character" w:styleId="ac">
    <w:name w:val="Strong"/>
    <w:basedOn w:val="a0"/>
    <w:uiPriority w:val="22"/>
    <w:qFormat/>
    <w:rsid w:val="00E12E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69F2C-8C1B-42A0-9161-E3A352BF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ЕА</dc:creator>
  <cp:lastModifiedBy>Козлов АВ</cp:lastModifiedBy>
  <cp:revision>33</cp:revision>
  <cp:lastPrinted>2016-05-25T07:48:00Z</cp:lastPrinted>
  <dcterms:created xsi:type="dcterms:W3CDTF">2015-02-04T13:51:00Z</dcterms:created>
  <dcterms:modified xsi:type="dcterms:W3CDTF">2016-06-30T06:09:00Z</dcterms:modified>
</cp:coreProperties>
</file>