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33" w:rsidRDefault="00446833" w:rsidP="00446833">
      <w:pPr>
        <w:tabs>
          <w:tab w:val="left" w:pos="4076"/>
        </w:tabs>
        <w:jc w:val="center"/>
      </w:pPr>
    </w:p>
    <w:p w:rsidR="00BD62B7" w:rsidRPr="00C75F29" w:rsidRDefault="00E949E3" w:rsidP="00C75F29">
      <w:pPr>
        <w:tabs>
          <w:tab w:val="left" w:pos="4076"/>
          <w:tab w:val="left" w:pos="4678"/>
          <w:tab w:val="left" w:pos="5670"/>
        </w:tabs>
        <w:jc w:val="center"/>
        <w:rPr>
          <w:sz w:val="28"/>
          <w:szCs w:val="28"/>
        </w:rPr>
      </w:pPr>
      <w:r w:rsidRPr="008C3709">
        <w:rPr>
          <w:b/>
          <w:bCs/>
          <w:color w:val="3333FF"/>
          <w:spacing w:val="60"/>
          <w:sz w:val="40"/>
          <w:szCs w:val="40"/>
        </w:rPr>
        <w:br/>
      </w:r>
      <w:r w:rsidR="00BD62B7" w:rsidRPr="002B627E">
        <w:rPr>
          <w:b/>
          <w:sz w:val="28"/>
          <w:szCs w:val="28"/>
        </w:rPr>
        <w:t>Информация</w:t>
      </w:r>
    </w:p>
    <w:p w:rsidR="00BD62B7" w:rsidRPr="002B627E" w:rsidRDefault="00BD62B7" w:rsidP="00EC0566">
      <w:pPr>
        <w:spacing w:line="276" w:lineRule="auto"/>
        <w:jc w:val="center"/>
        <w:rPr>
          <w:b/>
          <w:sz w:val="28"/>
          <w:szCs w:val="28"/>
        </w:rPr>
      </w:pPr>
      <w:r w:rsidRPr="002B627E">
        <w:rPr>
          <w:b/>
          <w:sz w:val="28"/>
          <w:szCs w:val="28"/>
        </w:rPr>
        <w:t>о результатах контрольного мероприятия</w:t>
      </w:r>
    </w:p>
    <w:p w:rsidR="000E7303" w:rsidRPr="002B627E" w:rsidRDefault="000E7303" w:rsidP="00EC0566">
      <w:pPr>
        <w:spacing w:line="276" w:lineRule="auto"/>
        <w:ind w:firstLine="539"/>
        <w:jc w:val="center"/>
        <w:rPr>
          <w:sz w:val="28"/>
          <w:szCs w:val="28"/>
        </w:rPr>
      </w:pPr>
      <w:r w:rsidRPr="002B627E">
        <w:rPr>
          <w:sz w:val="28"/>
          <w:szCs w:val="28"/>
        </w:rPr>
        <w:t>«Проверка правомерности и эффективности использования средств бюджета Рузского муниципального района муниципальным</w:t>
      </w:r>
      <w:r w:rsidR="003D6CCA">
        <w:rPr>
          <w:sz w:val="28"/>
          <w:szCs w:val="28"/>
        </w:rPr>
        <w:t xml:space="preserve"> бюджетным </w:t>
      </w:r>
      <w:r w:rsidR="003D6CCA" w:rsidRPr="00795D9F">
        <w:rPr>
          <w:sz w:val="28"/>
          <w:szCs w:val="28"/>
        </w:rPr>
        <w:t>учреждением</w:t>
      </w:r>
      <w:r w:rsidR="003D6CCA">
        <w:rPr>
          <w:sz w:val="28"/>
          <w:szCs w:val="28"/>
        </w:rPr>
        <w:t xml:space="preserve"> культуры Рузского муниципального района военно-исторический музей </w:t>
      </w:r>
      <w:r w:rsidR="003D6CCA" w:rsidRPr="00795D9F">
        <w:rPr>
          <w:sz w:val="28"/>
          <w:szCs w:val="28"/>
        </w:rPr>
        <w:t>«</w:t>
      </w:r>
      <w:r w:rsidR="003D6CCA">
        <w:rPr>
          <w:sz w:val="28"/>
          <w:szCs w:val="28"/>
        </w:rPr>
        <w:t>Музей Зои Космодемьянской</w:t>
      </w:r>
      <w:r w:rsidR="003D6CCA" w:rsidRPr="00795D9F">
        <w:rPr>
          <w:sz w:val="28"/>
          <w:szCs w:val="28"/>
        </w:rPr>
        <w:t>»</w:t>
      </w:r>
    </w:p>
    <w:p w:rsidR="00BD62B7" w:rsidRPr="002B627E" w:rsidRDefault="00BD62B7" w:rsidP="00EC0566">
      <w:pPr>
        <w:spacing w:line="276" w:lineRule="auto"/>
        <w:jc w:val="center"/>
        <w:rPr>
          <w:sz w:val="28"/>
          <w:szCs w:val="28"/>
        </w:rPr>
      </w:pPr>
    </w:p>
    <w:p w:rsidR="00BD62B7" w:rsidRPr="002B627E" w:rsidRDefault="00BD62B7" w:rsidP="00EC0566">
      <w:pPr>
        <w:spacing w:line="276" w:lineRule="auto"/>
        <w:rPr>
          <w:sz w:val="28"/>
          <w:szCs w:val="28"/>
        </w:rPr>
      </w:pPr>
      <w:r w:rsidRPr="002B627E">
        <w:rPr>
          <w:b/>
          <w:sz w:val="28"/>
          <w:szCs w:val="28"/>
        </w:rPr>
        <w:t>1.Основание для проведения контрольного мероприятия:</w:t>
      </w:r>
    </w:p>
    <w:p w:rsidR="00BD62B7" w:rsidRPr="002B627E" w:rsidRDefault="00BD62B7" w:rsidP="00EC056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627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B30CB">
        <w:rPr>
          <w:rFonts w:ascii="Times New Roman" w:hAnsi="Times New Roman" w:cs="Times New Roman"/>
          <w:sz w:val="28"/>
          <w:szCs w:val="28"/>
        </w:rPr>
        <w:t>6</w:t>
      </w:r>
      <w:r w:rsidRPr="002B627E">
        <w:rPr>
          <w:rFonts w:ascii="Times New Roman" w:hAnsi="Times New Roman" w:cs="Times New Roman"/>
          <w:sz w:val="28"/>
          <w:szCs w:val="28"/>
        </w:rPr>
        <w:t xml:space="preserve"> Плана контрольной деятельности финансового управления администрации Рузского муниципального района на 2017 год, утвержденного постановлением администрации Рузского муниципального района от 23.12.2016 г. № 4200;</w:t>
      </w:r>
    </w:p>
    <w:p w:rsidR="00BD62B7" w:rsidRPr="002B627E" w:rsidRDefault="00BD62B7" w:rsidP="00EC056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27E">
        <w:rPr>
          <w:rFonts w:ascii="Times New Roman" w:hAnsi="Times New Roman" w:cs="Times New Roman"/>
          <w:sz w:val="28"/>
          <w:szCs w:val="28"/>
        </w:rPr>
        <w:t xml:space="preserve">приказ начальника финансового управления администрации Рузского муниципального района от </w:t>
      </w:r>
      <w:r w:rsidR="009B30CB">
        <w:rPr>
          <w:rFonts w:ascii="Times New Roman" w:hAnsi="Times New Roman" w:cs="Times New Roman"/>
          <w:sz w:val="28"/>
          <w:szCs w:val="28"/>
        </w:rPr>
        <w:t>25.07</w:t>
      </w:r>
      <w:r w:rsidRPr="002B627E">
        <w:rPr>
          <w:rFonts w:ascii="Times New Roman" w:hAnsi="Times New Roman" w:cs="Times New Roman"/>
          <w:sz w:val="28"/>
          <w:szCs w:val="28"/>
        </w:rPr>
        <w:t xml:space="preserve">.2017 г. № </w:t>
      </w:r>
      <w:r w:rsidR="009B30CB">
        <w:rPr>
          <w:rFonts w:ascii="Times New Roman" w:hAnsi="Times New Roman" w:cs="Times New Roman"/>
          <w:sz w:val="28"/>
          <w:szCs w:val="28"/>
        </w:rPr>
        <w:t>80</w:t>
      </w:r>
      <w:r w:rsidRPr="002B627E">
        <w:rPr>
          <w:rFonts w:ascii="Times New Roman" w:hAnsi="Times New Roman" w:cs="Times New Roman"/>
          <w:sz w:val="28"/>
          <w:szCs w:val="28"/>
        </w:rPr>
        <w:t>.</w:t>
      </w:r>
    </w:p>
    <w:p w:rsidR="00BD62B7" w:rsidRPr="002B627E" w:rsidRDefault="00BD62B7" w:rsidP="00EC0566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62B7" w:rsidRPr="002B627E" w:rsidRDefault="00BD62B7" w:rsidP="00EC0566">
      <w:pPr>
        <w:pStyle w:val="a7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B627E">
        <w:rPr>
          <w:rFonts w:ascii="Times New Roman" w:hAnsi="Times New Roman" w:cs="Times New Roman"/>
          <w:b/>
          <w:sz w:val="28"/>
          <w:szCs w:val="28"/>
        </w:rPr>
        <w:t>2. Предмет контрольного мероприятия:</w:t>
      </w:r>
    </w:p>
    <w:p w:rsidR="00BD62B7" w:rsidRDefault="00BD62B7" w:rsidP="009B30CB">
      <w:pPr>
        <w:spacing w:line="276" w:lineRule="auto"/>
        <w:ind w:firstLine="709"/>
        <w:jc w:val="both"/>
        <w:rPr>
          <w:sz w:val="28"/>
          <w:szCs w:val="28"/>
        </w:rPr>
      </w:pPr>
      <w:r w:rsidRPr="002B627E">
        <w:rPr>
          <w:sz w:val="28"/>
          <w:szCs w:val="28"/>
        </w:rPr>
        <w:t xml:space="preserve">Проверка правомерности и эффективности использования средств бюджета Рузского муниципального района </w:t>
      </w:r>
      <w:r w:rsidR="009B30CB" w:rsidRPr="00795D9F">
        <w:rPr>
          <w:sz w:val="28"/>
          <w:szCs w:val="28"/>
        </w:rPr>
        <w:t xml:space="preserve">муниципальным </w:t>
      </w:r>
      <w:r w:rsidR="009B30CB">
        <w:rPr>
          <w:sz w:val="28"/>
          <w:szCs w:val="28"/>
        </w:rPr>
        <w:t xml:space="preserve">бюджетным </w:t>
      </w:r>
      <w:r w:rsidR="009B30CB" w:rsidRPr="00795D9F">
        <w:rPr>
          <w:sz w:val="28"/>
          <w:szCs w:val="28"/>
        </w:rPr>
        <w:t>учреждением</w:t>
      </w:r>
      <w:r w:rsidR="009B30CB">
        <w:rPr>
          <w:sz w:val="28"/>
          <w:szCs w:val="28"/>
        </w:rPr>
        <w:t xml:space="preserve"> культуры Рузского муниципального района военно-исторический музей </w:t>
      </w:r>
      <w:r w:rsidR="009B30CB" w:rsidRPr="00795D9F">
        <w:rPr>
          <w:sz w:val="28"/>
          <w:szCs w:val="28"/>
        </w:rPr>
        <w:t>«</w:t>
      </w:r>
      <w:r w:rsidR="009B30CB">
        <w:rPr>
          <w:sz w:val="28"/>
          <w:szCs w:val="28"/>
        </w:rPr>
        <w:t>Музей Зои Космодемьянской</w:t>
      </w:r>
      <w:r w:rsidR="009B30CB" w:rsidRPr="00795D9F">
        <w:rPr>
          <w:sz w:val="28"/>
          <w:szCs w:val="28"/>
        </w:rPr>
        <w:t>».</w:t>
      </w:r>
    </w:p>
    <w:p w:rsidR="009B30CB" w:rsidRPr="002B627E" w:rsidRDefault="009B30CB" w:rsidP="009B30CB">
      <w:pPr>
        <w:spacing w:line="276" w:lineRule="auto"/>
        <w:ind w:firstLine="709"/>
        <w:jc w:val="both"/>
        <w:rPr>
          <w:sz w:val="28"/>
          <w:szCs w:val="28"/>
        </w:rPr>
      </w:pPr>
    </w:p>
    <w:p w:rsidR="00BD62B7" w:rsidRPr="002B627E" w:rsidRDefault="00BD62B7" w:rsidP="00EC0566">
      <w:pPr>
        <w:spacing w:line="276" w:lineRule="auto"/>
        <w:ind w:left="360" w:hanging="360"/>
        <w:rPr>
          <w:b/>
          <w:sz w:val="28"/>
          <w:szCs w:val="28"/>
        </w:rPr>
      </w:pPr>
      <w:r w:rsidRPr="002B627E">
        <w:rPr>
          <w:b/>
          <w:sz w:val="28"/>
          <w:szCs w:val="28"/>
        </w:rPr>
        <w:t>3. Субъект проверки:</w:t>
      </w:r>
    </w:p>
    <w:p w:rsidR="000E7303" w:rsidRPr="009B30CB" w:rsidRDefault="00BD62B7" w:rsidP="009B30CB">
      <w:pPr>
        <w:spacing w:line="276" w:lineRule="auto"/>
        <w:ind w:firstLine="539"/>
        <w:jc w:val="both"/>
        <w:rPr>
          <w:sz w:val="28"/>
          <w:szCs w:val="28"/>
        </w:rPr>
      </w:pPr>
      <w:r w:rsidRPr="009B30CB">
        <w:rPr>
          <w:b/>
          <w:sz w:val="28"/>
          <w:szCs w:val="28"/>
        </w:rPr>
        <w:tab/>
      </w:r>
      <w:r w:rsidR="009B30CB" w:rsidRPr="009B30CB">
        <w:rPr>
          <w:sz w:val="28"/>
          <w:szCs w:val="28"/>
        </w:rPr>
        <w:t xml:space="preserve">Муниципальное бюджетное учреждение культуры Рузского муниципального района военно-исторический музей «Музей Зои Космодемьянской», </w:t>
      </w:r>
      <w:r w:rsidR="000E7303" w:rsidRPr="009B30CB">
        <w:rPr>
          <w:sz w:val="28"/>
          <w:szCs w:val="28"/>
        </w:rPr>
        <w:t xml:space="preserve">сокращенное наименование: </w:t>
      </w:r>
      <w:r w:rsidR="009B30CB" w:rsidRPr="009B30CB">
        <w:rPr>
          <w:sz w:val="28"/>
          <w:szCs w:val="28"/>
        </w:rPr>
        <w:t>МБУК РМР ВИМ «МЗК» (далее - Учреждение)</w:t>
      </w:r>
      <w:r w:rsidR="000E7303" w:rsidRPr="009B30CB">
        <w:rPr>
          <w:sz w:val="28"/>
          <w:szCs w:val="28"/>
        </w:rPr>
        <w:t>,</w:t>
      </w:r>
      <w:r w:rsidR="009B30CB" w:rsidRPr="009B30CB">
        <w:rPr>
          <w:sz w:val="28"/>
          <w:szCs w:val="28"/>
        </w:rPr>
        <w:t xml:space="preserve"> ИНН/КПП 5075016952/507501001, ОГРН 1035011658725, зарегистрировано в Межрайонной инспекции Федеральной налоговой службы № 21 по Московской области. </w:t>
      </w:r>
      <w:r w:rsidR="000E7303" w:rsidRPr="002B627E">
        <w:rPr>
          <w:sz w:val="28"/>
          <w:szCs w:val="28"/>
        </w:rPr>
        <w:t xml:space="preserve"> </w:t>
      </w:r>
    </w:p>
    <w:p w:rsidR="009B30CB" w:rsidRPr="00C52D5D" w:rsidRDefault="009B30CB" w:rsidP="009B30CB">
      <w:pPr>
        <w:spacing w:line="276" w:lineRule="auto"/>
        <w:ind w:firstLine="539"/>
        <w:jc w:val="both"/>
        <w:rPr>
          <w:color w:val="323232"/>
          <w:sz w:val="28"/>
          <w:szCs w:val="28"/>
        </w:rPr>
      </w:pPr>
      <w:r>
        <w:rPr>
          <w:sz w:val="28"/>
          <w:szCs w:val="28"/>
        </w:rPr>
        <w:t>Согласно уставу учредителем МБУК РМР ВИМ «МЗК» является муниципальное образование Рузский муниципальный район Московской области. От имени учредителя функции и полномочия учредителя осуществляет МКУ РМР «Комитет по культуре».</w:t>
      </w:r>
    </w:p>
    <w:p w:rsidR="009B30CB" w:rsidRDefault="009B30CB" w:rsidP="00BD62B7">
      <w:pPr>
        <w:pStyle w:val="a6"/>
        <w:shd w:val="clear" w:color="auto" w:fill="FFFFFF"/>
        <w:spacing w:before="0" w:beforeAutospacing="0" w:after="0" w:line="276" w:lineRule="auto"/>
        <w:ind w:left="360" w:hanging="360"/>
        <w:jc w:val="both"/>
        <w:rPr>
          <w:b/>
          <w:color w:val="323232"/>
          <w:sz w:val="28"/>
          <w:szCs w:val="28"/>
        </w:rPr>
      </w:pPr>
    </w:p>
    <w:p w:rsidR="00BD62B7" w:rsidRPr="002B627E" w:rsidRDefault="00BD62B7" w:rsidP="00BD62B7">
      <w:pPr>
        <w:pStyle w:val="a6"/>
        <w:shd w:val="clear" w:color="auto" w:fill="FFFFFF"/>
        <w:spacing w:before="0" w:beforeAutospacing="0" w:after="0" w:line="276" w:lineRule="auto"/>
        <w:ind w:left="360" w:hanging="360"/>
        <w:jc w:val="both"/>
        <w:rPr>
          <w:b/>
          <w:color w:val="323232"/>
          <w:sz w:val="28"/>
          <w:szCs w:val="28"/>
        </w:rPr>
      </w:pPr>
      <w:r w:rsidRPr="002B627E">
        <w:rPr>
          <w:b/>
          <w:color w:val="323232"/>
          <w:sz w:val="28"/>
          <w:szCs w:val="28"/>
        </w:rPr>
        <w:t xml:space="preserve">4. Срок проведения контрольного мероприятия: </w:t>
      </w:r>
      <w:r w:rsidRPr="002B627E">
        <w:rPr>
          <w:color w:val="323232"/>
          <w:sz w:val="28"/>
          <w:szCs w:val="28"/>
        </w:rPr>
        <w:t>с</w:t>
      </w:r>
      <w:r w:rsidRPr="002B627E">
        <w:rPr>
          <w:b/>
          <w:color w:val="323232"/>
          <w:sz w:val="28"/>
          <w:szCs w:val="28"/>
        </w:rPr>
        <w:t xml:space="preserve"> </w:t>
      </w:r>
      <w:r w:rsidR="009B30CB" w:rsidRPr="009B30CB">
        <w:rPr>
          <w:color w:val="323232"/>
          <w:sz w:val="28"/>
          <w:szCs w:val="28"/>
        </w:rPr>
        <w:t>26</w:t>
      </w:r>
      <w:r w:rsidRPr="002B627E">
        <w:rPr>
          <w:color w:val="323232"/>
          <w:sz w:val="28"/>
          <w:szCs w:val="28"/>
        </w:rPr>
        <w:t>.0</w:t>
      </w:r>
      <w:r w:rsidR="009B30CB">
        <w:rPr>
          <w:color w:val="323232"/>
          <w:sz w:val="28"/>
          <w:szCs w:val="28"/>
        </w:rPr>
        <w:t>7</w:t>
      </w:r>
      <w:r w:rsidRPr="002B627E">
        <w:rPr>
          <w:color w:val="323232"/>
          <w:sz w:val="28"/>
          <w:szCs w:val="28"/>
        </w:rPr>
        <w:t xml:space="preserve">.2017 г. по </w:t>
      </w:r>
      <w:r w:rsidR="009B30CB">
        <w:rPr>
          <w:color w:val="323232"/>
          <w:sz w:val="28"/>
          <w:szCs w:val="28"/>
        </w:rPr>
        <w:t>25</w:t>
      </w:r>
      <w:r w:rsidRPr="002B627E">
        <w:rPr>
          <w:color w:val="323232"/>
          <w:sz w:val="28"/>
          <w:szCs w:val="28"/>
        </w:rPr>
        <w:t>.0</w:t>
      </w:r>
      <w:r w:rsidR="009B30CB">
        <w:rPr>
          <w:color w:val="323232"/>
          <w:sz w:val="28"/>
          <w:szCs w:val="28"/>
        </w:rPr>
        <w:t>8</w:t>
      </w:r>
      <w:r w:rsidRPr="002B627E">
        <w:rPr>
          <w:color w:val="323232"/>
          <w:sz w:val="28"/>
          <w:szCs w:val="28"/>
        </w:rPr>
        <w:t>.2017 г.</w:t>
      </w:r>
      <w:r w:rsidRPr="002B627E">
        <w:rPr>
          <w:b/>
          <w:color w:val="323232"/>
          <w:sz w:val="28"/>
          <w:szCs w:val="28"/>
        </w:rPr>
        <w:t xml:space="preserve"> </w:t>
      </w:r>
    </w:p>
    <w:p w:rsidR="00BD62B7" w:rsidRPr="002B627E" w:rsidRDefault="00BD62B7" w:rsidP="00BD62B7">
      <w:pPr>
        <w:pStyle w:val="a6"/>
        <w:shd w:val="clear" w:color="auto" w:fill="FFFFFF"/>
        <w:spacing w:before="0" w:beforeAutospacing="0" w:after="0" w:line="276" w:lineRule="auto"/>
        <w:ind w:left="360" w:hanging="360"/>
        <w:jc w:val="both"/>
        <w:rPr>
          <w:b/>
          <w:color w:val="323232"/>
          <w:sz w:val="28"/>
          <w:szCs w:val="28"/>
        </w:rPr>
      </w:pPr>
    </w:p>
    <w:p w:rsidR="00BD62B7" w:rsidRPr="002B627E" w:rsidRDefault="00BD62B7" w:rsidP="00BD62B7">
      <w:pPr>
        <w:pStyle w:val="a6"/>
        <w:shd w:val="clear" w:color="auto" w:fill="FFFFFF"/>
        <w:spacing w:before="0" w:beforeAutospacing="0" w:after="0" w:line="276" w:lineRule="auto"/>
        <w:ind w:left="360" w:hanging="360"/>
        <w:jc w:val="both"/>
        <w:rPr>
          <w:color w:val="323232"/>
          <w:sz w:val="28"/>
          <w:szCs w:val="28"/>
        </w:rPr>
      </w:pPr>
      <w:r w:rsidRPr="002B627E">
        <w:rPr>
          <w:b/>
          <w:color w:val="323232"/>
          <w:sz w:val="28"/>
          <w:szCs w:val="28"/>
        </w:rPr>
        <w:t>5. Проверяемый период:</w:t>
      </w:r>
      <w:r w:rsidRPr="002B627E">
        <w:rPr>
          <w:color w:val="323232"/>
          <w:sz w:val="28"/>
          <w:szCs w:val="28"/>
        </w:rPr>
        <w:t xml:space="preserve"> </w:t>
      </w:r>
      <w:r w:rsidRPr="002B627E">
        <w:rPr>
          <w:rFonts w:eastAsia="Calibri"/>
          <w:sz w:val="28"/>
          <w:szCs w:val="28"/>
        </w:rPr>
        <w:t>2015 - 2016 г.г.</w:t>
      </w:r>
      <w:r w:rsidRPr="002B627E">
        <w:rPr>
          <w:color w:val="323232"/>
          <w:sz w:val="28"/>
          <w:szCs w:val="28"/>
        </w:rPr>
        <w:t xml:space="preserve"> </w:t>
      </w:r>
    </w:p>
    <w:p w:rsidR="00BD62B7" w:rsidRPr="002B627E" w:rsidRDefault="00BD62B7" w:rsidP="00BD62B7">
      <w:pPr>
        <w:pStyle w:val="a6"/>
        <w:shd w:val="clear" w:color="auto" w:fill="FFFFFF"/>
        <w:spacing w:before="0" w:beforeAutospacing="0" w:after="0" w:line="276" w:lineRule="auto"/>
        <w:ind w:left="360" w:hanging="360"/>
        <w:jc w:val="both"/>
        <w:rPr>
          <w:color w:val="323232"/>
          <w:sz w:val="28"/>
          <w:szCs w:val="28"/>
        </w:rPr>
      </w:pPr>
    </w:p>
    <w:p w:rsidR="00BD62B7" w:rsidRPr="002B627E" w:rsidRDefault="00BD62B7" w:rsidP="00EC0566">
      <w:pPr>
        <w:pStyle w:val="a6"/>
        <w:shd w:val="clear" w:color="auto" w:fill="FFFFFF"/>
        <w:tabs>
          <w:tab w:val="left" w:pos="2694"/>
          <w:tab w:val="left" w:pos="2977"/>
          <w:tab w:val="left" w:pos="3261"/>
        </w:tabs>
        <w:spacing w:before="0" w:beforeAutospacing="0" w:after="0" w:line="276" w:lineRule="auto"/>
        <w:ind w:left="360" w:hanging="360"/>
        <w:jc w:val="both"/>
        <w:rPr>
          <w:color w:val="323232"/>
          <w:sz w:val="28"/>
          <w:szCs w:val="28"/>
        </w:rPr>
      </w:pPr>
      <w:r w:rsidRPr="002B627E">
        <w:rPr>
          <w:b/>
          <w:color w:val="323232"/>
          <w:sz w:val="28"/>
          <w:szCs w:val="28"/>
        </w:rPr>
        <w:t>6.</w:t>
      </w:r>
      <w:r w:rsidRPr="002B627E">
        <w:rPr>
          <w:color w:val="323232"/>
          <w:sz w:val="28"/>
          <w:szCs w:val="28"/>
        </w:rPr>
        <w:t xml:space="preserve"> </w:t>
      </w:r>
      <w:r w:rsidRPr="002B627E">
        <w:rPr>
          <w:b/>
          <w:color w:val="323232"/>
          <w:sz w:val="28"/>
          <w:szCs w:val="28"/>
        </w:rPr>
        <w:t>Состав инспекции</w:t>
      </w:r>
      <w:r w:rsidR="006A0D7B">
        <w:rPr>
          <w:color w:val="323232"/>
          <w:sz w:val="28"/>
          <w:szCs w:val="28"/>
        </w:rPr>
        <w:t>: Орехова О.В.</w:t>
      </w:r>
      <w:r w:rsidRPr="002B627E">
        <w:rPr>
          <w:color w:val="323232"/>
          <w:sz w:val="28"/>
          <w:szCs w:val="28"/>
        </w:rPr>
        <w:t xml:space="preserve"> – руководитель контрольной группы;</w:t>
      </w:r>
    </w:p>
    <w:p w:rsidR="00E04676" w:rsidRPr="002B627E" w:rsidRDefault="00BD62B7" w:rsidP="00EC0566">
      <w:pPr>
        <w:pStyle w:val="a6"/>
        <w:shd w:val="clear" w:color="auto" w:fill="FFFFFF"/>
        <w:tabs>
          <w:tab w:val="left" w:pos="2410"/>
        </w:tabs>
        <w:spacing w:before="0" w:beforeAutospacing="0" w:after="0" w:line="276" w:lineRule="auto"/>
        <w:ind w:left="360" w:hanging="360"/>
        <w:jc w:val="both"/>
        <w:rPr>
          <w:color w:val="323232"/>
          <w:sz w:val="28"/>
          <w:szCs w:val="28"/>
        </w:rPr>
      </w:pPr>
      <w:r w:rsidRPr="002B627E">
        <w:rPr>
          <w:b/>
          <w:color w:val="323232"/>
          <w:sz w:val="28"/>
          <w:szCs w:val="28"/>
        </w:rPr>
        <w:tab/>
      </w:r>
      <w:r w:rsidRPr="002B627E">
        <w:rPr>
          <w:b/>
          <w:color w:val="323232"/>
          <w:sz w:val="28"/>
          <w:szCs w:val="28"/>
        </w:rPr>
        <w:tab/>
      </w:r>
      <w:r w:rsidR="00E76F88">
        <w:rPr>
          <w:b/>
          <w:color w:val="323232"/>
          <w:sz w:val="28"/>
          <w:szCs w:val="28"/>
        </w:rPr>
        <w:t xml:space="preserve">      </w:t>
      </w:r>
      <w:r w:rsidRPr="002B627E">
        <w:rPr>
          <w:color w:val="323232"/>
          <w:sz w:val="28"/>
          <w:szCs w:val="28"/>
        </w:rPr>
        <w:t>Козлов А.В.. – член контрольной группы</w:t>
      </w:r>
      <w:r w:rsidR="00E76F88">
        <w:rPr>
          <w:color w:val="323232"/>
          <w:sz w:val="28"/>
          <w:szCs w:val="28"/>
        </w:rPr>
        <w:t>.</w:t>
      </w:r>
      <w:r w:rsidRPr="002B627E">
        <w:rPr>
          <w:color w:val="323232"/>
          <w:sz w:val="28"/>
          <w:szCs w:val="28"/>
        </w:rPr>
        <w:tab/>
      </w:r>
    </w:p>
    <w:p w:rsidR="00E76F88" w:rsidRDefault="00E76F88" w:rsidP="00EC0566">
      <w:pPr>
        <w:pStyle w:val="a6"/>
        <w:shd w:val="clear" w:color="auto" w:fill="FFFFFF"/>
        <w:tabs>
          <w:tab w:val="left" w:pos="2410"/>
        </w:tabs>
        <w:spacing w:before="0" w:beforeAutospacing="0" w:after="0" w:line="276" w:lineRule="auto"/>
        <w:jc w:val="both"/>
        <w:rPr>
          <w:b/>
          <w:color w:val="323232"/>
          <w:sz w:val="28"/>
          <w:szCs w:val="28"/>
        </w:rPr>
      </w:pPr>
    </w:p>
    <w:p w:rsidR="00BD62B7" w:rsidRPr="002B627E" w:rsidRDefault="00BD62B7" w:rsidP="00EC0566">
      <w:pPr>
        <w:pStyle w:val="a6"/>
        <w:shd w:val="clear" w:color="auto" w:fill="FFFFFF"/>
        <w:tabs>
          <w:tab w:val="left" w:pos="2410"/>
        </w:tabs>
        <w:spacing w:before="0" w:beforeAutospacing="0" w:after="0" w:line="276" w:lineRule="auto"/>
        <w:jc w:val="both"/>
        <w:rPr>
          <w:b/>
          <w:color w:val="323232"/>
          <w:sz w:val="28"/>
          <w:szCs w:val="28"/>
        </w:rPr>
      </w:pPr>
      <w:r w:rsidRPr="002B627E">
        <w:rPr>
          <w:b/>
          <w:color w:val="323232"/>
          <w:sz w:val="28"/>
          <w:szCs w:val="28"/>
        </w:rPr>
        <w:lastRenderedPageBreak/>
        <w:t>7. В ходе контрольного мероприятия были рассмотрены следующие вопросы:</w:t>
      </w:r>
    </w:p>
    <w:p w:rsidR="006E398E" w:rsidRPr="002B627E" w:rsidRDefault="006E398E" w:rsidP="00EC0566">
      <w:pPr>
        <w:pStyle w:val="a6"/>
        <w:shd w:val="clear" w:color="auto" w:fill="FFFFFF"/>
        <w:tabs>
          <w:tab w:val="left" w:pos="2410"/>
        </w:tabs>
        <w:spacing w:before="0" w:beforeAutospacing="0" w:after="0" w:line="276" w:lineRule="auto"/>
        <w:jc w:val="both"/>
        <w:rPr>
          <w:color w:val="323232"/>
          <w:sz w:val="28"/>
          <w:szCs w:val="28"/>
        </w:rPr>
      </w:pPr>
    </w:p>
    <w:p w:rsidR="009B30CB" w:rsidRDefault="009B30CB" w:rsidP="009B30CB">
      <w:pPr>
        <w:spacing w:after="240" w:line="276" w:lineRule="auto"/>
        <w:jc w:val="both"/>
        <w:rPr>
          <w:sz w:val="28"/>
          <w:szCs w:val="28"/>
        </w:rPr>
      </w:pPr>
      <w:r w:rsidRPr="00541586">
        <w:rPr>
          <w:sz w:val="28"/>
          <w:szCs w:val="28"/>
        </w:rPr>
        <w:t>- Расходование средств, предусмотренных муниципальной программой «Развитие культуры Рузского муниципального района на 2015-2019 гг.» в рамках подпрограммы «Организация досуга и предоставление услуг организаций культуры доступа к музейным фондам»;</w:t>
      </w:r>
    </w:p>
    <w:p w:rsidR="009B30CB" w:rsidRPr="00541586" w:rsidRDefault="009B30CB" w:rsidP="009B30CB">
      <w:pPr>
        <w:spacing w:after="240" w:line="276" w:lineRule="auto"/>
        <w:jc w:val="both"/>
        <w:rPr>
          <w:sz w:val="28"/>
          <w:szCs w:val="28"/>
        </w:rPr>
      </w:pPr>
      <w:r w:rsidRPr="00541586">
        <w:rPr>
          <w:sz w:val="28"/>
          <w:szCs w:val="28"/>
        </w:rPr>
        <w:t>- Расходование средств, предусмотренных муниципальной программой «Развитие культуры Рузского муниципального района на 2015-2019 гг.» в рамках подпрограммы «Развитие местного традиционного народного художественного творчества и участие в сохранении, возрождении и развитии народных художественных промыслов, народного художественного творчества»;</w:t>
      </w:r>
    </w:p>
    <w:p w:rsidR="009B30CB" w:rsidRPr="00541586" w:rsidRDefault="009B30CB" w:rsidP="009B30CB">
      <w:pPr>
        <w:spacing w:after="240" w:line="276" w:lineRule="auto"/>
        <w:jc w:val="both"/>
        <w:rPr>
          <w:sz w:val="28"/>
          <w:szCs w:val="28"/>
        </w:rPr>
      </w:pPr>
      <w:r w:rsidRPr="00541586">
        <w:rPr>
          <w:sz w:val="28"/>
          <w:szCs w:val="28"/>
        </w:rPr>
        <w:t>- Расходование средств, предусмотренных муниципальной программой «Развитие культуры Рузского муниципального района на 2015-2019 гг.» в рамках подпрограммы «Укрепление материально-технической базы муниципальных учреждений культуры Рузского муниципального района»;</w:t>
      </w:r>
    </w:p>
    <w:p w:rsidR="00EC0566" w:rsidRPr="009B30CB" w:rsidRDefault="009B30CB" w:rsidP="009B30CB">
      <w:pPr>
        <w:spacing w:after="240" w:line="276" w:lineRule="auto"/>
        <w:jc w:val="both"/>
        <w:rPr>
          <w:sz w:val="28"/>
          <w:szCs w:val="28"/>
        </w:rPr>
      </w:pPr>
      <w:r w:rsidRPr="00541586">
        <w:rPr>
          <w:sz w:val="28"/>
          <w:szCs w:val="28"/>
        </w:rPr>
        <w:t>- Расходование средств, предусмотренных муниципальной программой «Социальная поддержка граждан Рузского муниципального района на 2015-2019 годы» в рамках подпрограммы «Доступная среда».</w:t>
      </w:r>
    </w:p>
    <w:p w:rsidR="006E398E" w:rsidRDefault="006E398E" w:rsidP="006E398E">
      <w:pPr>
        <w:spacing w:line="276" w:lineRule="auto"/>
        <w:ind w:left="284" w:hanging="284"/>
        <w:rPr>
          <w:b/>
          <w:sz w:val="28"/>
          <w:szCs w:val="28"/>
        </w:rPr>
      </w:pPr>
      <w:r w:rsidRPr="002B627E">
        <w:rPr>
          <w:b/>
          <w:sz w:val="28"/>
          <w:szCs w:val="28"/>
        </w:rPr>
        <w:t xml:space="preserve">8. По результатам контрольного мероприятия выявлено:  </w:t>
      </w:r>
    </w:p>
    <w:p w:rsidR="007E2E5D" w:rsidRDefault="007E2E5D" w:rsidP="007E2E5D">
      <w:pPr>
        <w:pStyle w:val="a7"/>
        <w:spacing w:before="240"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C3">
        <w:rPr>
          <w:rFonts w:ascii="Times New Roman" w:hAnsi="Times New Roman" w:cs="Times New Roman"/>
          <w:b/>
          <w:sz w:val="28"/>
          <w:szCs w:val="28"/>
        </w:rPr>
        <w:t>Оценка эффективности использования субсидий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2E5D" w:rsidRPr="00086325" w:rsidRDefault="007E2E5D" w:rsidP="007E2E5D">
      <w:pPr>
        <w:pStyle w:val="a7"/>
        <w:spacing w:before="240"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ayout w:type="fixed"/>
        <w:tblLook w:val="04A0"/>
      </w:tblPr>
      <w:tblGrid>
        <w:gridCol w:w="534"/>
        <w:gridCol w:w="3543"/>
        <w:gridCol w:w="1843"/>
        <w:gridCol w:w="1276"/>
        <w:gridCol w:w="1134"/>
        <w:gridCol w:w="1417"/>
      </w:tblGrid>
      <w:tr w:rsidR="007E2E5D" w:rsidRPr="00700B43" w:rsidTr="007E2E5D">
        <w:tc>
          <w:tcPr>
            <w:tcW w:w="4077" w:type="dxa"/>
            <w:gridSpan w:val="2"/>
          </w:tcPr>
          <w:p w:rsidR="007E2E5D" w:rsidRPr="00700B43" w:rsidRDefault="007E2E5D" w:rsidP="00DC67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программы</w:t>
            </w:r>
          </w:p>
        </w:tc>
        <w:tc>
          <w:tcPr>
            <w:tcW w:w="1843" w:type="dxa"/>
          </w:tcPr>
          <w:p w:rsidR="007E2E5D" w:rsidRPr="007E2E5D" w:rsidRDefault="007E2E5D" w:rsidP="007E2E5D">
            <w:pPr>
              <w:pStyle w:val="a7"/>
              <w:spacing w:line="36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      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</w:t>
            </w:r>
            <w:r w:rsidRPr="007E2E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2E5D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E5D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3827" w:type="dxa"/>
            <w:gridSpan w:val="3"/>
          </w:tcPr>
          <w:p w:rsidR="007E2E5D" w:rsidRPr="00700B43" w:rsidRDefault="007E2E5D" w:rsidP="007E2E5D">
            <w:pPr>
              <w:pStyle w:val="a7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субсидии</w:t>
            </w:r>
          </w:p>
        </w:tc>
      </w:tr>
      <w:tr w:rsidR="007E2E5D" w:rsidRPr="00C673EA" w:rsidTr="007E2E5D">
        <w:trPr>
          <w:trHeight w:val="492"/>
        </w:trPr>
        <w:tc>
          <w:tcPr>
            <w:tcW w:w="4077" w:type="dxa"/>
            <w:gridSpan w:val="2"/>
          </w:tcPr>
          <w:p w:rsidR="007E2E5D" w:rsidRPr="0061501A" w:rsidRDefault="007E2E5D" w:rsidP="00DC6702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61501A">
              <w:rPr>
                <w:rFonts w:cs="Times New Roman"/>
                <w:b/>
                <w:color w:val="000000"/>
                <w:sz w:val="24"/>
                <w:szCs w:val="24"/>
              </w:rPr>
              <w:t xml:space="preserve">Мероприятие 1.3. 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«Организация выставок» подпрограммы «Развитие местного традиционного народного творчества и участие в сохранении, возрождении и развитии народных художественных промыслов, народного художественного творчества»</w:t>
            </w:r>
          </w:p>
        </w:tc>
        <w:tc>
          <w:tcPr>
            <w:tcW w:w="1843" w:type="dxa"/>
          </w:tcPr>
          <w:p w:rsidR="007E2E5D" w:rsidRPr="00C673EA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E5D" w:rsidRPr="00385AA8" w:rsidRDefault="007E2E5D" w:rsidP="007E2E5D">
            <w:pPr>
              <w:pStyle w:val="a7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A8"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</w:p>
        </w:tc>
        <w:tc>
          <w:tcPr>
            <w:tcW w:w="1134" w:type="dxa"/>
          </w:tcPr>
          <w:p w:rsidR="007E2E5D" w:rsidRPr="00385AA8" w:rsidRDefault="007E2E5D" w:rsidP="007E2E5D">
            <w:pPr>
              <w:pStyle w:val="a7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5AA8">
              <w:rPr>
                <w:rFonts w:ascii="Times New Roman" w:hAnsi="Times New Roman" w:cs="Times New Roman"/>
                <w:sz w:val="24"/>
                <w:szCs w:val="24"/>
              </w:rPr>
              <w:t>еэффективно</w:t>
            </w:r>
          </w:p>
        </w:tc>
        <w:tc>
          <w:tcPr>
            <w:tcW w:w="1417" w:type="dxa"/>
          </w:tcPr>
          <w:p w:rsidR="007E2E5D" w:rsidRPr="008C03A1" w:rsidRDefault="007E2E5D" w:rsidP="007E2E5D">
            <w:pPr>
              <w:pStyle w:val="a7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 целевому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назначеню</w:t>
            </w:r>
            <w:proofErr w:type="spellEnd"/>
          </w:p>
        </w:tc>
      </w:tr>
      <w:tr w:rsidR="007E2E5D" w:rsidRPr="00700B43" w:rsidTr="007E2E5D">
        <w:trPr>
          <w:trHeight w:val="492"/>
        </w:trPr>
        <w:tc>
          <w:tcPr>
            <w:tcW w:w="534" w:type="dxa"/>
          </w:tcPr>
          <w:p w:rsidR="007E2E5D" w:rsidRPr="00673CB3" w:rsidRDefault="007E2E5D" w:rsidP="00DC670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E2E5D" w:rsidRPr="00673CB3" w:rsidRDefault="007E2E5D" w:rsidP="00DC670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843" w:type="dxa"/>
          </w:tcPr>
          <w:p w:rsidR="007E2E5D" w:rsidRPr="007D421B" w:rsidRDefault="007E2E5D" w:rsidP="007E2E5D">
            <w:pPr>
              <w:pStyle w:val="a7"/>
              <w:spacing w:line="360" w:lineRule="auto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1276" w:type="dxa"/>
          </w:tcPr>
          <w:p w:rsidR="007E2E5D" w:rsidRPr="007D421B" w:rsidRDefault="007E2E5D" w:rsidP="007E2E5D">
            <w:pPr>
              <w:pStyle w:val="a7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1134" w:type="dxa"/>
          </w:tcPr>
          <w:p w:rsidR="007E2E5D" w:rsidRPr="007D421B" w:rsidRDefault="007E2E5D" w:rsidP="007E2E5D">
            <w:pPr>
              <w:pStyle w:val="a7"/>
              <w:spacing w:line="360" w:lineRule="auto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E2E5D" w:rsidRPr="00700B43" w:rsidRDefault="007E2E5D" w:rsidP="007E2E5D">
            <w:pPr>
              <w:pStyle w:val="a7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E5D" w:rsidRPr="00700B43" w:rsidTr="007E2E5D">
        <w:trPr>
          <w:trHeight w:val="492"/>
        </w:trPr>
        <w:tc>
          <w:tcPr>
            <w:tcW w:w="534" w:type="dxa"/>
          </w:tcPr>
          <w:p w:rsidR="007E2E5D" w:rsidRDefault="007E2E5D" w:rsidP="00DC670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E2E5D" w:rsidRDefault="007E2E5D" w:rsidP="00DC670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E5D" w:rsidRPr="007D421B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</w:tcPr>
          <w:p w:rsidR="007E2E5D" w:rsidRPr="007D421B" w:rsidRDefault="007E2E5D" w:rsidP="007E2E5D">
            <w:pPr>
              <w:pStyle w:val="a7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</w:tcPr>
          <w:p w:rsidR="007E2E5D" w:rsidRPr="007D421B" w:rsidRDefault="007E2E5D" w:rsidP="007E2E5D">
            <w:pPr>
              <w:pStyle w:val="a7"/>
              <w:spacing w:line="360" w:lineRule="auto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E5D" w:rsidRPr="00B65D5A" w:rsidTr="007E2E5D">
        <w:trPr>
          <w:trHeight w:val="255"/>
        </w:trPr>
        <w:tc>
          <w:tcPr>
            <w:tcW w:w="4077" w:type="dxa"/>
            <w:gridSpan w:val="2"/>
          </w:tcPr>
          <w:p w:rsidR="007E2E5D" w:rsidRPr="00C673EA" w:rsidRDefault="007E2E5D" w:rsidP="00DC6702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lastRenderedPageBreak/>
              <w:t>Мероприятие 1.3. «Приобретение программного обеспечения</w:t>
            </w:r>
            <w:r w:rsidRPr="00C673EA">
              <w:rPr>
                <w:rFonts w:cs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подпрограммы «Организация досуга и предоставление услуг организаций культуры доступа к музейным фондам» </w:t>
            </w:r>
          </w:p>
          <w:p w:rsidR="007E2E5D" w:rsidRPr="00673CB3" w:rsidRDefault="007E2E5D" w:rsidP="00DC670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E5D" w:rsidRPr="00B65D5A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E5D" w:rsidRPr="00B65D5A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E5D" w:rsidRPr="00B65D5A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E5D" w:rsidRPr="00B65D5A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E5D" w:rsidTr="007E2E5D">
        <w:trPr>
          <w:trHeight w:val="255"/>
        </w:trPr>
        <w:tc>
          <w:tcPr>
            <w:tcW w:w="534" w:type="dxa"/>
          </w:tcPr>
          <w:p w:rsidR="007E2E5D" w:rsidRPr="00673CB3" w:rsidRDefault="007E2E5D" w:rsidP="00DC670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E2E5D" w:rsidRPr="00673CB3" w:rsidRDefault="007E2E5D" w:rsidP="00DC670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843" w:type="dxa"/>
          </w:tcPr>
          <w:p w:rsidR="007E2E5D" w:rsidRPr="007D421B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80 000,00</w:t>
            </w:r>
          </w:p>
        </w:tc>
        <w:tc>
          <w:tcPr>
            <w:tcW w:w="1276" w:type="dxa"/>
          </w:tcPr>
          <w:p w:rsidR="007E2E5D" w:rsidRDefault="007E2E5D" w:rsidP="007E2E5D">
            <w:pPr>
              <w:pStyle w:val="a7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  <w:tc>
          <w:tcPr>
            <w:tcW w:w="1134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E5D" w:rsidTr="007E2E5D">
        <w:trPr>
          <w:trHeight w:val="255"/>
        </w:trPr>
        <w:tc>
          <w:tcPr>
            <w:tcW w:w="534" w:type="dxa"/>
          </w:tcPr>
          <w:p w:rsidR="007E2E5D" w:rsidRDefault="007E2E5D" w:rsidP="00DC670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E2E5D" w:rsidRDefault="007E2E5D" w:rsidP="00DC670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E5D" w:rsidRPr="007D421B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</w:tcPr>
          <w:p w:rsidR="007E2E5D" w:rsidRDefault="007E2E5D" w:rsidP="007E2E5D">
            <w:pPr>
              <w:pStyle w:val="a7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2E5D" w:rsidTr="007E2E5D">
        <w:trPr>
          <w:trHeight w:val="255"/>
        </w:trPr>
        <w:tc>
          <w:tcPr>
            <w:tcW w:w="4077" w:type="dxa"/>
            <w:gridSpan w:val="2"/>
          </w:tcPr>
          <w:p w:rsidR="007E2E5D" w:rsidRPr="000E5B1D" w:rsidRDefault="007E2E5D" w:rsidP="00DC6702">
            <w:pPr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Мероприятие 1.4. «Мероприятия по противопожарной безопасности и антитеррористической защищенности» подпрограммы «Организация досуга и предоставление услуг организаций культуры доступа к музейным фондам»</w:t>
            </w:r>
          </w:p>
        </w:tc>
        <w:tc>
          <w:tcPr>
            <w:tcW w:w="1843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5D" w:rsidTr="007E2E5D">
        <w:trPr>
          <w:trHeight w:val="255"/>
        </w:trPr>
        <w:tc>
          <w:tcPr>
            <w:tcW w:w="534" w:type="dxa"/>
          </w:tcPr>
          <w:p w:rsidR="007E2E5D" w:rsidRDefault="007E2E5D" w:rsidP="00DC670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E2E5D" w:rsidRDefault="007E2E5D" w:rsidP="00DC670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843" w:type="dxa"/>
          </w:tcPr>
          <w:p w:rsidR="007E2E5D" w:rsidRPr="007D421B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42 571,81</w:t>
            </w:r>
          </w:p>
        </w:tc>
        <w:tc>
          <w:tcPr>
            <w:tcW w:w="1276" w:type="dxa"/>
          </w:tcPr>
          <w:p w:rsidR="007E2E5D" w:rsidRPr="007D421B" w:rsidRDefault="007E2E5D" w:rsidP="007E2E5D">
            <w:pPr>
              <w:pStyle w:val="a7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42 571,81</w:t>
            </w:r>
          </w:p>
        </w:tc>
        <w:tc>
          <w:tcPr>
            <w:tcW w:w="1134" w:type="dxa"/>
          </w:tcPr>
          <w:p w:rsidR="007E2E5D" w:rsidRPr="007D421B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E2E5D" w:rsidRPr="007D421B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2E5D" w:rsidTr="007E2E5D">
        <w:trPr>
          <w:trHeight w:val="255"/>
        </w:trPr>
        <w:tc>
          <w:tcPr>
            <w:tcW w:w="534" w:type="dxa"/>
          </w:tcPr>
          <w:p w:rsidR="007E2E5D" w:rsidRDefault="007E2E5D" w:rsidP="00DC670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E2E5D" w:rsidRDefault="007E2E5D" w:rsidP="00DC670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E5D" w:rsidRPr="007D421B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</w:tcPr>
          <w:p w:rsidR="007E2E5D" w:rsidRPr="007D421B" w:rsidRDefault="007E2E5D" w:rsidP="007E2E5D">
            <w:pPr>
              <w:pStyle w:val="a7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</w:tcPr>
          <w:p w:rsidR="007E2E5D" w:rsidRPr="007D421B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E2E5D" w:rsidRPr="007D421B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E5D" w:rsidTr="007E2E5D">
        <w:trPr>
          <w:trHeight w:val="255"/>
        </w:trPr>
        <w:tc>
          <w:tcPr>
            <w:tcW w:w="534" w:type="dxa"/>
          </w:tcPr>
          <w:p w:rsidR="007E2E5D" w:rsidRDefault="007E2E5D" w:rsidP="00DC670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7E2E5D" w:rsidRDefault="007E2E5D" w:rsidP="00DC670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843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30 600,00</w:t>
            </w:r>
          </w:p>
        </w:tc>
        <w:tc>
          <w:tcPr>
            <w:tcW w:w="1276" w:type="dxa"/>
          </w:tcPr>
          <w:p w:rsidR="007E2E5D" w:rsidRPr="006B59FB" w:rsidRDefault="007E2E5D" w:rsidP="007E2E5D">
            <w:pPr>
              <w:pStyle w:val="a7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6B59FB">
              <w:rPr>
                <w:rFonts w:ascii="Times New Roman" w:hAnsi="Times New Roman" w:cs="Times New Roman"/>
              </w:rPr>
              <w:t>30 600,00</w:t>
            </w:r>
          </w:p>
        </w:tc>
        <w:tc>
          <w:tcPr>
            <w:tcW w:w="1134" w:type="dxa"/>
          </w:tcPr>
          <w:p w:rsidR="007E2E5D" w:rsidRPr="006B59FB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E5D" w:rsidTr="007E2E5D">
        <w:trPr>
          <w:trHeight w:val="255"/>
        </w:trPr>
        <w:tc>
          <w:tcPr>
            <w:tcW w:w="534" w:type="dxa"/>
          </w:tcPr>
          <w:p w:rsidR="007E2E5D" w:rsidRDefault="007E2E5D" w:rsidP="00DC670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E2E5D" w:rsidRDefault="007E2E5D" w:rsidP="00DC670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</w:tcPr>
          <w:p w:rsidR="007E2E5D" w:rsidRPr="006B59FB" w:rsidRDefault="007E2E5D" w:rsidP="007E2E5D">
            <w:pPr>
              <w:pStyle w:val="a7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</w:tcPr>
          <w:p w:rsidR="007E2E5D" w:rsidRPr="006B59FB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E5D" w:rsidTr="007E2E5D">
        <w:trPr>
          <w:trHeight w:val="255"/>
        </w:trPr>
        <w:tc>
          <w:tcPr>
            <w:tcW w:w="4077" w:type="dxa"/>
            <w:gridSpan w:val="2"/>
          </w:tcPr>
          <w:p w:rsidR="007E2E5D" w:rsidRDefault="007E2E5D" w:rsidP="00DC670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Мероприятие 1.5. «Подготовка к отопительному сезону» подпрограммы «Организация досуга и предоставление услуг организаций культуры доступа к музейным фондам»</w:t>
            </w:r>
          </w:p>
        </w:tc>
        <w:tc>
          <w:tcPr>
            <w:tcW w:w="1843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E5D" w:rsidTr="007E2E5D">
        <w:trPr>
          <w:trHeight w:val="255"/>
        </w:trPr>
        <w:tc>
          <w:tcPr>
            <w:tcW w:w="534" w:type="dxa"/>
          </w:tcPr>
          <w:p w:rsidR="007E2E5D" w:rsidRDefault="007E2E5D" w:rsidP="00DC670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E2E5D" w:rsidRDefault="007E2E5D" w:rsidP="00DC670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843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297770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770">
              <w:rPr>
                <w:rFonts w:ascii="Times New Roman" w:hAnsi="Times New Roman" w:cs="Times New Roman"/>
              </w:rPr>
              <w:t>981,00</w:t>
            </w:r>
          </w:p>
        </w:tc>
        <w:tc>
          <w:tcPr>
            <w:tcW w:w="1276" w:type="dxa"/>
          </w:tcPr>
          <w:p w:rsidR="007E2E5D" w:rsidRDefault="007E2E5D" w:rsidP="007E2E5D">
            <w:pPr>
              <w:pStyle w:val="a7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97770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7770">
              <w:rPr>
                <w:rFonts w:ascii="Times New Roman" w:hAnsi="Times New Roman" w:cs="Times New Roman"/>
              </w:rPr>
              <w:t>981,00</w:t>
            </w:r>
          </w:p>
        </w:tc>
        <w:tc>
          <w:tcPr>
            <w:tcW w:w="1134" w:type="dxa"/>
          </w:tcPr>
          <w:p w:rsidR="007E2E5D" w:rsidRPr="00760097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600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2E5D" w:rsidTr="007E2E5D">
        <w:trPr>
          <w:trHeight w:val="255"/>
        </w:trPr>
        <w:tc>
          <w:tcPr>
            <w:tcW w:w="534" w:type="dxa"/>
          </w:tcPr>
          <w:p w:rsidR="007E2E5D" w:rsidRDefault="007E2E5D" w:rsidP="00DC670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E2E5D" w:rsidRDefault="007E2E5D" w:rsidP="00DC670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</w:tcPr>
          <w:p w:rsidR="007E2E5D" w:rsidRDefault="007E2E5D" w:rsidP="007E2E5D">
            <w:pPr>
              <w:pStyle w:val="a7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</w:tcPr>
          <w:p w:rsidR="007E2E5D" w:rsidRPr="00760097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600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E5D" w:rsidTr="007E2E5D">
        <w:trPr>
          <w:trHeight w:val="255"/>
        </w:trPr>
        <w:tc>
          <w:tcPr>
            <w:tcW w:w="4077" w:type="dxa"/>
            <w:gridSpan w:val="2"/>
          </w:tcPr>
          <w:p w:rsidR="007E2E5D" w:rsidRDefault="007E2E5D" w:rsidP="00DC670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Мероприятие 1.3. «Текущий ремонт учреждений в сфере культуры» подпрограммы «Укрепление материально-технической базы муниципальных учреждений культуры Рузского муниципального района»</w:t>
            </w:r>
          </w:p>
        </w:tc>
        <w:tc>
          <w:tcPr>
            <w:tcW w:w="1843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E5D" w:rsidTr="007E2E5D">
        <w:trPr>
          <w:trHeight w:val="255"/>
        </w:trPr>
        <w:tc>
          <w:tcPr>
            <w:tcW w:w="534" w:type="dxa"/>
          </w:tcPr>
          <w:p w:rsidR="007E2E5D" w:rsidRDefault="007E2E5D" w:rsidP="00DC670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E2E5D" w:rsidRDefault="007E2E5D" w:rsidP="00DC670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843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495 434,68</w:t>
            </w:r>
          </w:p>
        </w:tc>
        <w:tc>
          <w:tcPr>
            <w:tcW w:w="1276" w:type="dxa"/>
          </w:tcPr>
          <w:p w:rsidR="007E2E5D" w:rsidRDefault="007E2E5D" w:rsidP="007E2E5D">
            <w:pPr>
              <w:pStyle w:val="a7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486 334,25</w:t>
            </w:r>
          </w:p>
        </w:tc>
        <w:tc>
          <w:tcPr>
            <w:tcW w:w="1134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</w:tcPr>
          <w:p w:rsidR="007E2E5D" w:rsidRDefault="007E2E5D" w:rsidP="007E2E5D">
            <w:pPr>
              <w:pStyle w:val="a7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9 100,43</w:t>
            </w:r>
          </w:p>
        </w:tc>
      </w:tr>
      <w:tr w:rsidR="007E2E5D" w:rsidTr="007E2E5D">
        <w:trPr>
          <w:trHeight w:val="255"/>
        </w:trPr>
        <w:tc>
          <w:tcPr>
            <w:tcW w:w="534" w:type="dxa"/>
          </w:tcPr>
          <w:p w:rsidR="007E2E5D" w:rsidRDefault="007E2E5D" w:rsidP="00DC670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E2E5D" w:rsidRDefault="007E2E5D" w:rsidP="00DC670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</w:tcPr>
          <w:p w:rsidR="007E2E5D" w:rsidRDefault="007E2E5D" w:rsidP="007E2E5D">
            <w:pPr>
              <w:pStyle w:val="a7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98,16%</w:t>
            </w:r>
          </w:p>
        </w:tc>
        <w:tc>
          <w:tcPr>
            <w:tcW w:w="1134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1,84%</w:t>
            </w:r>
          </w:p>
        </w:tc>
      </w:tr>
      <w:tr w:rsidR="007E2E5D" w:rsidTr="007E2E5D">
        <w:trPr>
          <w:trHeight w:val="255"/>
        </w:trPr>
        <w:tc>
          <w:tcPr>
            <w:tcW w:w="4077" w:type="dxa"/>
            <w:gridSpan w:val="2"/>
          </w:tcPr>
          <w:p w:rsidR="007E2E5D" w:rsidRDefault="007E2E5D" w:rsidP="00DC670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lastRenderedPageBreak/>
              <w:t xml:space="preserve">Мероприятие 2.2. «Повышение уровня доступности приоритетных объектов и услуг в приоритетных сферах жизнедеятельности инвалидов и других </w:t>
            </w:r>
            <w:proofErr w:type="spellStart"/>
            <w:r>
              <w:rPr>
                <w:rFonts w:cs="Times New Roman"/>
                <w:b/>
                <w:color w:val="000000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групп населения в Рузском муниципальном районе» подпрограммы «Доступная среда»</w:t>
            </w:r>
          </w:p>
        </w:tc>
        <w:tc>
          <w:tcPr>
            <w:tcW w:w="1843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2E5D" w:rsidRDefault="007E2E5D" w:rsidP="00DC670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E5D" w:rsidRDefault="007E2E5D" w:rsidP="00DC670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</w:tcPr>
          <w:p w:rsidR="007E2E5D" w:rsidRDefault="007E2E5D" w:rsidP="00DC6702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E5D" w:rsidTr="007E2E5D">
        <w:trPr>
          <w:trHeight w:val="255"/>
        </w:trPr>
        <w:tc>
          <w:tcPr>
            <w:tcW w:w="534" w:type="dxa"/>
          </w:tcPr>
          <w:p w:rsidR="007E2E5D" w:rsidRDefault="007E2E5D" w:rsidP="00DC670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E2E5D" w:rsidRDefault="007E2E5D" w:rsidP="00DC670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843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233 000,00</w:t>
            </w:r>
          </w:p>
        </w:tc>
        <w:tc>
          <w:tcPr>
            <w:tcW w:w="1276" w:type="dxa"/>
          </w:tcPr>
          <w:p w:rsidR="007E2E5D" w:rsidRDefault="007E2E5D" w:rsidP="007E2E5D">
            <w:pPr>
              <w:pStyle w:val="a7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221 050,00</w:t>
            </w:r>
          </w:p>
        </w:tc>
        <w:tc>
          <w:tcPr>
            <w:tcW w:w="1134" w:type="dxa"/>
          </w:tcPr>
          <w:p w:rsidR="007E2E5D" w:rsidRDefault="007E2E5D" w:rsidP="007E2E5D">
            <w:pPr>
              <w:pStyle w:val="a7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0212D">
              <w:rPr>
                <w:rFonts w:ascii="Times New Roman" w:hAnsi="Times New Roman" w:cs="Times New Roman"/>
              </w:rPr>
              <w:t>11 950,00</w:t>
            </w:r>
          </w:p>
        </w:tc>
        <w:tc>
          <w:tcPr>
            <w:tcW w:w="1417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2E5D" w:rsidTr="007E2E5D">
        <w:trPr>
          <w:trHeight w:val="452"/>
        </w:trPr>
        <w:tc>
          <w:tcPr>
            <w:tcW w:w="534" w:type="dxa"/>
          </w:tcPr>
          <w:p w:rsidR="007E2E5D" w:rsidRDefault="007E2E5D" w:rsidP="00DC670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E2E5D" w:rsidRDefault="007E2E5D" w:rsidP="00DC670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</w:tcPr>
          <w:p w:rsidR="007E2E5D" w:rsidRDefault="007E2E5D" w:rsidP="007E2E5D">
            <w:pPr>
              <w:pStyle w:val="a7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94,87</w:t>
            </w:r>
          </w:p>
          <w:p w:rsidR="007E2E5D" w:rsidRDefault="007E2E5D" w:rsidP="007E2E5D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E2E5D" w:rsidRDefault="007E2E5D" w:rsidP="007E2E5D">
            <w:pPr>
              <w:pStyle w:val="a7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44BFD">
              <w:rPr>
                <w:rFonts w:ascii="Times New Roman" w:hAnsi="Times New Roman" w:cs="Times New Roman"/>
              </w:rPr>
              <w:t>5,13</w:t>
            </w:r>
          </w:p>
        </w:tc>
        <w:tc>
          <w:tcPr>
            <w:tcW w:w="1417" w:type="dxa"/>
          </w:tcPr>
          <w:p w:rsidR="007E2E5D" w:rsidRDefault="007E2E5D" w:rsidP="007E2E5D">
            <w:pPr>
              <w:pStyle w:val="a7"/>
              <w:spacing w:line="360" w:lineRule="auto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E2E5D" w:rsidRPr="0087144E" w:rsidRDefault="007E2E5D" w:rsidP="007E2E5D">
      <w:pPr>
        <w:spacing w:before="24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7090F">
        <w:rPr>
          <w:sz w:val="28"/>
          <w:szCs w:val="28"/>
        </w:rPr>
        <w:t xml:space="preserve"> нарушение пункта 4 Порядка по иным целям и пункта 1 «Учреждение обязуется» раздела 2 Соглашений на иные цели</w:t>
      </w:r>
      <w:r>
        <w:rPr>
          <w:sz w:val="28"/>
          <w:szCs w:val="28"/>
        </w:rPr>
        <w:t>»</w:t>
      </w:r>
      <w:r w:rsidRPr="00A7090F">
        <w:rPr>
          <w:sz w:val="28"/>
          <w:szCs w:val="28"/>
        </w:rPr>
        <w:t xml:space="preserve"> </w:t>
      </w:r>
      <w:r w:rsidRPr="00083726">
        <w:rPr>
          <w:sz w:val="28"/>
          <w:szCs w:val="28"/>
        </w:rPr>
        <w:t>МБУК РМР ВИМ «МЗК»</w:t>
      </w:r>
      <w:r>
        <w:rPr>
          <w:sz w:val="28"/>
          <w:szCs w:val="28"/>
        </w:rPr>
        <w:t xml:space="preserve"> </w:t>
      </w:r>
      <w:r w:rsidRPr="00A7090F">
        <w:rPr>
          <w:sz w:val="28"/>
          <w:szCs w:val="28"/>
        </w:rPr>
        <w:t>не направлял</w:t>
      </w:r>
      <w:r>
        <w:rPr>
          <w:sz w:val="28"/>
          <w:szCs w:val="28"/>
        </w:rPr>
        <w:t>о в адрес у</w:t>
      </w:r>
      <w:r w:rsidRPr="00A7090F">
        <w:rPr>
          <w:sz w:val="28"/>
          <w:szCs w:val="28"/>
        </w:rPr>
        <w:t>чредителя расчеты и финансово-экономичес</w:t>
      </w:r>
      <w:r>
        <w:rPr>
          <w:sz w:val="28"/>
          <w:szCs w:val="28"/>
        </w:rPr>
        <w:t>кие обоснования размера субсидий</w:t>
      </w:r>
      <w:r w:rsidRPr="00A7090F">
        <w:rPr>
          <w:sz w:val="28"/>
          <w:szCs w:val="28"/>
        </w:rPr>
        <w:t xml:space="preserve"> на финансовый год</w:t>
      </w:r>
      <w:r>
        <w:rPr>
          <w:sz w:val="28"/>
          <w:szCs w:val="28"/>
        </w:rPr>
        <w:t xml:space="preserve"> </w:t>
      </w:r>
      <w:r w:rsidRPr="00A7090F">
        <w:rPr>
          <w:sz w:val="28"/>
          <w:szCs w:val="28"/>
        </w:rPr>
        <w:t>вследствие чего, невозможно определить, каким обр</w:t>
      </w:r>
      <w:r>
        <w:rPr>
          <w:sz w:val="28"/>
          <w:szCs w:val="28"/>
        </w:rPr>
        <w:t>азом определялся объем субсидии.</w:t>
      </w:r>
    </w:p>
    <w:p w:rsidR="007E2E5D" w:rsidRPr="00954CAD" w:rsidRDefault="007E2E5D" w:rsidP="007E2E5D">
      <w:pPr>
        <w:spacing w:before="240" w:line="360" w:lineRule="auto"/>
        <w:ind w:firstLine="708"/>
        <w:jc w:val="both"/>
        <w:rPr>
          <w:b/>
          <w:sz w:val="28"/>
          <w:szCs w:val="28"/>
        </w:rPr>
      </w:pPr>
      <w:r w:rsidRPr="00954CAD">
        <w:rPr>
          <w:b/>
          <w:sz w:val="28"/>
          <w:szCs w:val="28"/>
        </w:rPr>
        <w:t xml:space="preserve">В ходе контрольного мероприятия был выявлен ряд нарушений действующего законодательства на сумму </w:t>
      </w:r>
      <w:r>
        <w:rPr>
          <w:b/>
          <w:sz w:val="28"/>
          <w:szCs w:val="28"/>
        </w:rPr>
        <w:t>216 203,24</w:t>
      </w:r>
      <w:r w:rsidRPr="00954CAD">
        <w:rPr>
          <w:b/>
          <w:sz w:val="28"/>
          <w:szCs w:val="28"/>
        </w:rPr>
        <w:t xml:space="preserve"> руб., в т.ч.:</w:t>
      </w:r>
    </w:p>
    <w:p w:rsidR="007E2E5D" w:rsidRDefault="007E2E5D" w:rsidP="007E2E5D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Pr="008C0C64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  <w:u w:val="single"/>
        </w:rPr>
        <w:t xml:space="preserve">неэффективное использование бюджетных средств на сумму 11 950,00 </w:t>
      </w:r>
      <w:r w:rsidRPr="008C0C64">
        <w:rPr>
          <w:sz w:val="28"/>
          <w:szCs w:val="28"/>
          <w:u w:val="single"/>
        </w:rPr>
        <w:t>руб.:</w:t>
      </w:r>
    </w:p>
    <w:p w:rsidR="007E2E5D" w:rsidRDefault="007E2E5D" w:rsidP="007E2E5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информационное табло 400х300 по цене 11 950,00 руб. </w:t>
      </w:r>
      <w:proofErr w:type="gramStart"/>
      <w:r>
        <w:rPr>
          <w:sz w:val="28"/>
          <w:szCs w:val="28"/>
        </w:rPr>
        <w:t>хранится в упакованном виде и не используется</w:t>
      </w:r>
      <w:proofErr w:type="gramEnd"/>
      <w:r>
        <w:rPr>
          <w:sz w:val="28"/>
          <w:szCs w:val="28"/>
        </w:rPr>
        <w:t xml:space="preserve"> по целевому назначению.</w:t>
      </w:r>
    </w:p>
    <w:p w:rsidR="007E2E5D" w:rsidRPr="002F460B" w:rsidRDefault="007E2E5D" w:rsidP="007E2E5D">
      <w:pPr>
        <w:spacing w:line="360" w:lineRule="auto"/>
        <w:jc w:val="both"/>
        <w:rPr>
          <w:sz w:val="28"/>
          <w:szCs w:val="28"/>
          <w:u w:val="single"/>
        </w:rPr>
      </w:pPr>
      <w:r w:rsidRPr="00AA6C7E">
        <w:rPr>
          <w:sz w:val="28"/>
          <w:szCs w:val="28"/>
          <w:u w:val="single"/>
        </w:rPr>
        <w:t>2.</w:t>
      </w:r>
      <w:r>
        <w:rPr>
          <w:sz w:val="28"/>
          <w:szCs w:val="28"/>
          <w:u w:val="single"/>
        </w:rPr>
        <w:t xml:space="preserve"> нецелевое  </w:t>
      </w:r>
      <w:r w:rsidRPr="008C0C64">
        <w:rPr>
          <w:sz w:val="28"/>
          <w:szCs w:val="28"/>
          <w:u w:val="single"/>
        </w:rPr>
        <w:t xml:space="preserve">расходование бюджетных средств на сумму </w:t>
      </w:r>
      <w:r>
        <w:rPr>
          <w:sz w:val="28"/>
          <w:szCs w:val="28"/>
          <w:u w:val="single"/>
        </w:rPr>
        <w:t>9 100,43 р</w:t>
      </w:r>
      <w:r w:rsidRPr="008C0C64">
        <w:rPr>
          <w:sz w:val="28"/>
          <w:szCs w:val="28"/>
          <w:u w:val="single"/>
        </w:rPr>
        <w:t>уб.:</w:t>
      </w:r>
    </w:p>
    <w:p w:rsidR="007E2E5D" w:rsidRPr="003D39D4" w:rsidRDefault="007E2E5D" w:rsidP="007E2E5D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- оплата за непредвиденные расходы 2,0%, включенные в локальные сметные расчеты без предоставления документов (расчетов), подтверждающих наличие непредвиденных расходов, предусмотренных методикой определения стоимости строительной продукции на территории РФ МДС 81-35.2004. Сумма нарушений 9 100,43 руб.</w:t>
      </w:r>
    </w:p>
    <w:p w:rsidR="007E2E5D" w:rsidRDefault="007E2E5D" w:rsidP="007E2E5D">
      <w:pPr>
        <w:tabs>
          <w:tab w:val="left" w:pos="567"/>
          <w:tab w:val="left" w:pos="6946"/>
        </w:tabs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335DFE">
        <w:rPr>
          <w:sz w:val="28"/>
          <w:szCs w:val="28"/>
          <w:u w:val="single"/>
        </w:rPr>
        <w:t xml:space="preserve">Кроме того, у </w:t>
      </w:r>
      <w:r w:rsidRPr="000634C7">
        <w:rPr>
          <w:sz w:val="28"/>
          <w:szCs w:val="28"/>
          <w:u w:val="single"/>
        </w:rPr>
        <w:t>МБУК РМР ВИМ «МЗК»</w:t>
      </w:r>
      <w:r w:rsidRPr="000634C7">
        <w:rPr>
          <w:u w:val="single"/>
        </w:rPr>
        <w:t xml:space="preserve"> </w:t>
      </w:r>
      <w:r w:rsidRPr="000634C7">
        <w:rPr>
          <w:sz w:val="28"/>
          <w:szCs w:val="28"/>
          <w:u w:val="single"/>
        </w:rPr>
        <w:t>имеются</w:t>
      </w:r>
      <w:r w:rsidRPr="00335DFE">
        <w:rPr>
          <w:sz w:val="28"/>
          <w:szCs w:val="28"/>
          <w:u w:val="single"/>
        </w:rPr>
        <w:t xml:space="preserve"> нарушения и недостатки, которые не повлекли незаконного использования средств бюджета района:</w:t>
      </w:r>
    </w:p>
    <w:p w:rsidR="007E2E5D" w:rsidRPr="00210039" w:rsidRDefault="007E2E5D" w:rsidP="007E2E5D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нарушение части 2 статьи 34 Закона № 44-ФЗ были заключены контракты (договора) без указания на то, что цена контрактов </w:t>
      </w:r>
      <w:proofErr w:type="gramStart"/>
      <w:r>
        <w:rPr>
          <w:sz w:val="28"/>
          <w:szCs w:val="28"/>
        </w:rPr>
        <w:t>является твердой и определяется</w:t>
      </w:r>
      <w:proofErr w:type="gramEnd"/>
      <w:r>
        <w:rPr>
          <w:sz w:val="28"/>
          <w:szCs w:val="28"/>
        </w:rPr>
        <w:t xml:space="preserve"> на весь срок их исполнения;</w:t>
      </w:r>
    </w:p>
    <w:p w:rsidR="007E2E5D" w:rsidRDefault="007E2E5D" w:rsidP="007E2E5D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</w:t>
      </w:r>
      <w:r w:rsidRPr="00A7090F">
        <w:rPr>
          <w:sz w:val="28"/>
          <w:szCs w:val="28"/>
        </w:rPr>
        <w:t xml:space="preserve"> нарушение статьи 9 </w:t>
      </w:r>
      <w:r>
        <w:rPr>
          <w:sz w:val="28"/>
          <w:szCs w:val="28"/>
        </w:rPr>
        <w:t>Федерального з</w:t>
      </w:r>
      <w:r>
        <w:rPr>
          <w:bCs/>
          <w:kern w:val="36"/>
          <w:sz w:val="28"/>
          <w:szCs w:val="28"/>
        </w:rPr>
        <w:t xml:space="preserve">акона «О бухгалтерском учете» от </w:t>
      </w:r>
      <w:r>
        <w:rPr>
          <w:bCs/>
          <w:kern w:val="36"/>
          <w:sz w:val="28"/>
          <w:szCs w:val="28"/>
        </w:rPr>
        <w:lastRenderedPageBreak/>
        <w:t>06.12.2011 г. № 402-ФЗ</w:t>
      </w:r>
      <w:r w:rsidRPr="00A7090F">
        <w:rPr>
          <w:bCs/>
          <w:kern w:val="36"/>
          <w:sz w:val="28"/>
          <w:szCs w:val="28"/>
        </w:rPr>
        <w:t>,</w:t>
      </w:r>
      <w:r>
        <w:rPr>
          <w:sz w:val="28"/>
          <w:szCs w:val="28"/>
        </w:rPr>
        <w:t xml:space="preserve"> в первичных документах (счет-фактура, товарные накладные) не указаны обязательные для заполнения реквизиты;</w:t>
      </w:r>
    </w:p>
    <w:p w:rsidR="007E2E5D" w:rsidRDefault="007E2E5D" w:rsidP="007E2E5D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нарушение пункта 46 Инструкции № 157н присвоенные объектам учета инвентарные номера не обозначены материально ответственными лицами путем прикрепления к объекту учета жетона, нанесения на объект учета краской или иным способом, обеспечивающим сохранность маркировки;</w:t>
      </w:r>
    </w:p>
    <w:p w:rsidR="007E2E5D" w:rsidRPr="00101582" w:rsidRDefault="007E2E5D" w:rsidP="007E2E5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color w:val="000000"/>
          <w:sz w:val="28"/>
          <w:szCs w:val="28"/>
        </w:rPr>
        <w:t xml:space="preserve"> при заключении договоров № 6/2015 от 07.07.2015 г., № 25 от 10.06.2015 г., № 06/86 от 01.12.2015 г., № 06/87 от 01.12.2015 г., № 06/85 от 01.12.2015 г. неверно указывались реквизиты заказчика, а конкретно лицевой счет заказчика;</w:t>
      </w:r>
    </w:p>
    <w:p w:rsidR="007E2E5D" w:rsidRDefault="007E2E5D" w:rsidP="007E2E5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A7090F">
        <w:rPr>
          <w:sz w:val="28"/>
          <w:szCs w:val="28"/>
        </w:rPr>
        <w:t xml:space="preserve"> нарушение пункта 4 Порядка по иным целям и пункта 1 «Учреждение обязуется» раздела 2 Соглашений на иные цели </w:t>
      </w:r>
      <w:r w:rsidRPr="00101582">
        <w:rPr>
          <w:sz w:val="28"/>
          <w:szCs w:val="28"/>
        </w:rPr>
        <w:t>МБУК РМР ВИМ «МЗК»</w:t>
      </w:r>
      <w:r>
        <w:t xml:space="preserve"> </w:t>
      </w:r>
      <w:r w:rsidRPr="00A7090F">
        <w:rPr>
          <w:sz w:val="28"/>
          <w:szCs w:val="28"/>
        </w:rPr>
        <w:t>не направлял</w:t>
      </w:r>
      <w:r>
        <w:rPr>
          <w:sz w:val="28"/>
          <w:szCs w:val="28"/>
        </w:rPr>
        <w:t>о</w:t>
      </w:r>
      <w:r w:rsidRPr="00A7090F">
        <w:rPr>
          <w:sz w:val="28"/>
          <w:szCs w:val="28"/>
        </w:rPr>
        <w:t xml:space="preserve"> в адрес </w:t>
      </w:r>
      <w:r>
        <w:rPr>
          <w:sz w:val="28"/>
          <w:szCs w:val="28"/>
        </w:rPr>
        <w:t>у</w:t>
      </w:r>
      <w:r w:rsidRPr="00A7090F">
        <w:rPr>
          <w:sz w:val="28"/>
          <w:szCs w:val="28"/>
        </w:rPr>
        <w:t>чредителя расчеты и финансово-экономичес</w:t>
      </w:r>
      <w:r>
        <w:rPr>
          <w:sz w:val="28"/>
          <w:szCs w:val="28"/>
        </w:rPr>
        <w:t>кие обоснования размера субсидий</w:t>
      </w:r>
      <w:r w:rsidRPr="00A7090F">
        <w:rPr>
          <w:sz w:val="28"/>
          <w:szCs w:val="28"/>
        </w:rPr>
        <w:t xml:space="preserve"> на финансовый </w:t>
      </w:r>
      <w:r>
        <w:rPr>
          <w:sz w:val="28"/>
          <w:szCs w:val="28"/>
        </w:rPr>
        <w:t xml:space="preserve">2015, 2016 </w:t>
      </w:r>
      <w:r w:rsidRPr="00A7090F">
        <w:rPr>
          <w:sz w:val="28"/>
          <w:szCs w:val="28"/>
        </w:rPr>
        <w:t>г</w:t>
      </w:r>
      <w:r>
        <w:rPr>
          <w:sz w:val="28"/>
          <w:szCs w:val="28"/>
        </w:rPr>
        <w:t>.г.</w:t>
      </w:r>
      <w:r w:rsidRPr="00A7090F">
        <w:rPr>
          <w:sz w:val="28"/>
          <w:szCs w:val="28"/>
        </w:rPr>
        <w:t>, вследствие чего, невозможно определить, каким обр</w:t>
      </w:r>
      <w:r>
        <w:rPr>
          <w:sz w:val="28"/>
          <w:szCs w:val="28"/>
        </w:rPr>
        <w:t>азом определялся объем субсидий.</w:t>
      </w:r>
    </w:p>
    <w:p w:rsidR="007E2E5D" w:rsidRDefault="007E2E5D" w:rsidP="007E2E5D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8B2F9F">
        <w:rPr>
          <w:b/>
          <w:bCs/>
          <w:sz w:val="28"/>
          <w:szCs w:val="28"/>
        </w:rPr>
        <w:t xml:space="preserve">По результатам проведения проверки </w:t>
      </w:r>
      <w:r>
        <w:rPr>
          <w:b/>
          <w:bCs/>
          <w:sz w:val="28"/>
          <w:szCs w:val="28"/>
        </w:rPr>
        <w:t xml:space="preserve">контрольная группа </w:t>
      </w:r>
      <w:r w:rsidRPr="008B2F9F">
        <w:rPr>
          <w:b/>
          <w:bCs/>
          <w:sz w:val="28"/>
          <w:szCs w:val="28"/>
        </w:rPr>
        <w:t>приняла следующее решение:</w:t>
      </w:r>
    </w:p>
    <w:p w:rsidR="007E2E5D" w:rsidRDefault="007E2E5D" w:rsidP="007E2E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B2F9F">
        <w:rPr>
          <w:sz w:val="28"/>
          <w:szCs w:val="28"/>
        </w:rPr>
        <w:t>.</w:t>
      </w:r>
      <w:r w:rsidRPr="008B2F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8B2F9F">
        <w:rPr>
          <w:sz w:val="28"/>
          <w:szCs w:val="28"/>
        </w:rPr>
        <w:t>аправить</w:t>
      </w:r>
      <w:r>
        <w:rPr>
          <w:sz w:val="28"/>
          <w:szCs w:val="28"/>
        </w:rPr>
        <w:t xml:space="preserve"> </w:t>
      </w:r>
      <w:r w:rsidRPr="008B2F9F">
        <w:rPr>
          <w:sz w:val="28"/>
          <w:szCs w:val="28"/>
        </w:rPr>
        <w:t xml:space="preserve"> информацию о </w:t>
      </w:r>
      <w:r>
        <w:rPr>
          <w:sz w:val="28"/>
          <w:szCs w:val="28"/>
        </w:rPr>
        <w:t xml:space="preserve">результатах контрольного мероприятия руководителю администрации Рузского муниципального района; </w:t>
      </w:r>
    </w:p>
    <w:p w:rsidR="007E2E5D" w:rsidRPr="00D64270" w:rsidRDefault="007E2E5D" w:rsidP="007E2E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2F9F">
        <w:rPr>
          <w:sz w:val="28"/>
          <w:szCs w:val="28"/>
        </w:rPr>
        <w:t>.</w:t>
      </w:r>
      <w:r w:rsidRPr="008B2F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8B2F9F">
        <w:rPr>
          <w:sz w:val="28"/>
          <w:szCs w:val="28"/>
        </w:rPr>
        <w:t>аправить</w:t>
      </w:r>
      <w:r>
        <w:rPr>
          <w:sz w:val="28"/>
          <w:szCs w:val="28"/>
        </w:rPr>
        <w:t xml:space="preserve"> </w:t>
      </w:r>
      <w:r w:rsidRPr="008B2F9F">
        <w:rPr>
          <w:sz w:val="28"/>
          <w:szCs w:val="28"/>
        </w:rPr>
        <w:t xml:space="preserve"> информацию о </w:t>
      </w:r>
      <w:r>
        <w:rPr>
          <w:sz w:val="28"/>
          <w:szCs w:val="28"/>
        </w:rPr>
        <w:t>результатах контрольного мероприятия председателю МКУ РГО «Комитет по культуре»;</w:t>
      </w:r>
    </w:p>
    <w:p w:rsidR="007E2E5D" w:rsidRDefault="007E2E5D" w:rsidP="007E2E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8B2F9F">
        <w:rPr>
          <w:bCs/>
          <w:sz w:val="28"/>
          <w:szCs w:val="28"/>
        </w:rPr>
        <w:t>.</w:t>
      </w:r>
      <w:r w:rsidRPr="008B2F9F">
        <w:rPr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Разместить информацию</w:t>
      </w:r>
      <w:proofErr w:type="gramEnd"/>
      <w:r>
        <w:rPr>
          <w:rFonts w:eastAsia="Times New Roman"/>
          <w:sz w:val="28"/>
          <w:szCs w:val="28"/>
        </w:rPr>
        <w:t xml:space="preserve"> по результатам контрольного мероприятия </w:t>
      </w:r>
      <w:r w:rsidRPr="008B2F9F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</w:t>
      </w:r>
      <w:r w:rsidRPr="00A238DF">
        <w:rPr>
          <w:sz w:val="28"/>
          <w:szCs w:val="28"/>
        </w:rPr>
        <w:t xml:space="preserve">Рузского </w:t>
      </w:r>
      <w:r>
        <w:rPr>
          <w:sz w:val="28"/>
          <w:szCs w:val="28"/>
        </w:rPr>
        <w:t xml:space="preserve">городского округа  </w:t>
      </w:r>
      <w:hyperlink r:id="rId6" w:history="1">
        <w:r w:rsidRPr="00957D9F">
          <w:rPr>
            <w:rStyle w:val="a3"/>
            <w:sz w:val="28"/>
            <w:szCs w:val="28"/>
          </w:rPr>
          <w:t>www.ruzaregion.ru</w:t>
        </w:r>
      </w:hyperlink>
      <w:r w:rsidRPr="00957D9F">
        <w:t>;</w:t>
      </w:r>
    </w:p>
    <w:p w:rsidR="002B627E" w:rsidRPr="007E2E5D" w:rsidRDefault="007E2E5D" w:rsidP="007E2E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Выдать предписание и представление </w:t>
      </w:r>
      <w:r w:rsidRPr="00831543">
        <w:rPr>
          <w:sz w:val="28"/>
          <w:szCs w:val="28"/>
        </w:rPr>
        <w:t>директору МБУК РМР ВИМ «МЗК»</w:t>
      </w:r>
      <w:r w:rsidRPr="00831543">
        <w:t xml:space="preserve"> </w:t>
      </w:r>
      <w:r>
        <w:rPr>
          <w:sz w:val="28"/>
          <w:szCs w:val="28"/>
        </w:rPr>
        <w:t xml:space="preserve">об </w:t>
      </w:r>
      <w:r w:rsidRPr="008B2F9F">
        <w:rPr>
          <w:sz w:val="28"/>
          <w:szCs w:val="28"/>
        </w:rPr>
        <w:t>устранении выявленных нарушений</w:t>
      </w:r>
      <w:r>
        <w:rPr>
          <w:sz w:val="28"/>
          <w:szCs w:val="28"/>
        </w:rPr>
        <w:t xml:space="preserve"> бюджетного</w:t>
      </w:r>
      <w:r w:rsidRPr="008B2F9F">
        <w:rPr>
          <w:sz w:val="28"/>
          <w:szCs w:val="28"/>
        </w:rPr>
        <w:t xml:space="preserve"> законодательства Российской Федерации и иных нормативно-правовых актов.</w:t>
      </w:r>
    </w:p>
    <w:p w:rsidR="00007154" w:rsidRPr="002B627E" w:rsidRDefault="00007154" w:rsidP="002B627E">
      <w:pPr>
        <w:pStyle w:val="a6"/>
        <w:shd w:val="clear" w:color="auto" w:fill="FFFFFF"/>
        <w:tabs>
          <w:tab w:val="left" w:pos="567"/>
        </w:tabs>
        <w:spacing w:before="0" w:after="0" w:line="360" w:lineRule="auto"/>
        <w:jc w:val="both"/>
        <w:rPr>
          <w:b/>
          <w:color w:val="323232"/>
          <w:sz w:val="28"/>
          <w:szCs w:val="28"/>
        </w:rPr>
      </w:pPr>
    </w:p>
    <w:p w:rsidR="00007154" w:rsidRPr="00007154" w:rsidRDefault="005744C2" w:rsidP="00007154">
      <w:pPr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007154" w:rsidRPr="00007154">
        <w:rPr>
          <w:sz w:val="28"/>
          <w:szCs w:val="28"/>
        </w:rPr>
        <w:t>ачальник финансового управления</w:t>
      </w:r>
      <w:r w:rsidR="00007154">
        <w:rPr>
          <w:sz w:val="28"/>
          <w:szCs w:val="28"/>
        </w:rPr>
        <w:t xml:space="preserve">             </w:t>
      </w:r>
      <w:r w:rsidR="00007154" w:rsidRPr="00007154">
        <w:rPr>
          <w:sz w:val="28"/>
          <w:szCs w:val="28"/>
        </w:rPr>
        <w:tab/>
      </w:r>
      <w:r w:rsidR="00007154" w:rsidRPr="00007154">
        <w:rPr>
          <w:sz w:val="28"/>
          <w:szCs w:val="28"/>
        </w:rPr>
        <w:tab/>
        <w:t xml:space="preserve">      </w:t>
      </w:r>
      <w:r w:rsidR="00007154" w:rsidRPr="00007154">
        <w:rPr>
          <w:sz w:val="28"/>
          <w:szCs w:val="28"/>
        </w:rPr>
        <w:tab/>
        <w:t xml:space="preserve">    </w:t>
      </w:r>
      <w:r w:rsidR="000071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07154">
        <w:rPr>
          <w:sz w:val="28"/>
          <w:szCs w:val="28"/>
        </w:rPr>
        <w:t xml:space="preserve">   </w:t>
      </w:r>
      <w:r>
        <w:rPr>
          <w:sz w:val="28"/>
          <w:szCs w:val="28"/>
        </w:rPr>
        <w:t>И</w:t>
      </w:r>
      <w:r w:rsidR="007E2E5D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7E2E5D">
        <w:rPr>
          <w:sz w:val="28"/>
          <w:szCs w:val="28"/>
        </w:rPr>
        <w:t xml:space="preserve">. </w:t>
      </w:r>
      <w:r>
        <w:rPr>
          <w:sz w:val="28"/>
          <w:szCs w:val="28"/>
        </w:rPr>
        <w:t>Кушнер</w:t>
      </w:r>
    </w:p>
    <w:p w:rsidR="00007154" w:rsidRDefault="00007154" w:rsidP="00007154">
      <w:pPr>
        <w:outlineLvl w:val="0"/>
        <w:rPr>
          <w:sz w:val="20"/>
        </w:rPr>
      </w:pPr>
    </w:p>
    <w:p w:rsidR="00007154" w:rsidRDefault="00007154" w:rsidP="00007154">
      <w:pPr>
        <w:outlineLvl w:val="0"/>
        <w:rPr>
          <w:sz w:val="20"/>
        </w:rPr>
      </w:pPr>
    </w:p>
    <w:p w:rsidR="00007154" w:rsidRDefault="00007154" w:rsidP="00007154">
      <w:pPr>
        <w:outlineLvl w:val="0"/>
        <w:rPr>
          <w:sz w:val="20"/>
        </w:rPr>
      </w:pPr>
    </w:p>
    <w:p w:rsidR="00007154" w:rsidRDefault="00007154" w:rsidP="00007154">
      <w:pPr>
        <w:outlineLvl w:val="0"/>
        <w:rPr>
          <w:sz w:val="20"/>
        </w:rPr>
      </w:pPr>
    </w:p>
    <w:p w:rsidR="00007154" w:rsidRDefault="00007154" w:rsidP="00007154">
      <w:pPr>
        <w:outlineLvl w:val="0"/>
        <w:rPr>
          <w:sz w:val="20"/>
        </w:rPr>
      </w:pPr>
    </w:p>
    <w:p w:rsidR="00007154" w:rsidRPr="007C5721" w:rsidRDefault="00007154" w:rsidP="00007154">
      <w:pPr>
        <w:outlineLvl w:val="0"/>
        <w:rPr>
          <w:sz w:val="20"/>
        </w:rPr>
      </w:pPr>
      <w:r w:rsidRPr="007C5721">
        <w:rPr>
          <w:sz w:val="20"/>
        </w:rPr>
        <w:t>Исп. Орехова О.В.</w:t>
      </w:r>
    </w:p>
    <w:p w:rsidR="00007154" w:rsidRPr="007C5721" w:rsidRDefault="00007154" w:rsidP="00007154">
      <w:pPr>
        <w:outlineLvl w:val="0"/>
        <w:rPr>
          <w:sz w:val="20"/>
        </w:rPr>
      </w:pPr>
      <w:r w:rsidRPr="007C5721">
        <w:rPr>
          <w:sz w:val="20"/>
        </w:rPr>
        <w:sym w:font="Wingdings 2" w:char="F027"/>
      </w:r>
      <w:r w:rsidRPr="007C5721">
        <w:rPr>
          <w:sz w:val="20"/>
        </w:rPr>
        <w:t>: 8 (49627) 23-041</w:t>
      </w:r>
    </w:p>
    <w:p w:rsidR="002910C8" w:rsidRPr="002B627E" w:rsidRDefault="002910C8" w:rsidP="00795D9F">
      <w:pPr>
        <w:tabs>
          <w:tab w:val="left" w:pos="4076"/>
        </w:tabs>
        <w:jc w:val="both"/>
        <w:rPr>
          <w:sz w:val="28"/>
          <w:szCs w:val="28"/>
        </w:rPr>
      </w:pPr>
    </w:p>
    <w:sectPr w:rsidR="002910C8" w:rsidRPr="002B627E" w:rsidSect="0044683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A07B55"/>
    <w:rsid w:val="00007154"/>
    <w:rsid w:val="00067CC7"/>
    <w:rsid w:val="00071360"/>
    <w:rsid w:val="00080134"/>
    <w:rsid w:val="000B3350"/>
    <w:rsid w:val="000E7303"/>
    <w:rsid w:val="000E7771"/>
    <w:rsid w:val="00104CE1"/>
    <w:rsid w:val="001054D9"/>
    <w:rsid w:val="00127D69"/>
    <w:rsid w:val="001B3F78"/>
    <w:rsid w:val="002129A4"/>
    <w:rsid w:val="00234850"/>
    <w:rsid w:val="002447C0"/>
    <w:rsid w:val="00265B52"/>
    <w:rsid w:val="002910C8"/>
    <w:rsid w:val="002B627E"/>
    <w:rsid w:val="002D752B"/>
    <w:rsid w:val="002F51D8"/>
    <w:rsid w:val="0030586B"/>
    <w:rsid w:val="00327057"/>
    <w:rsid w:val="003D6CCA"/>
    <w:rsid w:val="003E4585"/>
    <w:rsid w:val="003F1E2E"/>
    <w:rsid w:val="00400A52"/>
    <w:rsid w:val="00422F1F"/>
    <w:rsid w:val="00446833"/>
    <w:rsid w:val="00485D95"/>
    <w:rsid w:val="005744C2"/>
    <w:rsid w:val="005D38C7"/>
    <w:rsid w:val="006079AA"/>
    <w:rsid w:val="00623056"/>
    <w:rsid w:val="00674311"/>
    <w:rsid w:val="00674AF4"/>
    <w:rsid w:val="006808AF"/>
    <w:rsid w:val="00693D16"/>
    <w:rsid w:val="006958EF"/>
    <w:rsid w:val="006A0D7B"/>
    <w:rsid w:val="006A17B2"/>
    <w:rsid w:val="006B43DE"/>
    <w:rsid w:val="006B6490"/>
    <w:rsid w:val="006E1472"/>
    <w:rsid w:val="006E398E"/>
    <w:rsid w:val="006E61B3"/>
    <w:rsid w:val="00760109"/>
    <w:rsid w:val="00794875"/>
    <w:rsid w:val="00795D9F"/>
    <w:rsid w:val="007B72C7"/>
    <w:rsid w:val="007C297A"/>
    <w:rsid w:val="007E2E5D"/>
    <w:rsid w:val="007E39D2"/>
    <w:rsid w:val="00804316"/>
    <w:rsid w:val="0084345A"/>
    <w:rsid w:val="0088767A"/>
    <w:rsid w:val="008C3709"/>
    <w:rsid w:val="008D7769"/>
    <w:rsid w:val="00922F66"/>
    <w:rsid w:val="00932B2B"/>
    <w:rsid w:val="0095431C"/>
    <w:rsid w:val="00965E4B"/>
    <w:rsid w:val="009926B9"/>
    <w:rsid w:val="009B30CB"/>
    <w:rsid w:val="009B4D26"/>
    <w:rsid w:val="00A07B55"/>
    <w:rsid w:val="00AE1434"/>
    <w:rsid w:val="00BB52E3"/>
    <w:rsid w:val="00BC56C3"/>
    <w:rsid w:val="00BD62B7"/>
    <w:rsid w:val="00BE00F8"/>
    <w:rsid w:val="00C06B03"/>
    <w:rsid w:val="00C32684"/>
    <w:rsid w:val="00C75F29"/>
    <w:rsid w:val="00D25153"/>
    <w:rsid w:val="00D62263"/>
    <w:rsid w:val="00D87D3F"/>
    <w:rsid w:val="00D90391"/>
    <w:rsid w:val="00DA277A"/>
    <w:rsid w:val="00DF45D1"/>
    <w:rsid w:val="00E04676"/>
    <w:rsid w:val="00E15689"/>
    <w:rsid w:val="00E56452"/>
    <w:rsid w:val="00E76F88"/>
    <w:rsid w:val="00E80CD7"/>
    <w:rsid w:val="00E949E3"/>
    <w:rsid w:val="00EC0566"/>
    <w:rsid w:val="00F229D3"/>
    <w:rsid w:val="00F2345D"/>
    <w:rsid w:val="00F42C23"/>
    <w:rsid w:val="00F55E55"/>
    <w:rsid w:val="00F8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CC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7CC7"/>
    <w:pPr>
      <w:keepNext/>
      <w:tabs>
        <w:tab w:val="left" w:pos="4076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9B4D2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2129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29A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BD62B7"/>
    <w:pPr>
      <w:spacing w:before="100" w:beforeAutospacing="1" w:after="119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BD62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g-binding">
    <w:name w:val="ng-binding"/>
    <w:basedOn w:val="a0"/>
    <w:rsid w:val="000E7303"/>
  </w:style>
  <w:style w:type="table" w:styleId="a8">
    <w:name w:val="Table Grid"/>
    <w:basedOn w:val="a1"/>
    <w:uiPriority w:val="59"/>
    <w:locked/>
    <w:rsid w:val="0095431C"/>
    <w:pPr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uz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DB08C-A897-443A-89CF-A9EF7401D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967</Words>
  <Characters>6922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7874</CharactersWithSpaces>
  <SharedDoc>false</SharedDoc>
  <HLinks>
    <vt:vector size="6" baseType="variant">
      <vt:variant>
        <vt:i4>2162708</vt:i4>
      </vt:variant>
      <vt:variant>
        <vt:i4>3</vt:i4>
      </vt:variant>
      <vt:variant>
        <vt:i4>0</vt:i4>
      </vt:variant>
      <vt:variant>
        <vt:i4>5</vt:i4>
      </vt:variant>
      <vt:variant>
        <vt:lpwstr>mailto:finruza@mail.ru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Орехова ОВ</cp:lastModifiedBy>
  <cp:revision>42</cp:revision>
  <cp:lastPrinted>2014-03-12T14:04:00Z</cp:lastPrinted>
  <dcterms:created xsi:type="dcterms:W3CDTF">2017-06-09T12:00:00Z</dcterms:created>
  <dcterms:modified xsi:type="dcterms:W3CDTF">2017-10-02T12:14:00Z</dcterms:modified>
</cp:coreProperties>
</file>