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90" w:rsidRPr="007C45DF" w:rsidRDefault="00482990" w:rsidP="00482990">
      <w:pPr>
        <w:pStyle w:val="ConsPlusNormal"/>
        <w:jc w:val="center"/>
        <w:rPr>
          <w:rFonts w:ascii="Times New Roman" w:hAnsi="Times New Roman" w:cs="Times New Roman"/>
        </w:rPr>
      </w:pPr>
    </w:p>
    <w:p w:rsidR="00482990" w:rsidRPr="00943B72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7C45DF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43B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3B72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2990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Начальник Управления </w:t>
      </w:r>
      <w:r w:rsidRPr="00975372">
        <w:rPr>
          <w:rFonts w:ascii="Times New Roman" w:hAnsi="Times New Roman" w:cs="Times New Roman"/>
          <w:sz w:val="24"/>
          <w:szCs w:val="24"/>
          <w:u w:val="single"/>
        </w:rPr>
        <w:t>образования</w:t>
      </w:r>
      <w:r w:rsidR="00D4704E">
        <w:rPr>
          <w:rFonts w:ascii="Times New Roman" w:hAnsi="Times New Roman" w:cs="Times New Roman"/>
          <w:u w:val="single"/>
        </w:rPr>
        <w:t xml:space="preserve"> АРГО</w:t>
      </w:r>
      <w:r w:rsidRPr="007C45DF">
        <w:rPr>
          <w:rFonts w:ascii="Times New Roman" w:hAnsi="Times New Roman" w:cs="Times New Roman"/>
        </w:rPr>
        <w:t xml:space="preserve">                                </w:t>
      </w:r>
    </w:p>
    <w:p w:rsidR="00482990" w:rsidRDefault="00482990" w:rsidP="00482990">
      <w:pPr>
        <w:pStyle w:val="ConsPlusNonformat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(уполномоченное лицо</w:t>
      </w:r>
    </w:p>
    <w:p w:rsidR="00482990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C45D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</w:t>
      </w:r>
      <w:r w:rsidRPr="00C66170">
        <w:rPr>
          <w:rFonts w:ascii="Times New Roman" w:hAnsi="Times New Roman" w:cs="Times New Roman"/>
          <w:sz w:val="16"/>
          <w:szCs w:val="16"/>
        </w:rPr>
        <w:t>(наименование органа, осуществляющего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66170">
        <w:rPr>
          <w:rFonts w:ascii="Times New Roman" w:hAnsi="Times New Roman" w:cs="Times New Roman"/>
          <w:sz w:val="16"/>
          <w:szCs w:val="16"/>
        </w:rPr>
        <w:t>функции и</w:t>
      </w:r>
    </w:p>
    <w:p w:rsidR="00482990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C66170">
        <w:rPr>
          <w:rFonts w:ascii="Times New Roman" w:hAnsi="Times New Roman" w:cs="Times New Roman"/>
          <w:sz w:val="16"/>
          <w:szCs w:val="16"/>
        </w:rPr>
        <w:t xml:space="preserve"> полномочия учредителя, главного распорядителя средств</w:t>
      </w:r>
    </w:p>
    <w:p w:rsidR="00482990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C66170">
        <w:rPr>
          <w:rFonts w:ascii="Times New Roman" w:hAnsi="Times New Roman" w:cs="Times New Roman"/>
          <w:sz w:val="16"/>
          <w:szCs w:val="16"/>
        </w:rPr>
        <w:t xml:space="preserve"> местного бюджета, муниципального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66170">
        <w:rPr>
          <w:rFonts w:ascii="Times New Roman" w:hAnsi="Times New Roman" w:cs="Times New Roman"/>
          <w:sz w:val="16"/>
          <w:szCs w:val="16"/>
        </w:rPr>
        <w:t>учреждения)</w:t>
      </w:r>
    </w:p>
    <w:p w:rsidR="00482990" w:rsidRPr="00C66170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  <w:sz w:val="16"/>
          <w:szCs w:val="16"/>
        </w:rPr>
      </w:pPr>
    </w:p>
    <w:p w:rsidR="00482990" w:rsidRPr="00943B72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43B7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 Н.С. Тырнова</w:t>
      </w:r>
    </w:p>
    <w:p w:rsidR="00482990" w:rsidRPr="00943B72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  <w:sz w:val="16"/>
          <w:szCs w:val="16"/>
        </w:rPr>
      </w:pPr>
      <w:r w:rsidRPr="007C45DF">
        <w:rPr>
          <w:rFonts w:ascii="Times New Roman" w:hAnsi="Times New Roman" w:cs="Times New Roman"/>
        </w:rPr>
        <w:t xml:space="preserve">                                </w:t>
      </w:r>
      <w:r w:rsidRPr="00943B72">
        <w:rPr>
          <w:rFonts w:ascii="Times New Roman" w:hAnsi="Times New Roman" w:cs="Times New Roman"/>
          <w:sz w:val="16"/>
          <w:szCs w:val="16"/>
        </w:rPr>
        <w:t>(подпись) (расшифровка подписи)</w:t>
      </w:r>
    </w:p>
    <w:p w:rsidR="00482990" w:rsidRPr="007C45DF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</w:rPr>
      </w:pPr>
    </w:p>
    <w:p w:rsidR="00482990" w:rsidRPr="007C45DF" w:rsidRDefault="00482990" w:rsidP="00482990">
      <w:pPr>
        <w:pStyle w:val="ConsPlusNonformat"/>
        <w:ind w:left="4536"/>
        <w:jc w:val="right"/>
        <w:rPr>
          <w:rFonts w:ascii="Times New Roman" w:hAnsi="Times New Roman" w:cs="Times New Roman"/>
        </w:rPr>
      </w:pPr>
      <w:r w:rsidRPr="007C45D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</w:t>
      </w:r>
      <w:r w:rsidRPr="007C45DF">
        <w:rPr>
          <w:rFonts w:ascii="Times New Roman" w:hAnsi="Times New Roman" w:cs="Times New Roman"/>
        </w:rPr>
        <w:t xml:space="preserve">  "__</w:t>
      </w:r>
      <w:r>
        <w:rPr>
          <w:rFonts w:ascii="Times New Roman" w:hAnsi="Times New Roman" w:cs="Times New Roman"/>
        </w:rPr>
        <w:t>___" _____________</w:t>
      </w:r>
      <w:r w:rsidRPr="007C45DF">
        <w:rPr>
          <w:rFonts w:ascii="Times New Roman" w:hAnsi="Times New Roman" w:cs="Times New Roman"/>
        </w:rPr>
        <w:t>20__</w:t>
      </w:r>
      <w:r>
        <w:rPr>
          <w:rFonts w:ascii="Times New Roman" w:hAnsi="Times New Roman" w:cs="Times New Roman"/>
        </w:rPr>
        <w:t>__</w:t>
      </w:r>
      <w:r w:rsidRPr="007C45DF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№______</w:t>
      </w:r>
    </w:p>
    <w:p w:rsidR="00CD4C97" w:rsidRDefault="00CD4C97"/>
    <w:p w:rsidR="00482990" w:rsidRDefault="00482990" w:rsidP="00482990">
      <w:pPr>
        <w:jc w:val="center"/>
        <w:rPr>
          <w:rFonts w:ascii="Times New Roman" w:cs="Times New Roman"/>
          <w:caps/>
          <w:sz w:val="26"/>
          <w:szCs w:val="26"/>
        </w:rPr>
      </w:pPr>
    </w:p>
    <w:p w:rsidR="00482990" w:rsidRPr="00B06A66" w:rsidRDefault="00482990" w:rsidP="00482990">
      <w:pPr>
        <w:jc w:val="center"/>
        <w:rPr>
          <w:rFonts w:ascii="Times New Roman" w:cs="Times New Roman"/>
        </w:rPr>
      </w:pPr>
      <w:r>
        <w:rPr>
          <w:rFonts w:ascii="Times New Roman" w:cs="Times New Roman"/>
          <w:caps/>
          <w:sz w:val="26"/>
          <w:szCs w:val="26"/>
        </w:rPr>
        <w:t xml:space="preserve">  </w:t>
      </w:r>
      <w:r w:rsidRPr="00B06A66">
        <w:rPr>
          <w:rFonts w:ascii="Times New Roman" w:cs="Times New Roman"/>
        </w:rPr>
        <w:t>МУНИЦИПАЛЬНОЕ ЗАДАНИЕ</w:t>
      </w:r>
    </w:p>
    <w:p w:rsidR="00482990" w:rsidRPr="00B06A66" w:rsidRDefault="00E72063" w:rsidP="00482990">
      <w:pPr>
        <w:pStyle w:val="10"/>
        <w:keepNext/>
        <w:keepLines/>
        <w:shd w:val="clear" w:color="auto" w:fill="auto"/>
        <w:spacing w:before="0" w:after="99" w:line="270" w:lineRule="exact"/>
        <w:jc w:val="center"/>
      </w:pPr>
      <w:r>
        <w:t>на 2019 год и на плановый период 2020 и 2021</w:t>
      </w:r>
      <w:r w:rsidR="00482990" w:rsidRPr="00B06A66">
        <w:t xml:space="preserve"> годов</w:t>
      </w:r>
    </w:p>
    <w:p w:rsidR="00482990" w:rsidRPr="00B06A66" w:rsidRDefault="00482990" w:rsidP="00482990">
      <w:pPr>
        <w:rPr>
          <w:rFonts w:ascii="Times New Roman" w:cs="Times New Roman"/>
        </w:rPr>
      </w:pPr>
      <w:r w:rsidRPr="00B06A66">
        <w:rPr>
          <w:rFonts w:ascii="Times New Roman" w:cs="Times New Roman"/>
        </w:rPr>
        <w:tab/>
      </w:r>
      <w:r w:rsidRPr="00B06A66">
        <w:rPr>
          <w:rFonts w:ascii="Times New Roman" w:cs="Times New Roman"/>
        </w:rPr>
        <w:tab/>
      </w:r>
      <w:r w:rsidRPr="00B06A66">
        <w:rPr>
          <w:rFonts w:ascii="Times New Roman" w:cs="Times New Roman"/>
        </w:rPr>
        <w:tab/>
      </w:r>
    </w:p>
    <w:tbl>
      <w:tblPr>
        <w:tblW w:w="1537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354"/>
        <w:gridCol w:w="1056"/>
        <w:gridCol w:w="1276"/>
      </w:tblGrid>
      <w:tr w:rsidR="00482990" w:rsidRPr="007C45DF" w:rsidTr="000D2E89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482990" w:rsidRPr="007C45DF" w:rsidRDefault="00482990" w:rsidP="000D2E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482990" w:rsidRPr="007C45DF" w:rsidRDefault="00482990" w:rsidP="000D2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990" w:rsidRPr="007C45DF" w:rsidRDefault="00482990" w:rsidP="000D2E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0" w:rsidRPr="007C45DF" w:rsidRDefault="00482990" w:rsidP="000D2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C45DF">
              <w:rPr>
                <w:rFonts w:ascii="Times New Roman" w:hAnsi="Times New Roman" w:cs="Times New Roman"/>
              </w:rPr>
              <w:t>Коды</w:t>
            </w:r>
          </w:p>
        </w:tc>
      </w:tr>
      <w:tr w:rsidR="00482990" w:rsidRPr="006C3931" w:rsidTr="000D2E89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482990" w:rsidRPr="006C3931" w:rsidRDefault="00482990" w:rsidP="000D2E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990" w:rsidRPr="006C3931" w:rsidRDefault="00482990" w:rsidP="000D2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931">
              <w:rPr>
                <w:rFonts w:ascii="Times New Roman" w:hAnsi="Times New Roman" w:cs="Times New Roman"/>
              </w:rPr>
              <w:t xml:space="preserve">Форма по </w:t>
            </w:r>
            <w:hyperlink r:id="rId5" w:history="1">
              <w:r w:rsidRPr="006C3931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990" w:rsidRPr="006C3931" w:rsidRDefault="00482990" w:rsidP="000D2E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990" w:rsidRPr="006C3931" w:rsidRDefault="00482990" w:rsidP="000D2E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C3931">
              <w:rPr>
                <w:rFonts w:ascii="Times New Roman" w:hAnsi="Times New Roman" w:cs="Times New Roman"/>
                <w:sz w:val="20"/>
              </w:rPr>
              <w:t>0506501</w:t>
            </w:r>
          </w:p>
        </w:tc>
      </w:tr>
      <w:tr w:rsidR="00482990" w:rsidRPr="006C3931" w:rsidTr="000D2E89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482990" w:rsidRPr="006C3931" w:rsidRDefault="00482990" w:rsidP="000D2E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990" w:rsidRPr="006C3931" w:rsidRDefault="00482990" w:rsidP="000D2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9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990" w:rsidRPr="006C3931" w:rsidRDefault="00482990" w:rsidP="000D2E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0" w:rsidRPr="006C3931" w:rsidRDefault="000866B3" w:rsidP="000D2E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E72063">
              <w:rPr>
                <w:rFonts w:ascii="Times New Roman" w:hAnsi="Times New Roman" w:cs="Times New Roman"/>
                <w:sz w:val="20"/>
              </w:rPr>
              <w:t>.01.2019</w:t>
            </w:r>
          </w:p>
        </w:tc>
      </w:tr>
      <w:tr w:rsidR="00482990" w:rsidRPr="006C3931" w:rsidTr="000D2E89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482990" w:rsidRPr="00482990" w:rsidRDefault="00482990" w:rsidP="0033574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99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 (обособленного подразделения):</w:t>
            </w:r>
            <w:r w:rsidRPr="00482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29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</w:t>
            </w:r>
            <w:r w:rsidR="000E3E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ьное бюджетное образовательное </w:t>
            </w:r>
            <w:r w:rsidRPr="004829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учреждение дополнительного профессионального образования «Учебно-методический центр»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990" w:rsidRPr="006C3931" w:rsidRDefault="00482990" w:rsidP="00335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931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990" w:rsidRPr="006C3931" w:rsidRDefault="00482990" w:rsidP="00335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0" w:rsidRPr="006C3931" w:rsidRDefault="000E3EB1" w:rsidP="003357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016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  <w:r w:rsidRPr="004100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D3327</w:t>
            </w:r>
          </w:p>
        </w:tc>
      </w:tr>
      <w:tr w:rsidR="00482990" w:rsidRPr="006C3931" w:rsidTr="000D2E89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0E3EB1" w:rsidRDefault="00482990" w:rsidP="00335740">
            <w:pPr>
              <w:pStyle w:val="ConsPlusNormal"/>
              <w:rPr>
                <w:rFonts w:ascii="Times New Roman" w:hAnsi="Times New Roman" w:cs="Times New Roman"/>
              </w:rPr>
            </w:pPr>
            <w:r w:rsidRPr="006C3931">
              <w:rPr>
                <w:rFonts w:ascii="Times New Roman" w:hAnsi="Times New Roman" w:cs="Times New Roman"/>
              </w:rPr>
              <w:t>Вид деятельности муниципального учреждения (обособленного подразделения) –</w:t>
            </w:r>
          </w:p>
          <w:p w:rsidR="00482990" w:rsidRPr="006C3931" w:rsidRDefault="00482990" w:rsidP="00335740">
            <w:pPr>
              <w:pStyle w:val="ConsPlusNormal"/>
              <w:rPr>
                <w:rFonts w:ascii="Times New Roman" w:hAnsi="Times New Roman" w:cs="Times New Roman"/>
              </w:rPr>
            </w:pPr>
            <w:r w:rsidRPr="006C3931">
              <w:rPr>
                <w:rFonts w:ascii="Times New Roman" w:hAnsi="Times New Roman" w:cs="Times New Roman"/>
                <w:b/>
              </w:rPr>
              <w:t xml:space="preserve"> </w:t>
            </w:r>
            <w:r w:rsidRPr="004829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Дополнительное профессиональное образование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990" w:rsidRPr="006C3931" w:rsidRDefault="00482990" w:rsidP="00335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931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6C3931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990" w:rsidRPr="006C3931" w:rsidRDefault="00482990" w:rsidP="00335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0" w:rsidRPr="006C3931" w:rsidRDefault="000E3EB1" w:rsidP="003357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85.42</w:t>
            </w:r>
          </w:p>
        </w:tc>
      </w:tr>
      <w:tr w:rsidR="00482990" w:rsidRPr="006C3931" w:rsidTr="000D2E89">
        <w:tc>
          <w:tcPr>
            <w:tcW w:w="116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82990" w:rsidRPr="006C3931" w:rsidRDefault="000E3EB1" w:rsidP="0033574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C39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82990" w:rsidRPr="006C3931">
              <w:rPr>
                <w:rFonts w:ascii="Times New Roman" w:hAnsi="Times New Roman" w:cs="Times New Roman"/>
                <w:sz w:val="16"/>
                <w:szCs w:val="16"/>
              </w:rPr>
              <w:t>(указывается вид деятельности муниципального учреждения из базового (отраслевого) перечня)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990" w:rsidRPr="006C3931" w:rsidRDefault="00482990" w:rsidP="003357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931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6C3931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990" w:rsidRPr="006C3931" w:rsidRDefault="00482990" w:rsidP="003357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0" w:rsidRPr="006C3931" w:rsidRDefault="00482990" w:rsidP="0033574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82990" w:rsidRPr="006C3931" w:rsidTr="000D2E89">
        <w:trPr>
          <w:trHeight w:val="88"/>
        </w:trPr>
        <w:tc>
          <w:tcPr>
            <w:tcW w:w="116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2990" w:rsidRPr="006C3931" w:rsidRDefault="00482990" w:rsidP="000D2E89">
            <w:pPr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990" w:rsidRPr="006C3931" w:rsidRDefault="00482990" w:rsidP="000D2E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3931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6C3931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990" w:rsidRPr="006C3931" w:rsidRDefault="00482990" w:rsidP="000D2E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90" w:rsidRPr="006C3931" w:rsidRDefault="00482990" w:rsidP="000D2E8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82990" w:rsidRDefault="00482990" w:rsidP="00482990">
      <w:pPr>
        <w:pStyle w:val="ConsPlusNormal"/>
        <w:jc w:val="both"/>
        <w:rPr>
          <w:rFonts w:ascii="Times New Roman" w:hAnsi="Times New Roman" w:cs="Times New Roman"/>
        </w:rPr>
      </w:pPr>
    </w:p>
    <w:p w:rsidR="00335740" w:rsidRDefault="00335740" w:rsidP="00482990">
      <w:pPr>
        <w:pStyle w:val="ConsPlusNormal"/>
        <w:jc w:val="both"/>
        <w:rPr>
          <w:rFonts w:ascii="Times New Roman" w:hAnsi="Times New Roman" w:cs="Times New Roman"/>
        </w:rPr>
      </w:pPr>
    </w:p>
    <w:p w:rsidR="00335740" w:rsidRDefault="00335740" w:rsidP="00482990">
      <w:pPr>
        <w:pStyle w:val="ConsPlusNormal"/>
        <w:jc w:val="both"/>
        <w:rPr>
          <w:rFonts w:ascii="Times New Roman" w:hAnsi="Times New Roman" w:cs="Times New Roman"/>
        </w:rPr>
      </w:pPr>
    </w:p>
    <w:p w:rsidR="00335740" w:rsidRPr="006C3931" w:rsidRDefault="00335740" w:rsidP="00482990">
      <w:pPr>
        <w:pStyle w:val="ConsPlusNormal"/>
        <w:jc w:val="both"/>
        <w:rPr>
          <w:rFonts w:ascii="Times New Roman" w:hAnsi="Times New Roman" w:cs="Times New Roman"/>
        </w:rPr>
      </w:pPr>
    </w:p>
    <w:p w:rsidR="00482990" w:rsidRDefault="00482990" w:rsidP="00482990">
      <w:pPr>
        <w:rPr>
          <w:rFonts w:ascii="Times New Roman" w:cs="Times New Roman"/>
        </w:rPr>
      </w:pPr>
    </w:p>
    <w:p w:rsidR="000E3EB1" w:rsidRDefault="000E3EB1" w:rsidP="00482990">
      <w:pPr>
        <w:rPr>
          <w:rFonts w:ascii="Times New Roman" w:cs="Times New Roman"/>
        </w:rPr>
      </w:pPr>
    </w:p>
    <w:p w:rsidR="000E3EB1" w:rsidRPr="00D50841" w:rsidRDefault="000E3EB1" w:rsidP="000E3EB1">
      <w:pPr>
        <w:ind w:firstLine="709"/>
        <w:jc w:val="center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lastRenderedPageBreak/>
        <w:t>Часть 1. Сведения об оказываемых муниципальных услугах.</w:t>
      </w:r>
    </w:p>
    <w:p w:rsidR="000E3EB1" w:rsidRPr="00D50841" w:rsidRDefault="000E3EB1" w:rsidP="000E3EB1">
      <w:pPr>
        <w:ind w:firstLine="709"/>
        <w:jc w:val="center"/>
        <w:rPr>
          <w:rFonts w:ascii="Times New Roman" w:cs="Times New Roman"/>
          <w:sz w:val="26"/>
          <w:szCs w:val="26"/>
        </w:rPr>
      </w:pPr>
    </w:p>
    <w:p w:rsidR="000E3EB1" w:rsidRPr="00D50841" w:rsidRDefault="000E3EB1" w:rsidP="000E3EB1">
      <w:pPr>
        <w:pStyle w:val="41"/>
        <w:framePr w:w="1944" w:h="907" w:wrap="auto" w:vAnchor="text" w:hAnchor="page" w:x="11701" w:y="42"/>
        <w:shd w:val="clear" w:color="auto" w:fill="auto"/>
        <w:spacing w:before="0" w:after="0" w:line="240" w:lineRule="auto"/>
        <w:ind w:left="100" w:right="100"/>
        <w:jc w:val="right"/>
        <w:rPr>
          <w:sz w:val="16"/>
          <w:szCs w:val="16"/>
        </w:rPr>
      </w:pPr>
      <w:r w:rsidRPr="00D50841">
        <w:rPr>
          <w:sz w:val="16"/>
          <w:szCs w:val="16"/>
        </w:rPr>
        <w:t>Уникальный номер по базовому (отраслевому) перечню</w:t>
      </w:r>
    </w:p>
    <w:p w:rsidR="000E3EB1" w:rsidRPr="002B22B2" w:rsidRDefault="000E3EB1" w:rsidP="000E3EB1">
      <w:pPr>
        <w:framePr w:w="2007" w:h="907" w:wrap="auto" w:vAnchor="text" w:hAnchor="page" w:x="13876" w:y="42"/>
        <w:tabs>
          <w:tab w:val="left" w:pos="6840"/>
          <w:tab w:val="left" w:pos="9540"/>
        </w:tabs>
        <w:jc w:val="both"/>
        <w:rPr>
          <w:rFonts w:ascii="Times New Roman" w:cs="Times New Roman"/>
          <w:sz w:val="16"/>
          <w:szCs w:val="16"/>
        </w:rPr>
      </w:pPr>
      <w:r w:rsidRPr="002B22B2">
        <w:rPr>
          <w:rFonts w:ascii="Times New Roman" w:cs="Times New Roman"/>
          <w:sz w:val="16"/>
          <w:szCs w:val="16"/>
        </w:rPr>
        <w:t>000000000004638026011Г48000301000018003101101</w:t>
      </w:r>
    </w:p>
    <w:p w:rsidR="000E3EB1" w:rsidRDefault="000E3EB1" w:rsidP="000E3EB1">
      <w:pPr>
        <w:ind w:firstLine="709"/>
        <w:jc w:val="center"/>
        <w:rPr>
          <w:rFonts w:ascii="Times New Roman" w:cs="Times New Roman"/>
          <w:b/>
          <w:bCs/>
          <w:sz w:val="26"/>
          <w:szCs w:val="26"/>
        </w:rPr>
      </w:pPr>
      <w:r>
        <w:rPr>
          <w:rFonts w:asci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Pr="00D50841">
        <w:rPr>
          <w:rFonts w:ascii="Times New Roman" w:cs="Times New Roman"/>
          <w:b/>
          <w:bCs/>
          <w:sz w:val="26"/>
          <w:szCs w:val="26"/>
        </w:rPr>
        <w:t>Раздел</w:t>
      </w:r>
      <w:r>
        <w:rPr>
          <w:rFonts w:ascii="Times New Roman" w:cs="Times New Roman"/>
          <w:b/>
          <w:bCs/>
          <w:sz w:val="26"/>
          <w:szCs w:val="26"/>
        </w:rPr>
        <w:t xml:space="preserve"> 1.</w:t>
      </w:r>
    </w:p>
    <w:p w:rsidR="000E3EB1" w:rsidRDefault="000E3EB1" w:rsidP="000E3EB1">
      <w:pPr>
        <w:tabs>
          <w:tab w:val="left" w:pos="13094"/>
        </w:tabs>
        <w:ind w:right="-108"/>
        <w:rPr>
          <w:rFonts w:ascii="Times New Roman" w:cs="Times New Roman"/>
          <w:b/>
          <w:bCs/>
          <w:sz w:val="26"/>
          <w:szCs w:val="26"/>
        </w:rPr>
      </w:pPr>
    </w:p>
    <w:p w:rsidR="000E3EB1" w:rsidRDefault="000E3EB1" w:rsidP="000E3EB1">
      <w:pPr>
        <w:tabs>
          <w:tab w:val="left" w:pos="13094"/>
        </w:tabs>
        <w:ind w:right="-108"/>
        <w:rPr>
          <w:rFonts w:ascii="Times New Roman" w:cs="Times New Roman"/>
          <w:b/>
          <w:bCs/>
          <w:sz w:val="26"/>
          <w:szCs w:val="26"/>
        </w:rPr>
      </w:pPr>
    </w:p>
    <w:p w:rsidR="000E3EB1" w:rsidRPr="00AD60A7" w:rsidRDefault="000E3EB1" w:rsidP="000E3EB1">
      <w:pPr>
        <w:numPr>
          <w:ilvl w:val="0"/>
          <w:numId w:val="5"/>
        </w:numPr>
        <w:tabs>
          <w:tab w:val="left" w:pos="709"/>
        </w:tabs>
        <w:ind w:left="709" w:right="1" w:hanging="283"/>
        <w:jc w:val="both"/>
        <w:rPr>
          <w:rFonts w:ascii="Times New Roman" w:cs="Times New Roman"/>
          <w:b/>
          <w:sz w:val="26"/>
          <w:szCs w:val="26"/>
          <w:u w:val="single"/>
        </w:rPr>
      </w:pPr>
      <w:r w:rsidRPr="00AD60A7">
        <w:rPr>
          <w:rFonts w:ascii="Times New Roman" w:cs="Times New Roman"/>
          <w:sz w:val="26"/>
          <w:szCs w:val="26"/>
        </w:rPr>
        <w:t xml:space="preserve">Наименование муниципальной услуги </w:t>
      </w:r>
      <w:r w:rsidRPr="00AD60A7">
        <w:rPr>
          <w:rFonts w:ascii="Times New Roman" w:cs="Times New Roman"/>
          <w:b/>
          <w:sz w:val="26"/>
          <w:szCs w:val="26"/>
          <w:u w:val="single"/>
        </w:rPr>
        <w:t xml:space="preserve">Реализация дополнительных профессиональных программ повышения </w:t>
      </w:r>
      <w:r>
        <w:rPr>
          <w:rFonts w:ascii="Times New Roman" w:cs="Times New Roman"/>
          <w:b/>
          <w:sz w:val="26"/>
          <w:szCs w:val="26"/>
          <w:u w:val="single"/>
        </w:rPr>
        <w:t>кв</w:t>
      </w:r>
      <w:r w:rsidRPr="00AD60A7">
        <w:rPr>
          <w:rFonts w:ascii="Times New Roman" w:cs="Times New Roman"/>
          <w:b/>
          <w:sz w:val="26"/>
          <w:szCs w:val="26"/>
          <w:u w:val="single"/>
        </w:rPr>
        <w:t>алификации</w:t>
      </w:r>
    </w:p>
    <w:p w:rsidR="000E3EB1" w:rsidRPr="00AD60A7" w:rsidRDefault="000E3EB1" w:rsidP="000E3EB1">
      <w:pPr>
        <w:numPr>
          <w:ilvl w:val="0"/>
          <w:numId w:val="5"/>
        </w:numPr>
        <w:tabs>
          <w:tab w:val="left" w:pos="709"/>
          <w:tab w:val="left" w:pos="9540"/>
        </w:tabs>
        <w:ind w:left="709" w:hanging="283"/>
        <w:jc w:val="both"/>
        <w:rPr>
          <w:rFonts w:ascii="Times New Roman" w:cs="Times New Roman"/>
          <w:sz w:val="26"/>
          <w:szCs w:val="26"/>
          <w:u w:val="single"/>
        </w:rPr>
      </w:pPr>
      <w:r w:rsidRPr="00AD60A7">
        <w:rPr>
          <w:rFonts w:ascii="Times New Roman" w:cs="Times New Roman"/>
          <w:sz w:val="26"/>
          <w:szCs w:val="26"/>
        </w:rPr>
        <w:t>Категории потребителей муниципальной услуги</w:t>
      </w:r>
      <w:r>
        <w:rPr>
          <w:rFonts w:ascii="Times New Roman" w:cs="Times New Roman"/>
          <w:sz w:val="26"/>
          <w:szCs w:val="26"/>
        </w:rPr>
        <w:t xml:space="preserve"> </w:t>
      </w:r>
      <w:r w:rsidRPr="00AD60A7">
        <w:rPr>
          <w:rFonts w:ascii="Times New Roman" w:cs="Times New Roman"/>
          <w:b/>
          <w:sz w:val="26"/>
          <w:szCs w:val="26"/>
          <w:u w:val="single"/>
        </w:rPr>
        <w:t>Физические лица, имеющие или получающие среднее профессиональное и (или) высшее образование</w:t>
      </w:r>
    </w:p>
    <w:p w:rsidR="000E3EB1" w:rsidRPr="00D50841" w:rsidRDefault="000E3EB1" w:rsidP="000E3EB1">
      <w:pPr>
        <w:numPr>
          <w:ilvl w:val="0"/>
          <w:numId w:val="5"/>
        </w:numPr>
        <w:tabs>
          <w:tab w:val="left" w:pos="709"/>
          <w:tab w:val="left" w:pos="9540"/>
        </w:tabs>
        <w:jc w:val="both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Показатели, характеризующие объем и (или) качество муниципальной услуги:</w:t>
      </w:r>
    </w:p>
    <w:p w:rsidR="000E3EB1" w:rsidRPr="00D50841" w:rsidRDefault="000E3EB1" w:rsidP="000E3EB1">
      <w:pPr>
        <w:tabs>
          <w:tab w:val="left" w:pos="6840"/>
          <w:tab w:val="left" w:pos="9540"/>
        </w:tabs>
        <w:jc w:val="both"/>
        <w:rPr>
          <w:rFonts w:ascii="Times New Roman" w:cs="Times New Roman"/>
          <w:sz w:val="26"/>
          <w:szCs w:val="26"/>
        </w:rPr>
      </w:pPr>
    </w:p>
    <w:p w:rsidR="000E3EB1" w:rsidRPr="00D50841" w:rsidRDefault="000E3EB1" w:rsidP="000E3EB1">
      <w:pPr>
        <w:tabs>
          <w:tab w:val="left" w:pos="6840"/>
          <w:tab w:val="left" w:pos="9540"/>
        </w:tabs>
        <w:jc w:val="center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3.1. Показатели, характеризующие качество муниципальной услуги:</w:t>
      </w:r>
    </w:p>
    <w:p w:rsidR="000E3EB1" w:rsidRPr="00D50841" w:rsidRDefault="000E3EB1" w:rsidP="000E3EB1">
      <w:pPr>
        <w:tabs>
          <w:tab w:val="left" w:pos="6840"/>
          <w:tab w:val="left" w:pos="9540"/>
        </w:tabs>
        <w:jc w:val="both"/>
        <w:rPr>
          <w:rFonts w:asci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340"/>
        <w:gridCol w:w="1202"/>
        <w:gridCol w:w="1498"/>
        <w:gridCol w:w="3549"/>
        <w:gridCol w:w="850"/>
        <w:gridCol w:w="850"/>
        <w:gridCol w:w="1109"/>
        <w:gridCol w:w="1345"/>
        <w:gridCol w:w="1275"/>
      </w:tblGrid>
      <w:tr w:rsidR="000E3EB1" w:rsidRPr="00D50841" w:rsidTr="000D2E89"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Уникальный номер реестровой записи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 xml:space="preserve">Показатель, </w:t>
            </w:r>
            <w:proofErr w:type="spellStart"/>
            <w:r w:rsidRPr="00D50841">
              <w:rPr>
                <w:sz w:val="26"/>
                <w:szCs w:val="26"/>
              </w:rPr>
              <w:t>характеризу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50841">
              <w:rPr>
                <w:sz w:val="26"/>
                <w:szCs w:val="26"/>
              </w:rPr>
              <w:t>ющий</w:t>
            </w:r>
            <w:proofErr w:type="spellEnd"/>
            <w:r w:rsidRPr="00D50841">
              <w:rPr>
                <w:sz w:val="26"/>
                <w:szCs w:val="26"/>
              </w:rPr>
              <w:t xml:space="preserve"> содержание муниципальной услуги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3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17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Значение показателя качества муниципальной услуги</w:t>
            </w:r>
          </w:p>
        </w:tc>
      </w:tr>
      <w:tr w:rsidR="000E3EB1" w:rsidRPr="00D50841" w:rsidTr="000D2E89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45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633850" w:rsidRDefault="00E72063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-26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E3EB1" w:rsidRPr="00633850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633850" w:rsidRDefault="00E72063" w:rsidP="000D2E89">
            <w:pPr>
              <w:pStyle w:val="a3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E3EB1" w:rsidRPr="0063385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0E3EB1" w:rsidRPr="00633850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-26" w:right="-21"/>
              <w:jc w:val="center"/>
              <w:rPr>
                <w:sz w:val="24"/>
                <w:szCs w:val="24"/>
              </w:rPr>
            </w:pPr>
            <w:r w:rsidRPr="00633850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633850" w:rsidRDefault="00E72063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0E3EB1" w:rsidRPr="00633850">
              <w:rPr>
                <w:sz w:val="24"/>
                <w:szCs w:val="24"/>
              </w:rPr>
              <w:t xml:space="preserve"> год  </w:t>
            </w:r>
          </w:p>
          <w:p w:rsidR="000E3EB1" w:rsidRPr="00633850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left="-26" w:right="8"/>
              <w:jc w:val="center"/>
              <w:rPr>
                <w:sz w:val="24"/>
                <w:szCs w:val="24"/>
              </w:rPr>
            </w:pPr>
            <w:r w:rsidRPr="00633850">
              <w:rPr>
                <w:sz w:val="24"/>
                <w:szCs w:val="24"/>
              </w:rPr>
              <w:t>(2-й год планового периода</w:t>
            </w:r>
            <w:r>
              <w:rPr>
                <w:sz w:val="24"/>
                <w:szCs w:val="24"/>
              </w:rPr>
              <w:t>)</w:t>
            </w:r>
          </w:p>
        </w:tc>
      </w:tr>
      <w:tr w:rsidR="000E3EB1" w:rsidRPr="00D50841" w:rsidTr="000D2E89"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tabs>
                <w:tab w:val="left" w:pos="-8331"/>
              </w:tabs>
              <w:spacing w:after="0" w:line="240" w:lineRule="auto"/>
              <w:ind w:right="-108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8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08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код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</w:tr>
      <w:tr w:rsidR="000E3EB1" w:rsidRPr="00D50841" w:rsidTr="000D2E89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9</w:t>
            </w:r>
          </w:p>
        </w:tc>
      </w:tr>
      <w:tr w:rsidR="000E3EB1" w:rsidRPr="00D50841" w:rsidTr="000D2E89">
        <w:trPr>
          <w:trHeight w:val="973"/>
        </w:trPr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5A521A" w:rsidRDefault="000E3EB1" w:rsidP="000D2E89">
            <w:pPr>
              <w:tabs>
                <w:tab w:val="left" w:pos="6840"/>
                <w:tab w:val="left" w:pos="9540"/>
              </w:tabs>
              <w:jc w:val="both"/>
              <w:rPr>
                <w:rFonts w:ascii="Times New Roman" w:cs="Times New Roman"/>
                <w:sz w:val="16"/>
                <w:szCs w:val="16"/>
              </w:rPr>
            </w:pPr>
            <w:r w:rsidRPr="005A521A">
              <w:rPr>
                <w:rFonts w:ascii="Times New Roman" w:cs="Times New Roman"/>
                <w:sz w:val="16"/>
                <w:szCs w:val="16"/>
              </w:rPr>
              <w:t>000000000004638026011Г48000301000018003101101</w:t>
            </w:r>
          </w:p>
          <w:p w:rsidR="000E3EB1" w:rsidRPr="005A521A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Дополнительное профессиональное образование</w:t>
            </w: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auto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Очная / заочная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Кол-во педагогических и руководящих работников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921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921</w:t>
            </w:r>
          </w:p>
        </w:tc>
      </w:tr>
      <w:tr w:rsidR="000E3EB1" w:rsidRPr="00D50841" w:rsidTr="000D2E89"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6840"/>
                <w:tab w:val="left" w:pos="9540"/>
              </w:tabs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auto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Выполнение плана повышения квалификации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100%</w:t>
            </w:r>
          </w:p>
        </w:tc>
      </w:tr>
      <w:tr w:rsidR="000E3EB1" w:rsidRPr="00D50841" w:rsidTr="000D2E89"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6840"/>
                <w:tab w:val="left" w:pos="9540"/>
              </w:tabs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auto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harCharCharCha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508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Доля педагогических работников, прошедших КПК (вариативный модель) по муниципальным программам дополнительного </w:t>
            </w:r>
            <w:proofErr w:type="gramStart"/>
            <w:r w:rsidRPr="00D508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профессионального  </w:t>
            </w:r>
            <w:r w:rsidRPr="00D50841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</w:tr>
      <w:tr w:rsidR="000E3EB1" w:rsidRPr="00D50841" w:rsidTr="000D2E89"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6840"/>
                <w:tab w:val="left" w:pos="9540"/>
              </w:tabs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auto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Доля районных мероприятий, семинаров, мастер – классов по обобщению и распространению педагогического опыта, организованных учреждением, относительно запланированных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</w:tr>
      <w:tr w:rsidR="000E3EB1" w:rsidRPr="00D50841" w:rsidTr="000D2E89"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6840"/>
                <w:tab w:val="left" w:pos="9540"/>
              </w:tabs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auto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Доля участников в  муниципальных, областных, всероссийских конкурсах профессионального мастерства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</w:tr>
      <w:tr w:rsidR="000E3EB1" w:rsidRPr="00D50841" w:rsidTr="000D2E89"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6840"/>
                <w:tab w:val="left" w:pos="9540"/>
              </w:tabs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auto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Доля участников в распространении передового педагогического опыта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</w:tr>
      <w:tr w:rsidR="000E3EB1" w:rsidRPr="00D50841" w:rsidTr="000D2E89"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6840"/>
                <w:tab w:val="left" w:pos="9540"/>
              </w:tabs>
              <w:jc w:val="both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auto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harCharCharCha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50841">
              <w:rPr>
                <w:rFonts w:ascii="Times New Roman" w:hAnsi="Times New Roman"/>
                <w:sz w:val="26"/>
                <w:szCs w:val="26"/>
                <w:lang w:val="ru-RU"/>
              </w:rPr>
              <w:t>Доля районных мероприятий в муниципальных конкурсах, фестивалях, интеллектуальных играх, конференциях по работе с одаренными детьми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</w:tr>
      <w:tr w:rsidR="000E3EB1" w:rsidRPr="00D50841" w:rsidTr="000D2E89"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202" w:type="dxa"/>
            <w:tcBorders>
              <w:left w:val="single" w:sz="4" w:space="0" w:color="000000"/>
              <w:right w:val="single" w:sz="4" w:space="0" w:color="auto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1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аттестованных руководящих и педагогических работников от количества подавших заявление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jc w:val="center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744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pStyle w:val="a5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100</w:t>
            </w:r>
          </w:p>
        </w:tc>
      </w:tr>
    </w:tbl>
    <w:p w:rsidR="000E3EB1" w:rsidRDefault="000E3EB1" w:rsidP="000E3EB1">
      <w:pPr>
        <w:rPr>
          <w:rFonts w:ascii="Times New Roman" w:cs="Times New Roman"/>
          <w:sz w:val="26"/>
          <w:szCs w:val="26"/>
        </w:rPr>
      </w:pPr>
      <w:bookmarkStart w:id="0" w:name="bookmark8"/>
    </w:p>
    <w:p w:rsidR="000E3EB1" w:rsidRDefault="000E3EB1" w:rsidP="00645F44">
      <w:pPr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</w:t>
      </w:r>
      <w:r w:rsidRPr="00D50841">
        <w:rPr>
          <w:rFonts w:ascii="Times New Roman" w:cs="Times New Roman"/>
          <w:sz w:val="26"/>
          <w:szCs w:val="26"/>
          <w:u w:val="single"/>
        </w:rPr>
        <w:t>)   10 %</w:t>
      </w:r>
      <w:r w:rsidRPr="00D50841">
        <w:rPr>
          <w:rFonts w:ascii="Times New Roman" w:cs="Times New Roman"/>
          <w:sz w:val="26"/>
          <w:szCs w:val="26"/>
          <w:u w:val="single"/>
        </w:rPr>
        <w:tab/>
      </w:r>
      <w:bookmarkEnd w:id="0"/>
    </w:p>
    <w:p w:rsidR="000E3EB1" w:rsidRPr="00D50841" w:rsidRDefault="000E3EB1" w:rsidP="000E3EB1">
      <w:pPr>
        <w:ind w:firstLine="709"/>
        <w:rPr>
          <w:rFonts w:ascii="Times New Roman" w:cs="Times New Roman"/>
          <w:sz w:val="26"/>
          <w:szCs w:val="26"/>
        </w:rPr>
      </w:pPr>
    </w:p>
    <w:p w:rsidR="000E3EB1" w:rsidRPr="00D50841" w:rsidRDefault="000E3EB1" w:rsidP="000E3EB1">
      <w:pPr>
        <w:ind w:firstLine="709"/>
        <w:jc w:val="center"/>
        <w:rPr>
          <w:rFonts w:ascii="Times New Roman" w:cs="Times New Roman"/>
          <w:sz w:val="26"/>
          <w:szCs w:val="26"/>
        </w:rPr>
      </w:pPr>
      <w:bookmarkStart w:id="1" w:name="bookmark9"/>
      <w:r w:rsidRPr="00D50841">
        <w:rPr>
          <w:rFonts w:ascii="Times New Roman" w:cs="Times New Roman"/>
          <w:sz w:val="26"/>
          <w:szCs w:val="26"/>
        </w:rPr>
        <w:t>3.2. Показатели, характеризующие объем муниципальной услуги:</w:t>
      </w:r>
      <w:bookmarkEnd w:id="1"/>
    </w:p>
    <w:p w:rsidR="000E3EB1" w:rsidRPr="00D50841" w:rsidRDefault="000E3EB1" w:rsidP="000E3EB1">
      <w:pPr>
        <w:ind w:firstLine="709"/>
        <w:jc w:val="center"/>
        <w:rPr>
          <w:rFonts w:ascii="Times New Roman" w:cs="Times New Roman"/>
          <w:b/>
          <w:sz w:val="26"/>
          <w:szCs w:val="26"/>
        </w:rPr>
      </w:pPr>
    </w:p>
    <w:tbl>
      <w:tblPr>
        <w:tblW w:w="154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2840"/>
        <w:gridCol w:w="1704"/>
        <w:gridCol w:w="1325"/>
        <w:gridCol w:w="946"/>
        <w:gridCol w:w="727"/>
        <w:gridCol w:w="1167"/>
        <w:gridCol w:w="1192"/>
        <w:gridCol w:w="1192"/>
        <w:gridCol w:w="1136"/>
        <w:gridCol w:w="1136"/>
        <w:gridCol w:w="1136"/>
      </w:tblGrid>
      <w:tr w:rsidR="000E3EB1" w:rsidRPr="00D50841" w:rsidTr="00D4704E">
        <w:trPr>
          <w:trHeight w:val="552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Уникальный номер реестровой записи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right="3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</w:t>
            </w: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right="640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  Среднегодовой размер платы (цена, тариф)</w:t>
            </w:r>
          </w:p>
        </w:tc>
      </w:tr>
      <w:tr w:rsidR="000E3EB1" w:rsidRPr="00D50841" w:rsidTr="00D4704E">
        <w:trPr>
          <w:trHeight w:val="648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right="6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right="6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right="64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Единица измерения по ОКЕИ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720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год (очередной финансовый год)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E72063" w:rsidP="000D2E89">
            <w:pPr>
              <w:pStyle w:val="a3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E3EB1"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E72063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E3EB1" w:rsidRPr="00D50841">
              <w:rPr>
                <w:sz w:val="26"/>
                <w:szCs w:val="26"/>
              </w:rPr>
              <w:t xml:space="preserve"> год  </w:t>
            </w:r>
          </w:p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7206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год (очередной финансовый год)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E72063" w:rsidP="000D2E89">
            <w:pPr>
              <w:pStyle w:val="a3"/>
              <w:shd w:val="clear" w:color="auto" w:fill="auto"/>
              <w:spacing w:line="25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E3EB1"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0E3EB1" w:rsidRPr="00D50841" w:rsidRDefault="000E3EB1" w:rsidP="000D2E89">
            <w:pPr>
              <w:pStyle w:val="a3"/>
              <w:shd w:val="clear" w:color="auto" w:fill="auto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(1-й год планового периода)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E72063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0E3EB1" w:rsidRPr="00D50841">
              <w:rPr>
                <w:sz w:val="26"/>
                <w:szCs w:val="26"/>
              </w:rPr>
              <w:t xml:space="preserve"> год  </w:t>
            </w:r>
          </w:p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(2-й год планового периода)</w:t>
            </w:r>
          </w:p>
        </w:tc>
      </w:tr>
      <w:tr w:rsidR="000E3EB1" w:rsidRPr="00D50841" w:rsidTr="00D4704E">
        <w:trPr>
          <w:trHeight w:val="443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right="2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(наименование показателя)</w:t>
            </w: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rPr>
                <w:rFonts w:asci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3EB1" w:rsidRPr="00D50841" w:rsidTr="00D4704E">
        <w:trPr>
          <w:trHeight w:val="2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             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5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    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48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       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        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        12</w:t>
            </w:r>
          </w:p>
        </w:tc>
      </w:tr>
      <w:tr w:rsidR="000E3EB1" w:rsidRPr="00D50841" w:rsidTr="00D4704E">
        <w:trPr>
          <w:trHeight w:val="237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000000000004638026011Г48000301000018003101101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110"/>
              <w:rPr>
                <w:sz w:val="26"/>
                <w:szCs w:val="26"/>
              </w:rPr>
            </w:pPr>
            <w:r w:rsidRPr="00D50841">
              <w:rPr>
                <w:sz w:val="26"/>
                <w:szCs w:val="26"/>
              </w:rPr>
              <w:t>Дополнительное профессиональное образование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чная/заочная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педагогов, получающих услугу по методическому сопровождению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792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B1" w:rsidRPr="00D50841" w:rsidRDefault="00E243A1" w:rsidP="000D2E89">
            <w:pPr>
              <w:pStyle w:val="a5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/>
                <w:sz w:val="26"/>
                <w:szCs w:val="26"/>
              </w:rPr>
              <w:t>2 928,9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B1" w:rsidRPr="00D50841" w:rsidRDefault="00E243A1" w:rsidP="000D2E89">
            <w:pPr>
              <w:pStyle w:val="a5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/>
                <w:sz w:val="26"/>
                <w:szCs w:val="26"/>
              </w:rPr>
              <w:t>2 929,9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EB1" w:rsidRPr="00D50841" w:rsidRDefault="00E243A1" w:rsidP="000D2E89">
            <w:pPr>
              <w:pStyle w:val="a5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/>
                <w:sz w:val="26"/>
                <w:szCs w:val="26"/>
              </w:rPr>
              <w:t>2 928</w:t>
            </w:r>
            <w:bookmarkStart w:id="2" w:name="_GoBack"/>
            <w:bookmarkEnd w:id="2"/>
            <w:r>
              <w:rPr>
                <w:rFonts w:ascii="Times New Roman" w:cs="Times New Roman"/>
                <w:sz w:val="26"/>
                <w:szCs w:val="26"/>
              </w:rPr>
              <w:t>,9</w:t>
            </w:r>
          </w:p>
        </w:tc>
      </w:tr>
    </w:tbl>
    <w:p w:rsidR="000E3EB1" w:rsidRPr="00D50841" w:rsidRDefault="000E3EB1" w:rsidP="000E3EB1">
      <w:pPr>
        <w:jc w:val="both"/>
        <w:rPr>
          <w:rFonts w:ascii="Times New Roman" w:cs="Times New Roman"/>
          <w:sz w:val="26"/>
          <w:szCs w:val="26"/>
        </w:rPr>
      </w:pPr>
    </w:p>
    <w:p w:rsidR="000E3EB1" w:rsidRPr="00D50841" w:rsidRDefault="000E3EB1" w:rsidP="000E3EB1">
      <w:pPr>
        <w:jc w:val="both"/>
        <w:rPr>
          <w:rFonts w:ascii="Times New Roman" w:cs="Times New Roman"/>
          <w:sz w:val="26"/>
          <w:szCs w:val="26"/>
          <w:u w:val="single"/>
        </w:rPr>
      </w:pPr>
      <w:r w:rsidRPr="00D50841">
        <w:rPr>
          <w:rFonts w:ascii="Times New Roman" w:cs="Times New Roman"/>
          <w:sz w:val="26"/>
          <w:szCs w:val="26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</w:t>
      </w:r>
      <w:r w:rsidRPr="00D50841">
        <w:rPr>
          <w:rFonts w:ascii="Times New Roman" w:cs="Times New Roman"/>
          <w:sz w:val="26"/>
          <w:szCs w:val="26"/>
          <w:u w:val="single"/>
        </w:rPr>
        <w:t>)   10 %</w:t>
      </w:r>
    </w:p>
    <w:p w:rsidR="000E3EB1" w:rsidRPr="00D50841" w:rsidRDefault="000E3EB1" w:rsidP="000E3EB1">
      <w:pPr>
        <w:ind w:firstLine="709"/>
        <w:rPr>
          <w:rFonts w:ascii="Times New Roman" w:cs="Times New Roman"/>
          <w:sz w:val="26"/>
          <w:szCs w:val="26"/>
        </w:rPr>
      </w:pPr>
    </w:p>
    <w:p w:rsidR="000E3EB1" w:rsidRDefault="000E3EB1" w:rsidP="000E3EB1">
      <w:pPr>
        <w:numPr>
          <w:ilvl w:val="0"/>
          <w:numId w:val="5"/>
        </w:numPr>
        <w:tabs>
          <w:tab w:val="left" w:pos="709"/>
          <w:tab w:val="left" w:pos="9540"/>
        </w:tabs>
        <w:jc w:val="both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Нормативные правовые акты, устанавливающие размер платы (цены, тариф) либо порядок ее (его) установления:</w:t>
      </w:r>
    </w:p>
    <w:p w:rsidR="000E3EB1" w:rsidRPr="00D50841" w:rsidRDefault="000E3EB1" w:rsidP="000E3EB1">
      <w:pPr>
        <w:tabs>
          <w:tab w:val="left" w:pos="6840"/>
          <w:tab w:val="left" w:pos="9540"/>
        </w:tabs>
        <w:ind w:firstLine="709"/>
        <w:jc w:val="both"/>
        <w:rPr>
          <w:rFonts w:ascii="Times New Roman" w:cs="Times New Roman"/>
          <w:sz w:val="26"/>
          <w:szCs w:val="26"/>
        </w:rPr>
      </w:pPr>
    </w:p>
    <w:tbl>
      <w:tblPr>
        <w:tblW w:w="15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1"/>
        <w:gridCol w:w="1874"/>
        <w:gridCol w:w="1499"/>
        <w:gridCol w:w="1686"/>
        <w:gridCol w:w="8872"/>
      </w:tblGrid>
      <w:tr w:rsidR="000E3EB1" w:rsidRPr="00D50841" w:rsidTr="00D4704E">
        <w:trPr>
          <w:trHeight w:val="273"/>
        </w:trPr>
        <w:tc>
          <w:tcPr>
            <w:tcW w:w="1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Нормативный правовой акт</w:t>
            </w:r>
          </w:p>
        </w:tc>
      </w:tr>
      <w:tr w:rsidR="000E3EB1" w:rsidRPr="00D50841" w:rsidTr="00D4704E">
        <w:trPr>
          <w:trHeight w:val="53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вид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наименование</w:t>
            </w:r>
          </w:p>
        </w:tc>
      </w:tr>
      <w:tr w:rsidR="000E3EB1" w:rsidRPr="00D50841" w:rsidTr="00D4704E">
        <w:trPr>
          <w:trHeight w:val="7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4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5</w:t>
            </w:r>
          </w:p>
        </w:tc>
      </w:tr>
      <w:tr w:rsidR="000E3EB1" w:rsidRPr="00D50841" w:rsidTr="00D4704E">
        <w:trPr>
          <w:trHeight w:val="78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-</w:t>
            </w:r>
          </w:p>
        </w:tc>
      </w:tr>
    </w:tbl>
    <w:p w:rsidR="000E3EB1" w:rsidRPr="00D50841" w:rsidRDefault="000E3EB1" w:rsidP="000E3EB1">
      <w:pPr>
        <w:rPr>
          <w:rFonts w:ascii="Times New Roman" w:cs="Times New Roman"/>
          <w:sz w:val="26"/>
          <w:szCs w:val="26"/>
        </w:rPr>
      </w:pPr>
    </w:p>
    <w:p w:rsidR="000E3EB1" w:rsidRDefault="000E3EB1" w:rsidP="000E3EB1">
      <w:pPr>
        <w:numPr>
          <w:ilvl w:val="0"/>
          <w:numId w:val="5"/>
        </w:numPr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Порядок оказания муниципальной услуги</w:t>
      </w:r>
    </w:p>
    <w:p w:rsidR="000E3EB1" w:rsidRPr="00D50841" w:rsidRDefault="000E3EB1" w:rsidP="000E3EB1">
      <w:pPr>
        <w:ind w:left="720"/>
        <w:rPr>
          <w:rFonts w:ascii="Times New Roman" w:cs="Times New Roman"/>
          <w:sz w:val="26"/>
          <w:szCs w:val="26"/>
        </w:rPr>
      </w:pPr>
    </w:p>
    <w:p w:rsidR="000E3EB1" w:rsidRPr="00D50841" w:rsidRDefault="000E3EB1" w:rsidP="000E3EB1">
      <w:pPr>
        <w:tabs>
          <w:tab w:val="left" w:pos="6840"/>
          <w:tab w:val="left" w:pos="9540"/>
        </w:tabs>
        <w:jc w:val="both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lastRenderedPageBreak/>
        <w:t xml:space="preserve">           5.1. Нормативные правовые акты, регулирующие порядок оказания муниципальной услуги:</w:t>
      </w:r>
    </w:p>
    <w:p w:rsidR="000E3EB1" w:rsidRPr="00D50841" w:rsidRDefault="000E3EB1" w:rsidP="000E3EB1">
      <w:pPr>
        <w:tabs>
          <w:tab w:val="left" w:pos="6840"/>
          <w:tab w:val="left" w:pos="9540"/>
        </w:tabs>
        <w:jc w:val="both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 xml:space="preserve">                  </w:t>
      </w:r>
    </w:p>
    <w:p w:rsidR="000E3EB1" w:rsidRPr="00D50841" w:rsidRDefault="000E3EB1" w:rsidP="000E3EB1">
      <w:pPr>
        <w:numPr>
          <w:ilvl w:val="0"/>
          <w:numId w:val="2"/>
        </w:numPr>
        <w:jc w:val="both"/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 xml:space="preserve">Конституция Российской Федерации, 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>Гражданский кодекс Российской Федерации,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 xml:space="preserve">Бюджетный кодекс Российской Федерации, 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 xml:space="preserve">Налоговый кодекс Российской Федерации, 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 xml:space="preserve">Трудовой кодекс Российской Федерации, 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 xml:space="preserve">Закон Российской Федерации "Об образовании в РФ", 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>Федеральный Закон «Об общих принципах организации местного самоуправления в Российской Федерации»,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spacing w:val="10"/>
          <w:sz w:val="26"/>
          <w:szCs w:val="26"/>
        </w:rPr>
      </w:pPr>
      <w:r w:rsidRPr="00D50841">
        <w:rPr>
          <w:rFonts w:ascii="Times New Roman" w:cs="Times New Roman"/>
          <w:spacing w:val="3"/>
          <w:sz w:val="26"/>
          <w:szCs w:val="26"/>
        </w:rPr>
        <w:t>Примерное положение об учебно-методическом центре, (</w:t>
      </w:r>
      <w:r w:rsidRPr="00D50841">
        <w:rPr>
          <w:rFonts w:ascii="Times New Roman" w:cs="Times New Roman"/>
          <w:sz w:val="26"/>
          <w:szCs w:val="26"/>
        </w:rPr>
        <w:t>приказ Министерства образования РФ № 03-51-48 ин 42-03</w:t>
      </w:r>
      <w:r w:rsidRPr="00D50841">
        <w:rPr>
          <w:rFonts w:ascii="Times New Roman" w:cs="Times New Roman"/>
          <w:spacing w:val="10"/>
          <w:sz w:val="26"/>
          <w:szCs w:val="26"/>
        </w:rPr>
        <w:t xml:space="preserve">от 09.03.2004 г.), 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 xml:space="preserve">Нормативно-правовые акты Московской области, 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b/>
          <w:bCs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 xml:space="preserve">Приказ </w:t>
      </w:r>
      <w:r w:rsidRPr="00D50841">
        <w:rPr>
          <w:rFonts w:ascii="Times New Roman" w:cs="Times New Roman"/>
          <w:sz w:val="26"/>
          <w:szCs w:val="26"/>
        </w:rPr>
        <w:t xml:space="preserve">Министерства образования </w:t>
      </w:r>
      <w:r w:rsidRPr="00D50841">
        <w:rPr>
          <w:rFonts w:ascii="Times New Roman" w:cs="Times New Roman"/>
          <w:bCs/>
          <w:sz w:val="26"/>
          <w:szCs w:val="26"/>
        </w:rPr>
        <w:t xml:space="preserve">№ 2804 от </w:t>
      </w:r>
      <w:r w:rsidRPr="00D50841">
        <w:rPr>
          <w:rFonts w:ascii="Times New Roman" w:cs="Times New Roman"/>
          <w:sz w:val="26"/>
          <w:szCs w:val="26"/>
        </w:rPr>
        <w:t xml:space="preserve">28.12.2009 </w:t>
      </w:r>
      <w:r w:rsidRPr="00D50841">
        <w:rPr>
          <w:rFonts w:ascii="Times New Roman" w:cs="Times New Roman"/>
          <w:bCs/>
          <w:sz w:val="26"/>
          <w:szCs w:val="26"/>
        </w:rPr>
        <w:t>«Об организации региональной системы повышения квалификации педагогических и руководящих кадров образовательных учреждений Московской области»,</w:t>
      </w:r>
      <w:r w:rsidRPr="00D50841">
        <w:rPr>
          <w:rFonts w:ascii="Times New Roman" w:cs="Times New Roman"/>
          <w:b/>
          <w:bCs/>
          <w:sz w:val="26"/>
          <w:szCs w:val="26"/>
        </w:rPr>
        <w:t xml:space="preserve"> </w:t>
      </w:r>
    </w:p>
    <w:p w:rsidR="000E3EB1" w:rsidRPr="00D50841" w:rsidRDefault="000E3EB1" w:rsidP="000E3EB1">
      <w:pPr>
        <w:widowControl w:val="0"/>
        <w:numPr>
          <w:ilvl w:val="0"/>
          <w:numId w:val="2"/>
        </w:numPr>
        <w:jc w:val="both"/>
        <w:rPr>
          <w:rFonts w:ascii="Times New Roman" w:cs="Times New Roman"/>
          <w:color w:val="auto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>Нормативно-правовые акт</w:t>
      </w:r>
      <w:r w:rsidR="00E72063">
        <w:rPr>
          <w:rFonts w:ascii="Times New Roman" w:cs="Times New Roman"/>
          <w:color w:val="auto"/>
          <w:sz w:val="26"/>
          <w:szCs w:val="26"/>
        </w:rPr>
        <w:t>ы Рузского городского округа</w:t>
      </w:r>
      <w:r w:rsidRPr="00D50841">
        <w:rPr>
          <w:rFonts w:ascii="Times New Roman" w:cs="Times New Roman"/>
          <w:color w:val="auto"/>
          <w:sz w:val="26"/>
          <w:szCs w:val="26"/>
        </w:rPr>
        <w:t xml:space="preserve">, </w:t>
      </w:r>
    </w:p>
    <w:p w:rsidR="000E3EB1" w:rsidRPr="00D50841" w:rsidRDefault="000E3EB1" w:rsidP="000E3EB1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cs="Times New Roman"/>
          <w:color w:val="FF0000"/>
          <w:sz w:val="26"/>
          <w:szCs w:val="26"/>
        </w:rPr>
      </w:pPr>
      <w:r w:rsidRPr="00D50841">
        <w:rPr>
          <w:rFonts w:ascii="Times New Roman" w:cs="Times New Roman"/>
          <w:color w:val="auto"/>
          <w:sz w:val="26"/>
          <w:szCs w:val="26"/>
        </w:rPr>
        <w:t>Устав и локальные акты Учреждения.</w:t>
      </w:r>
    </w:p>
    <w:p w:rsidR="000E3EB1" w:rsidRPr="00D50841" w:rsidRDefault="000E3EB1" w:rsidP="000E3EB1">
      <w:pPr>
        <w:tabs>
          <w:tab w:val="left" w:pos="6840"/>
          <w:tab w:val="left" w:pos="9540"/>
        </w:tabs>
        <w:jc w:val="both"/>
        <w:rPr>
          <w:rFonts w:ascii="Times New Roman" w:cs="Times New Roman"/>
          <w:sz w:val="26"/>
          <w:szCs w:val="26"/>
        </w:rPr>
      </w:pPr>
    </w:p>
    <w:p w:rsidR="000E3EB1" w:rsidRPr="00D50841" w:rsidRDefault="000E3EB1" w:rsidP="000E3EB1">
      <w:pPr>
        <w:tabs>
          <w:tab w:val="left" w:pos="6840"/>
          <w:tab w:val="left" w:pos="9540"/>
        </w:tabs>
        <w:ind w:firstLine="709"/>
        <w:jc w:val="both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5.2. Порядок информирова</w:t>
      </w:r>
      <w:r w:rsidR="00E72063">
        <w:rPr>
          <w:rFonts w:ascii="Times New Roman" w:cs="Times New Roman"/>
          <w:sz w:val="26"/>
          <w:szCs w:val="26"/>
        </w:rPr>
        <w:t xml:space="preserve">ния потенциальных потребителей </w:t>
      </w:r>
      <w:r w:rsidRPr="00D50841">
        <w:rPr>
          <w:rFonts w:ascii="Times New Roman" w:cs="Times New Roman"/>
          <w:sz w:val="26"/>
          <w:szCs w:val="26"/>
        </w:rPr>
        <w:t>муниципальной услуги</w:t>
      </w:r>
    </w:p>
    <w:p w:rsidR="000E3EB1" w:rsidRPr="00D50841" w:rsidRDefault="000E3EB1" w:rsidP="000E3EB1">
      <w:pPr>
        <w:tabs>
          <w:tab w:val="left" w:pos="6840"/>
          <w:tab w:val="left" w:pos="9540"/>
        </w:tabs>
        <w:ind w:firstLine="709"/>
        <w:jc w:val="both"/>
        <w:rPr>
          <w:rFonts w:asci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4"/>
        <w:gridCol w:w="5843"/>
        <w:gridCol w:w="4300"/>
      </w:tblGrid>
      <w:tr w:rsidR="000E3EB1" w:rsidRPr="00D50841" w:rsidTr="00645F44">
        <w:trPr>
          <w:trHeight w:val="28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-187"/>
              </w:tabs>
              <w:ind w:right="32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Способ информирования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-187"/>
              </w:tabs>
              <w:ind w:right="32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-187"/>
              </w:tabs>
              <w:ind w:right="32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Частота обновления информации</w:t>
            </w:r>
          </w:p>
        </w:tc>
      </w:tr>
      <w:tr w:rsidR="000E3EB1" w:rsidRPr="00D50841" w:rsidTr="00645F44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-187"/>
              </w:tabs>
              <w:ind w:right="32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-187"/>
              </w:tabs>
              <w:ind w:right="32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tabs>
                <w:tab w:val="left" w:pos="-187"/>
              </w:tabs>
              <w:ind w:right="32"/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3</w:t>
            </w:r>
          </w:p>
        </w:tc>
      </w:tr>
      <w:tr w:rsidR="000E3EB1" w:rsidRPr="00D50841" w:rsidTr="00645F44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ind w:firstLine="567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Порядок информиров</w:t>
            </w:r>
            <w:r w:rsidR="00E72063">
              <w:rPr>
                <w:rFonts w:ascii="Times New Roman" w:cs="Times New Roman"/>
                <w:sz w:val="26"/>
                <w:szCs w:val="26"/>
              </w:rPr>
              <w:t>ания потенциальных потребителей</w:t>
            </w:r>
            <w:r w:rsidRPr="00D50841">
              <w:rPr>
                <w:rFonts w:ascii="Times New Roman" w:cs="Times New Roman"/>
                <w:sz w:val="26"/>
                <w:szCs w:val="26"/>
              </w:rPr>
              <w:t xml:space="preserve"> об оказании м</w:t>
            </w:r>
            <w:r w:rsidR="00E72063">
              <w:rPr>
                <w:rFonts w:ascii="Times New Roman" w:cs="Times New Roman"/>
                <w:sz w:val="26"/>
                <w:szCs w:val="26"/>
              </w:rPr>
              <w:t>униципальной услуги (выполнении</w:t>
            </w:r>
            <w:r w:rsidRPr="00D50841">
              <w:rPr>
                <w:rFonts w:ascii="Times New Roman" w:cs="Times New Roman"/>
                <w:sz w:val="26"/>
                <w:szCs w:val="26"/>
              </w:rPr>
              <w:t xml:space="preserve"> работы)                                        </w:t>
            </w:r>
          </w:p>
          <w:p w:rsidR="000E3EB1" w:rsidRPr="00D50841" w:rsidRDefault="000E3EB1" w:rsidP="000D2E89">
            <w:pPr>
              <w:ind w:firstLine="567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E3EB1">
            <w:pPr>
              <w:pStyle w:val="11"/>
              <w:numPr>
                <w:ilvl w:val="0"/>
                <w:numId w:val="3"/>
              </w:numPr>
              <w:tabs>
                <w:tab w:val="left" w:pos="34"/>
              </w:tabs>
              <w:suppressAutoHyphens/>
              <w:spacing w:after="0" w:line="100" w:lineRule="atLeast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D50841">
              <w:rPr>
                <w:rFonts w:ascii="Times New Roman" w:hAnsi="Times New Roman"/>
                <w:sz w:val="26"/>
                <w:szCs w:val="26"/>
              </w:rPr>
              <w:t>размещение информации (наименование, местонахождение, режим работы, со</w:t>
            </w:r>
            <w:r w:rsidR="00E72063">
              <w:rPr>
                <w:rFonts w:ascii="Times New Roman" w:hAnsi="Times New Roman"/>
                <w:sz w:val="26"/>
                <w:szCs w:val="26"/>
              </w:rPr>
              <w:t>держание услуги, объем услуги)</w:t>
            </w:r>
            <w:r w:rsidRPr="00D50841">
              <w:rPr>
                <w:rFonts w:ascii="Times New Roman" w:hAnsi="Times New Roman"/>
                <w:sz w:val="26"/>
                <w:szCs w:val="26"/>
              </w:rPr>
              <w:t xml:space="preserve"> на   официальном сайте управления образования;</w:t>
            </w:r>
          </w:p>
          <w:p w:rsidR="000E3EB1" w:rsidRPr="00D50841" w:rsidRDefault="000E3EB1" w:rsidP="000E3EB1">
            <w:pPr>
              <w:pStyle w:val="11"/>
              <w:numPr>
                <w:ilvl w:val="0"/>
                <w:numId w:val="3"/>
              </w:numPr>
              <w:tabs>
                <w:tab w:val="left" w:pos="34"/>
              </w:tabs>
              <w:suppressAutoHyphens/>
              <w:spacing w:after="0" w:line="100" w:lineRule="atLeast"/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D50841">
              <w:rPr>
                <w:rFonts w:ascii="Times New Roman" w:hAnsi="Times New Roman"/>
                <w:sz w:val="26"/>
                <w:szCs w:val="26"/>
              </w:rPr>
              <w:t>информирование при личном обращении (сведения и разъяснения об оказываемой муниципальной услуге).</w:t>
            </w:r>
          </w:p>
          <w:p w:rsidR="000E3EB1" w:rsidRPr="00D50841" w:rsidRDefault="000E3EB1" w:rsidP="000E3EB1">
            <w:pPr>
              <w:pStyle w:val="11"/>
              <w:numPr>
                <w:ilvl w:val="0"/>
                <w:numId w:val="3"/>
              </w:numPr>
              <w:tabs>
                <w:tab w:val="left" w:pos="34"/>
              </w:tabs>
              <w:suppressAutoHyphens/>
              <w:spacing w:after="0" w:line="100" w:lineRule="atLeast"/>
              <w:ind w:left="459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50841">
              <w:rPr>
                <w:rFonts w:ascii="Times New Roman" w:hAnsi="Times New Roman"/>
                <w:sz w:val="26"/>
                <w:szCs w:val="26"/>
              </w:rPr>
              <w:t>телефонная консультация (сведения и разъяснения об оказываемой муниципальной услуге).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По мере изменения информации</w:t>
            </w:r>
          </w:p>
        </w:tc>
      </w:tr>
      <w:tr w:rsidR="000E3EB1" w:rsidRPr="00D50841" w:rsidTr="00645F44">
        <w:trPr>
          <w:trHeight w:val="2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ind w:firstLine="567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Образовательное учреждение обеспечивает открытость и доступность следующей информации:</w:t>
            </w:r>
          </w:p>
          <w:p w:rsidR="000E3EB1" w:rsidRPr="00D50841" w:rsidRDefault="000E3EB1" w:rsidP="000D2E89">
            <w:pPr>
              <w:ind w:firstLine="567"/>
              <w:rPr>
                <w:rFonts w:ascii="Times New Roman" w:cs="Times New Roman"/>
                <w:sz w:val="26"/>
                <w:szCs w:val="26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E3E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lastRenderedPageBreak/>
              <w:t>о дате создания образовательного учреждения;</w:t>
            </w:r>
          </w:p>
          <w:p w:rsidR="000E3EB1" w:rsidRPr="00D50841" w:rsidRDefault="000E3EB1" w:rsidP="000E3E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о структуре образовательного учреждения;</w:t>
            </w:r>
          </w:p>
          <w:p w:rsidR="000E3EB1" w:rsidRPr="00D50841" w:rsidRDefault="000E3EB1" w:rsidP="000E3EB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lastRenderedPageBreak/>
              <w:t>о реализуемых образовательных программах повышения квалификации;</w:t>
            </w:r>
          </w:p>
          <w:p w:rsidR="000E3EB1" w:rsidRPr="00D50841" w:rsidRDefault="000E3EB1" w:rsidP="000E3EB1">
            <w:pPr>
              <w:pStyle w:val="11"/>
              <w:numPr>
                <w:ilvl w:val="0"/>
                <w:numId w:val="4"/>
              </w:numPr>
              <w:tabs>
                <w:tab w:val="left" w:pos="459"/>
              </w:tabs>
              <w:suppressAutoHyphens/>
              <w:spacing w:after="0" w:line="100" w:lineRule="atLeast"/>
              <w:ind w:left="459" w:hanging="283"/>
              <w:rPr>
                <w:rFonts w:ascii="Times New Roman" w:hAnsi="Times New Roman"/>
                <w:sz w:val="26"/>
                <w:szCs w:val="26"/>
              </w:rPr>
            </w:pPr>
            <w:r w:rsidRPr="00D50841">
              <w:rPr>
                <w:rFonts w:ascii="Times New Roman" w:hAnsi="Times New Roman"/>
                <w:sz w:val="26"/>
                <w:szCs w:val="26"/>
              </w:rPr>
              <w:t>о поступлении и расходовании финансовых и материальных средств по итогам финансового года;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a3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изменения информации</w:t>
            </w:r>
          </w:p>
        </w:tc>
      </w:tr>
    </w:tbl>
    <w:p w:rsidR="000E3EB1" w:rsidRPr="00D50841" w:rsidRDefault="000E3EB1" w:rsidP="000E3EB1">
      <w:pPr>
        <w:rPr>
          <w:rFonts w:ascii="Times New Roman" w:cs="Times New Roman"/>
          <w:sz w:val="26"/>
          <w:szCs w:val="26"/>
        </w:rPr>
      </w:pPr>
    </w:p>
    <w:p w:rsidR="000E3EB1" w:rsidRPr="00D50841" w:rsidRDefault="000E3EB1" w:rsidP="000E3EB1">
      <w:pPr>
        <w:jc w:val="center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Часть 2. Прочие сведения о муниципальном задании</w:t>
      </w:r>
    </w:p>
    <w:p w:rsidR="000E3EB1" w:rsidRPr="00D50841" w:rsidRDefault="000E3EB1" w:rsidP="000E3EB1">
      <w:pPr>
        <w:jc w:val="center"/>
        <w:rPr>
          <w:rFonts w:ascii="Times New Roman" w:cs="Times New Roman"/>
          <w:sz w:val="26"/>
          <w:szCs w:val="26"/>
        </w:rPr>
      </w:pPr>
    </w:p>
    <w:p w:rsidR="000E3EB1" w:rsidRDefault="000E3EB1" w:rsidP="000E3EB1">
      <w:pPr>
        <w:numPr>
          <w:ilvl w:val="0"/>
          <w:numId w:val="1"/>
        </w:numPr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Основ</w:t>
      </w:r>
      <w:r w:rsidR="00E72063">
        <w:rPr>
          <w:rFonts w:ascii="Times New Roman" w:cs="Times New Roman"/>
          <w:sz w:val="26"/>
          <w:szCs w:val="26"/>
        </w:rPr>
        <w:t>ания для досрочного прекращения</w:t>
      </w:r>
      <w:r w:rsidRPr="00D50841">
        <w:rPr>
          <w:rFonts w:ascii="Times New Roman" w:cs="Times New Roman"/>
          <w:sz w:val="26"/>
          <w:szCs w:val="26"/>
        </w:rPr>
        <w:t xml:space="preserve"> выполнения муниципального задания</w:t>
      </w:r>
    </w:p>
    <w:p w:rsidR="000E3EB1" w:rsidRPr="00D50841" w:rsidRDefault="000E3EB1" w:rsidP="000E3EB1">
      <w:pPr>
        <w:ind w:left="1080"/>
        <w:rPr>
          <w:rFonts w:ascii="Times New Roman" w:cs="Times New Roman"/>
          <w:sz w:val="26"/>
          <w:szCs w:val="26"/>
        </w:rPr>
      </w:pPr>
    </w:p>
    <w:p w:rsidR="000E3EB1" w:rsidRPr="00D50841" w:rsidRDefault="000E3EB1" w:rsidP="000E3EB1">
      <w:pPr>
        <w:numPr>
          <w:ilvl w:val="1"/>
          <w:numId w:val="1"/>
        </w:numPr>
        <w:tabs>
          <w:tab w:val="clear" w:pos="2040"/>
          <w:tab w:val="num" w:pos="1418"/>
        </w:tabs>
        <w:ind w:left="1560" w:hanging="567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Принятие решения о ликвидации учреждения.</w:t>
      </w:r>
    </w:p>
    <w:p w:rsidR="000E3EB1" w:rsidRPr="00D50841" w:rsidRDefault="000E3EB1" w:rsidP="000E3EB1">
      <w:pPr>
        <w:numPr>
          <w:ilvl w:val="1"/>
          <w:numId w:val="1"/>
        </w:numPr>
        <w:tabs>
          <w:tab w:val="clear" w:pos="2040"/>
          <w:tab w:val="num" w:pos="1418"/>
        </w:tabs>
        <w:ind w:left="1560" w:hanging="567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 xml:space="preserve">Исключение функций учреждения по оказанию соответствующей муниципальной услуги </w:t>
      </w:r>
    </w:p>
    <w:p w:rsidR="000E3EB1" w:rsidRPr="00D50841" w:rsidRDefault="000E3EB1" w:rsidP="000E3EB1">
      <w:pPr>
        <w:numPr>
          <w:ilvl w:val="1"/>
          <w:numId w:val="1"/>
        </w:numPr>
        <w:tabs>
          <w:tab w:val="clear" w:pos="2040"/>
          <w:tab w:val="num" w:pos="1418"/>
        </w:tabs>
        <w:ind w:left="1560" w:hanging="567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 xml:space="preserve">Исключение муниципальной услуги из ведомственного перечня </w:t>
      </w:r>
    </w:p>
    <w:p w:rsidR="000E3EB1" w:rsidRDefault="000E3EB1" w:rsidP="000E3EB1">
      <w:pPr>
        <w:numPr>
          <w:ilvl w:val="1"/>
          <w:numId w:val="1"/>
        </w:numPr>
        <w:tabs>
          <w:tab w:val="clear" w:pos="2040"/>
          <w:tab w:val="num" w:pos="1418"/>
        </w:tabs>
        <w:ind w:left="1560" w:hanging="567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 xml:space="preserve">Чрезвычайные ситуации природного и техногенного характера, препятствующие оказанию муниципальных услуг </w:t>
      </w:r>
    </w:p>
    <w:p w:rsidR="000E3EB1" w:rsidRPr="00D50841" w:rsidRDefault="000E3EB1" w:rsidP="000E3EB1">
      <w:pPr>
        <w:ind w:left="1560"/>
        <w:rPr>
          <w:rFonts w:ascii="Times New Roman" w:cs="Times New Roman"/>
          <w:sz w:val="26"/>
          <w:szCs w:val="26"/>
        </w:rPr>
      </w:pPr>
    </w:p>
    <w:p w:rsidR="000E3EB1" w:rsidRPr="00645F44" w:rsidRDefault="000E3EB1" w:rsidP="00645F44">
      <w:pPr>
        <w:numPr>
          <w:ilvl w:val="0"/>
          <w:numId w:val="1"/>
        </w:numPr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Иная информация, необходимая для выполнения (контроля за выпол</w:t>
      </w:r>
      <w:r w:rsidR="00E72063">
        <w:rPr>
          <w:rFonts w:ascii="Times New Roman" w:cs="Times New Roman"/>
          <w:sz w:val="26"/>
          <w:szCs w:val="26"/>
        </w:rPr>
        <w:t xml:space="preserve">нением) муниципального задания </w:t>
      </w:r>
      <w:r w:rsidRPr="00D50841">
        <w:rPr>
          <w:rFonts w:ascii="Times New Roman" w:cs="Times New Roman"/>
          <w:sz w:val="26"/>
          <w:szCs w:val="26"/>
        </w:rPr>
        <w:t>-</w:t>
      </w:r>
    </w:p>
    <w:p w:rsidR="000E3EB1" w:rsidRDefault="000E3EB1" w:rsidP="000E3EB1">
      <w:pPr>
        <w:numPr>
          <w:ilvl w:val="0"/>
          <w:numId w:val="1"/>
        </w:numPr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Порядок контроля за выполнением муниципального задания</w:t>
      </w:r>
    </w:p>
    <w:p w:rsidR="000E3EB1" w:rsidRPr="00D50841" w:rsidRDefault="000E3EB1" w:rsidP="000E3EB1">
      <w:pPr>
        <w:ind w:left="1080"/>
        <w:rPr>
          <w:rFonts w:ascii="Times New Roman" w:cs="Times New Roman"/>
          <w:sz w:val="26"/>
          <w:szCs w:val="26"/>
        </w:rPr>
      </w:pPr>
    </w:p>
    <w:tbl>
      <w:tblPr>
        <w:tblW w:w="14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10"/>
        <w:gridCol w:w="3142"/>
        <w:gridCol w:w="7388"/>
      </w:tblGrid>
      <w:tr w:rsidR="000E3EB1" w:rsidRPr="00D50841" w:rsidTr="000D2E89">
        <w:trPr>
          <w:trHeight w:val="56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E72063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>
              <w:rPr>
                <w:rFonts w:ascii="Times New Roman" w:cs="Times New Roman"/>
                <w:sz w:val="26"/>
                <w:szCs w:val="26"/>
              </w:rPr>
              <w:t>Форма</w:t>
            </w:r>
            <w:r w:rsidR="000E3EB1" w:rsidRPr="00D50841">
              <w:rPr>
                <w:rFonts w:ascii="Times New Roman" w:cs="Times New Roman"/>
                <w:sz w:val="26"/>
                <w:szCs w:val="26"/>
              </w:rPr>
              <w:t xml:space="preserve"> контроля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0E3EB1" w:rsidRPr="00D50841" w:rsidTr="000D2E89">
        <w:trPr>
          <w:trHeight w:val="24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2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jc w:val="center"/>
              <w:rPr>
                <w:rFonts w:ascii="Times New Roman" w:cs="Times New Roman"/>
                <w:sz w:val="26"/>
                <w:szCs w:val="26"/>
              </w:rPr>
            </w:pPr>
            <w:r w:rsidRPr="00D50841">
              <w:rPr>
                <w:rFonts w:ascii="Times New Roman" w:cs="Times New Roman"/>
                <w:sz w:val="26"/>
                <w:szCs w:val="26"/>
              </w:rPr>
              <w:t>3</w:t>
            </w:r>
          </w:p>
        </w:tc>
      </w:tr>
      <w:tr w:rsidR="000E3EB1" w:rsidRPr="00D50841" w:rsidTr="000D2E89">
        <w:trPr>
          <w:trHeight w:val="56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Письменный отчет о выполнении задания по утвержденной форме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0D2E8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EB1" w:rsidRPr="00D50841" w:rsidRDefault="000E3EB1" w:rsidP="0088468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5084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Рузского </w:t>
            </w:r>
            <w:r w:rsidR="0088468C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</w:tr>
    </w:tbl>
    <w:p w:rsidR="000E3EB1" w:rsidRDefault="000E3EB1" w:rsidP="000E3EB1">
      <w:pPr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 xml:space="preserve">   </w:t>
      </w:r>
    </w:p>
    <w:p w:rsidR="000E3EB1" w:rsidRPr="00D50841" w:rsidRDefault="000E3EB1" w:rsidP="000E3EB1">
      <w:pPr>
        <w:numPr>
          <w:ilvl w:val="0"/>
          <w:numId w:val="1"/>
        </w:numPr>
        <w:jc w:val="both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>Требования к отчетности о вы</w:t>
      </w:r>
      <w:r w:rsidR="0088468C">
        <w:rPr>
          <w:rFonts w:ascii="Times New Roman" w:cs="Times New Roman"/>
          <w:sz w:val="26"/>
          <w:szCs w:val="26"/>
        </w:rPr>
        <w:t>полнении муниципального задания</w:t>
      </w:r>
      <w:r w:rsidRPr="00D50841">
        <w:rPr>
          <w:rFonts w:ascii="Times New Roman" w:cs="Times New Roman"/>
          <w:sz w:val="26"/>
          <w:szCs w:val="26"/>
        </w:rPr>
        <w:t xml:space="preserve"> </w:t>
      </w:r>
      <w:r w:rsidRPr="00D50841">
        <w:rPr>
          <w:rFonts w:ascii="Times New Roman" w:cs="Times New Roman"/>
          <w:sz w:val="26"/>
          <w:szCs w:val="26"/>
          <w:u w:val="single"/>
        </w:rPr>
        <w:t xml:space="preserve">в соответствии с постановлением  № 425  от 03 февраля 2017года.       </w:t>
      </w:r>
    </w:p>
    <w:p w:rsidR="000E3EB1" w:rsidRPr="00D50841" w:rsidRDefault="000E3EB1" w:rsidP="000E3EB1">
      <w:pPr>
        <w:jc w:val="both"/>
        <w:rPr>
          <w:rFonts w:ascii="Times New Roman" w:cs="Times New Roman"/>
          <w:sz w:val="26"/>
          <w:szCs w:val="26"/>
          <w:u w:val="single"/>
        </w:rPr>
      </w:pPr>
      <w:r w:rsidRPr="00D50841">
        <w:rPr>
          <w:rFonts w:ascii="Times New Roman" w:cs="Times New Roman"/>
          <w:sz w:val="26"/>
          <w:szCs w:val="26"/>
        </w:rPr>
        <w:t xml:space="preserve">                 4.1. Периодичность представления отчетов о выполнении муниципального задания </w:t>
      </w:r>
      <w:r w:rsidRPr="00D50841">
        <w:rPr>
          <w:rFonts w:ascii="Times New Roman" w:cs="Times New Roman"/>
          <w:sz w:val="26"/>
          <w:szCs w:val="26"/>
          <w:u w:val="single"/>
        </w:rPr>
        <w:t>1 раз в квартал</w:t>
      </w:r>
    </w:p>
    <w:p w:rsidR="000E3EB1" w:rsidRPr="00D50841" w:rsidRDefault="000E3EB1" w:rsidP="000E3EB1">
      <w:pPr>
        <w:tabs>
          <w:tab w:val="left" w:pos="6840"/>
          <w:tab w:val="left" w:pos="9540"/>
        </w:tabs>
        <w:ind w:left="1560" w:hanging="851"/>
        <w:jc w:val="both"/>
        <w:rPr>
          <w:rFonts w:ascii="Times New Roman" w:cs="Times New Roman"/>
          <w:sz w:val="26"/>
          <w:szCs w:val="26"/>
        </w:rPr>
      </w:pPr>
      <w:r w:rsidRPr="00D50841">
        <w:rPr>
          <w:rFonts w:ascii="Times New Roman" w:cs="Times New Roman"/>
          <w:sz w:val="26"/>
          <w:szCs w:val="26"/>
        </w:rPr>
        <w:t xml:space="preserve">   </w:t>
      </w:r>
      <w:r w:rsidR="0088468C">
        <w:rPr>
          <w:rFonts w:ascii="Times New Roman" w:cs="Times New Roman"/>
          <w:sz w:val="26"/>
          <w:szCs w:val="26"/>
        </w:rPr>
        <w:t xml:space="preserve">   </w:t>
      </w:r>
      <w:r w:rsidRPr="00D50841">
        <w:rPr>
          <w:rFonts w:ascii="Times New Roman" w:cs="Times New Roman"/>
          <w:sz w:val="26"/>
          <w:szCs w:val="26"/>
        </w:rPr>
        <w:t xml:space="preserve">4.2. Сроки предоставления отчетов о выполнении муниципального задания </w:t>
      </w:r>
      <w:r w:rsidRPr="00D50841">
        <w:rPr>
          <w:rFonts w:ascii="Times New Roman" w:cs="Times New Roman"/>
          <w:sz w:val="26"/>
          <w:szCs w:val="26"/>
          <w:u w:val="single"/>
        </w:rPr>
        <w:t>до 10 числа месяца, следующего за отчетным периодом</w:t>
      </w:r>
    </w:p>
    <w:p w:rsidR="000E3EB1" w:rsidRPr="00D50841" w:rsidRDefault="000E3EB1" w:rsidP="000E3EB1">
      <w:pPr>
        <w:jc w:val="both"/>
        <w:rPr>
          <w:rFonts w:ascii="Times New Roman" w:cs="Times New Roman"/>
          <w:sz w:val="26"/>
          <w:szCs w:val="26"/>
        </w:rPr>
      </w:pPr>
    </w:p>
    <w:p w:rsidR="000E3EB1" w:rsidRPr="0088468C" w:rsidRDefault="000E3EB1" w:rsidP="00BC467A">
      <w:pPr>
        <w:numPr>
          <w:ilvl w:val="0"/>
          <w:numId w:val="1"/>
        </w:numPr>
        <w:jc w:val="both"/>
        <w:rPr>
          <w:rFonts w:ascii="Times New Roman" w:cs="Times New Roman"/>
        </w:rPr>
      </w:pPr>
      <w:r w:rsidRPr="0088468C">
        <w:rPr>
          <w:rFonts w:ascii="Times New Roman" w:cs="Times New Roman"/>
          <w:sz w:val="26"/>
          <w:szCs w:val="26"/>
        </w:rPr>
        <w:t xml:space="preserve">Иные показатели, связанные с выполнением муниципального </w:t>
      </w:r>
      <w:proofErr w:type="gramStart"/>
      <w:r w:rsidRPr="0088468C">
        <w:rPr>
          <w:rFonts w:ascii="Times New Roman" w:cs="Times New Roman"/>
          <w:sz w:val="26"/>
          <w:szCs w:val="26"/>
        </w:rPr>
        <w:t>задания:  по</w:t>
      </w:r>
      <w:proofErr w:type="gramEnd"/>
      <w:r w:rsidRPr="0088468C">
        <w:rPr>
          <w:rFonts w:ascii="Times New Roman" w:cs="Times New Roman"/>
          <w:sz w:val="26"/>
          <w:szCs w:val="26"/>
        </w:rPr>
        <w:t xml:space="preserve"> запросам Министерства образования  Московской области, Администрации Рузского </w:t>
      </w:r>
      <w:r w:rsidR="0088468C" w:rsidRPr="0088468C">
        <w:rPr>
          <w:rFonts w:ascii="Times New Roman" w:cs="Times New Roman"/>
          <w:sz w:val="26"/>
          <w:szCs w:val="26"/>
        </w:rPr>
        <w:t>городского округа</w:t>
      </w:r>
      <w:r w:rsidRPr="0088468C">
        <w:rPr>
          <w:rFonts w:ascii="Times New Roman" w:cs="Times New Roman"/>
          <w:sz w:val="26"/>
          <w:szCs w:val="26"/>
        </w:rPr>
        <w:t xml:space="preserve">, Финансового управления Администрации Рузского </w:t>
      </w:r>
      <w:r w:rsidR="0088468C">
        <w:rPr>
          <w:rFonts w:ascii="Times New Roman" w:cs="Times New Roman"/>
          <w:sz w:val="26"/>
          <w:szCs w:val="26"/>
        </w:rPr>
        <w:t>городского округа.</w:t>
      </w:r>
    </w:p>
    <w:sectPr w:rsidR="000E3EB1" w:rsidRPr="0088468C" w:rsidSect="004829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2EB5"/>
    <w:multiLevelType w:val="hybridMultilevel"/>
    <w:tmpl w:val="1C289090"/>
    <w:lvl w:ilvl="0" w:tplc="C834FF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57B23"/>
    <w:multiLevelType w:val="hybridMultilevel"/>
    <w:tmpl w:val="8CAC0BF0"/>
    <w:lvl w:ilvl="0" w:tplc="FE42C5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4561C"/>
    <w:multiLevelType w:val="multilevel"/>
    <w:tmpl w:val="5B7C02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20"/>
        </w:tabs>
        <w:ind w:left="6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3" w15:restartNumberingAfterBreak="0">
    <w:nsid w:val="72654BC9"/>
    <w:multiLevelType w:val="hybridMultilevel"/>
    <w:tmpl w:val="22B25C1E"/>
    <w:lvl w:ilvl="0" w:tplc="C834FFC6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2770050"/>
    <w:multiLevelType w:val="hybridMultilevel"/>
    <w:tmpl w:val="8A28AB6A"/>
    <w:lvl w:ilvl="0" w:tplc="3CCEF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A2"/>
    <w:rsid w:val="000866B3"/>
    <w:rsid w:val="000E3EB1"/>
    <w:rsid w:val="00335740"/>
    <w:rsid w:val="00482990"/>
    <w:rsid w:val="00645F44"/>
    <w:rsid w:val="0088468C"/>
    <w:rsid w:val="009D63A2"/>
    <w:rsid w:val="00A83B96"/>
    <w:rsid w:val="00C7740C"/>
    <w:rsid w:val="00CD4C97"/>
    <w:rsid w:val="00D4704E"/>
    <w:rsid w:val="00E243A1"/>
    <w:rsid w:val="00E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675C5-F200-4A3B-84C9-66ADDAA7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90"/>
    <w:pPr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2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link w:val="10"/>
    <w:locked/>
    <w:rsid w:val="004829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82990"/>
    <w:pPr>
      <w:shd w:val="clear" w:color="auto" w:fill="FFFFFF"/>
      <w:spacing w:before="480" w:after="180" w:line="240" w:lineRule="atLeast"/>
      <w:outlineLvl w:val="0"/>
    </w:pPr>
    <w:rPr>
      <w:rFonts w:ascii="Times New Roman" w:eastAsiaTheme="minorHAnsi" w:cs="Times New Roman"/>
      <w:b/>
      <w:bCs/>
      <w:color w:val="auto"/>
      <w:sz w:val="27"/>
      <w:szCs w:val="27"/>
      <w:lang w:eastAsia="en-US"/>
    </w:rPr>
  </w:style>
  <w:style w:type="character" w:customStyle="1" w:styleId="4">
    <w:name w:val="Основной текст (4)_"/>
    <w:link w:val="41"/>
    <w:locked/>
    <w:rsid w:val="000E3E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E3EB1"/>
    <w:pPr>
      <w:shd w:val="clear" w:color="auto" w:fill="FFFFFF"/>
      <w:spacing w:before="180" w:after="180" w:line="240" w:lineRule="atLeast"/>
    </w:pPr>
    <w:rPr>
      <w:rFonts w:ascii="Times New Roman" w:eastAsiaTheme="minorHAnsi" w:cs="Times New Roman"/>
      <w:color w:val="auto"/>
      <w:sz w:val="23"/>
      <w:szCs w:val="23"/>
      <w:lang w:eastAsia="en-US"/>
    </w:rPr>
  </w:style>
  <w:style w:type="character" w:customStyle="1" w:styleId="2">
    <w:name w:val="Заголовок №2_"/>
    <w:link w:val="21"/>
    <w:locked/>
    <w:rsid w:val="000E3EB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Заголовок №21"/>
    <w:basedOn w:val="a"/>
    <w:link w:val="2"/>
    <w:rsid w:val="000E3EB1"/>
    <w:pPr>
      <w:shd w:val="clear" w:color="auto" w:fill="FFFFFF"/>
      <w:spacing w:after="420" w:line="240" w:lineRule="atLeast"/>
      <w:outlineLvl w:val="1"/>
    </w:pPr>
    <w:rPr>
      <w:rFonts w:ascii="Times New Roman" w:eastAsiaTheme="minorHAnsi" w:cs="Times New Roman"/>
      <w:color w:val="auto"/>
      <w:sz w:val="23"/>
      <w:szCs w:val="23"/>
      <w:lang w:eastAsia="en-US"/>
    </w:rPr>
  </w:style>
  <w:style w:type="paragraph" w:styleId="a3">
    <w:name w:val="Body Text"/>
    <w:basedOn w:val="a"/>
    <w:link w:val="a4"/>
    <w:rsid w:val="000E3EB1"/>
    <w:pPr>
      <w:shd w:val="clear" w:color="auto" w:fill="FFFFFF"/>
      <w:spacing w:line="264" w:lineRule="exact"/>
      <w:jc w:val="center"/>
    </w:pPr>
    <w:rPr>
      <w:rFonts w:hAnsi="Arial Unicode MS"/>
      <w:color w:val="auto"/>
      <w:sz w:val="19"/>
      <w:szCs w:val="19"/>
    </w:rPr>
  </w:style>
  <w:style w:type="character" w:customStyle="1" w:styleId="a4">
    <w:name w:val="Основной текст Знак"/>
    <w:basedOn w:val="a0"/>
    <w:link w:val="a3"/>
    <w:rsid w:val="000E3EB1"/>
    <w:rPr>
      <w:rFonts w:ascii="Arial Unicode MS" w:eastAsia="Times New Roman" w:hAnsi="Arial Unicode MS" w:cs="Arial Unicode MS"/>
      <w:sz w:val="19"/>
      <w:szCs w:val="19"/>
      <w:shd w:val="clear" w:color="auto" w:fill="FFFFFF"/>
      <w:lang w:eastAsia="ru-RU"/>
    </w:rPr>
  </w:style>
  <w:style w:type="paragraph" w:customStyle="1" w:styleId="11">
    <w:name w:val="Абзац списка1"/>
    <w:basedOn w:val="a"/>
    <w:rsid w:val="000E3EB1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Cell">
    <w:name w:val="ConsPlusCell"/>
    <w:rsid w:val="000E3E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"/>
    <w:basedOn w:val="a"/>
    <w:rsid w:val="000E3EB1"/>
    <w:pPr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12">
    <w:name w:val="Без интервала1"/>
    <w:rsid w:val="000E3EB1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0E3EB1"/>
    <w:pPr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F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F4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4D5B5076BDAA9A8696600B79C71B9CE1C0794008ACFC984D3708ED4A487C158BD3E99BA360BF14F0P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4D5B5076BDAA9A8696600B79C71B9CE1C0794008ACFC984D3708ED4A487C158BD3E99BA360BF14F0P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4D5B5076BDAA9A8696600B79C71B9CE1C0794008ACFC984D3708ED4A487C158BD3E99BA360BF14F0P5M" TargetMode="External"/><Relationship Id="rId5" Type="http://schemas.openxmlformats.org/officeDocument/2006/relationships/hyperlink" Target="consultantplus://offline/ref=3A4D5B5076BDAA9A8696600B79C71B9CE2C7774D0AA5FC984D3708ED4AF4P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ПК_2</cp:lastModifiedBy>
  <cp:revision>6</cp:revision>
  <cp:lastPrinted>2018-04-12T09:19:00Z</cp:lastPrinted>
  <dcterms:created xsi:type="dcterms:W3CDTF">2019-01-22T07:33:00Z</dcterms:created>
  <dcterms:modified xsi:type="dcterms:W3CDTF">2019-01-26T17:20:00Z</dcterms:modified>
</cp:coreProperties>
</file>