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03F" w:rsidRPr="00A039CE" w:rsidRDefault="0051003F" w:rsidP="00954F4C">
      <w:pPr>
        <w:spacing w:after="0" w:line="240" w:lineRule="auto"/>
        <w:contextualSpacing/>
        <w:jc w:val="center"/>
        <w:rPr>
          <w:rFonts w:ascii="Times New Roman" w:hAnsi="Times New Roman" w:cs="Times New Roman"/>
          <w:sz w:val="28"/>
          <w:szCs w:val="28"/>
        </w:rPr>
      </w:pPr>
      <w:bookmarkStart w:id="0" w:name="RANGE!B1:F129"/>
      <w:r w:rsidRPr="00A039CE">
        <w:rPr>
          <w:rFonts w:ascii="Times New Roman" w:hAnsi="Times New Roman" w:cs="Times New Roman"/>
          <w:sz w:val="28"/>
          <w:szCs w:val="28"/>
        </w:rPr>
        <w:t xml:space="preserve">СОВЕТ ДЕПУТАТОВ </w:t>
      </w:r>
    </w:p>
    <w:p w:rsidR="0051003F" w:rsidRPr="00A039CE" w:rsidRDefault="0051003F" w:rsidP="00954F4C">
      <w:pPr>
        <w:spacing w:after="0" w:line="240" w:lineRule="auto"/>
        <w:contextualSpacing/>
        <w:jc w:val="center"/>
        <w:rPr>
          <w:rFonts w:ascii="Times New Roman" w:hAnsi="Times New Roman" w:cs="Times New Roman"/>
          <w:sz w:val="28"/>
          <w:szCs w:val="28"/>
        </w:rPr>
      </w:pPr>
      <w:r w:rsidRPr="00A039CE">
        <w:rPr>
          <w:rFonts w:ascii="Times New Roman" w:hAnsi="Times New Roman" w:cs="Times New Roman"/>
          <w:sz w:val="28"/>
          <w:szCs w:val="28"/>
        </w:rPr>
        <w:t>РУЗСКОГО ГОРОДСКОГО ОКРУГА</w:t>
      </w:r>
    </w:p>
    <w:p w:rsidR="0051003F" w:rsidRPr="00A039CE" w:rsidRDefault="0051003F" w:rsidP="00954F4C">
      <w:pPr>
        <w:spacing w:after="0" w:line="240" w:lineRule="auto"/>
        <w:contextualSpacing/>
        <w:jc w:val="center"/>
        <w:rPr>
          <w:rFonts w:ascii="Times New Roman" w:hAnsi="Times New Roman" w:cs="Times New Roman"/>
          <w:sz w:val="28"/>
          <w:szCs w:val="28"/>
        </w:rPr>
      </w:pPr>
      <w:r w:rsidRPr="00A039CE">
        <w:rPr>
          <w:rFonts w:ascii="Times New Roman" w:hAnsi="Times New Roman" w:cs="Times New Roman"/>
          <w:sz w:val="28"/>
          <w:szCs w:val="28"/>
        </w:rPr>
        <w:t>МОСКОВСКОЙ ОБЛАСТИ</w:t>
      </w:r>
    </w:p>
    <w:p w:rsidR="0051003F" w:rsidRPr="00A039CE" w:rsidRDefault="0051003F" w:rsidP="00954F4C">
      <w:pPr>
        <w:spacing w:after="0" w:line="240" w:lineRule="auto"/>
        <w:contextualSpacing/>
        <w:jc w:val="center"/>
        <w:rPr>
          <w:rFonts w:ascii="Times New Roman" w:hAnsi="Times New Roman" w:cs="Times New Roman"/>
          <w:sz w:val="28"/>
          <w:szCs w:val="28"/>
        </w:rPr>
      </w:pPr>
    </w:p>
    <w:p w:rsidR="0051003F" w:rsidRPr="00A039CE" w:rsidRDefault="0051003F" w:rsidP="00954F4C">
      <w:pPr>
        <w:spacing w:after="0" w:line="240" w:lineRule="auto"/>
        <w:contextualSpacing/>
        <w:jc w:val="center"/>
        <w:rPr>
          <w:rFonts w:ascii="Times New Roman" w:hAnsi="Times New Roman" w:cs="Times New Roman"/>
          <w:sz w:val="28"/>
          <w:szCs w:val="28"/>
        </w:rPr>
      </w:pPr>
      <w:r w:rsidRPr="00A039CE">
        <w:rPr>
          <w:rFonts w:ascii="Times New Roman" w:hAnsi="Times New Roman" w:cs="Times New Roman"/>
          <w:sz w:val="28"/>
          <w:szCs w:val="28"/>
        </w:rPr>
        <w:t>РЕШЕНИЕ</w:t>
      </w:r>
    </w:p>
    <w:p w:rsidR="0051003F" w:rsidRPr="00A039CE" w:rsidRDefault="0051003F" w:rsidP="00954F4C">
      <w:pPr>
        <w:spacing w:after="0" w:line="240" w:lineRule="auto"/>
        <w:contextualSpacing/>
        <w:jc w:val="center"/>
        <w:rPr>
          <w:rFonts w:ascii="Times New Roman" w:hAnsi="Times New Roman" w:cs="Times New Roman"/>
          <w:sz w:val="28"/>
          <w:szCs w:val="28"/>
        </w:rPr>
      </w:pPr>
      <w:bookmarkStart w:id="1" w:name="_GoBack"/>
      <w:bookmarkEnd w:id="1"/>
    </w:p>
    <w:p w:rsidR="0051003F" w:rsidRPr="00A039CE" w:rsidRDefault="00865302" w:rsidP="00954F4C">
      <w:pPr>
        <w:spacing w:after="0" w:line="240" w:lineRule="auto"/>
        <w:contextualSpacing/>
        <w:jc w:val="center"/>
        <w:rPr>
          <w:rFonts w:ascii="Times New Roman" w:hAnsi="Times New Roman" w:cs="Times New Roman"/>
          <w:sz w:val="28"/>
          <w:szCs w:val="28"/>
        </w:rPr>
      </w:pPr>
      <w:proofErr w:type="gramStart"/>
      <w:r w:rsidRPr="00A039CE">
        <w:rPr>
          <w:rFonts w:ascii="Times New Roman" w:hAnsi="Times New Roman" w:cs="Times New Roman"/>
          <w:sz w:val="28"/>
          <w:szCs w:val="28"/>
        </w:rPr>
        <w:t>от  "</w:t>
      </w:r>
      <w:proofErr w:type="gramEnd"/>
      <w:r w:rsidRPr="00A039CE">
        <w:rPr>
          <w:rFonts w:ascii="Times New Roman" w:hAnsi="Times New Roman" w:cs="Times New Roman"/>
          <w:sz w:val="28"/>
          <w:szCs w:val="28"/>
        </w:rPr>
        <w:t xml:space="preserve">  </w:t>
      </w:r>
      <w:r w:rsidR="0051003F" w:rsidRPr="00A039CE">
        <w:rPr>
          <w:rFonts w:ascii="Times New Roman" w:hAnsi="Times New Roman" w:cs="Times New Roman"/>
          <w:sz w:val="28"/>
          <w:szCs w:val="28"/>
        </w:rPr>
        <w:t xml:space="preserve"> " декабря   20</w:t>
      </w:r>
      <w:r w:rsidRPr="00A039CE">
        <w:rPr>
          <w:rFonts w:ascii="Times New Roman" w:hAnsi="Times New Roman" w:cs="Times New Roman"/>
          <w:sz w:val="28"/>
          <w:szCs w:val="28"/>
        </w:rPr>
        <w:t xml:space="preserve">20 года № </w:t>
      </w:r>
    </w:p>
    <w:p w:rsidR="00865302" w:rsidRPr="00A039CE" w:rsidRDefault="00865302" w:rsidP="00954F4C">
      <w:pPr>
        <w:spacing w:after="0" w:line="240" w:lineRule="auto"/>
        <w:contextualSpacing/>
        <w:jc w:val="center"/>
        <w:rPr>
          <w:rFonts w:ascii="Times New Roman" w:hAnsi="Times New Roman" w:cs="Times New Roman"/>
          <w:sz w:val="28"/>
          <w:szCs w:val="28"/>
        </w:rPr>
      </w:pPr>
    </w:p>
    <w:p w:rsidR="00865302" w:rsidRPr="00D739BC" w:rsidRDefault="00865302" w:rsidP="00954F4C">
      <w:pPr>
        <w:spacing w:after="0" w:line="240" w:lineRule="auto"/>
        <w:contextualSpacing/>
        <w:jc w:val="center"/>
        <w:rPr>
          <w:rFonts w:ascii="Times New Roman" w:hAnsi="Times New Roman" w:cs="Times New Roman"/>
          <w:sz w:val="32"/>
          <w:szCs w:val="32"/>
        </w:rPr>
      </w:pPr>
      <w:r w:rsidRPr="00D739BC">
        <w:rPr>
          <w:rFonts w:ascii="Times New Roman" w:hAnsi="Times New Roman" w:cs="Times New Roman"/>
          <w:sz w:val="32"/>
          <w:szCs w:val="32"/>
        </w:rPr>
        <w:t>ПРОЕКТ</w:t>
      </w:r>
    </w:p>
    <w:p w:rsidR="0051003F" w:rsidRPr="00A039CE" w:rsidRDefault="0051003F" w:rsidP="00954F4C">
      <w:pPr>
        <w:pStyle w:val="11"/>
        <w:jc w:val="center"/>
        <w:rPr>
          <w:sz w:val="28"/>
          <w:szCs w:val="28"/>
        </w:rPr>
      </w:pPr>
    </w:p>
    <w:p w:rsidR="0051003F" w:rsidRPr="00A039CE" w:rsidRDefault="0051003F" w:rsidP="00D739BC">
      <w:pPr>
        <w:pStyle w:val="11"/>
        <w:jc w:val="center"/>
        <w:rPr>
          <w:b/>
          <w:sz w:val="28"/>
          <w:szCs w:val="28"/>
        </w:rPr>
      </w:pPr>
      <w:r w:rsidRPr="00A039CE">
        <w:rPr>
          <w:b/>
          <w:sz w:val="28"/>
          <w:szCs w:val="28"/>
        </w:rPr>
        <w:t xml:space="preserve">О бюджете Рузского городского округа Московской области </w:t>
      </w:r>
      <w:r w:rsidR="00D739BC">
        <w:rPr>
          <w:b/>
          <w:sz w:val="28"/>
          <w:szCs w:val="28"/>
        </w:rPr>
        <w:br/>
      </w:r>
      <w:r w:rsidRPr="00A039CE">
        <w:rPr>
          <w:b/>
          <w:sz w:val="28"/>
          <w:szCs w:val="28"/>
        </w:rPr>
        <w:t>на 202</w:t>
      </w:r>
      <w:r w:rsidR="00865302" w:rsidRPr="00A039CE">
        <w:rPr>
          <w:b/>
          <w:sz w:val="28"/>
          <w:szCs w:val="28"/>
        </w:rPr>
        <w:t>1</w:t>
      </w:r>
      <w:r w:rsidRPr="00A039CE">
        <w:rPr>
          <w:b/>
          <w:sz w:val="28"/>
          <w:szCs w:val="28"/>
        </w:rPr>
        <w:t xml:space="preserve"> год и плановый период 202</w:t>
      </w:r>
      <w:r w:rsidR="00865302" w:rsidRPr="00A039CE">
        <w:rPr>
          <w:b/>
          <w:sz w:val="28"/>
          <w:szCs w:val="28"/>
        </w:rPr>
        <w:t>2</w:t>
      </w:r>
      <w:r w:rsidRPr="00A039CE">
        <w:rPr>
          <w:b/>
          <w:sz w:val="28"/>
          <w:szCs w:val="28"/>
        </w:rPr>
        <w:t xml:space="preserve"> и 202</w:t>
      </w:r>
      <w:r w:rsidR="00865302" w:rsidRPr="00A039CE">
        <w:rPr>
          <w:b/>
          <w:sz w:val="28"/>
          <w:szCs w:val="28"/>
        </w:rPr>
        <w:t>3</w:t>
      </w:r>
      <w:r w:rsidRPr="00A039CE">
        <w:rPr>
          <w:b/>
          <w:sz w:val="28"/>
          <w:szCs w:val="28"/>
        </w:rPr>
        <w:t xml:space="preserve"> годов</w:t>
      </w:r>
    </w:p>
    <w:p w:rsidR="00804E66" w:rsidRPr="00A039CE" w:rsidRDefault="00804E66" w:rsidP="00954F4C">
      <w:pPr>
        <w:pStyle w:val="11"/>
        <w:jc w:val="center"/>
        <w:rPr>
          <w:b/>
          <w:sz w:val="28"/>
          <w:szCs w:val="28"/>
        </w:rPr>
      </w:pPr>
    </w:p>
    <w:p w:rsidR="0051003F" w:rsidRPr="00A039CE" w:rsidRDefault="0051003F" w:rsidP="00954F4C">
      <w:pPr>
        <w:pStyle w:val="11"/>
        <w:spacing w:line="276" w:lineRule="auto"/>
        <w:ind w:firstLine="567"/>
        <w:jc w:val="both"/>
        <w:rPr>
          <w:sz w:val="28"/>
          <w:szCs w:val="28"/>
        </w:rPr>
      </w:pPr>
      <w:r w:rsidRPr="00A039CE">
        <w:rPr>
          <w:sz w:val="28"/>
          <w:szCs w:val="28"/>
        </w:rPr>
        <w:t>Рассмотрев проект бюджета Рузского городского округа Московской области на 202</w:t>
      </w:r>
      <w:r w:rsidR="00865302" w:rsidRPr="00A039CE">
        <w:rPr>
          <w:sz w:val="28"/>
          <w:szCs w:val="28"/>
        </w:rPr>
        <w:t>1</w:t>
      </w:r>
      <w:r w:rsidRPr="00A039CE">
        <w:rPr>
          <w:sz w:val="28"/>
          <w:szCs w:val="28"/>
        </w:rPr>
        <w:t xml:space="preserve"> год и плановый период 202</w:t>
      </w:r>
      <w:r w:rsidR="00865302" w:rsidRPr="00A039CE">
        <w:rPr>
          <w:sz w:val="28"/>
          <w:szCs w:val="28"/>
        </w:rPr>
        <w:t>2</w:t>
      </w:r>
      <w:r w:rsidRPr="00A039CE">
        <w:rPr>
          <w:sz w:val="28"/>
          <w:szCs w:val="28"/>
        </w:rPr>
        <w:t xml:space="preserve"> и 202</w:t>
      </w:r>
      <w:r w:rsidR="00865302" w:rsidRPr="00A039CE">
        <w:rPr>
          <w:sz w:val="28"/>
          <w:szCs w:val="28"/>
        </w:rPr>
        <w:t>3</w:t>
      </w:r>
      <w:r w:rsidR="00D739BC">
        <w:rPr>
          <w:sz w:val="28"/>
          <w:szCs w:val="28"/>
        </w:rPr>
        <w:t xml:space="preserve"> годы</w:t>
      </w:r>
      <w:r w:rsidRPr="00A039CE">
        <w:rPr>
          <w:sz w:val="28"/>
          <w:szCs w:val="28"/>
        </w:rPr>
        <w:t xml:space="preserve">, представленный Главой Рузского городского округа Московской области, в соответствии со статьей 153 Бюджетного кодекса Российской </w:t>
      </w:r>
      <w:r w:rsidR="00865302" w:rsidRPr="00A039CE">
        <w:rPr>
          <w:sz w:val="28"/>
          <w:szCs w:val="28"/>
        </w:rPr>
        <w:t>Федерации, Федеральным законом «О</w:t>
      </w:r>
      <w:r w:rsidRPr="00A039CE">
        <w:rPr>
          <w:sz w:val="28"/>
          <w:szCs w:val="28"/>
        </w:rPr>
        <w:t>б общих принципах организации местного самоуп</w:t>
      </w:r>
      <w:r w:rsidR="00865302" w:rsidRPr="00A039CE">
        <w:rPr>
          <w:sz w:val="28"/>
          <w:szCs w:val="28"/>
        </w:rPr>
        <w:t>равления в Российской Федерации» от 06.10.2003 г. №</w:t>
      </w:r>
      <w:r w:rsidRPr="00A039CE">
        <w:rPr>
          <w:sz w:val="28"/>
          <w:szCs w:val="28"/>
        </w:rPr>
        <w:t>131-ФЗ, Положением о бюджетном процессе в Рузском городском округе Московской области, принятым решением Совета депутатов Рузского городского округа Московской области от 2</w:t>
      </w:r>
      <w:r w:rsidR="00865302" w:rsidRPr="00A039CE">
        <w:rPr>
          <w:sz w:val="28"/>
          <w:szCs w:val="28"/>
        </w:rPr>
        <w:t>6.02.2020 №450/48</w:t>
      </w:r>
      <w:r w:rsidRPr="00A039CE">
        <w:rPr>
          <w:sz w:val="28"/>
          <w:szCs w:val="28"/>
        </w:rPr>
        <w:t xml:space="preserve">, руководствуясь Уставом Рузского городского округа Московской области </w:t>
      </w:r>
    </w:p>
    <w:p w:rsidR="0051003F" w:rsidRPr="00A039CE" w:rsidRDefault="0051003F" w:rsidP="00954F4C">
      <w:pPr>
        <w:pStyle w:val="11"/>
        <w:spacing w:line="276" w:lineRule="auto"/>
        <w:ind w:firstLine="567"/>
        <w:jc w:val="both"/>
        <w:rPr>
          <w:sz w:val="28"/>
          <w:szCs w:val="28"/>
        </w:rPr>
      </w:pPr>
    </w:p>
    <w:p w:rsidR="0051003F" w:rsidRPr="00A039CE" w:rsidRDefault="0051003F" w:rsidP="00954F4C">
      <w:pPr>
        <w:pStyle w:val="11"/>
        <w:spacing w:line="276" w:lineRule="auto"/>
        <w:ind w:firstLine="567"/>
        <w:jc w:val="center"/>
        <w:rPr>
          <w:b/>
          <w:sz w:val="28"/>
          <w:szCs w:val="28"/>
        </w:rPr>
      </w:pPr>
      <w:r w:rsidRPr="00A039CE">
        <w:rPr>
          <w:b/>
          <w:sz w:val="28"/>
          <w:szCs w:val="28"/>
        </w:rPr>
        <w:t>Совет депутатов Рузского городского округа Московской области РЕШИЛ:</w:t>
      </w:r>
    </w:p>
    <w:p w:rsidR="0051003F" w:rsidRPr="00A039CE" w:rsidRDefault="0051003F" w:rsidP="00954F4C">
      <w:pPr>
        <w:pStyle w:val="11"/>
        <w:spacing w:line="276" w:lineRule="auto"/>
        <w:ind w:hanging="851"/>
        <w:rPr>
          <w:sz w:val="28"/>
          <w:szCs w:val="28"/>
        </w:rPr>
      </w:pPr>
    </w:p>
    <w:p w:rsidR="00542DA6" w:rsidRPr="00A039CE"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A039CE">
        <w:rPr>
          <w:rFonts w:ascii="Times New Roman" w:hAnsi="Times New Roman" w:cs="Times New Roman"/>
          <w:sz w:val="28"/>
          <w:szCs w:val="28"/>
        </w:rPr>
        <w:t>1. Утвердить основные характеристики бюджета Рузского городского округа Московской области (далее – бюджет Руз</w:t>
      </w:r>
      <w:r w:rsidR="00E33F53">
        <w:rPr>
          <w:rFonts w:ascii="Times New Roman" w:hAnsi="Times New Roman" w:cs="Times New Roman"/>
          <w:sz w:val="28"/>
          <w:szCs w:val="28"/>
        </w:rPr>
        <w:t>ского городского округа) на 202</w:t>
      </w:r>
      <w:r w:rsidR="00865302" w:rsidRPr="00A039CE">
        <w:rPr>
          <w:rFonts w:ascii="Times New Roman" w:hAnsi="Times New Roman" w:cs="Times New Roman"/>
          <w:sz w:val="28"/>
          <w:szCs w:val="28"/>
        </w:rPr>
        <w:t>1</w:t>
      </w:r>
      <w:r w:rsidRPr="00A039CE">
        <w:rPr>
          <w:rFonts w:ascii="Times New Roman" w:hAnsi="Times New Roman" w:cs="Times New Roman"/>
          <w:sz w:val="28"/>
          <w:szCs w:val="28"/>
        </w:rPr>
        <w:t xml:space="preserve"> год:</w:t>
      </w:r>
    </w:p>
    <w:p w:rsidR="00542DA6" w:rsidRPr="00A039CE"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A039CE">
        <w:rPr>
          <w:rFonts w:ascii="Times New Roman" w:hAnsi="Times New Roman" w:cs="Times New Roman"/>
          <w:sz w:val="28"/>
          <w:szCs w:val="28"/>
        </w:rPr>
        <w:t xml:space="preserve">а) общий объем доходов бюджета Рузского городского округа в сумме </w:t>
      </w:r>
      <w:r w:rsidR="00D739BC">
        <w:rPr>
          <w:rFonts w:ascii="Times New Roman" w:hAnsi="Times New Roman" w:cs="Times New Roman"/>
          <w:sz w:val="28"/>
          <w:szCs w:val="28"/>
        </w:rPr>
        <w:t>4 113 249,78</w:t>
      </w:r>
      <w:r w:rsidR="00865302" w:rsidRPr="00A039CE">
        <w:rPr>
          <w:rFonts w:ascii="Times New Roman" w:hAnsi="Times New Roman" w:cs="Times New Roman"/>
          <w:sz w:val="28"/>
          <w:szCs w:val="28"/>
        </w:rPr>
        <w:t xml:space="preserve"> </w:t>
      </w:r>
      <w:r w:rsidRPr="00A039CE">
        <w:rPr>
          <w:rFonts w:ascii="Times New Roman" w:hAnsi="Times New Roman" w:cs="Times New Roman"/>
          <w:sz w:val="28"/>
          <w:szCs w:val="28"/>
        </w:rPr>
        <w:t xml:space="preserve">тыс. рублей, в том числе объем межбюджетных трансфертов, получаемых из других бюджетов бюджетной системы Российской Федерации в сумме </w:t>
      </w:r>
      <w:r w:rsidR="00D739BC">
        <w:rPr>
          <w:rFonts w:ascii="Times New Roman" w:hAnsi="Times New Roman" w:cs="Times New Roman"/>
          <w:sz w:val="28"/>
          <w:szCs w:val="28"/>
        </w:rPr>
        <w:t>2 118 897,78</w:t>
      </w:r>
      <w:r w:rsidRPr="00A039CE">
        <w:rPr>
          <w:rFonts w:ascii="Times New Roman" w:hAnsi="Times New Roman" w:cs="Times New Roman"/>
          <w:sz w:val="28"/>
          <w:szCs w:val="28"/>
        </w:rPr>
        <w:t xml:space="preserve"> тыс. рублей;</w:t>
      </w:r>
    </w:p>
    <w:p w:rsidR="00542DA6" w:rsidRPr="00A039CE"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A039CE">
        <w:rPr>
          <w:rFonts w:ascii="Times New Roman" w:hAnsi="Times New Roman" w:cs="Times New Roman"/>
          <w:sz w:val="28"/>
          <w:szCs w:val="28"/>
        </w:rPr>
        <w:t xml:space="preserve">б) общий объем расходов бюджета Рузского городского округа в сумме </w:t>
      </w:r>
      <w:r w:rsidRPr="00A039CE">
        <w:rPr>
          <w:rFonts w:ascii="Times New Roman" w:hAnsi="Times New Roman" w:cs="Times New Roman"/>
          <w:sz w:val="28"/>
          <w:szCs w:val="28"/>
        </w:rPr>
        <w:br/>
      </w:r>
      <w:r w:rsidR="00D739BC">
        <w:rPr>
          <w:rFonts w:ascii="Times New Roman" w:hAnsi="Times New Roman" w:cs="Times New Roman"/>
          <w:sz w:val="28"/>
          <w:szCs w:val="28"/>
        </w:rPr>
        <w:t xml:space="preserve">4 215 222,78 </w:t>
      </w:r>
      <w:r w:rsidRPr="00A039CE">
        <w:rPr>
          <w:rFonts w:ascii="Times New Roman" w:hAnsi="Times New Roman" w:cs="Times New Roman"/>
          <w:sz w:val="28"/>
          <w:szCs w:val="28"/>
        </w:rPr>
        <w:t>тыс. рублей;</w:t>
      </w:r>
    </w:p>
    <w:p w:rsidR="00542DA6" w:rsidRPr="00A039CE"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A039CE">
        <w:rPr>
          <w:rFonts w:ascii="Times New Roman" w:hAnsi="Times New Roman" w:cs="Times New Roman"/>
          <w:sz w:val="28"/>
          <w:szCs w:val="28"/>
        </w:rPr>
        <w:t xml:space="preserve">в) дефицит бюджета Рузского городского округа в сумме </w:t>
      </w:r>
      <w:r w:rsidR="00D739BC">
        <w:rPr>
          <w:rFonts w:ascii="Times New Roman" w:hAnsi="Times New Roman" w:cs="Times New Roman"/>
          <w:sz w:val="28"/>
          <w:szCs w:val="28"/>
        </w:rPr>
        <w:t>101 973,00</w:t>
      </w:r>
      <w:r w:rsidRPr="00A039CE">
        <w:rPr>
          <w:rFonts w:ascii="Times New Roman" w:hAnsi="Times New Roman" w:cs="Times New Roman"/>
          <w:sz w:val="28"/>
          <w:szCs w:val="28"/>
        </w:rPr>
        <w:t xml:space="preserve"> тыс. рублей.</w:t>
      </w:r>
    </w:p>
    <w:p w:rsidR="00542DA6" w:rsidRPr="00A039CE"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p>
    <w:p w:rsidR="00542DA6" w:rsidRPr="00A039CE" w:rsidRDefault="009409B4"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A039CE">
        <w:rPr>
          <w:rFonts w:ascii="Times New Roman" w:hAnsi="Times New Roman" w:cs="Times New Roman"/>
          <w:sz w:val="28"/>
          <w:szCs w:val="28"/>
        </w:rPr>
        <w:t xml:space="preserve"> </w:t>
      </w:r>
      <w:r w:rsidR="00542DA6" w:rsidRPr="00A039CE">
        <w:rPr>
          <w:rFonts w:ascii="Times New Roman" w:hAnsi="Times New Roman" w:cs="Times New Roman"/>
          <w:sz w:val="28"/>
          <w:szCs w:val="28"/>
        </w:rPr>
        <w:t>2. Утвердить основные характеристики бюджета Рузского городского округа на плановый период 202</w:t>
      </w:r>
      <w:r w:rsidR="00865302" w:rsidRPr="00A039CE">
        <w:rPr>
          <w:rFonts w:ascii="Times New Roman" w:hAnsi="Times New Roman" w:cs="Times New Roman"/>
          <w:sz w:val="28"/>
          <w:szCs w:val="28"/>
        </w:rPr>
        <w:t>2 и 2023</w:t>
      </w:r>
      <w:r w:rsidR="00542DA6" w:rsidRPr="00A039CE">
        <w:rPr>
          <w:rFonts w:ascii="Times New Roman" w:hAnsi="Times New Roman" w:cs="Times New Roman"/>
          <w:sz w:val="28"/>
          <w:szCs w:val="28"/>
        </w:rPr>
        <w:t xml:space="preserve"> годов:</w:t>
      </w:r>
    </w:p>
    <w:p w:rsidR="00542DA6" w:rsidRPr="00A039CE"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A039CE">
        <w:rPr>
          <w:rFonts w:ascii="Times New Roman" w:hAnsi="Times New Roman" w:cs="Times New Roman"/>
          <w:sz w:val="28"/>
          <w:szCs w:val="28"/>
        </w:rPr>
        <w:t>а) общий объем доходов бюджета Рузского городского округа на 202</w:t>
      </w:r>
      <w:r w:rsidR="00865302" w:rsidRPr="00A039CE">
        <w:rPr>
          <w:rFonts w:ascii="Times New Roman" w:hAnsi="Times New Roman" w:cs="Times New Roman"/>
          <w:sz w:val="28"/>
          <w:szCs w:val="28"/>
        </w:rPr>
        <w:t>2</w:t>
      </w:r>
      <w:r w:rsidRPr="00A039CE">
        <w:rPr>
          <w:rFonts w:ascii="Times New Roman" w:hAnsi="Times New Roman" w:cs="Times New Roman"/>
          <w:sz w:val="28"/>
          <w:szCs w:val="28"/>
        </w:rPr>
        <w:t xml:space="preserve"> год в сумме </w:t>
      </w:r>
      <w:r w:rsidR="00D739BC">
        <w:rPr>
          <w:rFonts w:ascii="Times New Roman" w:hAnsi="Times New Roman" w:cs="Times New Roman"/>
          <w:sz w:val="28"/>
          <w:szCs w:val="28"/>
        </w:rPr>
        <w:t>3 574 862,10</w:t>
      </w:r>
      <w:r w:rsidRPr="00A039CE">
        <w:rPr>
          <w:rFonts w:ascii="Times New Roman" w:hAnsi="Times New Roman" w:cs="Times New Roman"/>
          <w:sz w:val="28"/>
          <w:szCs w:val="28"/>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00D739BC">
        <w:rPr>
          <w:rFonts w:ascii="Times New Roman" w:hAnsi="Times New Roman" w:cs="Times New Roman"/>
          <w:sz w:val="28"/>
          <w:szCs w:val="28"/>
        </w:rPr>
        <w:t>1 632 618,10</w:t>
      </w:r>
      <w:r w:rsidRPr="00A039CE">
        <w:rPr>
          <w:rFonts w:ascii="Times New Roman" w:hAnsi="Times New Roman" w:cs="Times New Roman"/>
          <w:sz w:val="28"/>
          <w:szCs w:val="28"/>
        </w:rPr>
        <w:t xml:space="preserve"> тыс. рублей, и на 202</w:t>
      </w:r>
      <w:r w:rsidR="00865302" w:rsidRPr="00A039CE">
        <w:rPr>
          <w:rFonts w:ascii="Times New Roman" w:hAnsi="Times New Roman" w:cs="Times New Roman"/>
          <w:sz w:val="28"/>
          <w:szCs w:val="28"/>
        </w:rPr>
        <w:t>3</w:t>
      </w:r>
      <w:r w:rsidR="00D739BC">
        <w:rPr>
          <w:rFonts w:ascii="Times New Roman" w:hAnsi="Times New Roman" w:cs="Times New Roman"/>
          <w:sz w:val="28"/>
          <w:szCs w:val="28"/>
        </w:rPr>
        <w:t xml:space="preserve"> год в сумме 3 506 952,93 </w:t>
      </w:r>
      <w:r w:rsidRPr="00A039CE">
        <w:rPr>
          <w:rFonts w:ascii="Times New Roman" w:hAnsi="Times New Roman" w:cs="Times New Roman"/>
          <w:sz w:val="28"/>
          <w:szCs w:val="28"/>
        </w:rPr>
        <w:t xml:space="preserve">тыс. рублей, в том числе объем межбюджетных трансфертов, получаемых из других бюджетов бюджетной системы Российской Федерации, в сумме </w:t>
      </w:r>
      <w:r w:rsidR="00D739BC">
        <w:rPr>
          <w:rFonts w:ascii="Times New Roman" w:hAnsi="Times New Roman" w:cs="Times New Roman"/>
          <w:sz w:val="28"/>
          <w:szCs w:val="28"/>
        </w:rPr>
        <w:t xml:space="preserve">1 582 449,93 </w:t>
      </w:r>
      <w:r w:rsidRPr="00A039CE">
        <w:rPr>
          <w:rFonts w:ascii="Times New Roman" w:hAnsi="Times New Roman" w:cs="Times New Roman"/>
          <w:sz w:val="28"/>
          <w:szCs w:val="28"/>
        </w:rPr>
        <w:t>тыс. рублей;</w:t>
      </w:r>
    </w:p>
    <w:p w:rsidR="009409B4" w:rsidRPr="00A039CE" w:rsidRDefault="00542DA6" w:rsidP="00542DA6">
      <w:pPr>
        <w:spacing w:after="0" w:line="240" w:lineRule="auto"/>
        <w:ind w:firstLine="567"/>
        <w:jc w:val="both"/>
        <w:rPr>
          <w:rFonts w:ascii="Times New Roman" w:hAnsi="Times New Roman" w:cs="Times New Roman"/>
          <w:sz w:val="28"/>
          <w:szCs w:val="28"/>
        </w:rPr>
      </w:pPr>
      <w:r w:rsidRPr="00A039CE">
        <w:rPr>
          <w:rFonts w:ascii="Times New Roman" w:hAnsi="Times New Roman" w:cs="Times New Roman"/>
          <w:sz w:val="28"/>
          <w:szCs w:val="28"/>
        </w:rPr>
        <w:lastRenderedPageBreak/>
        <w:t>б) общий объем расходов бюджета Рузского городского округа на 202</w:t>
      </w:r>
      <w:r w:rsidR="00865302" w:rsidRPr="00A039CE">
        <w:rPr>
          <w:rFonts w:ascii="Times New Roman" w:hAnsi="Times New Roman" w:cs="Times New Roman"/>
          <w:sz w:val="28"/>
          <w:szCs w:val="28"/>
        </w:rPr>
        <w:t>2</w:t>
      </w:r>
      <w:r w:rsidRPr="00A039CE">
        <w:rPr>
          <w:rFonts w:ascii="Times New Roman" w:hAnsi="Times New Roman" w:cs="Times New Roman"/>
          <w:sz w:val="28"/>
          <w:szCs w:val="28"/>
        </w:rPr>
        <w:t xml:space="preserve"> год в сумме </w:t>
      </w:r>
      <w:r w:rsidR="00737B5F">
        <w:rPr>
          <w:rFonts w:ascii="Times New Roman" w:hAnsi="Times New Roman" w:cs="Times New Roman"/>
          <w:sz w:val="28"/>
          <w:szCs w:val="28"/>
        </w:rPr>
        <w:t>3 691 253,10</w:t>
      </w:r>
      <w:r w:rsidRPr="00A039CE">
        <w:rPr>
          <w:rFonts w:ascii="Times New Roman" w:hAnsi="Times New Roman" w:cs="Times New Roman"/>
          <w:sz w:val="28"/>
          <w:szCs w:val="28"/>
        </w:rPr>
        <w:t xml:space="preserve"> тыс. рублей, в том числе условно утвержденные расходы в сумме </w:t>
      </w:r>
      <w:r w:rsidR="00737B5F">
        <w:rPr>
          <w:rFonts w:ascii="Times New Roman" w:hAnsi="Times New Roman" w:cs="Times New Roman"/>
          <w:sz w:val="28"/>
          <w:szCs w:val="28"/>
        </w:rPr>
        <w:t>51 991,00</w:t>
      </w:r>
      <w:r w:rsidRPr="00A039CE">
        <w:rPr>
          <w:rFonts w:ascii="Times New Roman" w:hAnsi="Times New Roman" w:cs="Times New Roman"/>
          <w:sz w:val="28"/>
          <w:szCs w:val="28"/>
        </w:rPr>
        <w:t xml:space="preserve"> тыс. рублей, и на 202</w:t>
      </w:r>
      <w:r w:rsidR="00865302" w:rsidRPr="00A039CE">
        <w:rPr>
          <w:rFonts w:ascii="Times New Roman" w:hAnsi="Times New Roman" w:cs="Times New Roman"/>
          <w:sz w:val="28"/>
          <w:szCs w:val="28"/>
        </w:rPr>
        <w:t>3</w:t>
      </w:r>
      <w:r w:rsidRPr="00A039CE">
        <w:rPr>
          <w:rFonts w:ascii="Times New Roman" w:hAnsi="Times New Roman" w:cs="Times New Roman"/>
          <w:sz w:val="28"/>
          <w:szCs w:val="28"/>
        </w:rPr>
        <w:t xml:space="preserve"> год в сумме </w:t>
      </w:r>
      <w:r w:rsidR="00737B5F">
        <w:rPr>
          <w:rFonts w:ascii="Times New Roman" w:hAnsi="Times New Roman" w:cs="Times New Roman"/>
          <w:sz w:val="28"/>
          <w:szCs w:val="28"/>
        </w:rPr>
        <w:t>3 644 952,93</w:t>
      </w:r>
      <w:r w:rsidRPr="00A039CE">
        <w:rPr>
          <w:rFonts w:ascii="Times New Roman" w:hAnsi="Times New Roman" w:cs="Times New Roman"/>
          <w:sz w:val="28"/>
          <w:szCs w:val="28"/>
        </w:rPr>
        <w:t xml:space="preserve"> тыс. рублей, в том числе условно утвержденные расходы в сумме </w:t>
      </w:r>
      <w:r w:rsidR="00737B5F">
        <w:rPr>
          <w:rFonts w:ascii="Times New Roman" w:hAnsi="Times New Roman" w:cs="Times New Roman"/>
          <w:sz w:val="28"/>
          <w:szCs w:val="28"/>
        </w:rPr>
        <w:t>104 000,00</w:t>
      </w:r>
      <w:r w:rsidRPr="00A039CE">
        <w:rPr>
          <w:rFonts w:ascii="Times New Roman" w:hAnsi="Times New Roman" w:cs="Times New Roman"/>
          <w:sz w:val="28"/>
          <w:szCs w:val="28"/>
        </w:rPr>
        <w:t xml:space="preserve"> тыс. рублей.</w:t>
      </w:r>
    </w:p>
    <w:p w:rsidR="0051003F" w:rsidRPr="00A039CE" w:rsidRDefault="0051003F" w:rsidP="00954F4C">
      <w:pPr>
        <w:spacing w:after="0"/>
        <w:ind w:firstLine="567"/>
        <w:jc w:val="both"/>
        <w:rPr>
          <w:rFonts w:ascii="Times New Roman" w:hAnsi="Times New Roman" w:cs="Times New Roman"/>
          <w:sz w:val="28"/>
          <w:szCs w:val="28"/>
        </w:rPr>
      </w:pPr>
    </w:p>
    <w:p w:rsidR="0051003F" w:rsidRPr="00A039CE" w:rsidRDefault="00741F4C"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3. Утвердить общий объем бюджетных ассигнований, направленных на исполнение публичных нормативных обязательств, на 202</w:t>
      </w:r>
      <w:r w:rsidR="004903DE" w:rsidRPr="00A039CE">
        <w:rPr>
          <w:rFonts w:ascii="Times New Roman" w:hAnsi="Times New Roman" w:cs="Times New Roman"/>
          <w:sz w:val="28"/>
          <w:szCs w:val="28"/>
        </w:rPr>
        <w:t>1</w:t>
      </w:r>
      <w:r w:rsidRPr="00A039CE">
        <w:rPr>
          <w:rFonts w:ascii="Times New Roman" w:hAnsi="Times New Roman" w:cs="Times New Roman"/>
          <w:sz w:val="28"/>
          <w:szCs w:val="28"/>
        </w:rPr>
        <w:t xml:space="preserve"> год в сумме </w:t>
      </w:r>
      <w:r w:rsidR="00737B5F">
        <w:rPr>
          <w:rFonts w:ascii="Times New Roman" w:hAnsi="Times New Roman" w:cs="Times New Roman"/>
          <w:sz w:val="28"/>
          <w:szCs w:val="28"/>
        </w:rPr>
        <w:t>3</w:t>
      </w:r>
      <w:r w:rsidR="00F276F0">
        <w:rPr>
          <w:rFonts w:ascii="Times New Roman" w:hAnsi="Times New Roman" w:cs="Times New Roman"/>
          <w:sz w:val="28"/>
          <w:szCs w:val="28"/>
        </w:rPr>
        <w:t> </w:t>
      </w:r>
      <w:r w:rsidR="00737B5F">
        <w:rPr>
          <w:rFonts w:ascii="Times New Roman" w:hAnsi="Times New Roman" w:cs="Times New Roman"/>
          <w:sz w:val="28"/>
          <w:szCs w:val="28"/>
        </w:rPr>
        <w:t>461</w:t>
      </w:r>
      <w:r w:rsidR="00F276F0">
        <w:rPr>
          <w:rFonts w:ascii="Times New Roman" w:hAnsi="Times New Roman" w:cs="Times New Roman"/>
          <w:sz w:val="28"/>
          <w:szCs w:val="28"/>
        </w:rPr>
        <w:t xml:space="preserve">,99 </w:t>
      </w:r>
      <w:r w:rsidRPr="00A039CE">
        <w:rPr>
          <w:rFonts w:ascii="Times New Roman" w:hAnsi="Times New Roman" w:cs="Times New Roman"/>
          <w:sz w:val="28"/>
          <w:szCs w:val="28"/>
        </w:rPr>
        <w:t>тыс. рублей, на 202</w:t>
      </w:r>
      <w:r w:rsidR="004903DE" w:rsidRPr="00A039CE">
        <w:rPr>
          <w:rFonts w:ascii="Times New Roman" w:hAnsi="Times New Roman" w:cs="Times New Roman"/>
          <w:sz w:val="28"/>
          <w:szCs w:val="28"/>
        </w:rPr>
        <w:t>2</w:t>
      </w:r>
      <w:r w:rsidRPr="00A039CE">
        <w:rPr>
          <w:rFonts w:ascii="Times New Roman" w:hAnsi="Times New Roman" w:cs="Times New Roman"/>
          <w:sz w:val="28"/>
          <w:szCs w:val="28"/>
        </w:rPr>
        <w:t xml:space="preserve"> год в сумме </w:t>
      </w:r>
      <w:r w:rsidR="00F276F0">
        <w:rPr>
          <w:rFonts w:ascii="Times New Roman" w:hAnsi="Times New Roman" w:cs="Times New Roman"/>
          <w:sz w:val="28"/>
          <w:szCs w:val="28"/>
        </w:rPr>
        <w:t>3 533,99</w:t>
      </w:r>
      <w:r w:rsidRPr="00A039CE">
        <w:rPr>
          <w:rFonts w:ascii="Times New Roman" w:hAnsi="Times New Roman" w:cs="Times New Roman"/>
          <w:sz w:val="28"/>
          <w:szCs w:val="28"/>
        </w:rPr>
        <w:t xml:space="preserve"> тыс. рублей, на 202</w:t>
      </w:r>
      <w:r w:rsidR="004903DE" w:rsidRPr="00A039CE">
        <w:rPr>
          <w:rFonts w:ascii="Times New Roman" w:hAnsi="Times New Roman" w:cs="Times New Roman"/>
          <w:sz w:val="28"/>
          <w:szCs w:val="28"/>
        </w:rPr>
        <w:t>3</w:t>
      </w:r>
      <w:r w:rsidRPr="00A039CE">
        <w:rPr>
          <w:rFonts w:ascii="Times New Roman" w:hAnsi="Times New Roman" w:cs="Times New Roman"/>
          <w:sz w:val="28"/>
          <w:szCs w:val="28"/>
        </w:rPr>
        <w:t xml:space="preserve"> год в сумме </w:t>
      </w:r>
      <w:r w:rsidR="00F276F0">
        <w:rPr>
          <w:rFonts w:ascii="Times New Roman" w:hAnsi="Times New Roman" w:cs="Times New Roman"/>
          <w:sz w:val="28"/>
          <w:szCs w:val="28"/>
        </w:rPr>
        <w:t>3 605,99</w:t>
      </w:r>
      <w:r w:rsidRPr="00A039CE">
        <w:rPr>
          <w:rFonts w:ascii="Times New Roman" w:hAnsi="Times New Roman" w:cs="Times New Roman"/>
          <w:sz w:val="28"/>
          <w:szCs w:val="28"/>
        </w:rPr>
        <w:t xml:space="preserve"> тыс. рублей.</w:t>
      </w:r>
    </w:p>
    <w:p w:rsidR="00741F4C" w:rsidRPr="00A039CE" w:rsidRDefault="00741F4C" w:rsidP="00954F4C">
      <w:pPr>
        <w:spacing w:after="0"/>
        <w:ind w:firstLine="567"/>
        <w:jc w:val="both"/>
        <w:rPr>
          <w:rFonts w:ascii="Times New Roman" w:hAnsi="Times New Roman" w:cs="Times New Roman"/>
          <w:sz w:val="28"/>
          <w:szCs w:val="28"/>
        </w:rPr>
      </w:pP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4. Утвердить:</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поступление доходов в бюджет Рузского городского округа на 202</w:t>
      </w:r>
      <w:r w:rsidR="004903DE" w:rsidRPr="00A039CE">
        <w:rPr>
          <w:rFonts w:ascii="Times New Roman" w:hAnsi="Times New Roman" w:cs="Times New Roman"/>
          <w:sz w:val="28"/>
          <w:szCs w:val="28"/>
        </w:rPr>
        <w:t>1</w:t>
      </w:r>
      <w:r w:rsidRPr="00A039CE">
        <w:rPr>
          <w:rFonts w:ascii="Times New Roman" w:hAnsi="Times New Roman" w:cs="Times New Roman"/>
          <w:sz w:val="28"/>
          <w:szCs w:val="28"/>
        </w:rPr>
        <w:t xml:space="preserve"> год и плановый период 202</w:t>
      </w:r>
      <w:r w:rsidR="004903DE" w:rsidRPr="00A039CE">
        <w:rPr>
          <w:rFonts w:ascii="Times New Roman" w:hAnsi="Times New Roman" w:cs="Times New Roman"/>
          <w:sz w:val="28"/>
          <w:szCs w:val="28"/>
        </w:rPr>
        <w:t>2</w:t>
      </w:r>
      <w:r w:rsidRPr="00A039CE">
        <w:rPr>
          <w:rFonts w:ascii="Times New Roman" w:hAnsi="Times New Roman" w:cs="Times New Roman"/>
          <w:sz w:val="28"/>
          <w:szCs w:val="28"/>
        </w:rPr>
        <w:t xml:space="preserve"> и 202</w:t>
      </w:r>
      <w:r w:rsidR="004903DE" w:rsidRPr="00A039CE">
        <w:rPr>
          <w:rFonts w:ascii="Times New Roman" w:hAnsi="Times New Roman" w:cs="Times New Roman"/>
          <w:sz w:val="28"/>
          <w:szCs w:val="28"/>
        </w:rPr>
        <w:t>3 годов согласно приложению №</w:t>
      </w:r>
      <w:r w:rsidRPr="00A039CE">
        <w:rPr>
          <w:rFonts w:ascii="Times New Roman" w:hAnsi="Times New Roman" w:cs="Times New Roman"/>
          <w:sz w:val="28"/>
          <w:szCs w:val="28"/>
        </w:rPr>
        <w:t>1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перечень главных администраторов доходов бюджета Рузского городско</w:t>
      </w:r>
      <w:r w:rsidR="004903DE" w:rsidRPr="00A039CE">
        <w:rPr>
          <w:rFonts w:ascii="Times New Roman" w:hAnsi="Times New Roman" w:cs="Times New Roman"/>
          <w:sz w:val="28"/>
          <w:szCs w:val="28"/>
        </w:rPr>
        <w:t>го округа согласно приложению №</w:t>
      </w:r>
      <w:r w:rsidRPr="00A039CE">
        <w:rPr>
          <w:rFonts w:ascii="Times New Roman" w:hAnsi="Times New Roman" w:cs="Times New Roman"/>
          <w:sz w:val="28"/>
          <w:szCs w:val="28"/>
        </w:rPr>
        <w:t>2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пе</w:t>
      </w:r>
      <w:r w:rsidR="004903DE" w:rsidRPr="00A039CE">
        <w:rPr>
          <w:rFonts w:ascii="Times New Roman" w:hAnsi="Times New Roman" w:cs="Times New Roman"/>
          <w:sz w:val="28"/>
          <w:szCs w:val="28"/>
        </w:rPr>
        <w:t xml:space="preserve">речень главных администраторов </w:t>
      </w:r>
      <w:r w:rsidRPr="00A039CE">
        <w:rPr>
          <w:rFonts w:ascii="Times New Roman" w:hAnsi="Times New Roman" w:cs="Times New Roman"/>
          <w:sz w:val="28"/>
          <w:szCs w:val="28"/>
        </w:rPr>
        <w:t>источников финансирования дефицита бюджета Рузского городско</w:t>
      </w:r>
      <w:r w:rsidR="004903DE" w:rsidRPr="00A039CE">
        <w:rPr>
          <w:rFonts w:ascii="Times New Roman" w:hAnsi="Times New Roman" w:cs="Times New Roman"/>
          <w:sz w:val="28"/>
          <w:szCs w:val="28"/>
        </w:rPr>
        <w:t>го округа согласно приложению №</w:t>
      </w:r>
      <w:r w:rsidRPr="00A039CE">
        <w:rPr>
          <w:rFonts w:ascii="Times New Roman" w:hAnsi="Times New Roman" w:cs="Times New Roman"/>
          <w:sz w:val="28"/>
          <w:szCs w:val="28"/>
        </w:rPr>
        <w:t>3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нормативы распределения доходов бюджета Рузского городского округа на 202</w:t>
      </w:r>
      <w:r w:rsidR="004903DE" w:rsidRPr="00A039CE">
        <w:rPr>
          <w:rFonts w:ascii="Times New Roman" w:hAnsi="Times New Roman" w:cs="Times New Roman"/>
          <w:sz w:val="28"/>
          <w:szCs w:val="28"/>
        </w:rPr>
        <w:t xml:space="preserve">1 год и </w:t>
      </w:r>
      <w:r w:rsidRPr="00A039CE">
        <w:rPr>
          <w:rFonts w:ascii="Times New Roman" w:hAnsi="Times New Roman" w:cs="Times New Roman"/>
          <w:sz w:val="28"/>
          <w:szCs w:val="28"/>
        </w:rPr>
        <w:t>плановый период 202</w:t>
      </w:r>
      <w:r w:rsidR="004903DE" w:rsidRPr="00A039CE">
        <w:rPr>
          <w:rFonts w:ascii="Times New Roman" w:hAnsi="Times New Roman" w:cs="Times New Roman"/>
          <w:sz w:val="28"/>
          <w:szCs w:val="28"/>
        </w:rPr>
        <w:t>2 и 2023 годов согласно приложению №</w:t>
      </w:r>
      <w:r w:rsidRPr="00A039CE">
        <w:rPr>
          <w:rFonts w:ascii="Times New Roman" w:hAnsi="Times New Roman" w:cs="Times New Roman"/>
          <w:sz w:val="28"/>
          <w:szCs w:val="28"/>
        </w:rPr>
        <w:t>4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распределение бюджетных ассигнований по разделам, подразделам, целевым статьям (муниципальным программам Рузского городского округа Московской области и непрограммным направлениям деятельности), группам и подгруппам видов расходов классификации расходов бюджетов на 202</w:t>
      </w:r>
      <w:r w:rsidR="004903DE" w:rsidRPr="00A039CE">
        <w:rPr>
          <w:rFonts w:ascii="Times New Roman" w:hAnsi="Times New Roman" w:cs="Times New Roman"/>
          <w:sz w:val="28"/>
          <w:szCs w:val="28"/>
        </w:rPr>
        <w:t>1</w:t>
      </w:r>
      <w:r w:rsidRPr="00A039CE">
        <w:rPr>
          <w:rFonts w:ascii="Times New Roman" w:hAnsi="Times New Roman" w:cs="Times New Roman"/>
          <w:sz w:val="28"/>
          <w:szCs w:val="28"/>
        </w:rPr>
        <w:t xml:space="preserve"> год и плановый период 202</w:t>
      </w:r>
      <w:r w:rsidR="004903DE" w:rsidRPr="00A039CE">
        <w:rPr>
          <w:rFonts w:ascii="Times New Roman" w:hAnsi="Times New Roman" w:cs="Times New Roman"/>
          <w:sz w:val="28"/>
          <w:szCs w:val="28"/>
        </w:rPr>
        <w:t>2</w:t>
      </w:r>
      <w:r w:rsidRPr="00A039CE">
        <w:rPr>
          <w:rFonts w:ascii="Times New Roman" w:hAnsi="Times New Roman" w:cs="Times New Roman"/>
          <w:sz w:val="28"/>
          <w:szCs w:val="28"/>
        </w:rPr>
        <w:t xml:space="preserve"> и 202</w:t>
      </w:r>
      <w:r w:rsidR="004903DE" w:rsidRPr="00A039CE">
        <w:rPr>
          <w:rFonts w:ascii="Times New Roman" w:hAnsi="Times New Roman" w:cs="Times New Roman"/>
          <w:sz w:val="28"/>
          <w:szCs w:val="28"/>
        </w:rPr>
        <w:t>3 годов согласно приложению №</w:t>
      </w:r>
      <w:r w:rsidRPr="00A039CE">
        <w:rPr>
          <w:rFonts w:ascii="Times New Roman" w:hAnsi="Times New Roman" w:cs="Times New Roman"/>
          <w:sz w:val="28"/>
          <w:szCs w:val="28"/>
        </w:rPr>
        <w:t>5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ведомственную структуру расходов бюджета Рузского городского округа на 202</w:t>
      </w:r>
      <w:r w:rsidR="004903DE" w:rsidRPr="00A039CE">
        <w:rPr>
          <w:rFonts w:ascii="Times New Roman" w:hAnsi="Times New Roman" w:cs="Times New Roman"/>
          <w:sz w:val="28"/>
          <w:szCs w:val="28"/>
        </w:rPr>
        <w:t>1 год и плановый период 2022 и 2023 годов согласно приложению №</w:t>
      </w:r>
      <w:r w:rsidRPr="00A039CE">
        <w:rPr>
          <w:rFonts w:ascii="Times New Roman" w:hAnsi="Times New Roman" w:cs="Times New Roman"/>
          <w:sz w:val="28"/>
          <w:szCs w:val="28"/>
        </w:rPr>
        <w:t>6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распределение ассигнований по разделам и подразделам классификации расходов бюджетов бюджетной сист</w:t>
      </w:r>
      <w:r w:rsidR="004903DE" w:rsidRPr="00A039CE">
        <w:rPr>
          <w:rFonts w:ascii="Times New Roman" w:hAnsi="Times New Roman" w:cs="Times New Roman"/>
          <w:sz w:val="28"/>
          <w:szCs w:val="28"/>
        </w:rPr>
        <w:t>емы Российской Федерации на 2021</w:t>
      </w:r>
      <w:r w:rsidRPr="00A039CE">
        <w:rPr>
          <w:rFonts w:ascii="Times New Roman" w:hAnsi="Times New Roman" w:cs="Times New Roman"/>
          <w:sz w:val="28"/>
          <w:szCs w:val="28"/>
        </w:rPr>
        <w:t xml:space="preserve"> год и </w:t>
      </w:r>
      <w:r w:rsidR="004903DE" w:rsidRPr="00A039CE">
        <w:rPr>
          <w:rFonts w:ascii="Times New Roman" w:hAnsi="Times New Roman" w:cs="Times New Roman"/>
          <w:sz w:val="28"/>
          <w:szCs w:val="28"/>
        </w:rPr>
        <w:t>плановый период 2022 и 2023 годов согласно приложению №</w:t>
      </w:r>
      <w:r w:rsidRPr="00A039CE">
        <w:rPr>
          <w:rFonts w:ascii="Times New Roman" w:hAnsi="Times New Roman" w:cs="Times New Roman"/>
          <w:sz w:val="28"/>
          <w:szCs w:val="28"/>
        </w:rPr>
        <w:t>7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 xml:space="preserve">расходы бюджета Рузского городского округа по </w:t>
      </w:r>
      <w:r w:rsidR="004903DE" w:rsidRPr="00A039CE">
        <w:rPr>
          <w:rFonts w:ascii="Times New Roman" w:hAnsi="Times New Roman" w:cs="Times New Roman"/>
          <w:sz w:val="28"/>
          <w:szCs w:val="28"/>
        </w:rPr>
        <w:t xml:space="preserve">целевым статьям (муниципальным </w:t>
      </w:r>
      <w:r w:rsidRPr="00A039CE">
        <w:rPr>
          <w:rFonts w:ascii="Times New Roman" w:hAnsi="Times New Roman" w:cs="Times New Roman"/>
          <w:sz w:val="28"/>
          <w:szCs w:val="28"/>
        </w:rPr>
        <w:t>программам Рузского городского округа Московской области и непрограммным направлениям деятельности), группам и подгруппам видов расходов классиф</w:t>
      </w:r>
      <w:r w:rsidR="004903DE" w:rsidRPr="00A039CE">
        <w:rPr>
          <w:rFonts w:ascii="Times New Roman" w:hAnsi="Times New Roman" w:cs="Times New Roman"/>
          <w:sz w:val="28"/>
          <w:szCs w:val="28"/>
        </w:rPr>
        <w:t>икации расходов бюджетов на 2021 год и плановый период 2022 и 202 годов согласно приложению №</w:t>
      </w:r>
      <w:r w:rsidRPr="00A039CE">
        <w:rPr>
          <w:rFonts w:ascii="Times New Roman" w:hAnsi="Times New Roman" w:cs="Times New Roman"/>
          <w:sz w:val="28"/>
          <w:szCs w:val="28"/>
        </w:rPr>
        <w:t>8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расходы бюджета Рузского городского округа на осуществление бюджетных инвестиций в форме капитальных вложений на 202</w:t>
      </w:r>
      <w:r w:rsidR="004903DE" w:rsidRPr="00A039CE">
        <w:rPr>
          <w:rFonts w:ascii="Times New Roman" w:hAnsi="Times New Roman" w:cs="Times New Roman"/>
          <w:sz w:val="28"/>
          <w:szCs w:val="28"/>
        </w:rPr>
        <w:t>1</w:t>
      </w:r>
      <w:r w:rsidRPr="00A039CE">
        <w:rPr>
          <w:rFonts w:ascii="Times New Roman" w:hAnsi="Times New Roman" w:cs="Times New Roman"/>
          <w:sz w:val="28"/>
          <w:szCs w:val="28"/>
        </w:rPr>
        <w:t xml:space="preserve"> год и плановый период 202</w:t>
      </w:r>
      <w:r w:rsidR="004903DE" w:rsidRPr="00A039CE">
        <w:rPr>
          <w:rFonts w:ascii="Times New Roman" w:hAnsi="Times New Roman" w:cs="Times New Roman"/>
          <w:sz w:val="28"/>
          <w:szCs w:val="28"/>
        </w:rPr>
        <w:t>2</w:t>
      </w:r>
      <w:r w:rsidRPr="00A039CE">
        <w:rPr>
          <w:rFonts w:ascii="Times New Roman" w:hAnsi="Times New Roman" w:cs="Times New Roman"/>
          <w:sz w:val="28"/>
          <w:szCs w:val="28"/>
        </w:rPr>
        <w:t xml:space="preserve"> и 202</w:t>
      </w:r>
      <w:r w:rsidR="004903DE" w:rsidRPr="00A039CE">
        <w:rPr>
          <w:rFonts w:ascii="Times New Roman" w:hAnsi="Times New Roman" w:cs="Times New Roman"/>
          <w:sz w:val="28"/>
          <w:szCs w:val="28"/>
        </w:rPr>
        <w:t>3 годов согласно приложению №</w:t>
      </w:r>
      <w:r w:rsidRPr="00A039CE">
        <w:rPr>
          <w:rFonts w:ascii="Times New Roman" w:hAnsi="Times New Roman" w:cs="Times New Roman"/>
          <w:sz w:val="28"/>
          <w:szCs w:val="28"/>
        </w:rPr>
        <w:t>9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lastRenderedPageBreak/>
        <w:t>программу муниципальных внутренних заимствований Рузского городского округа Московской об</w:t>
      </w:r>
      <w:r w:rsidR="004903DE" w:rsidRPr="00A039CE">
        <w:rPr>
          <w:rFonts w:ascii="Times New Roman" w:hAnsi="Times New Roman" w:cs="Times New Roman"/>
          <w:sz w:val="28"/>
          <w:szCs w:val="28"/>
        </w:rPr>
        <w:t xml:space="preserve">ласти на 2021 год и плановый период 2022 и 2023 годов </w:t>
      </w:r>
      <w:r w:rsidRPr="00A039CE">
        <w:rPr>
          <w:rFonts w:ascii="Times New Roman" w:hAnsi="Times New Roman" w:cs="Times New Roman"/>
          <w:sz w:val="28"/>
          <w:szCs w:val="28"/>
        </w:rPr>
        <w:t>согласно приложению №10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программу муниципальных гарантий Рузского городского округа Московской области на 202</w:t>
      </w:r>
      <w:r w:rsidR="004903DE" w:rsidRPr="00A039CE">
        <w:rPr>
          <w:rFonts w:ascii="Times New Roman" w:hAnsi="Times New Roman" w:cs="Times New Roman"/>
          <w:sz w:val="28"/>
          <w:szCs w:val="28"/>
        </w:rPr>
        <w:t>1 год и плановый период 2022 и 2023 годов согласно приложению №</w:t>
      </w:r>
      <w:r w:rsidRPr="00A039CE">
        <w:rPr>
          <w:rFonts w:ascii="Times New Roman" w:hAnsi="Times New Roman" w:cs="Times New Roman"/>
          <w:sz w:val="28"/>
          <w:szCs w:val="28"/>
        </w:rPr>
        <w:t>11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источники внутреннего финансирования дефицита бюджета Рузского городского округа на 202</w:t>
      </w:r>
      <w:r w:rsidR="004903DE" w:rsidRPr="00A039CE">
        <w:rPr>
          <w:rFonts w:ascii="Times New Roman" w:hAnsi="Times New Roman" w:cs="Times New Roman"/>
          <w:sz w:val="28"/>
          <w:szCs w:val="28"/>
        </w:rPr>
        <w:t>1</w:t>
      </w:r>
      <w:r w:rsidRPr="00A039CE">
        <w:rPr>
          <w:rFonts w:ascii="Times New Roman" w:hAnsi="Times New Roman" w:cs="Times New Roman"/>
          <w:sz w:val="28"/>
          <w:szCs w:val="28"/>
        </w:rPr>
        <w:t xml:space="preserve"> год и плановый период 202</w:t>
      </w:r>
      <w:r w:rsidR="004903DE" w:rsidRPr="00A039CE">
        <w:rPr>
          <w:rFonts w:ascii="Times New Roman" w:hAnsi="Times New Roman" w:cs="Times New Roman"/>
          <w:sz w:val="28"/>
          <w:szCs w:val="28"/>
        </w:rPr>
        <w:t>2</w:t>
      </w:r>
      <w:r w:rsidRPr="00A039CE">
        <w:rPr>
          <w:rFonts w:ascii="Times New Roman" w:hAnsi="Times New Roman" w:cs="Times New Roman"/>
          <w:sz w:val="28"/>
          <w:szCs w:val="28"/>
        </w:rPr>
        <w:t xml:space="preserve"> и 202</w:t>
      </w:r>
      <w:r w:rsidR="004903DE" w:rsidRPr="00A039CE">
        <w:rPr>
          <w:rFonts w:ascii="Times New Roman" w:hAnsi="Times New Roman" w:cs="Times New Roman"/>
          <w:sz w:val="28"/>
          <w:szCs w:val="28"/>
        </w:rPr>
        <w:t>3 годов согласно приложению №</w:t>
      </w:r>
      <w:r w:rsidRPr="00A039CE">
        <w:rPr>
          <w:rFonts w:ascii="Times New Roman" w:hAnsi="Times New Roman" w:cs="Times New Roman"/>
          <w:sz w:val="28"/>
          <w:szCs w:val="28"/>
        </w:rPr>
        <w:t>12 к настоящему решению.</w:t>
      </w:r>
    </w:p>
    <w:p w:rsidR="0051003F" w:rsidRPr="00A039CE" w:rsidRDefault="0051003F" w:rsidP="00954F4C">
      <w:pPr>
        <w:spacing w:after="0"/>
        <w:ind w:firstLine="567"/>
        <w:jc w:val="both"/>
        <w:rPr>
          <w:rFonts w:ascii="Times New Roman" w:hAnsi="Times New Roman" w:cs="Times New Roman"/>
          <w:sz w:val="28"/>
          <w:szCs w:val="28"/>
        </w:rPr>
      </w:pP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5. Установить, что ведение лицевых счетов администратора доходов бюджета Рузского городского округа осуществляет Финансовое управление Администрации Рузского городского округа Московской области.</w:t>
      </w:r>
      <w:r w:rsidR="009409B4" w:rsidRPr="00A039CE">
        <w:rPr>
          <w:rFonts w:ascii="Times New Roman" w:hAnsi="Times New Roman" w:cs="Times New Roman"/>
          <w:sz w:val="28"/>
          <w:szCs w:val="28"/>
        </w:rPr>
        <w:t xml:space="preserve"> Установить, что Финансовое управление Администрации Рузского городского округа Московской области осуществляет доведение лимитов бюджетных обязательств на 202</w:t>
      </w:r>
      <w:r w:rsidR="004903DE" w:rsidRPr="00A039CE">
        <w:rPr>
          <w:rFonts w:ascii="Times New Roman" w:hAnsi="Times New Roman" w:cs="Times New Roman"/>
          <w:sz w:val="28"/>
          <w:szCs w:val="28"/>
        </w:rPr>
        <w:t>1</w:t>
      </w:r>
      <w:r w:rsidR="009409B4" w:rsidRPr="00A039CE">
        <w:rPr>
          <w:rFonts w:ascii="Times New Roman" w:hAnsi="Times New Roman" w:cs="Times New Roman"/>
          <w:sz w:val="28"/>
          <w:szCs w:val="28"/>
        </w:rPr>
        <w:t xml:space="preserve"> год до главных распорядителей средств бюджета Рузского городского округа Московской области по расходам, не включенным в перечень расходов бюджета Рузского городского округа Московской области, по которым осуществляется приостановление доведения лимитов бюджетных обязательств до главных распорядителей средств бюджета Рузского городского округа Московской области, утвержденный постановлением Главы Рузского городского округа Московской области.</w:t>
      </w:r>
    </w:p>
    <w:p w:rsidR="0051003F" w:rsidRPr="00A039CE" w:rsidRDefault="0051003F" w:rsidP="00954F4C">
      <w:pPr>
        <w:spacing w:after="0"/>
        <w:ind w:firstLine="567"/>
        <w:jc w:val="both"/>
        <w:rPr>
          <w:rFonts w:ascii="Times New Roman" w:hAnsi="Times New Roman" w:cs="Times New Roman"/>
          <w:sz w:val="28"/>
          <w:szCs w:val="28"/>
        </w:rPr>
      </w:pPr>
    </w:p>
    <w:p w:rsidR="00542DA6" w:rsidRPr="00A039CE" w:rsidRDefault="0051003F" w:rsidP="00542DA6">
      <w:pPr>
        <w:pStyle w:val="11"/>
        <w:tabs>
          <w:tab w:val="left" w:pos="7125"/>
          <w:tab w:val="left" w:pos="8987"/>
          <w:tab w:val="left" w:pos="9393"/>
        </w:tabs>
        <w:ind w:firstLine="567"/>
        <w:jc w:val="both"/>
        <w:rPr>
          <w:rFonts w:eastAsiaTheme="minorHAnsi"/>
          <w:snapToGrid/>
          <w:sz w:val="28"/>
          <w:szCs w:val="28"/>
          <w:lang w:eastAsia="en-US"/>
        </w:rPr>
      </w:pPr>
      <w:r w:rsidRPr="00A039CE">
        <w:rPr>
          <w:rFonts w:eastAsiaTheme="minorHAnsi"/>
          <w:snapToGrid/>
          <w:sz w:val="28"/>
          <w:szCs w:val="28"/>
          <w:lang w:eastAsia="en-US"/>
        </w:rPr>
        <w:t xml:space="preserve">6. </w:t>
      </w:r>
      <w:r w:rsidR="00542DA6" w:rsidRPr="00A039CE">
        <w:rPr>
          <w:rFonts w:eastAsiaTheme="minorHAnsi"/>
          <w:snapToGrid/>
          <w:sz w:val="28"/>
          <w:szCs w:val="28"/>
          <w:lang w:eastAsia="en-US"/>
        </w:rPr>
        <w:t>Утвердить объем бюджетных ассигнований Дорожного фонда Рузского городского округа Московской области:</w:t>
      </w:r>
    </w:p>
    <w:p w:rsidR="00542DA6" w:rsidRPr="00A039CE" w:rsidRDefault="00542DA6" w:rsidP="00542DA6">
      <w:pPr>
        <w:pStyle w:val="11"/>
        <w:tabs>
          <w:tab w:val="left" w:pos="7125"/>
          <w:tab w:val="left" w:pos="8987"/>
          <w:tab w:val="left" w:pos="9393"/>
        </w:tabs>
        <w:ind w:firstLine="567"/>
        <w:jc w:val="both"/>
        <w:rPr>
          <w:rFonts w:eastAsiaTheme="minorHAnsi"/>
          <w:snapToGrid/>
          <w:sz w:val="28"/>
          <w:szCs w:val="28"/>
          <w:lang w:eastAsia="en-US"/>
        </w:rPr>
      </w:pPr>
      <w:r w:rsidRPr="00A039CE">
        <w:rPr>
          <w:rFonts w:eastAsiaTheme="minorHAnsi"/>
          <w:snapToGrid/>
          <w:sz w:val="28"/>
          <w:szCs w:val="28"/>
          <w:lang w:eastAsia="en-US"/>
        </w:rPr>
        <w:t>на 202</w:t>
      </w:r>
      <w:r w:rsidR="00E6009F" w:rsidRPr="00A039CE">
        <w:rPr>
          <w:rFonts w:eastAsiaTheme="minorHAnsi"/>
          <w:snapToGrid/>
          <w:sz w:val="28"/>
          <w:szCs w:val="28"/>
          <w:lang w:eastAsia="en-US"/>
        </w:rPr>
        <w:t>1</w:t>
      </w:r>
      <w:r w:rsidR="00812834">
        <w:rPr>
          <w:rFonts w:eastAsiaTheme="minorHAnsi"/>
          <w:snapToGrid/>
          <w:sz w:val="28"/>
          <w:szCs w:val="28"/>
          <w:lang w:eastAsia="en-US"/>
        </w:rPr>
        <w:t xml:space="preserve"> год в размере 138 276,00</w:t>
      </w:r>
      <w:r w:rsidRPr="00A039CE">
        <w:rPr>
          <w:rFonts w:eastAsiaTheme="minorHAnsi"/>
          <w:snapToGrid/>
          <w:sz w:val="28"/>
          <w:szCs w:val="28"/>
          <w:lang w:eastAsia="en-US"/>
        </w:rPr>
        <w:t xml:space="preserve"> тыс. рублей;</w:t>
      </w:r>
    </w:p>
    <w:p w:rsidR="00542DA6" w:rsidRPr="00A039CE" w:rsidRDefault="00542DA6" w:rsidP="00542DA6">
      <w:pPr>
        <w:pStyle w:val="11"/>
        <w:tabs>
          <w:tab w:val="left" w:pos="7125"/>
          <w:tab w:val="left" w:pos="8987"/>
          <w:tab w:val="left" w:pos="9393"/>
        </w:tabs>
        <w:ind w:firstLine="567"/>
        <w:jc w:val="both"/>
        <w:rPr>
          <w:rFonts w:eastAsiaTheme="minorHAnsi"/>
          <w:snapToGrid/>
          <w:sz w:val="28"/>
          <w:szCs w:val="28"/>
          <w:lang w:eastAsia="en-US"/>
        </w:rPr>
      </w:pPr>
      <w:r w:rsidRPr="00A039CE">
        <w:rPr>
          <w:rFonts w:eastAsiaTheme="minorHAnsi"/>
          <w:snapToGrid/>
          <w:sz w:val="28"/>
          <w:szCs w:val="28"/>
          <w:lang w:eastAsia="en-US"/>
        </w:rPr>
        <w:t>на 202</w:t>
      </w:r>
      <w:r w:rsidR="00812834">
        <w:rPr>
          <w:rFonts w:eastAsiaTheme="minorHAnsi"/>
          <w:snapToGrid/>
          <w:sz w:val="28"/>
          <w:szCs w:val="28"/>
          <w:lang w:eastAsia="en-US"/>
        </w:rPr>
        <w:t>2 год в размере 139 211,00</w:t>
      </w:r>
      <w:r w:rsidRPr="00A039CE">
        <w:rPr>
          <w:rFonts w:eastAsiaTheme="minorHAnsi"/>
          <w:snapToGrid/>
          <w:sz w:val="28"/>
          <w:szCs w:val="28"/>
          <w:lang w:eastAsia="en-US"/>
        </w:rPr>
        <w:t xml:space="preserve"> тыс. рублей;</w:t>
      </w:r>
    </w:p>
    <w:p w:rsidR="00542DA6" w:rsidRPr="00A039CE" w:rsidRDefault="00E6009F" w:rsidP="00542DA6">
      <w:pPr>
        <w:pStyle w:val="11"/>
        <w:tabs>
          <w:tab w:val="left" w:pos="7125"/>
          <w:tab w:val="left" w:pos="8987"/>
          <w:tab w:val="left" w:pos="9393"/>
        </w:tabs>
        <w:ind w:firstLine="567"/>
        <w:jc w:val="both"/>
        <w:rPr>
          <w:rFonts w:eastAsiaTheme="minorHAnsi"/>
          <w:snapToGrid/>
          <w:sz w:val="28"/>
          <w:szCs w:val="28"/>
          <w:lang w:eastAsia="en-US"/>
        </w:rPr>
      </w:pPr>
      <w:r w:rsidRPr="00A039CE">
        <w:rPr>
          <w:rFonts w:eastAsiaTheme="minorHAnsi"/>
          <w:snapToGrid/>
          <w:sz w:val="28"/>
          <w:szCs w:val="28"/>
          <w:lang w:eastAsia="en-US"/>
        </w:rPr>
        <w:t>н</w:t>
      </w:r>
      <w:r w:rsidR="00812834">
        <w:rPr>
          <w:rFonts w:eastAsiaTheme="minorHAnsi"/>
          <w:snapToGrid/>
          <w:sz w:val="28"/>
          <w:szCs w:val="28"/>
          <w:lang w:eastAsia="en-US"/>
        </w:rPr>
        <w:t xml:space="preserve">а 2023 год в размере 140 244,00 </w:t>
      </w:r>
      <w:r w:rsidR="00542DA6" w:rsidRPr="00A039CE">
        <w:rPr>
          <w:rFonts w:eastAsiaTheme="minorHAnsi"/>
          <w:snapToGrid/>
          <w:sz w:val="28"/>
          <w:szCs w:val="28"/>
          <w:lang w:eastAsia="en-US"/>
        </w:rPr>
        <w:t>тыс. рублей.</w:t>
      </w:r>
    </w:p>
    <w:p w:rsidR="0051003F" w:rsidRPr="00A039CE" w:rsidRDefault="00542DA6" w:rsidP="00542DA6">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Бюджетные ассигнования Дорожного фонда Рузского городского округа Московской области предусматриваются на реализацию мероприятий муниципальн</w:t>
      </w:r>
      <w:r w:rsidR="00812834">
        <w:rPr>
          <w:rFonts w:ascii="Times New Roman" w:hAnsi="Times New Roman" w:cs="Times New Roman"/>
          <w:sz w:val="28"/>
          <w:szCs w:val="28"/>
        </w:rPr>
        <w:t>ой программы</w:t>
      </w:r>
      <w:r w:rsidRPr="00A039CE">
        <w:rPr>
          <w:rFonts w:ascii="Times New Roman" w:hAnsi="Times New Roman" w:cs="Times New Roman"/>
          <w:sz w:val="28"/>
          <w:szCs w:val="28"/>
        </w:rPr>
        <w:t xml:space="preserve"> «Развитие и функционирование до</w:t>
      </w:r>
      <w:r w:rsidR="00812834">
        <w:rPr>
          <w:rFonts w:ascii="Times New Roman" w:hAnsi="Times New Roman" w:cs="Times New Roman"/>
          <w:sz w:val="28"/>
          <w:szCs w:val="28"/>
        </w:rPr>
        <w:t>рожно-транспортного комплекса».</w:t>
      </w:r>
    </w:p>
    <w:p w:rsidR="0051003F" w:rsidRPr="00A039CE" w:rsidRDefault="0051003F" w:rsidP="00954F4C">
      <w:pPr>
        <w:spacing w:after="0"/>
        <w:ind w:firstLine="567"/>
        <w:jc w:val="both"/>
        <w:rPr>
          <w:rFonts w:ascii="Times New Roman" w:hAnsi="Times New Roman" w:cs="Times New Roman"/>
          <w:sz w:val="28"/>
          <w:szCs w:val="28"/>
        </w:rPr>
      </w:pP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7. Установить, что из бюджета Рузского городского округа предоставляются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p w:rsidR="0051003F" w:rsidRPr="00A039CE" w:rsidRDefault="0051003F" w:rsidP="00954F4C">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  на реализацию мероприятий подпрограммы «Развитие малого и среднего предпринимате</w:t>
      </w:r>
      <w:r w:rsidR="00812834">
        <w:rPr>
          <w:rFonts w:ascii="Times New Roman" w:hAnsi="Times New Roman" w:cs="Times New Roman"/>
          <w:sz w:val="28"/>
          <w:szCs w:val="28"/>
        </w:rPr>
        <w:t xml:space="preserve">льства» муниципальной программы Рузского городского округа Московской области </w:t>
      </w:r>
      <w:r w:rsidRPr="00A039CE">
        <w:rPr>
          <w:rFonts w:ascii="Times New Roman" w:hAnsi="Times New Roman" w:cs="Times New Roman"/>
          <w:sz w:val="28"/>
          <w:szCs w:val="28"/>
        </w:rPr>
        <w:t>«Предпринимательство», направленных на частичную компенсацию субъектам малого и среднего предпринимательства затрат, связанных с приобретением оборудования в целях создания и (или) развития, и (или) модернизации производства товаров (работ, услуг);</w:t>
      </w:r>
    </w:p>
    <w:p w:rsidR="00A039CE" w:rsidRDefault="0051003F" w:rsidP="00A039CE">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lastRenderedPageBreak/>
        <w:t xml:space="preserve">- на реализацию мероприятий подпрограммы «Создание условий для обеспечения комфортного проживания жителей в многоквартирных домах» муниципальной программы </w:t>
      </w:r>
      <w:r w:rsidR="00812834">
        <w:rPr>
          <w:rFonts w:ascii="Times New Roman" w:hAnsi="Times New Roman" w:cs="Times New Roman"/>
          <w:sz w:val="28"/>
          <w:szCs w:val="28"/>
        </w:rPr>
        <w:t xml:space="preserve">Рузского городского округа Московской области </w:t>
      </w:r>
      <w:r w:rsidRPr="00A039CE">
        <w:rPr>
          <w:rFonts w:ascii="Times New Roman" w:hAnsi="Times New Roman" w:cs="Times New Roman"/>
          <w:sz w:val="28"/>
          <w:szCs w:val="28"/>
        </w:rPr>
        <w:t xml:space="preserve">«Формирование современной </w:t>
      </w:r>
      <w:r w:rsidR="006766E7" w:rsidRPr="00A039CE">
        <w:rPr>
          <w:rFonts w:ascii="Times New Roman" w:hAnsi="Times New Roman" w:cs="Times New Roman"/>
          <w:sz w:val="28"/>
          <w:szCs w:val="28"/>
        </w:rPr>
        <w:t xml:space="preserve">комфортной городской среды» по </w:t>
      </w:r>
      <w:r w:rsidR="00A039CE">
        <w:rPr>
          <w:rFonts w:ascii="Times New Roman" w:hAnsi="Times New Roman" w:cs="Times New Roman"/>
          <w:sz w:val="28"/>
          <w:szCs w:val="28"/>
        </w:rPr>
        <w:t>ремонту подъездов в</w:t>
      </w:r>
      <w:r w:rsidRPr="00A039CE">
        <w:rPr>
          <w:rFonts w:ascii="Times New Roman" w:hAnsi="Times New Roman" w:cs="Times New Roman"/>
          <w:sz w:val="28"/>
          <w:szCs w:val="28"/>
        </w:rPr>
        <w:t xml:space="preserve"> мно</w:t>
      </w:r>
      <w:r w:rsidR="00A039CE">
        <w:rPr>
          <w:rFonts w:ascii="Times New Roman" w:hAnsi="Times New Roman" w:cs="Times New Roman"/>
          <w:sz w:val="28"/>
          <w:szCs w:val="28"/>
        </w:rPr>
        <w:t>гоквартирных домах.</w:t>
      </w:r>
    </w:p>
    <w:p w:rsidR="0051003F" w:rsidRPr="00A039CE" w:rsidRDefault="0051003F" w:rsidP="00A039CE">
      <w:pPr>
        <w:spacing w:after="0"/>
        <w:ind w:firstLine="567"/>
        <w:jc w:val="both"/>
        <w:rPr>
          <w:rFonts w:ascii="Times New Roman" w:hAnsi="Times New Roman" w:cs="Times New Roman"/>
          <w:sz w:val="28"/>
          <w:szCs w:val="28"/>
        </w:rPr>
      </w:pPr>
      <w:r w:rsidRPr="00A039CE">
        <w:rPr>
          <w:rFonts w:ascii="Times New Roman" w:hAnsi="Times New Roman" w:cs="Times New Roman"/>
          <w:sz w:val="28"/>
          <w:szCs w:val="28"/>
        </w:rPr>
        <w:t>Предоставление средств, предусмотренных пунктом 7 настоящего решения, осуществляется в порядке, установленном Администрацией Рузского городского округа Московской области.</w:t>
      </w:r>
    </w:p>
    <w:p w:rsidR="0051003F" w:rsidRPr="00865302" w:rsidRDefault="0051003F" w:rsidP="00954F4C">
      <w:pPr>
        <w:spacing w:after="0"/>
        <w:ind w:firstLine="567"/>
        <w:jc w:val="both"/>
        <w:rPr>
          <w:rFonts w:ascii="Times New Roman" w:hAnsi="Times New Roman" w:cs="Times New Roman"/>
          <w:sz w:val="28"/>
          <w:szCs w:val="28"/>
        </w:rPr>
      </w:pPr>
    </w:p>
    <w:p w:rsidR="00741F4C" w:rsidRPr="00865302" w:rsidRDefault="00741F4C" w:rsidP="00954F4C">
      <w:pPr>
        <w:spacing w:after="0"/>
        <w:ind w:firstLine="567"/>
        <w:jc w:val="both"/>
        <w:rPr>
          <w:rFonts w:ascii="Times New Roman" w:hAnsi="Times New Roman" w:cs="Times New Roman"/>
          <w:sz w:val="28"/>
          <w:szCs w:val="28"/>
        </w:rPr>
      </w:pPr>
      <w:r w:rsidRPr="00865302">
        <w:rPr>
          <w:rFonts w:ascii="Times New Roman" w:hAnsi="Times New Roman" w:cs="Times New Roman"/>
          <w:sz w:val="28"/>
          <w:szCs w:val="28"/>
        </w:rPr>
        <w:t>8. Установить, что в расходах бюджета Рузского городского округа предусматриваются средства:</w:t>
      </w:r>
    </w:p>
    <w:p w:rsidR="00741F4C" w:rsidRPr="00C960A3" w:rsidRDefault="00990A42" w:rsidP="00954F4C">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8.1. Н</w:t>
      </w:r>
      <w:r w:rsidR="00741F4C" w:rsidRPr="00C960A3">
        <w:rPr>
          <w:rFonts w:ascii="Times New Roman" w:hAnsi="Times New Roman" w:cs="Times New Roman"/>
          <w:color w:val="000000" w:themeColor="text1"/>
          <w:sz w:val="28"/>
          <w:szCs w:val="28"/>
        </w:rPr>
        <w:t>а уплату налогов, сборов, административных штрафов, пеней, государственной пошлины при подаче исковых заявлений в судебные органы:</w:t>
      </w:r>
    </w:p>
    <w:p w:rsidR="00741F4C" w:rsidRPr="00C960A3" w:rsidRDefault="006766E7" w:rsidP="00954F4C">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 xml:space="preserve">в 2021 году – </w:t>
      </w:r>
      <w:r w:rsidR="00C960A3">
        <w:rPr>
          <w:rFonts w:ascii="Times New Roman" w:hAnsi="Times New Roman" w:cs="Times New Roman"/>
          <w:color w:val="000000" w:themeColor="text1"/>
          <w:sz w:val="28"/>
          <w:szCs w:val="28"/>
        </w:rPr>
        <w:t>3 000,00</w:t>
      </w:r>
      <w:r w:rsidRPr="00C960A3">
        <w:rPr>
          <w:rFonts w:ascii="Times New Roman" w:hAnsi="Times New Roman" w:cs="Times New Roman"/>
          <w:color w:val="000000" w:themeColor="text1"/>
          <w:sz w:val="28"/>
          <w:szCs w:val="28"/>
        </w:rPr>
        <w:t xml:space="preserve"> </w:t>
      </w:r>
      <w:r w:rsidR="00741F4C" w:rsidRPr="00C960A3">
        <w:rPr>
          <w:rFonts w:ascii="Times New Roman" w:hAnsi="Times New Roman" w:cs="Times New Roman"/>
          <w:color w:val="000000" w:themeColor="text1"/>
          <w:sz w:val="28"/>
          <w:szCs w:val="28"/>
        </w:rPr>
        <w:t>тыс. рублей;</w:t>
      </w:r>
    </w:p>
    <w:p w:rsidR="00741F4C" w:rsidRPr="00C960A3" w:rsidRDefault="006766E7" w:rsidP="00C960A3">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в 2022</w:t>
      </w:r>
      <w:r w:rsidR="00741F4C" w:rsidRPr="00C960A3">
        <w:rPr>
          <w:rFonts w:ascii="Times New Roman" w:hAnsi="Times New Roman" w:cs="Times New Roman"/>
          <w:color w:val="000000" w:themeColor="text1"/>
          <w:sz w:val="28"/>
          <w:szCs w:val="28"/>
        </w:rPr>
        <w:t xml:space="preserve"> году – </w:t>
      </w:r>
      <w:r w:rsidR="00C960A3">
        <w:rPr>
          <w:rFonts w:ascii="Times New Roman" w:hAnsi="Times New Roman" w:cs="Times New Roman"/>
          <w:color w:val="000000" w:themeColor="text1"/>
          <w:sz w:val="28"/>
          <w:szCs w:val="28"/>
        </w:rPr>
        <w:t>3 000,00</w:t>
      </w:r>
      <w:r w:rsidRPr="00C960A3">
        <w:rPr>
          <w:rFonts w:ascii="Times New Roman" w:hAnsi="Times New Roman" w:cs="Times New Roman"/>
          <w:color w:val="000000" w:themeColor="text1"/>
          <w:sz w:val="28"/>
          <w:szCs w:val="28"/>
        </w:rPr>
        <w:t xml:space="preserve"> </w:t>
      </w:r>
      <w:r w:rsidR="00741F4C" w:rsidRPr="00C960A3">
        <w:rPr>
          <w:rFonts w:ascii="Times New Roman" w:hAnsi="Times New Roman" w:cs="Times New Roman"/>
          <w:color w:val="000000" w:themeColor="text1"/>
          <w:sz w:val="28"/>
          <w:szCs w:val="28"/>
        </w:rPr>
        <w:t>тыс. рублей;</w:t>
      </w:r>
    </w:p>
    <w:p w:rsidR="00741F4C" w:rsidRPr="00C960A3" w:rsidRDefault="00741F4C" w:rsidP="00954F4C">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в 202</w:t>
      </w:r>
      <w:r w:rsidR="006766E7" w:rsidRPr="00C960A3">
        <w:rPr>
          <w:rFonts w:ascii="Times New Roman" w:hAnsi="Times New Roman" w:cs="Times New Roman"/>
          <w:color w:val="000000" w:themeColor="text1"/>
          <w:sz w:val="28"/>
          <w:szCs w:val="28"/>
        </w:rPr>
        <w:t>3</w:t>
      </w:r>
      <w:r w:rsidRPr="00C960A3">
        <w:rPr>
          <w:rFonts w:ascii="Times New Roman" w:hAnsi="Times New Roman" w:cs="Times New Roman"/>
          <w:color w:val="000000" w:themeColor="text1"/>
          <w:sz w:val="28"/>
          <w:szCs w:val="28"/>
        </w:rPr>
        <w:t xml:space="preserve"> году – </w:t>
      </w:r>
      <w:r w:rsidR="00C960A3">
        <w:rPr>
          <w:rFonts w:ascii="Times New Roman" w:hAnsi="Times New Roman" w:cs="Times New Roman"/>
          <w:color w:val="000000" w:themeColor="text1"/>
          <w:sz w:val="28"/>
          <w:szCs w:val="28"/>
        </w:rPr>
        <w:t>0,00</w:t>
      </w:r>
      <w:r w:rsidR="00542DA6" w:rsidRPr="00C960A3">
        <w:rPr>
          <w:rFonts w:ascii="Times New Roman" w:hAnsi="Times New Roman" w:cs="Times New Roman"/>
          <w:color w:val="000000" w:themeColor="text1"/>
          <w:sz w:val="28"/>
          <w:szCs w:val="28"/>
        </w:rPr>
        <w:t xml:space="preserve"> </w:t>
      </w:r>
      <w:r w:rsidRPr="00C960A3">
        <w:rPr>
          <w:rFonts w:ascii="Times New Roman" w:hAnsi="Times New Roman" w:cs="Times New Roman"/>
          <w:color w:val="000000" w:themeColor="text1"/>
          <w:sz w:val="28"/>
          <w:szCs w:val="28"/>
        </w:rPr>
        <w:t>тыс. рублей.</w:t>
      </w:r>
    </w:p>
    <w:p w:rsidR="00741F4C" w:rsidRPr="00C960A3" w:rsidRDefault="00741F4C" w:rsidP="00954F4C">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 xml:space="preserve">Данные средства распределяются на основании предложений, представленных в Финансовое управление </w:t>
      </w:r>
      <w:r w:rsidR="006766E7" w:rsidRPr="00C960A3">
        <w:rPr>
          <w:rFonts w:ascii="Times New Roman" w:hAnsi="Times New Roman" w:cs="Times New Roman"/>
          <w:color w:val="000000" w:themeColor="text1"/>
          <w:sz w:val="28"/>
          <w:szCs w:val="28"/>
        </w:rPr>
        <w:t xml:space="preserve">Администрации </w:t>
      </w:r>
      <w:r w:rsidRPr="00C960A3">
        <w:rPr>
          <w:rFonts w:ascii="Times New Roman" w:hAnsi="Times New Roman" w:cs="Times New Roman"/>
          <w:color w:val="000000" w:themeColor="text1"/>
          <w:sz w:val="28"/>
          <w:szCs w:val="28"/>
        </w:rPr>
        <w:t>главными распорядителями (распорядителями) средств бюджета Рузского городского округа с учетом следующих требований:</w:t>
      </w:r>
    </w:p>
    <w:p w:rsidR="00741F4C" w:rsidRPr="00C960A3" w:rsidRDefault="00990A42" w:rsidP="00954F4C">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 xml:space="preserve">- </w:t>
      </w:r>
      <w:r w:rsidR="00741F4C" w:rsidRPr="00C960A3">
        <w:rPr>
          <w:rFonts w:ascii="Times New Roman" w:hAnsi="Times New Roman" w:cs="Times New Roman"/>
          <w:color w:val="000000" w:themeColor="text1"/>
          <w:sz w:val="28"/>
          <w:szCs w:val="28"/>
        </w:rPr>
        <w:t>предложения должны содержать обоснования и расчеты, подтверждающие необходимость увеличения бюджетных ассигнований, в том числе копии правоустанавливающих документов на земельные участки, копии документов, подтверждающих кадастровую стоимость (увеличение кадастровой стоимости) земельных участков, а при увеличении общего объема остаточной стоимости имущества - копию баланса, подтверждающего это увеличение, а также копии законодательных актов об отмене ранее установленных льгот</w:t>
      </w:r>
      <w:r w:rsidR="00A847B5" w:rsidRPr="00C960A3">
        <w:rPr>
          <w:rFonts w:ascii="Times New Roman" w:hAnsi="Times New Roman" w:cs="Times New Roman"/>
          <w:color w:val="000000" w:themeColor="text1"/>
          <w:sz w:val="28"/>
          <w:szCs w:val="28"/>
        </w:rPr>
        <w:t>, иные подтверждающие документы</w:t>
      </w:r>
      <w:r w:rsidR="00741F4C" w:rsidRPr="00C960A3">
        <w:rPr>
          <w:rFonts w:ascii="Times New Roman" w:hAnsi="Times New Roman" w:cs="Times New Roman"/>
          <w:color w:val="000000" w:themeColor="text1"/>
          <w:sz w:val="28"/>
          <w:szCs w:val="28"/>
        </w:rPr>
        <w:t>.</w:t>
      </w:r>
    </w:p>
    <w:p w:rsidR="00741F4C" w:rsidRPr="00C960A3" w:rsidRDefault="00990A42" w:rsidP="00954F4C">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8.2. Д</w:t>
      </w:r>
      <w:r w:rsidR="00741F4C" w:rsidRPr="00C960A3">
        <w:rPr>
          <w:rFonts w:ascii="Times New Roman" w:hAnsi="Times New Roman" w:cs="Times New Roman"/>
          <w:color w:val="000000" w:themeColor="text1"/>
          <w:sz w:val="28"/>
          <w:szCs w:val="28"/>
        </w:rPr>
        <w:t xml:space="preserve">ля обеспечения софинансирования в целях участия в </w:t>
      </w:r>
      <w:r w:rsidR="006766E7" w:rsidRPr="00C960A3">
        <w:rPr>
          <w:rFonts w:ascii="Times New Roman" w:hAnsi="Times New Roman" w:cs="Times New Roman"/>
          <w:color w:val="000000" w:themeColor="text1"/>
          <w:sz w:val="28"/>
          <w:szCs w:val="28"/>
        </w:rPr>
        <w:t>государственных</w:t>
      </w:r>
      <w:r w:rsidR="00741F4C" w:rsidRPr="00C960A3">
        <w:rPr>
          <w:rFonts w:ascii="Times New Roman" w:hAnsi="Times New Roman" w:cs="Times New Roman"/>
          <w:color w:val="000000" w:themeColor="text1"/>
          <w:sz w:val="28"/>
          <w:szCs w:val="28"/>
        </w:rPr>
        <w:t xml:space="preserve"> программах</w:t>
      </w:r>
      <w:r w:rsidR="006766E7" w:rsidRPr="00C960A3">
        <w:rPr>
          <w:rFonts w:ascii="Times New Roman" w:hAnsi="Times New Roman" w:cs="Times New Roman"/>
          <w:color w:val="000000" w:themeColor="text1"/>
          <w:sz w:val="28"/>
          <w:szCs w:val="28"/>
        </w:rPr>
        <w:t xml:space="preserve"> Российской Федерации и государственных программах Московской области</w:t>
      </w:r>
      <w:r w:rsidR="00741F4C" w:rsidRPr="00C960A3">
        <w:rPr>
          <w:rFonts w:ascii="Times New Roman" w:hAnsi="Times New Roman" w:cs="Times New Roman"/>
          <w:color w:val="000000" w:themeColor="text1"/>
          <w:sz w:val="28"/>
          <w:szCs w:val="28"/>
        </w:rPr>
        <w:t xml:space="preserve">, которые распределяются на основании заключенных соглашений с центральными исполнительными органами государственной власти </w:t>
      </w:r>
      <w:r w:rsidR="006766E7" w:rsidRPr="00C960A3">
        <w:rPr>
          <w:rFonts w:ascii="Times New Roman" w:hAnsi="Times New Roman" w:cs="Times New Roman"/>
          <w:color w:val="000000" w:themeColor="text1"/>
          <w:sz w:val="28"/>
          <w:szCs w:val="28"/>
        </w:rPr>
        <w:t xml:space="preserve">Российской Федерации и </w:t>
      </w:r>
      <w:r w:rsidR="00741F4C" w:rsidRPr="00C960A3">
        <w:rPr>
          <w:rFonts w:ascii="Times New Roman" w:hAnsi="Times New Roman" w:cs="Times New Roman"/>
          <w:color w:val="000000" w:themeColor="text1"/>
          <w:sz w:val="28"/>
          <w:szCs w:val="28"/>
        </w:rPr>
        <w:t>Московской области:</w:t>
      </w:r>
    </w:p>
    <w:p w:rsidR="00741F4C" w:rsidRPr="00C960A3" w:rsidRDefault="00741F4C" w:rsidP="00954F4C">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в 202</w:t>
      </w:r>
      <w:r w:rsidR="006766E7" w:rsidRPr="00C960A3">
        <w:rPr>
          <w:rFonts w:ascii="Times New Roman" w:hAnsi="Times New Roman" w:cs="Times New Roman"/>
          <w:color w:val="000000" w:themeColor="text1"/>
          <w:sz w:val="28"/>
          <w:szCs w:val="28"/>
        </w:rPr>
        <w:t>1</w:t>
      </w:r>
      <w:r w:rsidRPr="00C960A3">
        <w:rPr>
          <w:rFonts w:ascii="Times New Roman" w:hAnsi="Times New Roman" w:cs="Times New Roman"/>
          <w:color w:val="000000" w:themeColor="text1"/>
          <w:sz w:val="28"/>
          <w:szCs w:val="28"/>
        </w:rPr>
        <w:t xml:space="preserve"> году – </w:t>
      </w:r>
      <w:r w:rsidR="00C960A3">
        <w:rPr>
          <w:rFonts w:ascii="Times New Roman" w:hAnsi="Times New Roman" w:cs="Times New Roman"/>
          <w:color w:val="000000" w:themeColor="text1"/>
          <w:sz w:val="28"/>
          <w:szCs w:val="28"/>
        </w:rPr>
        <w:t>22 000,00</w:t>
      </w:r>
      <w:r w:rsidR="006766E7" w:rsidRPr="00C960A3">
        <w:rPr>
          <w:rFonts w:ascii="Times New Roman" w:hAnsi="Times New Roman" w:cs="Times New Roman"/>
          <w:color w:val="000000" w:themeColor="text1"/>
          <w:sz w:val="28"/>
          <w:szCs w:val="28"/>
        </w:rPr>
        <w:t xml:space="preserve"> </w:t>
      </w:r>
      <w:r w:rsidRPr="00C960A3">
        <w:rPr>
          <w:rFonts w:ascii="Times New Roman" w:hAnsi="Times New Roman" w:cs="Times New Roman"/>
          <w:color w:val="000000" w:themeColor="text1"/>
          <w:sz w:val="28"/>
          <w:szCs w:val="28"/>
        </w:rPr>
        <w:t>тыс. рублей;</w:t>
      </w:r>
    </w:p>
    <w:p w:rsidR="00741F4C" w:rsidRPr="00C960A3" w:rsidRDefault="006766E7" w:rsidP="00954F4C">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в 2022</w:t>
      </w:r>
      <w:r w:rsidR="00741F4C" w:rsidRPr="00C960A3">
        <w:rPr>
          <w:rFonts w:ascii="Times New Roman" w:hAnsi="Times New Roman" w:cs="Times New Roman"/>
          <w:color w:val="000000" w:themeColor="text1"/>
          <w:sz w:val="28"/>
          <w:szCs w:val="28"/>
        </w:rPr>
        <w:t xml:space="preserve"> году – </w:t>
      </w:r>
      <w:r w:rsidR="00C960A3">
        <w:rPr>
          <w:rFonts w:ascii="Times New Roman" w:hAnsi="Times New Roman" w:cs="Times New Roman"/>
          <w:color w:val="000000" w:themeColor="text1"/>
          <w:sz w:val="28"/>
          <w:szCs w:val="28"/>
        </w:rPr>
        <w:t>17 000,00</w:t>
      </w:r>
      <w:r w:rsidRPr="00C960A3">
        <w:rPr>
          <w:rFonts w:ascii="Times New Roman" w:hAnsi="Times New Roman" w:cs="Times New Roman"/>
          <w:color w:val="000000" w:themeColor="text1"/>
          <w:sz w:val="28"/>
          <w:szCs w:val="28"/>
        </w:rPr>
        <w:t xml:space="preserve"> </w:t>
      </w:r>
      <w:r w:rsidR="00741F4C" w:rsidRPr="00C960A3">
        <w:rPr>
          <w:rFonts w:ascii="Times New Roman" w:hAnsi="Times New Roman" w:cs="Times New Roman"/>
          <w:color w:val="000000" w:themeColor="text1"/>
          <w:sz w:val="28"/>
          <w:szCs w:val="28"/>
        </w:rPr>
        <w:t>тыс. рублей;</w:t>
      </w:r>
    </w:p>
    <w:p w:rsidR="00741F4C" w:rsidRPr="00C960A3" w:rsidRDefault="00741F4C" w:rsidP="00954F4C">
      <w:pPr>
        <w:spacing w:after="0"/>
        <w:ind w:firstLine="567"/>
        <w:jc w:val="both"/>
        <w:rPr>
          <w:rFonts w:ascii="Times New Roman" w:hAnsi="Times New Roman" w:cs="Times New Roman"/>
          <w:color w:val="000000" w:themeColor="text1"/>
          <w:sz w:val="28"/>
          <w:szCs w:val="28"/>
        </w:rPr>
      </w:pPr>
      <w:r w:rsidRPr="00C960A3">
        <w:rPr>
          <w:rFonts w:ascii="Times New Roman" w:hAnsi="Times New Roman" w:cs="Times New Roman"/>
          <w:color w:val="000000" w:themeColor="text1"/>
          <w:sz w:val="28"/>
          <w:szCs w:val="28"/>
        </w:rPr>
        <w:t>в 202</w:t>
      </w:r>
      <w:r w:rsidR="006766E7" w:rsidRPr="00C960A3">
        <w:rPr>
          <w:rFonts w:ascii="Times New Roman" w:hAnsi="Times New Roman" w:cs="Times New Roman"/>
          <w:color w:val="000000" w:themeColor="text1"/>
          <w:sz w:val="28"/>
          <w:szCs w:val="28"/>
        </w:rPr>
        <w:t>3</w:t>
      </w:r>
      <w:r w:rsidRPr="00C960A3">
        <w:rPr>
          <w:rFonts w:ascii="Times New Roman" w:hAnsi="Times New Roman" w:cs="Times New Roman"/>
          <w:color w:val="000000" w:themeColor="text1"/>
          <w:sz w:val="28"/>
          <w:szCs w:val="28"/>
        </w:rPr>
        <w:t xml:space="preserve"> году – </w:t>
      </w:r>
      <w:r w:rsidR="00C960A3">
        <w:rPr>
          <w:rFonts w:ascii="Times New Roman" w:hAnsi="Times New Roman" w:cs="Times New Roman"/>
          <w:color w:val="000000" w:themeColor="text1"/>
          <w:sz w:val="28"/>
          <w:szCs w:val="28"/>
        </w:rPr>
        <w:t>0,00</w:t>
      </w:r>
      <w:r w:rsidR="00A847B5" w:rsidRPr="00C960A3">
        <w:rPr>
          <w:rFonts w:ascii="Times New Roman" w:hAnsi="Times New Roman" w:cs="Times New Roman"/>
          <w:color w:val="000000" w:themeColor="text1"/>
          <w:sz w:val="28"/>
          <w:szCs w:val="28"/>
        </w:rPr>
        <w:t xml:space="preserve"> тыс. рублей.</w:t>
      </w:r>
    </w:p>
    <w:p w:rsidR="00A847B5" w:rsidRDefault="00A847B5" w:rsidP="00954F4C">
      <w:pPr>
        <w:spacing w:after="0"/>
        <w:ind w:firstLine="567"/>
        <w:jc w:val="both"/>
        <w:rPr>
          <w:rFonts w:ascii="Times New Roman" w:hAnsi="Times New Roman" w:cs="Times New Roman"/>
          <w:sz w:val="28"/>
          <w:szCs w:val="28"/>
        </w:rPr>
      </w:pPr>
      <w:r w:rsidRPr="00865302">
        <w:rPr>
          <w:rFonts w:ascii="Times New Roman" w:hAnsi="Times New Roman" w:cs="Times New Roman"/>
          <w:sz w:val="28"/>
          <w:szCs w:val="28"/>
        </w:rPr>
        <w:t xml:space="preserve">Данные средства распределяются на основании </w:t>
      </w:r>
      <w:r>
        <w:rPr>
          <w:rFonts w:ascii="Times New Roman" w:hAnsi="Times New Roman" w:cs="Times New Roman"/>
          <w:sz w:val="28"/>
          <w:szCs w:val="28"/>
        </w:rPr>
        <w:t>обращений</w:t>
      </w:r>
      <w:r w:rsidRPr="00865302">
        <w:rPr>
          <w:rFonts w:ascii="Times New Roman" w:hAnsi="Times New Roman" w:cs="Times New Roman"/>
          <w:sz w:val="28"/>
          <w:szCs w:val="28"/>
        </w:rPr>
        <w:t xml:space="preserve">, представленных в Финансовое управление </w:t>
      </w:r>
      <w:r>
        <w:rPr>
          <w:rFonts w:ascii="Times New Roman" w:hAnsi="Times New Roman" w:cs="Times New Roman"/>
          <w:sz w:val="28"/>
          <w:szCs w:val="28"/>
        </w:rPr>
        <w:t xml:space="preserve">Администрации </w:t>
      </w:r>
      <w:r w:rsidRPr="00865302">
        <w:rPr>
          <w:rFonts w:ascii="Times New Roman" w:hAnsi="Times New Roman" w:cs="Times New Roman"/>
          <w:sz w:val="28"/>
          <w:szCs w:val="28"/>
        </w:rPr>
        <w:t>главными распорядителями (распорядителями) средств бюджета Рузского городского округа</w:t>
      </w:r>
      <w:r w:rsidR="00C960A3">
        <w:rPr>
          <w:rFonts w:ascii="Times New Roman" w:hAnsi="Times New Roman" w:cs="Times New Roman"/>
          <w:sz w:val="28"/>
          <w:szCs w:val="28"/>
        </w:rPr>
        <w:t xml:space="preserve"> Московской области</w:t>
      </w:r>
      <w:r w:rsidR="00990A42">
        <w:rPr>
          <w:rFonts w:ascii="Times New Roman" w:hAnsi="Times New Roman" w:cs="Times New Roman"/>
          <w:sz w:val="28"/>
          <w:szCs w:val="28"/>
        </w:rPr>
        <w:t>, содержащих обоснования и расчет суммы софинансирования</w:t>
      </w:r>
      <w:r>
        <w:rPr>
          <w:rFonts w:ascii="Times New Roman" w:hAnsi="Times New Roman" w:cs="Times New Roman"/>
          <w:sz w:val="28"/>
          <w:szCs w:val="28"/>
        </w:rPr>
        <w:t xml:space="preserve">, либо </w:t>
      </w:r>
      <w:r w:rsidR="00990A42">
        <w:rPr>
          <w:rFonts w:ascii="Times New Roman" w:hAnsi="Times New Roman" w:cs="Times New Roman"/>
          <w:sz w:val="28"/>
          <w:szCs w:val="28"/>
        </w:rPr>
        <w:t xml:space="preserve">на основании </w:t>
      </w:r>
      <w:r>
        <w:rPr>
          <w:rFonts w:ascii="Times New Roman" w:hAnsi="Times New Roman" w:cs="Times New Roman"/>
          <w:sz w:val="28"/>
          <w:szCs w:val="28"/>
        </w:rPr>
        <w:t>гарантийных писем Главы Рузского городского округа Московской области, направленных в центральные исполнительные органы государственной власти Российской Федерации и Московской области, содержащи</w:t>
      </w:r>
      <w:r w:rsidR="00990A42">
        <w:rPr>
          <w:rFonts w:ascii="Times New Roman" w:hAnsi="Times New Roman" w:cs="Times New Roman"/>
          <w:sz w:val="28"/>
          <w:szCs w:val="28"/>
        </w:rPr>
        <w:t>х</w:t>
      </w:r>
      <w:r>
        <w:rPr>
          <w:rFonts w:ascii="Times New Roman" w:hAnsi="Times New Roman" w:cs="Times New Roman"/>
          <w:sz w:val="28"/>
          <w:szCs w:val="28"/>
        </w:rPr>
        <w:t xml:space="preserve"> согласие на софинансировани</w:t>
      </w:r>
      <w:r w:rsidR="00990A42">
        <w:rPr>
          <w:rFonts w:ascii="Times New Roman" w:hAnsi="Times New Roman" w:cs="Times New Roman"/>
          <w:sz w:val="28"/>
          <w:szCs w:val="28"/>
        </w:rPr>
        <w:t>е</w:t>
      </w:r>
      <w:r>
        <w:rPr>
          <w:rFonts w:ascii="Times New Roman" w:hAnsi="Times New Roman" w:cs="Times New Roman"/>
          <w:sz w:val="28"/>
          <w:szCs w:val="28"/>
        </w:rPr>
        <w:t xml:space="preserve"> </w:t>
      </w:r>
      <w:r w:rsidR="00990A42">
        <w:rPr>
          <w:rFonts w:ascii="Times New Roman" w:hAnsi="Times New Roman" w:cs="Times New Roman"/>
          <w:sz w:val="28"/>
          <w:szCs w:val="28"/>
        </w:rPr>
        <w:t xml:space="preserve">за счет собственных средств бюджета Рузского городского округа </w:t>
      </w:r>
      <w:r w:rsidR="00F03942">
        <w:rPr>
          <w:rFonts w:ascii="Times New Roman" w:hAnsi="Times New Roman" w:cs="Times New Roman"/>
          <w:sz w:val="28"/>
          <w:szCs w:val="28"/>
        </w:rPr>
        <w:t xml:space="preserve">Московской области </w:t>
      </w:r>
      <w:r w:rsidR="00990A42">
        <w:rPr>
          <w:rFonts w:ascii="Times New Roman" w:hAnsi="Times New Roman" w:cs="Times New Roman"/>
          <w:sz w:val="28"/>
          <w:szCs w:val="28"/>
        </w:rPr>
        <w:t xml:space="preserve">в рамках участия в мероприятиях государственных программ. </w:t>
      </w:r>
    </w:p>
    <w:p w:rsidR="00990A42" w:rsidRDefault="00990A42" w:rsidP="00954F4C">
      <w:pPr>
        <w:spacing w:after="0"/>
        <w:ind w:firstLine="567"/>
        <w:jc w:val="both"/>
        <w:rPr>
          <w:rFonts w:ascii="Times New Roman" w:hAnsi="Times New Roman" w:cs="Times New Roman"/>
          <w:sz w:val="28"/>
          <w:szCs w:val="28"/>
        </w:rPr>
      </w:pPr>
      <w:r>
        <w:rPr>
          <w:rFonts w:ascii="Times New Roman" w:hAnsi="Times New Roman" w:cs="Times New Roman"/>
          <w:sz w:val="28"/>
          <w:szCs w:val="28"/>
        </w:rPr>
        <w:t>Средства, предусмотренные в бюджете Рузского городского округа на софинансирование в рамках участия в мероприятиях государственных программ Российской Федерации и Московской области, и не освоенные в полном объеме</w:t>
      </w:r>
      <w:r w:rsidR="004C7F3C">
        <w:rPr>
          <w:rFonts w:ascii="Times New Roman" w:hAnsi="Times New Roman" w:cs="Times New Roman"/>
          <w:sz w:val="28"/>
          <w:szCs w:val="28"/>
        </w:rPr>
        <w:t>,</w:t>
      </w:r>
      <w:r>
        <w:rPr>
          <w:rFonts w:ascii="Times New Roman" w:hAnsi="Times New Roman" w:cs="Times New Roman"/>
          <w:sz w:val="28"/>
          <w:szCs w:val="28"/>
        </w:rPr>
        <w:t xml:space="preserve"> подлежат перераспределению </w:t>
      </w:r>
      <w:r w:rsidR="004C7F3C">
        <w:rPr>
          <w:rFonts w:ascii="Times New Roman" w:hAnsi="Times New Roman" w:cs="Times New Roman"/>
          <w:sz w:val="28"/>
          <w:szCs w:val="28"/>
        </w:rPr>
        <w:t xml:space="preserve">в текущем финансовом году </w:t>
      </w:r>
      <w:r>
        <w:rPr>
          <w:rFonts w:ascii="Times New Roman" w:hAnsi="Times New Roman" w:cs="Times New Roman"/>
          <w:sz w:val="28"/>
          <w:szCs w:val="28"/>
        </w:rPr>
        <w:t>на расходы, направленные на исполнение полномочий органов местного самоуправления Рузского городского округа</w:t>
      </w:r>
      <w:r w:rsidR="0051548C">
        <w:rPr>
          <w:rFonts w:ascii="Times New Roman" w:hAnsi="Times New Roman" w:cs="Times New Roman"/>
          <w:sz w:val="28"/>
          <w:szCs w:val="28"/>
        </w:rPr>
        <w:t xml:space="preserve"> Московской области</w:t>
      </w:r>
      <w:r w:rsidR="004C7F3C">
        <w:rPr>
          <w:rFonts w:ascii="Times New Roman" w:hAnsi="Times New Roman" w:cs="Times New Roman"/>
          <w:sz w:val="28"/>
          <w:szCs w:val="28"/>
        </w:rPr>
        <w:t>,</w:t>
      </w:r>
      <w:r>
        <w:rPr>
          <w:rFonts w:ascii="Times New Roman" w:hAnsi="Times New Roman" w:cs="Times New Roman"/>
          <w:sz w:val="28"/>
          <w:szCs w:val="28"/>
        </w:rPr>
        <w:t xml:space="preserve"> </w:t>
      </w:r>
      <w:r w:rsidR="004C7F3C">
        <w:rPr>
          <w:rFonts w:ascii="Times New Roman" w:hAnsi="Times New Roman" w:cs="Times New Roman"/>
          <w:sz w:val="28"/>
          <w:szCs w:val="28"/>
        </w:rPr>
        <w:t xml:space="preserve">установленных </w:t>
      </w:r>
      <w:r>
        <w:rPr>
          <w:rFonts w:ascii="Times New Roman" w:hAnsi="Times New Roman" w:cs="Times New Roman"/>
          <w:sz w:val="28"/>
          <w:szCs w:val="28"/>
        </w:rPr>
        <w:t>действующим законодательством.</w:t>
      </w:r>
    </w:p>
    <w:p w:rsidR="0051003F" w:rsidRPr="00865302" w:rsidRDefault="0051003F" w:rsidP="00954F4C">
      <w:pPr>
        <w:spacing w:after="0"/>
        <w:ind w:firstLine="567"/>
        <w:jc w:val="both"/>
        <w:rPr>
          <w:rFonts w:ascii="Times New Roman" w:hAnsi="Times New Roman" w:cs="Times New Roman"/>
          <w:sz w:val="28"/>
          <w:szCs w:val="28"/>
        </w:rPr>
      </w:pPr>
    </w:p>
    <w:p w:rsidR="00542DA6" w:rsidRPr="0051548C" w:rsidRDefault="0051003F" w:rsidP="00542DA6">
      <w:pPr>
        <w:tabs>
          <w:tab w:val="left" w:pos="7125"/>
          <w:tab w:val="left" w:pos="8987"/>
          <w:tab w:val="left" w:pos="9393"/>
        </w:tabs>
        <w:spacing w:after="0" w:line="240" w:lineRule="auto"/>
        <w:ind w:firstLine="567"/>
        <w:jc w:val="both"/>
        <w:rPr>
          <w:rFonts w:ascii="Times New Roman" w:hAnsi="Times New Roman" w:cs="Times New Roman"/>
          <w:color w:val="000000" w:themeColor="text1"/>
          <w:sz w:val="28"/>
          <w:szCs w:val="28"/>
        </w:rPr>
      </w:pPr>
      <w:r w:rsidRPr="0051548C">
        <w:rPr>
          <w:rFonts w:ascii="Times New Roman" w:hAnsi="Times New Roman" w:cs="Times New Roman"/>
          <w:color w:val="000000" w:themeColor="text1"/>
          <w:sz w:val="28"/>
          <w:szCs w:val="28"/>
        </w:rPr>
        <w:t xml:space="preserve">9. </w:t>
      </w:r>
      <w:r w:rsidR="00542DA6" w:rsidRPr="0051548C">
        <w:rPr>
          <w:rFonts w:ascii="Times New Roman" w:hAnsi="Times New Roman" w:cs="Times New Roman"/>
          <w:color w:val="000000" w:themeColor="text1"/>
          <w:sz w:val="28"/>
          <w:szCs w:val="28"/>
        </w:rPr>
        <w:t>Установить:</w:t>
      </w:r>
    </w:p>
    <w:p w:rsidR="00542DA6" w:rsidRPr="0051548C" w:rsidRDefault="006766E7" w:rsidP="00542DA6">
      <w:pPr>
        <w:tabs>
          <w:tab w:val="left" w:pos="7125"/>
          <w:tab w:val="left" w:pos="8987"/>
          <w:tab w:val="left" w:pos="9393"/>
        </w:tabs>
        <w:spacing w:after="0" w:line="240" w:lineRule="auto"/>
        <w:ind w:firstLine="567"/>
        <w:jc w:val="both"/>
        <w:rPr>
          <w:rFonts w:ascii="Times New Roman" w:hAnsi="Times New Roman" w:cs="Times New Roman"/>
          <w:color w:val="000000" w:themeColor="text1"/>
          <w:sz w:val="28"/>
          <w:szCs w:val="28"/>
        </w:rPr>
      </w:pPr>
      <w:r w:rsidRPr="0051548C">
        <w:rPr>
          <w:rFonts w:ascii="Times New Roman" w:hAnsi="Times New Roman" w:cs="Times New Roman"/>
          <w:color w:val="000000" w:themeColor="text1"/>
          <w:sz w:val="28"/>
          <w:szCs w:val="28"/>
        </w:rPr>
        <w:t>9.1. В</w:t>
      </w:r>
      <w:r w:rsidR="00542DA6" w:rsidRPr="0051548C">
        <w:rPr>
          <w:rFonts w:ascii="Times New Roman" w:hAnsi="Times New Roman" w:cs="Times New Roman"/>
          <w:color w:val="000000" w:themeColor="text1"/>
          <w:sz w:val="28"/>
          <w:szCs w:val="28"/>
        </w:rPr>
        <w:t xml:space="preserve">ерхний предел муниципального </w:t>
      </w:r>
      <w:r w:rsidRPr="0051548C">
        <w:rPr>
          <w:rFonts w:ascii="Times New Roman" w:hAnsi="Times New Roman" w:cs="Times New Roman"/>
          <w:color w:val="000000" w:themeColor="text1"/>
          <w:sz w:val="28"/>
          <w:szCs w:val="28"/>
        </w:rPr>
        <w:t xml:space="preserve">внутреннего </w:t>
      </w:r>
      <w:r w:rsidR="00542DA6" w:rsidRPr="0051548C">
        <w:rPr>
          <w:rFonts w:ascii="Times New Roman" w:hAnsi="Times New Roman" w:cs="Times New Roman"/>
          <w:color w:val="000000" w:themeColor="text1"/>
          <w:sz w:val="28"/>
          <w:szCs w:val="28"/>
        </w:rPr>
        <w:t>долга Рузского городского округа Московской области:</w:t>
      </w:r>
    </w:p>
    <w:p w:rsidR="00542DA6" w:rsidRPr="0051548C" w:rsidRDefault="00542DA6" w:rsidP="00542DA6">
      <w:pPr>
        <w:tabs>
          <w:tab w:val="left" w:pos="7125"/>
          <w:tab w:val="left" w:pos="8987"/>
          <w:tab w:val="left" w:pos="9393"/>
        </w:tabs>
        <w:spacing w:after="0" w:line="240" w:lineRule="auto"/>
        <w:ind w:firstLine="567"/>
        <w:jc w:val="both"/>
        <w:rPr>
          <w:rFonts w:ascii="Times New Roman" w:hAnsi="Times New Roman" w:cs="Times New Roman"/>
          <w:color w:val="000000" w:themeColor="text1"/>
          <w:sz w:val="28"/>
          <w:szCs w:val="28"/>
        </w:rPr>
      </w:pPr>
      <w:r w:rsidRPr="0051548C">
        <w:rPr>
          <w:rFonts w:ascii="Times New Roman" w:hAnsi="Times New Roman" w:cs="Times New Roman"/>
          <w:color w:val="000000" w:themeColor="text1"/>
          <w:sz w:val="28"/>
          <w:szCs w:val="28"/>
        </w:rPr>
        <w:t>по состоянию на 1 января 202</w:t>
      </w:r>
      <w:r w:rsidR="006766E7" w:rsidRPr="0051548C">
        <w:rPr>
          <w:rFonts w:ascii="Times New Roman" w:hAnsi="Times New Roman" w:cs="Times New Roman"/>
          <w:color w:val="000000" w:themeColor="text1"/>
          <w:sz w:val="28"/>
          <w:szCs w:val="28"/>
        </w:rPr>
        <w:t>1</w:t>
      </w:r>
      <w:r w:rsidRPr="0051548C">
        <w:rPr>
          <w:rFonts w:ascii="Times New Roman" w:hAnsi="Times New Roman" w:cs="Times New Roman"/>
          <w:color w:val="000000" w:themeColor="text1"/>
          <w:sz w:val="28"/>
          <w:szCs w:val="28"/>
        </w:rPr>
        <w:t xml:space="preserve"> года в размере </w:t>
      </w:r>
      <w:r w:rsidR="0051548C">
        <w:rPr>
          <w:rFonts w:ascii="Times New Roman" w:hAnsi="Times New Roman" w:cs="Times New Roman"/>
          <w:color w:val="000000" w:themeColor="text1"/>
          <w:sz w:val="28"/>
          <w:szCs w:val="28"/>
        </w:rPr>
        <w:t>248 300,00</w:t>
      </w:r>
      <w:r w:rsidRPr="0051548C">
        <w:rPr>
          <w:rFonts w:ascii="Times New Roman" w:hAnsi="Times New Roman" w:cs="Times New Roman"/>
          <w:color w:val="000000" w:themeColor="text1"/>
          <w:sz w:val="28"/>
          <w:szCs w:val="28"/>
        </w:rPr>
        <w:t xml:space="preserve"> тыс. рублей, в том числе верхний предел долга по муниципальным гарантиям – </w:t>
      </w:r>
      <w:r w:rsidR="0051548C">
        <w:rPr>
          <w:rFonts w:ascii="Times New Roman" w:hAnsi="Times New Roman" w:cs="Times New Roman"/>
          <w:color w:val="000000" w:themeColor="text1"/>
          <w:sz w:val="28"/>
          <w:szCs w:val="28"/>
        </w:rPr>
        <w:t>35 000,00</w:t>
      </w:r>
      <w:r w:rsidRPr="0051548C">
        <w:rPr>
          <w:rFonts w:ascii="Times New Roman" w:hAnsi="Times New Roman" w:cs="Times New Roman"/>
          <w:color w:val="000000" w:themeColor="text1"/>
          <w:sz w:val="28"/>
          <w:szCs w:val="28"/>
        </w:rPr>
        <w:t xml:space="preserve"> тыс. рублей;</w:t>
      </w:r>
    </w:p>
    <w:p w:rsidR="00542DA6" w:rsidRPr="0051548C" w:rsidRDefault="00542DA6" w:rsidP="00542DA6">
      <w:pPr>
        <w:tabs>
          <w:tab w:val="left" w:pos="7125"/>
          <w:tab w:val="left" w:pos="8987"/>
          <w:tab w:val="left" w:pos="9393"/>
        </w:tabs>
        <w:spacing w:after="0" w:line="240" w:lineRule="auto"/>
        <w:ind w:firstLine="567"/>
        <w:jc w:val="both"/>
        <w:rPr>
          <w:rFonts w:ascii="Times New Roman" w:hAnsi="Times New Roman" w:cs="Times New Roman"/>
          <w:color w:val="000000" w:themeColor="text1"/>
          <w:sz w:val="28"/>
          <w:szCs w:val="28"/>
        </w:rPr>
      </w:pPr>
      <w:r w:rsidRPr="0051548C">
        <w:rPr>
          <w:rFonts w:ascii="Times New Roman" w:hAnsi="Times New Roman" w:cs="Times New Roman"/>
          <w:color w:val="000000" w:themeColor="text1"/>
          <w:sz w:val="28"/>
          <w:szCs w:val="28"/>
        </w:rPr>
        <w:t>по состоянию на 1 января 202</w:t>
      </w:r>
      <w:r w:rsidR="006766E7" w:rsidRPr="0051548C">
        <w:rPr>
          <w:rFonts w:ascii="Times New Roman" w:hAnsi="Times New Roman" w:cs="Times New Roman"/>
          <w:color w:val="000000" w:themeColor="text1"/>
          <w:sz w:val="28"/>
          <w:szCs w:val="28"/>
        </w:rPr>
        <w:t>2</w:t>
      </w:r>
      <w:r w:rsidRPr="0051548C">
        <w:rPr>
          <w:rFonts w:ascii="Times New Roman" w:hAnsi="Times New Roman" w:cs="Times New Roman"/>
          <w:color w:val="000000" w:themeColor="text1"/>
          <w:sz w:val="28"/>
          <w:szCs w:val="28"/>
        </w:rPr>
        <w:t xml:space="preserve"> года в размере </w:t>
      </w:r>
      <w:r w:rsidR="00B37B05">
        <w:rPr>
          <w:rFonts w:ascii="Times New Roman" w:hAnsi="Times New Roman" w:cs="Times New Roman"/>
          <w:color w:val="000000" w:themeColor="text1"/>
          <w:sz w:val="28"/>
          <w:szCs w:val="28"/>
        </w:rPr>
        <w:t>308 135,</w:t>
      </w:r>
      <w:r w:rsidR="006E1442">
        <w:rPr>
          <w:rFonts w:ascii="Times New Roman" w:hAnsi="Times New Roman" w:cs="Times New Roman"/>
          <w:color w:val="000000" w:themeColor="text1"/>
          <w:sz w:val="28"/>
          <w:szCs w:val="28"/>
        </w:rPr>
        <w:t>88</w:t>
      </w:r>
      <w:r w:rsidR="006766E7" w:rsidRPr="0051548C">
        <w:rPr>
          <w:rFonts w:ascii="Times New Roman" w:hAnsi="Times New Roman" w:cs="Times New Roman"/>
          <w:color w:val="000000" w:themeColor="text1"/>
          <w:sz w:val="28"/>
          <w:szCs w:val="28"/>
        </w:rPr>
        <w:t xml:space="preserve"> </w:t>
      </w:r>
      <w:r w:rsidRPr="0051548C">
        <w:rPr>
          <w:rFonts w:ascii="Times New Roman" w:hAnsi="Times New Roman" w:cs="Times New Roman"/>
          <w:color w:val="000000" w:themeColor="text1"/>
          <w:sz w:val="28"/>
          <w:szCs w:val="28"/>
        </w:rPr>
        <w:t xml:space="preserve">тыс. рублей, в том числе верхний предел долга по муниципальным гарантиям – </w:t>
      </w:r>
      <w:r w:rsidR="0051548C">
        <w:rPr>
          <w:rFonts w:ascii="Times New Roman" w:hAnsi="Times New Roman" w:cs="Times New Roman"/>
          <w:color w:val="000000" w:themeColor="text1"/>
          <w:sz w:val="28"/>
          <w:szCs w:val="28"/>
        </w:rPr>
        <w:t>0,00</w:t>
      </w:r>
      <w:r w:rsidRPr="0051548C">
        <w:rPr>
          <w:rFonts w:ascii="Times New Roman" w:hAnsi="Times New Roman" w:cs="Times New Roman"/>
          <w:color w:val="000000" w:themeColor="text1"/>
          <w:sz w:val="28"/>
          <w:szCs w:val="28"/>
        </w:rPr>
        <w:t xml:space="preserve"> тыс. рублей;</w:t>
      </w:r>
    </w:p>
    <w:p w:rsidR="00542DA6" w:rsidRPr="0051548C" w:rsidRDefault="00542DA6" w:rsidP="00542DA6">
      <w:pPr>
        <w:tabs>
          <w:tab w:val="left" w:pos="7125"/>
          <w:tab w:val="left" w:pos="8987"/>
          <w:tab w:val="left" w:pos="9393"/>
        </w:tabs>
        <w:spacing w:after="0" w:line="240" w:lineRule="auto"/>
        <w:ind w:firstLine="567"/>
        <w:jc w:val="both"/>
        <w:rPr>
          <w:rFonts w:ascii="Times New Roman" w:hAnsi="Times New Roman" w:cs="Times New Roman"/>
          <w:color w:val="000000" w:themeColor="text1"/>
          <w:sz w:val="28"/>
          <w:szCs w:val="28"/>
        </w:rPr>
      </w:pPr>
      <w:r w:rsidRPr="0051548C">
        <w:rPr>
          <w:rFonts w:ascii="Times New Roman" w:hAnsi="Times New Roman" w:cs="Times New Roman"/>
          <w:color w:val="000000" w:themeColor="text1"/>
          <w:sz w:val="28"/>
          <w:szCs w:val="28"/>
        </w:rPr>
        <w:t>по состоянию на 1 января 202</w:t>
      </w:r>
      <w:r w:rsidR="006766E7" w:rsidRPr="0051548C">
        <w:rPr>
          <w:rFonts w:ascii="Times New Roman" w:hAnsi="Times New Roman" w:cs="Times New Roman"/>
          <w:color w:val="000000" w:themeColor="text1"/>
          <w:sz w:val="28"/>
          <w:szCs w:val="28"/>
        </w:rPr>
        <w:t>3</w:t>
      </w:r>
      <w:r w:rsidRPr="0051548C">
        <w:rPr>
          <w:rFonts w:ascii="Times New Roman" w:hAnsi="Times New Roman" w:cs="Times New Roman"/>
          <w:color w:val="000000" w:themeColor="text1"/>
          <w:sz w:val="28"/>
          <w:szCs w:val="28"/>
        </w:rPr>
        <w:t xml:space="preserve"> года в размере </w:t>
      </w:r>
      <w:r w:rsidR="00B37B05">
        <w:rPr>
          <w:rFonts w:ascii="Times New Roman" w:hAnsi="Times New Roman" w:cs="Times New Roman"/>
          <w:color w:val="000000" w:themeColor="text1"/>
          <w:sz w:val="28"/>
          <w:szCs w:val="28"/>
        </w:rPr>
        <w:t>424 526,</w:t>
      </w:r>
      <w:r w:rsidR="006E1442">
        <w:rPr>
          <w:rFonts w:ascii="Times New Roman" w:hAnsi="Times New Roman" w:cs="Times New Roman"/>
          <w:color w:val="000000" w:themeColor="text1"/>
          <w:sz w:val="28"/>
          <w:szCs w:val="28"/>
        </w:rPr>
        <w:t>88</w:t>
      </w:r>
      <w:r w:rsidRPr="0051548C">
        <w:rPr>
          <w:rFonts w:ascii="Times New Roman" w:hAnsi="Times New Roman" w:cs="Times New Roman"/>
          <w:color w:val="000000" w:themeColor="text1"/>
          <w:sz w:val="28"/>
          <w:szCs w:val="28"/>
        </w:rPr>
        <w:t xml:space="preserve"> тыс. рублей, в том числе верхний предел долга по муниципальным гарантиям –</w:t>
      </w:r>
      <w:r w:rsidR="006766E7" w:rsidRPr="0051548C">
        <w:rPr>
          <w:rFonts w:ascii="Times New Roman" w:hAnsi="Times New Roman" w:cs="Times New Roman"/>
          <w:color w:val="000000" w:themeColor="text1"/>
          <w:sz w:val="28"/>
          <w:szCs w:val="28"/>
        </w:rPr>
        <w:t xml:space="preserve">  </w:t>
      </w:r>
      <w:r w:rsidR="006E1442">
        <w:rPr>
          <w:rFonts w:ascii="Times New Roman" w:hAnsi="Times New Roman" w:cs="Times New Roman"/>
          <w:color w:val="000000" w:themeColor="text1"/>
          <w:sz w:val="28"/>
          <w:szCs w:val="28"/>
        </w:rPr>
        <w:t>0,00 тыс. рублей.</w:t>
      </w:r>
    </w:p>
    <w:p w:rsidR="006766E7" w:rsidRPr="0051548C" w:rsidRDefault="006766E7" w:rsidP="00542DA6">
      <w:pPr>
        <w:tabs>
          <w:tab w:val="left" w:pos="7125"/>
          <w:tab w:val="left" w:pos="8987"/>
          <w:tab w:val="left" w:pos="9393"/>
        </w:tabs>
        <w:spacing w:after="0" w:line="240" w:lineRule="auto"/>
        <w:ind w:firstLine="567"/>
        <w:jc w:val="both"/>
        <w:rPr>
          <w:rFonts w:ascii="Times New Roman" w:hAnsi="Times New Roman" w:cs="Times New Roman"/>
          <w:color w:val="000000" w:themeColor="text1"/>
          <w:sz w:val="28"/>
          <w:szCs w:val="28"/>
        </w:rPr>
      </w:pPr>
      <w:r w:rsidRPr="0051548C">
        <w:rPr>
          <w:rFonts w:ascii="Times New Roman" w:hAnsi="Times New Roman" w:cs="Times New Roman"/>
          <w:color w:val="000000" w:themeColor="text1"/>
          <w:sz w:val="28"/>
          <w:szCs w:val="28"/>
        </w:rPr>
        <w:t>9.2. Верхний предел муниципального внешнего долга Рузского городского округа Московской области:</w:t>
      </w:r>
    </w:p>
    <w:p w:rsidR="006766E7" w:rsidRDefault="006766E7" w:rsidP="006766E7">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51548C">
        <w:rPr>
          <w:rFonts w:ascii="Times New Roman" w:hAnsi="Times New Roman" w:cs="Times New Roman"/>
          <w:color w:val="000000" w:themeColor="text1"/>
          <w:sz w:val="28"/>
          <w:szCs w:val="28"/>
        </w:rPr>
        <w:t xml:space="preserve">по состоянию на 1 января 2021 года в размере </w:t>
      </w:r>
      <w:r w:rsidR="006E1442">
        <w:rPr>
          <w:rFonts w:ascii="Times New Roman" w:hAnsi="Times New Roman" w:cs="Times New Roman"/>
          <w:color w:val="000000" w:themeColor="text1"/>
          <w:sz w:val="28"/>
          <w:szCs w:val="28"/>
        </w:rPr>
        <w:t>0,00</w:t>
      </w:r>
      <w:r w:rsidRPr="0051548C">
        <w:rPr>
          <w:rFonts w:ascii="Times New Roman" w:hAnsi="Times New Roman" w:cs="Times New Roman"/>
          <w:color w:val="000000" w:themeColor="text1"/>
          <w:sz w:val="28"/>
          <w:szCs w:val="28"/>
        </w:rPr>
        <w:t xml:space="preserve"> тыс. рублей, в </w:t>
      </w:r>
      <w:r>
        <w:rPr>
          <w:rFonts w:ascii="Times New Roman" w:hAnsi="Times New Roman" w:cs="Times New Roman"/>
          <w:sz w:val="28"/>
          <w:szCs w:val="28"/>
        </w:rPr>
        <w:t xml:space="preserve">том числе верхний предел долга по муниципальным гарантиям </w:t>
      </w:r>
      <w:r w:rsidR="006E1442">
        <w:rPr>
          <w:rFonts w:ascii="Times New Roman" w:hAnsi="Times New Roman" w:cs="Times New Roman"/>
          <w:sz w:val="28"/>
          <w:szCs w:val="28"/>
        </w:rPr>
        <w:t>0,00</w:t>
      </w:r>
      <w:r>
        <w:rPr>
          <w:rFonts w:ascii="Times New Roman" w:hAnsi="Times New Roman" w:cs="Times New Roman"/>
          <w:sz w:val="28"/>
          <w:szCs w:val="28"/>
        </w:rPr>
        <w:t xml:space="preserve"> тыс. рублей;</w:t>
      </w:r>
    </w:p>
    <w:p w:rsidR="006766E7" w:rsidRDefault="006766E7" w:rsidP="006766E7">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по состоянию на 1 января 202</w:t>
      </w:r>
      <w:r>
        <w:rPr>
          <w:rFonts w:ascii="Times New Roman" w:hAnsi="Times New Roman" w:cs="Times New Roman"/>
          <w:sz w:val="28"/>
          <w:szCs w:val="28"/>
        </w:rPr>
        <w:t>2</w:t>
      </w:r>
      <w:r w:rsidRPr="00865302">
        <w:rPr>
          <w:rFonts w:ascii="Times New Roman" w:hAnsi="Times New Roman" w:cs="Times New Roman"/>
          <w:sz w:val="28"/>
          <w:szCs w:val="28"/>
        </w:rPr>
        <w:t xml:space="preserve"> года в размере </w:t>
      </w:r>
      <w:r w:rsidR="006E1442">
        <w:rPr>
          <w:rFonts w:ascii="Times New Roman" w:hAnsi="Times New Roman" w:cs="Times New Roman"/>
          <w:sz w:val="28"/>
          <w:szCs w:val="28"/>
        </w:rPr>
        <w:t>0,00</w:t>
      </w:r>
      <w:r>
        <w:rPr>
          <w:rFonts w:ascii="Times New Roman" w:hAnsi="Times New Roman" w:cs="Times New Roman"/>
          <w:sz w:val="28"/>
          <w:szCs w:val="28"/>
        </w:rPr>
        <w:t xml:space="preserve"> тыс. рублей, в том числе верхний предел долга по муниципальным гарантиям </w:t>
      </w:r>
      <w:r w:rsidR="006E1442">
        <w:rPr>
          <w:rFonts w:ascii="Times New Roman" w:hAnsi="Times New Roman" w:cs="Times New Roman"/>
          <w:sz w:val="28"/>
          <w:szCs w:val="28"/>
        </w:rPr>
        <w:t>0,00</w:t>
      </w:r>
      <w:r>
        <w:rPr>
          <w:rFonts w:ascii="Times New Roman" w:hAnsi="Times New Roman" w:cs="Times New Roman"/>
          <w:sz w:val="28"/>
          <w:szCs w:val="28"/>
        </w:rPr>
        <w:t xml:space="preserve"> тыс. рублей;</w:t>
      </w:r>
    </w:p>
    <w:p w:rsidR="006766E7" w:rsidRDefault="006766E7" w:rsidP="006766E7">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по состоянию на 1 января 202</w:t>
      </w:r>
      <w:r>
        <w:rPr>
          <w:rFonts w:ascii="Times New Roman" w:hAnsi="Times New Roman" w:cs="Times New Roman"/>
          <w:sz w:val="28"/>
          <w:szCs w:val="28"/>
        </w:rPr>
        <w:t>3</w:t>
      </w:r>
      <w:r w:rsidRPr="00865302">
        <w:rPr>
          <w:rFonts w:ascii="Times New Roman" w:hAnsi="Times New Roman" w:cs="Times New Roman"/>
          <w:sz w:val="28"/>
          <w:szCs w:val="28"/>
        </w:rPr>
        <w:t xml:space="preserve"> года в размере </w:t>
      </w:r>
      <w:r w:rsidR="006E1442">
        <w:rPr>
          <w:rFonts w:ascii="Times New Roman" w:hAnsi="Times New Roman" w:cs="Times New Roman"/>
          <w:sz w:val="28"/>
          <w:szCs w:val="28"/>
        </w:rPr>
        <w:t>0,00</w:t>
      </w:r>
      <w:r>
        <w:rPr>
          <w:rFonts w:ascii="Times New Roman" w:hAnsi="Times New Roman" w:cs="Times New Roman"/>
          <w:sz w:val="28"/>
          <w:szCs w:val="28"/>
        </w:rPr>
        <w:t xml:space="preserve"> тыс. рублей, в том числе верхний предел долга по муниципальным гарантиям </w:t>
      </w:r>
      <w:r w:rsidR="006E1442">
        <w:rPr>
          <w:rFonts w:ascii="Times New Roman" w:hAnsi="Times New Roman" w:cs="Times New Roman"/>
          <w:sz w:val="28"/>
          <w:szCs w:val="28"/>
        </w:rPr>
        <w:t>0,00</w:t>
      </w:r>
      <w:r>
        <w:rPr>
          <w:rFonts w:ascii="Times New Roman" w:hAnsi="Times New Roman" w:cs="Times New Roman"/>
          <w:sz w:val="28"/>
          <w:szCs w:val="28"/>
        </w:rPr>
        <w:t xml:space="preserve"> тыс. рублей</w:t>
      </w:r>
      <w:r w:rsidRPr="00865302">
        <w:rPr>
          <w:rFonts w:ascii="Times New Roman" w:hAnsi="Times New Roman" w:cs="Times New Roman"/>
          <w:sz w:val="28"/>
          <w:szCs w:val="28"/>
        </w:rPr>
        <w:t>;</w:t>
      </w:r>
    </w:p>
    <w:p w:rsidR="00542DA6" w:rsidRPr="00865302" w:rsidRDefault="00A039CE" w:rsidP="00A039CE">
      <w:pPr>
        <w:tabs>
          <w:tab w:val="left" w:pos="7125"/>
          <w:tab w:val="left" w:pos="8987"/>
          <w:tab w:val="left" w:pos="93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9.3. П</w:t>
      </w:r>
      <w:r w:rsidR="00542DA6" w:rsidRPr="00865302">
        <w:rPr>
          <w:rFonts w:ascii="Times New Roman" w:hAnsi="Times New Roman" w:cs="Times New Roman"/>
          <w:sz w:val="28"/>
          <w:szCs w:val="28"/>
        </w:rPr>
        <w:t xml:space="preserve">редельный объем </w:t>
      </w:r>
      <w:r w:rsidR="001001E8">
        <w:rPr>
          <w:rFonts w:ascii="Times New Roman" w:hAnsi="Times New Roman" w:cs="Times New Roman"/>
          <w:sz w:val="28"/>
          <w:szCs w:val="28"/>
        </w:rPr>
        <w:t>муниципальных заимствований</w:t>
      </w:r>
      <w:r w:rsidR="00542DA6" w:rsidRPr="00865302">
        <w:rPr>
          <w:rFonts w:ascii="Times New Roman" w:hAnsi="Times New Roman" w:cs="Times New Roman"/>
          <w:sz w:val="28"/>
          <w:szCs w:val="28"/>
        </w:rPr>
        <w:t xml:space="preserve"> Рузского городского округа Московской области:</w:t>
      </w:r>
    </w:p>
    <w:p w:rsidR="00542DA6" w:rsidRPr="00865302"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на 202</w:t>
      </w:r>
      <w:r w:rsidR="00A039CE">
        <w:rPr>
          <w:rFonts w:ascii="Times New Roman" w:hAnsi="Times New Roman" w:cs="Times New Roman"/>
          <w:sz w:val="28"/>
          <w:szCs w:val="28"/>
        </w:rPr>
        <w:t xml:space="preserve">1 </w:t>
      </w:r>
      <w:r w:rsidRPr="00865302">
        <w:rPr>
          <w:rFonts w:ascii="Times New Roman" w:hAnsi="Times New Roman" w:cs="Times New Roman"/>
          <w:sz w:val="28"/>
          <w:szCs w:val="28"/>
        </w:rPr>
        <w:t xml:space="preserve">год в размере </w:t>
      </w:r>
      <w:r w:rsidR="001001E8">
        <w:rPr>
          <w:rFonts w:ascii="Times New Roman" w:hAnsi="Times New Roman" w:cs="Times New Roman"/>
          <w:sz w:val="28"/>
          <w:szCs w:val="28"/>
        </w:rPr>
        <w:t>214 135,88</w:t>
      </w:r>
      <w:r w:rsidRPr="00865302">
        <w:rPr>
          <w:rFonts w:ascii="Times New Roman" w:hAnsi="Times New Roman" w:cs="Times New Roman"/>
          <w:sz w:val="28"/>
          <w:szCs w:val="28"/>
        </w:rPr>
        <w:t xml:space="preserve"> тыс. рублей;</w:t>
      </w:r>
    </w:p>
    <w:p w:rsidR="00542DA6" w:rsidRPr="00865302"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на 202</w:t>
      </w:r>
      <w:r w:rsidR="00A039CE">
        <w:rPr>
          <w:rFonts w:ascii="Times New Roman" w:hAnsi="Times New Roman" w:cs="Times New Roman"/>
          <w:sz w:val="28"/>
          <w:szCs w:val="28"/>
        </w:rPr>
        <w:t>2</w:t>
      </w:r>
      <w:r w:rsidRPr="00865302">
        <w:rPr>
          <w:rFonts w:ascii="Times New Roman" w:hAnsi="Times New Roman" w:cs="Times New Roman"/>
          <w:sz w:val="28"/>
          <w:szCs w:val="28"/>
        </w:rPr>
        <w:t xml:space="preserve"> год в размере </w:t>
      </w:r>
      <w:r w:rsidR="001001E8">
        <w:rPr>
          <w:rFonts w:ascii="Times New Roman" w:hAnsi="Times New Roman" w:cs="Times New Roman"/>
          <w:sz w:val="28"/>
          <w:szCs w:val="28"/>
        </w:rPr>
        <w:t>210 391,00</w:t>
      </w:r>
      <w:r w:rsidRPr="00865302">
        <w:rPr>
          <w:rFonts w:ascii="Times New Roman" w:hAnsi="Times New Roman" w:cs="Times New Roman"/>
          <w:sz w:val="28"/>
          <w:szCs w:val="28"/>
        </w:rPr>
        <w:t xml:space="preserve"> тыс. рублей;</w:t>
      </w:r>
    </w:p>
    <w:p w:rsidR="00542DA6"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на 202</w:t>
      </w:r>
      <w:r w:rsidR="00A039CE">
        <w:rPr>
          <w:rFonts w:ascii="Times New Roman" w:hAnsi="Times New Roman" w:cs="Times New Roman"/>
          <w:sz w:val="28"/>
          <w:szCs w:val="28"/>
        </w:rPr>
        <w:t>3</w:t>
      </w:r>
      <w:r w:rsidRPr="00865302">
        <w:rPr>
          <w:rFonts w:ascii="Times New Roman" w:hAnsi="Times New Roman" w:cs="Times New Roman"/>
          <w:sz w:val="28"/>
          <w:szCs w:val="28"/>
        </w:rPr>
        <w:t xml:space="preserve"> год в размере </w:t>
      </w:r>
      <w:r w:rsidR="001001E8">
        <w:rPr>
          <w:rFonts w:ascii="Times New Roman" w:hAnsi="Times New Roman" w:cs="Times New Roman"/>
          <w:sz w:val="28"/>
          <w:szCs w:val="28"/>
        </w:rPr>
        <w:t xml:space="preserve">352 135,88 </w:t>
      </w:r>
      <w:r w:rsidR="00A039CE">
        <w:rPr>
          <w:rFonts w:ascii="Times New Roman" w:hAnsi="Times New Roman" w:cs="Times New Roman"/>
          <w:sz w:val="28"/>
          <w:szCs w:val="28"/>
        </w:rPr>
        <w:t>тыс. рублей.</w:t>
      </w:r>
    </w:p>
    <w:p w:rsidR="00A039CE" w:rsidRDefault="00A039CE"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p>
    <w:p w:rsidR="00542DA6" w:rsidRPr="00865302" w:rsidRDefault="00A039CE" w:rsidP="00730ABC">
      <w:pPr>
        <w:tabs>
          <w:tab w:val="left" w:pos="7125"/>
          <w:tab w:val="left" w:pos="8987"/>
          <w:tab w:val="left" w:pos="93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 Утвердить</w:t>
      </w:r>
      <w:r w:rsidR="00730ABC">
        <w:rPr>
          <w:rFonts w:ascii="Times New Roman" w:hAnsi="Times New Roman" w:cs="Times New Roman"/>
          <w:sz w:val="28"/>
          <w:szCs w:val="28"/>
        </w:rPr>
        <w:t xml:space="preserve"> </w:t>
      </w:r>
      <w:r w:rsidR="00542DA6" w:rsidRPr="00865302">
        <w:rPr>
          <w:rFonts w:ascii="Times New Roman" w:hAnsi="Times New Roman" w:cs="Times New Roman"/>
          <w:sz w:val="28"/>
          <w:szCs w:val="28"/>
        </w:rPr>
        <w:t>объем расходов бюджета Рузского городского округа на обслуживание муниципального долга Рузского городского округа Московской области:</w:t>
      </w:r>
    </w:p>
    <w:p w:rsidR="00542DA6" w:rsidRPr="00865302"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на 202</w:t>
      </w:r>
      <w:r w:rsidR="00A039CE">
        <w:rPr>
          <w:rFonts w:ascii="Times New Roman" w:hAnsi="Times New Roman" w:cs="Times New Roman"/>
          <w:sz w:val="28"/>
          <w:szCs w:val="28"/>
        </w:rPr>
        <w:t>1</w:t>
      </w:r>
      <w:r w:rsidRPr="00865302">
        <w:rPr>
          <w:rFonts w:ascii="Times New Roman" w:hAnsi="Times New Roman" w:cs="Times New Roman"/>
          <w:sz w:val="28"/>
          <w:szCs w:val="28"/>
        </w:rPr>
        <w:t xml:space="preserve"> год в размере </w:t>
      </w:r>
      <w:r w:rsidR="001001E8">
        <w:rPr>
          <w:rFonts w:ascii="Times New Roman" w:hAnsi="Times New Roman" w:cs="Times New Roman"/>
          <w:sz w:val="28"/>
          <w:szCs w:val="28"/>
        </w:rPr>
        <w:t>27 850,73</w:t>
      </w:r>
      <w:r w:rsidR="00A039CE">
        <w:rPr>
          <w:rFonts w:ascii="Times New Roman" w:hAnsi="Times New Roman" w:cs="Times New Roman"/>
          <w:sz w:val="28"/>
          <w:szCs w:val="28"/>
        </w:rPr>
        <w:t xml:space="preserve"> </w:t>
      </w:r>
      <w:r w:rsidRPr="00865302">
        <w:rPr>
          <w:rFonts w:ascii="Times New Roman" w:hAnsi="Times New Roman" w:cs="Times New Roman"/>
          <w:sz w:val="28"/>
          <w:szCs w:val="28"/>
        </w:rPr>
        <w:t>тыс. рублей;</w:t>
      </w:r>
    </w:p>
    <w:p w:rsidR="00542DA6" w:rsidRPr="00865302"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на 202</w:t>
      </w:r>
      <w:r w:rsidR="00A039CE">
        <w:rPr>
          <w:rFonts w:ascii="Times New Roman" w:hAnsi="Times New Roman" w:cs="Times New Roman"/>
          <w:sz w:val="28"/>
          <w:szCs w:val="28"/>
        </w:rPr>
        <w:t>2</w:t>
      </w:r>
      <w:r w:rsidRPr="00865302">
        <w:rPr>
          <w:rFonts w:ascii="Times New Roman" w:hAnsi="Times New Roman" w:cs="Times New Roman"/>
          <w:sz w:val="28"/>
          <w:szCs w:val="28"/>
        </w:rPr>
        <w:t xml:space="preserve"> год в размере </w:t>
      </w:r>
      <w:r w:rsidR="001001E8">
        <w:rPr>
          <w:rFonts w:ascii="Times New Roman" w:hAnsi="Times New Roman" w:cs="Times New Roman"/>
          <w:sz w:val="28"/>
          <w:szCs w:val="28"/>
        </w:rPr>
        <w:t>31 804,40</w:t>
      </w:r>
      <w:r w:rsidRPr="00865302">
        <w:rPr>
          <w:rFonts w:ascii="Times New Roman" w:hAnsi="Times New Roman" w:cs="Times New Roman"/>
          <w:sz w:val="28"/>
          <w:szCs w:val="28"/>
        </w:rPr>
        <w:t xml:space="preserve"> тыс. рублей;</w:t>
      </w:r>
    </w:p>
    <w:p w:rsidR="00542DA6" w:rsidRPr="00865302" w:rsidRDefault="00542DA6"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на 202</w:t>
      </w:r>
      <w:r w:rsidR="00A039CE">
        <w:rPr>
          <w:rFonts w:ascii="Times New Roman" w:hAnsi="Times New Roman" w:cs="Times New Roman"/>
          <w:sz w:val="28"/>
          <w:szCs w:val="28"/>
        </w:rPr>
        <w:t>3</w:t>
      </w:r>
      <w:r w:rsidRPr="00865302">
        <w:rPr>
          <w:rFonts w:ascii="Times New Roman" w:hAnsi="Times New Roman" w:cs="Times New Roman"/>
          <w:sz w:val="28"/>
          <w:szCs w:val="28"/>
        </w:rPr>
        <w:t xml:space="preserve"> год в размере </w:t>
      </w:r>
      <w:r w:rsidR="001001E8">
        <w:rPr>
          <w:rFonts w:ascii="Times New Roman" w:hAnsi="Times New Roman" w:cs="Times New Roman"/>
          <w:sz w:val="28"/>
          <w:szCs w:val="28"/>
        </w:rPr>
        <w:t>71 857,32</w:t>
      </w:r>
      <w:r w:rsidRPr="00865302">
        <w:rPr>
          <w:rFonts w:ascii="Times New Roman" w:hAnsi="Times New Roman" w:cs="Times New Roman"/>
          <w:sz w:val="28"/>
          <w:szCs w:val="28"/>
        </w:rPr>
        <w:t xml:space="preserve"> тыс. рублей;</w:t>
      </w:r>
    </w:p>
    <w:p w:rsidR="00374AD8" w:rsidRDefault="00374AD8" w:rsidP="00542DA6">
      <w:pPr>
        <w:tabs>
          <w:tab w:val="left" w:pos="7125"/>
          <w:tab w:val="left" w:pos="8987"/>
          <w:tab w:val="left" w:pos="9393"/>
        </w:tabs>
        <w:spacing w:after="0" w:line="240" w:lineRule="auto"/>
        <w:ind w:firstLine="567"/>
        <w:jc w:val="both"/>
        <w:rPr>
          <w:rFonts w:ascii="Times New Roman" w:hAnsi="Times New Roman" w:cs="Times New Roman"/>
          <w:sz w:val="28"/>
          <w:szCs w:val="28"/>
        </w:rPr>
      </w:pPr>
    </w:p>
    <w:p w:rsidR="0051003F" w:rsidRPr="00865302" w:rsidRDefault="001C20C7" w:rsidP="00954F4C">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1001E8">
        <w:rPr>
          <w:rFonts w:ascii="Times New Roman" w:hAnsi="Times New Roman" w:cs="Times New Roman"/>
          <w:sz w:val="28"/>
          <w:szCs w:val="28"/>
        </w:rPr>
        <w:t>1</w:t>
      </w:r>
      <w:r w:rsidR="0051003F" w:rsidRPr="00865302">
        <w:rPr>
          <w:rFonts w:ascii="Times New Roman" w:hAnsi="Times New Roman" w:cs="Times New Roman"/>
          <w:sz w:val="28"/>
          <w:szCs w:val="28"/>
        </w:rPr>
        <w:t>. Установить, что заключение муниципальных контрактов (кредитных договоров (соглашений)) с Администрацией Рузского городского округа Московской области на оказание услуг по предоставлению Рузскому городскому округу Московской области (далее - Рузский городской округ) кредитов в 202</w:t>
      </w:r>
      <w:r w:rsidR="000E25C0">
        <w:rPr>
          <w:rFonts w:ascii="Times New Roman" w:hAnsi="Times New Roman" w:cs="Times New Roman"/>
          <w:sz w:val="28"/>
          <w:szCs w:val="28"/>
        </w:rPr>
        <w:t>1</w:t>
      </w:r>
      <w:r w:rsidR="00374AD8">
        <w:rPr>
          <w:rFonts w:ascii="Times New Roman" w:hAnsi="Times New Roman" w:cs="Times New Roman"/>
          <w:sz w:val="28"/>
          <w:szCs w:val="28"/>
        </w:rPr>
        <w:t xml:space="preserve"> году осуществляется на </w:t>
      </w:r>
      <w:r w:rsidR="0051003F" w:rsidRPr="00865302">
        <w:rPr>
          <w:rFonts w:ascii="Times New Roman" w:hAnsi="Times New Roman" w:cs="Times New Roman"/>
          <w:sz w:val="28"/>
          <w:szCs w:val="28"/>
        </w:rPr>
        <w:t>следующих условиях:</w:t>
      </w:r>
    </w:p>
    <w:p w:rsidR="0051003F" w:rsidRPr="00865302" w:rsidRDefault="0051003F" w:rsidP="00954F4C">
      <w:pPr>
        <w:spacing w:after="0"/>
        <w:ind w:firstLine="567"/>
        <w:jc w:val="both"/>
        <w:rPr>
          <w:rFonts w:ascii="Times New Roman" w:hAnsi="Times New Roman" w:cs="Times New Roman"/>
          <w:sz w:val="28"/>
          <w:szCs w:val="28"/>
        </w:rPr>
      </w:pPr>
      <w:r w:rsidRPr="00865302">
        <w:rPr>
          <w:rFonts w:ascii="Times New Roman" w:hAnsi="Times New Roman" w:cs="Times New Roman"/>
          <w:sz w:val="28"/>
          <w:szCs w:val="28"/>
        </w:rPr>
        <w:t>предельная сумма кредита (по одному кредитно</w:t>
      </w:r>
      <w:r w:rsidR="001001E8">
        <w:rPr>
          <w:rFonts w:ascii="Times New Roman" w:hAnsi="Times New Roman" w:cs="Times New Roman"/>
          <w:sz w:val="28"/>
          <w:szCs w:val="28"/>
        </w:rPr>
        <w:t xml:space="preserve">му договору (соглашению)) – до 214 135,88 </w:t>
      </w:r>
      <w:r w:rsidRPr="00865302">
        <w:rPr>
          <w:rFonts w:ascii="Times New Roman" w:hAnsi="Times New Roman" w:cs="Times New Roman"/>
          <w:sz w:val="28"/>
          <w:szCs w:val="28"/>
        </w:rPr>
        <w:t>тыс. рублей (включительно);</w:t>
      </w:r>
    </w:p>
    <w:p w:rsidR="0051003F" w:rsidRPr="00865302" w:rsidRDefault="0051003F" w:rsidP="00954F4C">
      <w:pPr>
        <w:spacing w:after="0"/>
        <w:ind w:firstLine="567"/>
        <w:jc w:val="both"/>
        <w:rPr>
          <w:rFonts w:ascii="Times New Roman" w:hAnsi="Times New Roman" w:cs="Times New Roman"/>
          <w:sz w:val="28"/>
          <w:szCs w:val="28"/>
        </w:rPr>
      </w:pPr>
      <w:r w:rsidRPr="00865302">
        <w:rPr>
          <w:rFonts w:ascii="Times New Roman" w:hAnsi="Times New Roman" w:cs="Times New Roman"/>
          <w:sz w:val="28"/>
          <w:szCs w:val="28"/>
        </w:rPr>
        <w:t>процентная ставка – определяется по итогам аукционов в электронной форме по отбору кредитных организаций на право заключения муниципальных контрактов (кредитных договоров (соглашений) на оказание услуг по предоставлению Рузскому городскому округу кредитов;</w:t>
      </w:r>
    </w:p>
    <w:p w:rsidR="0051003F" w:rsidRPr="00865302" w:rsidRDefault="0051003F" w:rsidP="00954F4C">
      <w:pPr>
        <w:spacing w:after="0"/>
        <w:ind w:firstLine="567"/>
        <w:jc w:val="both"/>
        <w:rPr>
          <w:rFonts w:ascii="Times New Roman" w:hAnsi="Times New Roman" w:cs="Times New Roman"/>
          <w:sz w:val="28"/>
          <w:szCs w:val="28"/>
        </w:rPr>
      </w:pPr>
      <w:r w:rsidRPr="00865302">
        <w:rPr>
          <w:rFonts w:ascii="Times New Roman" w:hAnsi="Times New Roman" w:cs="Times New Roman"/>
          <w:sz w:val="28"/>
          <w:szCs w:val="28"/>
        </w:rPr>
        <w:t>срок погашения кредита – до трех лет со дня заключения соответствующего муниципального контракта (кредитного договора (соглашения));</w:t>
      </w:r>
    </w:p>
    <w:p w:rsidR="0051003F" w:rsidRPr="00865302" w:rsidRDefault="0051003F" w:rsidP="00954F4C">
      <w:pPr>
        <w:spacing w:after="0"/>
        <w:ind w:firstLine="567"/>
        <w:jc w:val="both"/>
        <w:rPr>
          <w:rFonts w:ascii="Times New Roman" w:hAnsi="Times New Roman" w:cs="Times New Roman"/>
          <w:sz w:val="28"/>
          <w:szCs w:val="28"/>
        </w:rPr>
      </w:pPr>
      <w:r w:rsidRPr="00865302">
        <w:rPr>
          <w:rFonts w:ascii="Times New Roman" w:hAnsi="Times New Roman" w:cs="Times New Roman"/>
          <w:sz w:val="28"/>
          <w:szCs w:val="28"/>
        </w:rPr>
        <w:t xml:space="preserve">цели использования кредита – финансирование дефицита бюджета Рузского городского округа </w:t>
      </w:r>
      <w:r w:rsidR="001001E8">
        <w:rPr>
          <w:rFonts w:ascii="Times New Roman" w:hAnsi="Times New Roman" w:cs="Times New Roman"/>
          <w:sz w:val="28"/>
          <w:szCs w:val="28"/>
        </w:rPr>
        <w:t xml:space="preserve">Московской области </w:t>
      </w:r>
      <w:r w:rsidRPr="00865302">
        <w:rPr>
          <w:rFonts w:ascii="Times New Roman" w:hAnsi="Times New Roman" w:cs="Times New Roman"/>
          <w:sz w:val="28"/>
          <w:szCs w:val="28"/>
        </w:rPr>
        <w:t>и (или) погашение муниципальных долговых обязательств Рузского городского округа</w:t>
      </w:r>
      <w:r w:rsidR="001001E8">
        <w:rPr>
          <w:rFonts w:ascii="Times New Roman" w:hAnsi="Times New Roman" w:cs="Times New Roman"/>
          <w:sz w:val="28"/>
          <w:szCs w:val="28"/>
        </w:rPr>
        <w:t xml:space="preserve"> Московской области</w:t>
      </w:r>
      <w:r w:rsidRPr="00865302">
        <w:rPr>
          <w:rFonts w:ascii="Times New Roman" w:hAnsi="Times New Roman" w:cs="Times New Roman"/>
          <w:sz w:val="28"/>
          <w:szCs w:val="28"/>
        </w:rPr>
        <w:t>;</w:t>
      </w:r>
    </w:p>
    <w:p w:rsidR="0051003F" w:rsidRPr="00865302" w:rsidRDefault="0051003F" w:rsidP="00954F4C">
      <w:pPr>
        <w:autoSpaceDE w:val="0"/>
        <w:autoSpaceDN w:val="0"/>
        <w:adjustRightInd w:val="0"/>
        <w:spacing w:after="0"/>
        <w:ind w:firstLine="567"/>
        <w:jc w:val="both"/>
        <w:outlineLvl w:val="1"/>
        <w:rPr>
          <w:rFonts w:ascii="Times New Roman" w:hAnsi="Times New Roman" w:cs="Times New Roman"/>
          <w:sz w:val="28"/>
          <w:szCs w:val="28"/>
        </w:rPr>
      </w:pPr>
      <w:r w:rsidRPr="00865302">
        <w:rPr>
          <w:rFonts w:ascii="Times New Roman" w:hAnsi="Times New Roman" w:cs="Times New Roman"/>
          <w:sz w:val="28"/>
          <w:szCs w:val="28"/>
        </w:rPr>
        <w:t>возможность досрочного полного и (или) частичного погашения кредита;</w:t>
      </w:r>
    </w:p>
    <w:p w:rsidR="0051003F" w:rsidRPr="00865302" w:rsidRDefault="0051003F" w:rsidP="00954F4C">
      <w:pPr>
        <w:autoSpaceDE w:val="0"/>
        <w:autoSpaceDN w:val="0"/>
        <w:adjustRightInd w:val="0"/>
        <w:spacing w:after="0"/>
        <w:ind w:firstLine="567"/>
        <w:jc w:val="both"/>
        <w:outlineLvl w:val="1"/>
        <w:rPr>
          <w:rFonts w:ascii="Times New Roman" w:hAnsi="Times New Roman" w:cs="Times New Roman"/>
          <w:sz w:val="28"/>
          <w:szCs w:val="28"/>
        </w:rPr>
      </w:pPr>
      <w:r w:rsidRPr="00865302">
        <w:rPr>
          <w:rFonts w:ascii="Times New Roman" w:hAnsi="Times New Roman" w:cs="Times New Roman"/>
          <w:sz w:val="28"/>
          <w:szCs w:val="28"/>
        </w:rPr>
        <w:t>возможность неиспользования кредитной линии или использования кредитной линии не в полном объеме.</w:t>
      </w: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1</w:t>
      </w:r>
      <w:r w:rsidR="005E439E">
        <w:rPr>
          <w:rFonts w:ascii="Times New Roman" w:hAnsi="Times New Roman" w:cs="Times New Roman"/>
          <w:sz w:val="28"/>
          <w:szCs w:val="28"/>
        </w:rPr>
        <w:t>2</w:t>
      </w:r>
      <w:r w:rsidRPr="00865302">
        <w:rPr>
          <w:rFonts w:ascii="Times New Roman" w:hAnsi="Times New Roman" w:cs="Times New Roman"/>
          <w:sz w:val="28"/>
          <w:szCs w:val="28"/>
        </w:rPr>
        <w:t>. Установить:</w:t>
      </w:r>
    </w:p>
    <w:p w:rsidR="0051003F" w:rsidRPr="00865302" w:rsidRDefault="003652EC" w:rsidP="00954F4C">
      <w:pPr>
        <w:pStyle w:val="ConsPlu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5E439E">
        <w:rPr>
          <w:rFonts w:ascii="Times New Roman" w:hAnsi="Times New Roman" w:cs="Times New Roman"/>
          <w:sz w:val="28"/>
          <w:szCs w:val="28"/>
        </w:rPr>
        <w:t>2</w:t>
      </w:r>
      <w:r>
        <w:rPr>
          <w:rFonts w:ascii="Times New Roman" w:hAnsi="Times New Roman" w:cs="Times New Roman"/>
          <w:sz w:val="28"/>
          <w:szCs w:val="28"/>
        </w:rPr>
        <w:t>.1. Р</w:t>
      </w:r>
      <w:r w:rsidR="00730ABC">
        <w:rPr>
          <w:rFonts w:ascii="Times New Roman" w:hAnsi="Times New Roman" w:cs="Times New Roman"/>
          <w:sz w:val="28"/>
          <w:szCs w:val="28"/>
        </w:rPr>
        <w:t>азмер р</w:t>
      </w:r>
      <w:r w:rsidR="00E35E21">
        <w:rPr>
          <w:rFonts w:ascii="Times New Roman" w:hAnsi="Times New Roman" w:cs="Times New Roman"/>
          <w:sz w:val="28"/>
          <w:szCs w:val="28"/>
        </w:rPr>
        <w:t>езервного ф</w:t>
      </w:r>
      <w:r w:rsidR="0051003F" w:rsidRPr="00865302">
        <w:rPr>
          <w:rFonts w:ascii="Times New Roman" w:hAnsi="Times New Roman" w:cs="Times New Roman"/>
          <w:sz w:val="28"/>
          <w:szCs w:val="28"/>
        </w:rPr>
        <w:t xml:space="preserve">онда непредвиденных расходов Администрации Рузского городского </w:t>
      </w:r>
      <w:r w:rsidR="00C960A3">
        <w:rPr>
          <w:rFonts w:ascii="Times New Roman" w:hAnsi="Times New Roman" w:cs="Times New Roman"/>
          <w:sz w:val="28"/>
          <w:szCs w:val="28"/>
        </w:rPr>
        <w:t>округа Московской области</w:t>
      </w:r>
      <w:r w:rsidR="0051003F" w:rsidRPr="00865302">
        <w:rPr>
          <w:rFonts w:ascii="Times New Roman" w:hAnsi="Times New Roman" w:cs="Times New Roman"/>
          <w:sz w:val="28"/>
          <w:szCs w:val="28"/>
        </w:rPr>
        <w:t>:</w:t>
      </w: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на 202</w:t>
      </w:r>
      <w:r w:rsidR="00E35E21">
        <w:rPr>
          <w:rFonts w:ascii="Times New Roman" w:hAnsi="Times New Roman" w:cs="Times New Roman"/>
          <w:sz w:val="28"/>
          <w:szCs w:val="28"/>
        </w:rPr>
        <w:t>1</w:t>
      </w:r>
      <w:r w:rsidR="005E439E">
        <w:rPr>
          <w:rFonts w:ascii="Times New Roman" w:hAnsi="Times New Roman" w:cs="Times New Roman"/>
          <w:sz w:val="28"/>
          <w:szCs w:val="28"/>
        </w:rPr>
        <w:t xml:space="preserve"> год в сумме 500,00 </w:t>
      </w:r>
      <w:r w:rsidRPr="00865302">
        <w:rPr>
          <w:rFonts w:ascii="Times New Roman" w:hAnsi="Times New Roman" w:cs="Times New Roman"/>
          <w:sz w:val="28"/>
          <w:szCs w:val="28"/>
        </w:rPr>
        <w:t>тыс. рублей;</w:t>
      </w:r>
    </w:p>
    <w:p w:rsidR="0051003F" w:rsidRPr="00865302" w:rsidRDefault="005E439E" w:rsidP="00954F4C">
      <w:pPr>
        <w:pStyle w:val="ConsPlu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2022 год в сумме 500,00 </w:t>
      </w:r>
      <w:r w:rsidR="0051003F" w:rsidRPr="00865302">
        <w:rPr>
          <w:rFonts w:ascii="Times New Roman" w:hAnsi="Times New Roman" w:cs="Times New Roman"/>
          <w:sz w:val="28"/>
          <w:szCs w:val="28"/>
        </w:rPr>
        <w:t>тыс. рублей;</w:t>
      </w:r>
    </w:p>
    <w:p w:rsidR="0051003F" w:rsidRDefault="005E439E" w:rsidP="00954F4C">
      <w:pPr>
        <w:pStyle w:val="ConsPlu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на 2023 год в сумме 500,00</w:t>
      </w:r>
      <w:r w:rsidR="00C960A3">
        <w:rPr>
          <w:rFonts w:ascii="Times New Roman" w:hAnsi="Times New Roman" w:cs="Times New Roman"/>
          <w:sz w:val="28"/>
          <w:szCs w:val="28"/>
        </w:rPr>
        <w:t xml:space="preserve"> </w:t>
      </w:r>
      <w:r w:rsidR="0051003F" w:rsidRPr="00865302">
        <w:rPr>
          <w:rFonts w:ascii="Times New Roman" w:hAnsi="Times New Roman" w:cs="Times New Roman"/>
          <w:sz w:val="28"/>
          <w:szCs w:val="28"/>
        </w:rPr>
        <w:t>тыс. рублей.</w:t>
      </w:r>
    </w:p>
    <w:p w:rsidR="00C1343D" w:rsidRPr="00730ABC" w:rsidRDefault="00C1343D" w:rsidP="00954F4C">
      <w:pPr>
        <w:pStyle w:val="ConsPlusNormal"/>
        <w:widowControl/>
        <w:spacing w:line="276" w:lineRule="auto"/>
        <w:ind w:firstLine="567"/>
        <w:jc w:val="both"/>
        <w:rPr>
          <w:rFonts w:ascii="Times New Roman" w:hAnsi="Times New Roman" w:cs="Times New Roman"/>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730ABC">
        <w:rPr>
          <w:rFonts w:ascii="Times New Roman" w:hAnsi="Times New Roman" w:cs="Times New Roman"/>
          <w:sz w:val="28"/>
          <w:szCs w:val="28"/>
        </w:rPr>
        <w:t xml:space="preserve">Средства </w:t>
      </w:r>
      <w:r w:rsidR="00730ABC">
        <w:rPr>
          <w:rFonts w:ascii="Times New Roman" w:hAnsi="Times New Roman" w:cs="Times New Roman"/>
          <w:sz w:val="28"/>
          <w:szCs w:val="28"/>
        </w:rPr>
        <w:t>р</w:t>
      </w:r>
      <w:r w:rsidRPr="00730ABC">
        <w:rPr>
          <w:rFonts w:ascii="Times New Roman" w:hAnsi="Times New Roman" w:cs="Times New Roman"/>
          <w:sz w:val="28"/>
          <w:szCs w:val="28"/>
        </w:rPr>
        <w:t xml:space="preserve">езервного фонда непредвиденных расходов Администрации Рузского городского округа используются на цели, установленные Постановлением Администрации Рузского городского округа </w:t>
      </w:r>
      <w:r w:rsidR="00730ABC" w:rsidRPr="00730ABC">
        <w:rPr>
          <w:rFonts w:ascii="Times New Roman" w:hAnsi="Times New Roman" w:cs="Times New Roman"/>
          <w:sz w:val="28"/>
          <w:szCs w:val="28"/>
        </w:rPr>
        <w:t xml:space="preserve">Московской области </w:t>
      </w:r>
      <w:r w:rsidRPr="00730ABC">
        <w:rPr>
          <w:rFonts w:ascii="Times New Roman" w:hAnsi="Times New Roman" w:cs="Times New Roman"/>
          <w:sz w:val="28"/>
          <w:szCs w:val="28"/>
        </w:rPr>
        <w:t>от 27.05.2020 №</w:t>
      </w:r>
      <w:r w:rsidRPr="00730ABC">
        <w:rPr>
          <w:rFonts w:ascii="Times New Roman" w:hAnsi="Times New Roman" w:cs="Times New Roman"/>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1517 «</w:t>
      </w:r>
      <w:r w:rsidRPr="00730ABC">
        <w:rPr>
          <w:rFonts w:ascii="Times New Roman" w:hAnsi="Times New Roman" w:cs="Times New Roman"/>
          <w:sz w:val="28"/>
          <w:szCs w:val="28"/>
          <w:shd w:val="clear" w:color="auto" w:fill="FFFFFF"/>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Об утверждении Порядка использования бюджетных ассигнований Резервного фонда Администрации Рузского городского округа Московской области на непредвиденные расходы</w:t>
      </w:r>
      <w:r w:rsidR="00730ABC" w:rsidRPr="00730ABC">
        <w:rPr>
          <w:rFonts w:ascii="Times New Roman" w:hAnsi="Times New Roman" w:cs="Times New Roman"/>
          <w:sz w:val="28"/>
          <w:szCs w:val="28"/>
          <w:shd w:val="clear" w:color="auto" w:fill="FFFFFF"/>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rsidR="0051003F" w:rsidRPr="00865302" w:rsidRDefault="003652EC" w:rsidP="00954F4C">
      <w:pPr>
        <w:pStyle w:val="ConsPlu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5E439E">
        <w:rPr>
          <w:rFonts w:ascii="Times New Roman" w:hAnsi="Times New Roman" w:cs="Times New Roman"/>
          <w:sz w:val="28"/>
          <w:szCs w:val="28"/>
        </w:rPr>
        <w:t>2</w:t>
      </w:r>
      <w:r>
        <w:rPr>
          <w:rFonts w:ascii="Times New Roman" w:hAnsi="Times New Roman" w:cs="Times New Roman"/>
          <w:sz w:val="28"/>
          <w:szCs w:val="28"/>
        </w:rPr>
        <w:t>.2. Р</w:t>
      </w:r>
      <w:r w:rsidR="00730ABC">
        <w:rPr>
          <w:rFonts w:ascii="Times New Roman" w:hAnsi="Times New Roman" w:cs="Times New Roman"/>
          <w:sz w:val="28"/>
          <w:szCs w:val="28"/>
        </w:rPr>
        <w:t>азмер р</w:t>
      </w:r>
      <w:r w:rsidR="00E35E21">
        <w:rPr>
          <w:rFonts w:ascii="Times New Roman" w:hAnsi="Times New Roman" w:cs="Times New Roman"/>
          <w:sz w:val="28"/>
          <w:szCs w:val="28"/>
        </w:rPr>
        <w:t>езервного ф</w:t>
      </w:r>
      <w:r w:rsidR="0051003F" w:rsidRPr="00865302">
        <w:rPr>
          <w:rFonts w:ascii="Times New Roman" w:hAnsi="Times New Roman" w:cs="Times New Roman"/>
          <w:sz w:val="28"/>
          <w:szCs w:val="28"/>
        </w:rPr>
        <w:t>онда Администрации Рузского городс</w:t>
      </w:r>
      <w:r w:rsidR="00E35E21">
        <w:rPr>
          <w:rFonts w:ascii="Times New Roman" w:hAnsi="Times New Roman" w:cs="Times New Roman"/>
          <w:sz w:val="28"/>
          <w:szCs w:val="28"/>
        </w:rPr>
        <w:t xml:space="preserve">кого округа </w:t>
      </w:r>
      <w:r w:rsidR="00C960A3">
        <w:rPr>
          <w:rFonts w:ascii="Times New Roman" w:hAnsi="Times New Roman" w:cs="Times New Roman"/>
          <w:sz w:val="28"/>
          <w:szCs w:val="28"/>
        </w:rPr>
        <w:t xml:space="preserve">Московской области </w:t>
      </w:r>
      <w:r w:rsidR="00E35E21">
        <w:rPr>
          <w:rFonts w:ascii="Times New Roman" w:hAnsi="Times New Roman" w:cs="Times New Roman"/>
          <w:sz w:val="28"/>
          <w:szCs w:val="28"/>
        </w:rPr>
        <w:t xml:space="preserve">на предупреждение, </w:t>
      </w:r>
      <w:r w:rsidR="0051003F" w:rsidRPr="00865302">
        <w:rPr>
          <w:rFonts w:ascii="Times New Roman" w:hAnsi="Times New Roman" w:cs="Times New Roman"/>
          <w:sz w:val="28"/>
          <w:szCs w:val="28"/>
        </w:rPr>
        <w:t>ликвидацию чрезвычайных ситуаций и последствий стихийных бедствий:</w:t>
      </w: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на 202</w:t>
      </w:r>
      <w:r w:rsidR="005E439E">
        <w:rPr>
          <w:rFonts w:ascii="Times New Roman" w:hAnsi="Times New Roman" w:cs="Times New Roman"/>
          <w:sz w:val="28"/>
          <w:szCs w:val="28"/>
        </w:rPr>
        <w:t xml:space="preserve">1 год в сумме 500,00 </w:t>
      </w:r>
      <w:r w:rsidRPr="00865302">
        <w:rPr>
          <w:rFonts w:ascii="Times New Roman" w:hAnsi="Times New Roman" w:cs="Times New Roman"/>
          <w:sz w:val="28"/>
          <w:szCs w:val="28"/>
        </w:rPr>
        <w:t>тыс. рублей;</w:t>
      </w:r>
    </w:p>
    <w:p w:rsidR="0051003F" w:rsidRPr="00865302" w:rsidRDefault="003652EC" w:rsidP="00954F4C">
      <w:pPr>
        <w:pStyle w:val="ConsPlu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на 2022</w:t>
      </w:r>
      <w:r w:rsidR="0051003F" w:rsidRPr="00865302">
        <w:rPr>
          <w:rFonts w:ascii="Times New Roman" w:hAnsi="Times New Roman" w:cs="Times New Roman"/>
          <w:sz w:val="28"/>
          <w:szCs w:val="28"/>
        </w:rPr>
        <w:t xml:space="preserve"> год в сумме </w:t>
      </w:r>
      <w:r w:rsidR="005E439E">
        <w:rPr>
          <w:rFonts w:ascii="Times New Roman" w:hAnsi="Times New Roman" w:cs="Times New Roman"/>
          <w:sz w:val="28"/>
          <w:szCs w:val="28"/>
        </w:rPr>
        <w:t>500,00</w:t>
      </w:r>
      <w:r w:rsidR="0051003F" w:rsidRPr="00865302">
        <w:rPr>
          <w:rFonts w:ascii="Times New Roman" w:hAnsi="Times New Roman" w:cs="Times New Roman"/>
          <w:sz w:val="28"/>
          <w:szCs w:val="28"/>
        </w:rPr>
        <w:t xml:space="preserve"> тыс. рублей;</w:t>
      </w: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на 202</w:t>
      </w:r>
      <w:r w:rsidR="005E439E">
        <w:rPr>
          <w:rFonts w:ascii="Times New Roman" w:hAnsi="Times New Roman" w:cs="Times New Roman"/>
          <w:sz w:val="28"/>
          <w:szCs w:val="28"/>
        </w:rPr>
        <w:t xml:space="preserve">3 год в сумме 500,00 </w:t>
      </w:r>
      <w:r w:rsidRPr="00865302">
        <w:rPr>
          <w:rFonts w:ascii="Times New Roman" w:hAnsi="Times New Roman" w:cs="Times New Roman"/>
          <w:sz w:val="28"/>
          <w:szCs w:val="28"/>
        </w:rPr>
        <w:t>тыс. рублей.</w:t>
      </w:r>
    </w:p>
    <w:p w:rsidR="00730ABC" w:rsidRPr="00730ABC" w:rsidRDefault="00730ABC" w:rsidP="00954F4C">
      <w:pPr>
        <w:pStyle w:val="ConsPlu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Средства резервного ф</w:t>
      </w:r>
      <w:r w:rsidRPr="00865302">
        <w:rPr>
          <w:rFonts w:ascii="Times New Roman" w:hAnsi="Times New Roman" w:cs="Times New Roman"/>
          <w:sz w:val="28"/>
          <w:szCs w:val="28"/>
        </w:rPr>
        <w:t>онда Администрации Рузского городс</w:t>
      </w:r>
      <w:r>
        <w:rPr>
          <w:rFonts w:ascii="Times New Roman" w:hAnsi="Times New Roman" w:cs="Times New Roman"/>
          <w:sz w:val="28"/>
          <w:szCs w:val="28"/>
        </w:rPr>
        <w:t xml:space="preserve">кого округа на предупреждение, </w:t>
      </w:r>
      <w:r w:rsidRPr="00865302">
        <w:rPr>
          <w:rFonts w:ascii="Times New Roman" w:hAnsi="Times New Roman" w:cs="Times New Roman"/>
          <w:sz w:val="28"/>
          <w:szCs w:val="28"/>
        </w:rPr>
        <w:t>ликвидацию чрезвычайных ситуаций и последствий стихийных бедствий</w:t>
      </w:r>
      <w:r>
        <w:rPr>
          <w:rFonts w:ascii="Times New Roman" w:hAnsi="Times New Roman" w:cs="Times New Roman"/>
          <w:sz w:val="28"/>
          <w:szCs w:val="28"/>
        </w:rPr>
        <w:t xml:space="preserve"> используются на цели, установленные Постановлением Администрации Рузского городского округа Московской области </w:t>
      </w:r>
      <w:r w:rsidRPr="00730ABC">
        <w:rPr>
          <w:rFonts w:ascii="Times New Roman" w:hAnsi="Times New Roman" w:cs="Times New Roman"/>
          <w:sz w:val="28"/>
          <w:szCs w:val="28"/>
        </w:rPr>
        <w:t xml:space="preserve">от </w:t>
      </w:r>
      <w:r>
        <w:rPr>
          <w:rFonts w:ascii="Times New Roman" w:hAnsi="Times New Roman" w:cs="Times New Roman"/>
          <w:sz w:val="28"/>
          <w:szCs w:val="28"/>
          <w:shd w:val="clear" w:color="auto" w:fill="FFFFFF"/>
        </w:rPr>
        <w:t>28.04.2020 №1260 «</w:t>
      </w:r>
      <w:r w:rsidRPr="00730ABC">
        <w:rPr>
          <w:rFonts w:ascii="Times New Roman" w:hAnsi="Times New Roman" w:cs="Times New Roman"/>
          <w:sz w:val="28"/>
          <w:szCs w:val="28"/>
          <w:shd w:val="clear" w:color="auto" w:fill="FFFFFF"/>
        </w:rPr>
        <w:t>Об утверждении порядка предоставления и использования бюджетных ассигнований резервного фонда Администрации Рузского городского округа Московской области на предупреждение, ликвидацию чрезвычайных ситуаций и последствий стихийных бедствий</w:t>
      </w:r>
      <w:r>
        <w:rPr>
          <w:rFonts w:ascii="Times New Roman" w:hAnsi="Times New Roman" w:cs="Times New Roman"/>
          <w:sz w:val="28"/>
          <w:szCs w:val="28"/>
          <w:shd w:val="clear" w:color="auto" w:fill="FFFFFF"/>
        </w:rPr>
        <w:t>».</w:t>
      </w:r>
    </w:p>
    <w:p w:rsidR="0051003F" w:rsidRDefault="0051003F"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1</w:t>
      </w:r>
      <w:r w:rsidR="005E439E">
        <w:rPr>
          <w:rFonts w:ascii="Times New Roman" w:hAnsi="Times New Roman" w:cs="Times New Roman"/>
          <w:sz w:val="28"/>
          <w:szCs w:val="28"/>
        </w:rPr>
        <w:t>3</w:t>
      </w:r>
      <w:r w:rsidRPr="00865302">
        <w:rPr>
          <w:rFonts w:ascii="Times New Roman" w:hAnsi="Times New Roman" w:cs="Times New Roman"/>
          <w:sz w:val="28"/>
          <w:szCs w:val="28"/>
        </w:rPr>
        <w:t xml:space="preserve">. Установить, что остатки средств, образовавшихся на </w:t>
      </w:r>
      <w:r w:rsidR="00AA4E79">
        <w:rPr>
          <w:rFonts w:ascii="Times New Roman" w:hAnsi="Times New Roman" w:cs="Times New Roman"/>
          <w:sz w:val="28"/>
          <w:szCs w:val="28"/>
        </w:rPr>
        <w:t>едином счете</w:t>
      </w:r>
      <w:r w:rsidRPr="00865302">
        <w:rPr>
          <w:rFonts w:ascii="Times New Roman" w:hAnsi="Times New Roman" w:cs="Times New Roman"/>
          <w:sz w:val="28"/>
          <w:szCs w:val="28"/>
        </w:rPr>
        <w:t xml:space="preserve"> бюджета Рузского городского округа по состоянию на 01.01.202</w:t>
      </w:r>
      <w:r w:rsidR="003652EC">
        <w:rPr>
          <w:rFonts w:ascii="Times New Roman" w:hAnsi="Times New Roman" w:cs="Times New Roman"/>
          <w:sz w:val="28"/>
          <w:szCs w:val="28"/>
        </w:rPr>
        <w:t>1</w:t>
      </w:r>
      <w:r w:rsidRPr="00865302">
        <w:rPr>
          <w:rFonts w:ascii="Times New Roman" w:hAnsi="Times New Roman" w:cs="Times New Roman"/>
          <w:sz w:val="28"/>
          <w:szCs w:val="28"/>
        </w:rPr>
        <w:t xml:space="preserve"> года:</w:t>
      </w:r>
    </w:p>
    <w:p w:rsidR="00C1343D" w:rsidRDefault="0051003F" w:rsidP="00C1343D">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в объеме средств, необходимых для покрытия временных кассовых разрывов, возникающих в ходе исполнения бюджета Рузского городского округа в текущем финансовом году, направляются на их покрытие, но не более общего объема остатков средств;</w:t>
      </w:r>
    </w:p>
    <w:p w:rsidR="00C1343D" w:rsidRDefault="00C1343D" w:rsidP="00C1343D">
      <w:pPr>
        <w:pStyle w:val="ConsPlusNormal"/>
        <w:widowContro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в объеме бюджетных ассигнований муниципального дорожного фонда Рузского городского округа Московской области,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w:t>
      </w: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в объеме, не превышающем сумму остатка неиспользованных бюджетных ассигнований на оплату заключенных от имени Рузского городского округа муниципальных контрактов на поставку товаров, вып</w:t>
      </w:r>
      <w:r w:rsidR="00AA4E79">
        <w:rPr>
          <w:rFonts w:ascii="Times New Roman" w:hAnsi="Times New Roman" w:cs="Times New Roman"/>
          <w:sz w:val="28"/>
          <w:szCs w:val="28"/>
        </w:rPr>
        <w:t xml:space="preserve">олнение работ, оказание услуг, </w:t>
      </w:r>
      <w:r w:rsidRPr="00865302">
        <w:rPr>
          <w:rFonts w:ascii="Times New Roman" w:hAnsi="Times New Roman" w:cs="Times New Roman"/>
          <w:sz w:val="28"/>
          <w:szCs w:val="28"/>
        </w:rPr>
        <w:t>подлежавших в соответствии с условиями этих муниципальных контрактов оплате в отчетном</w:t>
      </w:r>
      <w:r w:rsidR="00C1343D">
        <w:rPr>
          <w:rFonts w:ascii="Times New Roman" w:hAnsi="Times New Roman" w:cs="Times New Roman"/>
          <w:sz w:val="28"/>
          <w:szCs w:val="28"/>
        </w:rPr>
        <w:t xml:space="preserve"> финансовом году, направляются </w:t>
      </w:r>
      <w:r w:rsidRPr="00865302">
        <w:rPr>
          <w:rFonts w:ascii="Times New Roman" w:hAnsi="Times New Roman" w:cs="Times New Roman"/>
          <w:sz w:val="28"/>
          <w:szCs w:val="28"/>
        </w:rPr>
        <w:t>в случае принятия соответствующих изменений в муниципальные програ</w:t>
      </w:r>
      <w:r w:rsidR="00C1343D">
        <w:rPr>
          <w:rFonts w:ascii="Times New Roman" w:hAnsi="Times New Roman" w:cs="Times New Roman"/>
          <w:sz w:val="28"/>
          <w:szCs w:val="28"/>
        </w:rPr>
        <w:t xml:space="preserve">ммы Рузского городского округа </w:t>
      </w:r>
      <w:r w:rsidRPr="00865302">
        <w:rPr>
          <w:rFonts w:ascii="Times New Roman" w:hAnsi="Times New Roman" w:cs="Times New Roman"/>
          <w:sz w:val="28"/>
          <w:szCs w:val="28"/>
        </w:rPr>
        <w:t>на увеличение бюджетных ассигнований на указанные цели;</w:t>
      </w: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eastAsia="Calibri" w:hAnsi="Times New Roman" w:cs="Times New Roman"/>
          <w:sz w:val="28"/>
          <w:szCs w:val="28"/>
        </w:rPr>
        <w:t>в объеме, не превышающем сумму остатка неиспользованных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направляются в случае принятия соответствующих изменений в </w:t>
      </w:r>
      <w:r w:rsidRPr="00865302">
        <w:rPr>
          <w:rFonts w:ascii="Times New Roman" w:hAnsi="Times New Roman" w:cs="Times New Roman"/>
          <w:sz w:val="28"/>
          <w:szCs w:val="28"/>
        </w:rPr>
        <w:t>муниципальные</w:t>
      </w:r>
      <w:r w:rsidRPr="00865302">
        <w:rPr>
          <w:rFonts w:ascii="Times New Roman" w:eastAsia="Calibri" w:hAnsi="Times New Roman" w:cs="Times New Roman"/>
          <w:sz w:val="28"/>
          <w:szCs w:val="28"/>
        </w:rPr>
        <w:t xml:space="preserve"> программы </w:t>
      </w:r>
      <w:r w:rsidRPr="00865302">
        <w:rPr>
          <w:rFonts w:ascii="Times New Roman" w:hAnsi="Times New Roman" w:cs="Times New Roman"/>
          <w:sz w:val="28"/>
          <w:szCs w:val="28"/>
        </w:rPr>
        <w:t xml:space="preserve">Рузского городского округа </w:t>
      </w:r>
      <w:r w:rsidRPr="00865302">
        <w:rPr>
          <w:rFonts w:ascii="Times New Roman" w:eastAsia="Calibri" w:hAnsi="Times New Roman" w:cs="Times New Roman"/>
          <w:sz w:val="28"/>
          <w:szCs w:val="28"/>
        </w:rPr>
        <w:t>на увеличение бюджетных ассигнований на указанные цели</w:t>
      </w:r>
      <w:r w:rsidR="009F2E2D" w:rsidRPr="00865302">
        <w:rPr>
          <w:rFonts w:ascii="Times New Roman" w:hAnsi="Times New Roman" w:cs="Times New Roman"/>
          <w:sz w:val="28"/>
          <w:szCs w:val="28"/>
        </w:rPr>
        <w:t>;</w:t>
      </w:r>
    </w:p>
    <w:p w:rsidR="009F2E2D" w:rsidRPr="00865302" w:rsidRDefault="009F2E2D"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после их использования в соответствии со статьей 96 Бюджетного кодекса Российской Федерации</w:t>
      </w:r>
      <w:r w:rsidR="00AA4E79">
        <w:rPr>
          <w:rFonts w:ascii="Times New Roman" w:hAnsi="Times New Roman" w:cs="Times New Roman"/>
          <w:sz w:val="28"/>
          <w:szCs w:val="28"/>
        </w:rPr>
        <w:t>,</w:t>
      </w:r>
      <w:r w:rsidRPr="00865302">
        <w:rPr>
          <w:rFonts w:ascii="Times New Roman" w:hAnsi="Times New Roman" w:cs="Times New Roman"/>
          <w:sz w:val="28"/>
          <w:szCs w:val="28"/>
        </w:rPr>
        <w:t xml:space="preserve">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Рузского городского округа</w:t>
      </w:r>
      <w:r w:rsidR="005E439E">
        <w:rPr>
          <w:rFonts w:ascii="Times New Roman" w:hAnsi="Times New Roman" w:cs="Times New Roman"/>
          <w:sz w:val="28"/>
          <w:szCs w:val="28"/>
        </w:rPr>
        <w:t xml:space="preserve"> Московской области</w:t>
      </w:r>
      <w:r w:rsidRPr="00865302">
        <w:rPr>
          <w:rFonts w:ascii="Times New Roman" w:hAnsi="Times New Roman" w:cs="Times New Roman"/>
          <w:sz w:val="28"/>
          <w:szCs w:val="28"/>
        </w:rPr>
        <w:t xml:space="preserve"> на 202</w:t>
      </w:r>
      <w:r w:rsidR="00AA4E79">
        <w:rPr>
          <w:rFonts w:ascii="Times New Roman" w:hAnsi="Times New Roman" w:cs="Times New Roman"/>
          <w:sz w:val="28"/>
          <w:szCs w:val="28"/>
        </w:rPr>
        <w:t>1</w:t>
      </w:r>
      <w:r w:rsidRPr="00865302">
        <w:rPr>
          <w:rFonts w:ascii="Times New Roman" w:hAnsi="Times New Roman" w:cs="Times New Roman"/>
          <w:sz w:val="28"/>
          <w:szCs w:val="28"/>
        </w:rPr>
        <w:t xml:space="preserve"> год и плановый период 202</w:t>
      </w:r>
      <w:r w:rsidR="00AA4E79">
        <w:rPr>
          <w:rFonts w:ascii="Times New Roman" w:hAnsi="Times New Roman" w:cs="Times New Roman"/>
          <w:sz w:val="28"/>
          <w:szCs w:val="28"/>
        </w:rPr>
        <w:t>2 и 2023</w:t>
      </w:r>
      <w:r w:rsidRPr="00865302">
        <w:rPr>
          <w:rFonts w:ascii="Times New Roman" w:hAnsi="Times New Roman" w:cs="Times New Roman"/>
          <w:sz w:val="28"/>
          <w:szCs w:val="28"/>
        </w:rPr>
        <w:t xml:space="preserve"> годы.</w:t>
      </w: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r w:rsidRPr="00730ABC">
        <w:rPr>
          <w:rFonts w:ascii="Times New Roman" w:hAnsi="Times New Roman" w:cs="Times New Roman"/>
          <w:sz w:val="28"/>
          <w:szCs w:val="28"/>
        </w:rPr>
        <w:t>1</w:t>
      </w:r>
      <w:r w:rsidR="005E439E">
        <w:rPr>
          <w:rFonts w:ascii="Times New Roman" w:hAnsi="Times New Roman" w:cs="Times New Roman"/>
          <w:sz w:val="28"/>
          <w:szCs w:val="28"/>
        </w:rPr>
        <w:t>4</w:t>
      </w:r>
      <w:r w:rsidRPr="00730ABC">
        <w:rPr>
          <w:rFonts w:ascii="Times New Roman" w:hAnsi="Times New Roman" w:cs="Times New Roman"/>
          <w:sz w:val="28"/>
          <w:szCs w:val="28"/>
        </w:rPr>
        <w:t xml:space="preserve">. Установить, что  бюджетные и автономные учреждения Рузского городского </w:t>
      </w:r>
      <w:r w:rsidR="00730ABC">
        <w:rPr>
          <w:rFonts w:ascii="Times New Roman" w:hAnsi="Times New Roman" w:cs="Times New Roman"/>
          <w:sz w:val="28"/>
          <w:szCs w:val="28"/>
        </w:rPr>
        <w:t>округа</w:t>
      </w:r>
      <w:r w:rsidRPr="00865302">
        <w:rPr>
          <w:rFonts w:ascii="Times New Roman" w:hAnsi="Times New Roman" w:cs="Times New Roman"/>
          <w:sz w:val="28"/>
          <w:szCs w:val="28"/>
        </w:rPr>
        <w:t xml:space="preserve"> </w:t>
      </w:r>
      <w:r w:rsidR="005E439E">
        <w:rPr>
          <w:rFonts w:ascii="Times New Roman" w:hAnsi="Times New Roman" w:cs="Times New Roman"/>
          <w:sz w:val="28"/>
          <w:szCs w:val="28"/>
        </w:rPr>
        <w:t xml:space="preserve">Московской области </w:t>
      </w:r>
      <w:r w:rsidRPr="00865302">
        <w:rPr>
          <w:rFonts w:ascii="Times New Roman" w:hAnsi="Times New Roman" w:cs="Times New Roman"/>
          <w:sz w:val="28"/>
          <w:szCs w:val="28"/>
        </w:rPr>
        <w:t>не позднее 1 апреля 202</w:t>
      </w:r>
      <w:r w:rsidR="00C1343D">
        <w:rPr>
          <w:rFonts w:ascii="Times New Roman" w:hAnsi="Times New Roman" w:cs="Times New Roman"/>
          <w:sz w:val="28"/>
          <w:szCs w:val="28"/>
        </w:rPr>
        <w:t>1</w:t>
      </w:r>
      <w:r w:rsidRPr="00865302">
        <w:rPr>
          <w:rFonts w:ascii="Times New Roman" w:hAnsi="Times New Roman" w:cs="Times New Roman"/>
          <w:sz w:val="28"/>
          <w:szCs w:val="28"/>
        </w:rPr>
        <w:t xml:space="preserve"> года обеспечивают возврат в бюджет Рузского городского округа </w:t>
      </w:r>
      <w:r w:rsidR="005E439E">
        <w:rPr>
          <w:rFonts w:ascii="Times New Roman" w:hAnsi="Times New Roman" w:cs="Times New Roman"/>
          <w:sz w:val="28"/>
          <w:szCs w:val="28"/>
        </w:rPr>
        <w:t xml:space="preserve">Московской области </w:t>
      </w:r>
      <w:r w:rsidRPr="00865302">
        <w:rPr>
          <w:rFonts w:ascii="Times New Roman" w:hAnsi="Times New Roman" w:cs="Times New Roman"/>
          <w:sz w:val="28"/>
          <w:szCs w:val="28"/>
        </w:rPr>
        <w:t>средств в объеме остатко</w:t>
      </w:r>
      <w:r w:rsidR="005E439E">
        <w:rPr>
          <w:rFonts w:ascii="Times New Roman" w:hAnsi="Times New Roman" w:cs="Times New Roman"/>
          <w:sz w:val="28"/>
          <w:szCs w:val="28"/>
        </w:rPr>
        <w:t xml:space="preserve">в субсидий, предоставленных им </w:t>
      </w:r>
      <w:r w:rsidRPr="00865302">
        <w:rPr>
          <w:rFonts w:ascii="Times New Roman" w:hAnsi="Times New Roman" w:cs="Times New Roman"/>
          <w:sz w:val="28"/>
          <w:szCs w:val="28"/>
        </w:rPr>
        <w:t xml:space="preserve">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w:t>
      </w:r>
      <w:r w:rsidR="005E439E">
        <w:rPr>
          <w:rFonts w:ascii="Times New Roman" w:hAnsi="Times New Roman" w:cs="Times New Roman"/>
          <w:sz w:val="28"/>
          <w:szCs w:val="28"/>
        </w:rPr>
        <w:t xml:space="preserve">объемных </w:t>
      </w:r>
      <w:r w:rsidRPr="00865302">
        <w:rPr>
          <w:rFonts w:ascii="Times New Roman" w:hAnsi="Times New Roman" w:cs="Times New Roman"/>
          <w:sz w:val="28"/>
          <w:szCs w:val="28"/>
        </w:rPr>
        <w:t>показателей, в порядке, установленном Администрацией Рузского городского округа</w:t>
      </w:r>
      <w:r w:rsidR="00730ABC">
        <w:rPr>
          <w:rFonts w:ascii="Times New Roman" w:hAnsi="Times New Roman" w:cs="Times New Roman"/>
          <w:sz w:val="28"/>
          <w:szCs w:val="28"/>
        </w:rPr>
        <w:t xml:space="preserve"> Московской области</w:t>
      </w:r>
      <w:r w:rsidRPr="00865302">
        <w:rPr>
          <w:rFonts w:ascii="Times New Roman" w:hAnsi="Times New Roman" w:cs="Times New Roman"/>
          <w:sz w:val="28"/>
          <w:szCs w:val="28"/>
        </w:rPr>
        <w:t>.</w:t>
      </w: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p>
    <w:p w:rsidR="0051003F" w:rsidRPr="00865302" w:rsidRDefault="00741F4C"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1</w:t>
      </w:r>
      <w:r w:rsidR="005E439E">
        <w:rPr>
          <w:rFonts w:ascii="Times New Roman" w:hAnsi="Times New Roman" w:cs="Times New Roman"/>
          <w:sz w:val="28"/>
          <w:szCs w:val="28"/>
        </w:rPr>
        <w:t>5</w:t>
      </w:r>
      <w:r w:rsidRPr="00865302">
        <w:rPr>
          <w:rFonts w:ascii="Times New Roman" w:hAnsi="Times New Roman" w:cs="Times New Roman"/>
          <w:sz w:val="28"/>
          <w:szCs w:val="28"/>
        </w:rPr>
        <w:t xml:space="preserve">. Установить, что дополнительными основаниями для внесения изменений в сводную бюджетную роспись бюджета Рузского городского округа </w:t>
      </w:r>
      <w:r w:rsidR="005E439E">
        <w:rPr>
          <w:rFonts w:ascii="Times New Roman" w:hAnsi="Times New Roman" w:cs="Times New Roman"/>
          <w:sz w:val="28"/>
          <w:szCs w:val="28"/>
        </w:rPr>
        <w:t xml:space="preserve">Московской области </w:t>
      </w:r>
      <w:r w:rsidRPr="00865302">
        <w:rPr>
          <w:rFonts w:ascii="Times New Roman" w:hAnsi="Times New Roman" w:cs="Times New Roman"/>
          <w:sz w:val="28"/>
          <w:szCs w:val="28"/>
        </w:rPr>
        <w:t>в соответствии с решениями руководителя финансового органа без внесения изменений в настоящее решение</w:t>
      </w:r>
      <w:r w:rsidR="00565F8D">
        <w:rPr>
          <w:rFonts w:ascii="Times New Roman" w:hAnsi="Times New Roman" w:cs="Times New Roman"/>
          <w:sz w:val="28"/>
          <w:szCs w:val="28"/>
        </w:rPr>
        <w:t>,</w:t>
      </w:r>
      <w:r w:rsidRPr="00865302">
        <w:rPr>
          <w:rFonts w:ascii="Times New Roman" w:hAnsi="Times New Roman" w:cs="Times New Roman"/>
          <w:sz w:val="28"/>
          <w:szCs w:val="28"/>
        </w:rPr>
        <w:t xml:space="preserve"> </w:t>
      </w:r>
      <w:r w:rsidR="005E439E">
        <w:rPr>
          <w:rFonts w:ascii="Times New Roman" w:hAnsi="Times New Roman" w:cs="Times New Roman"/>
          <w:sz w:val="28"/>
          <w:szCs w:val="28"/>
        </w:rPr>
        <w:t xml:space="preserve">в дополнение к основаниям, установленным статьей 217 Бюджетного кодекса Российской Федерации, </w:t>
      </w:r>
      <w:r w:rsidRPr="00865302">
        <w:rPr>
          <w:rFonts w:ascii="Times New Roman" w:hAnsi="Times New Roman" w:cs="Times New Roman"/>
          <w:sz w:val="28"/>
          <w:szCs w:val="28"/>
        </w:rPr>
        <w:t>являются основания, предусмотренные статьей 12 Положения о бюджетном процессе в Рузском городском округе Московской области, принятого решением Совета депутатов Рузского город</w:t>
      </w:r>
      <w:r w:rsidR="005E439E">
        <w:rPr>
          <w:rFonts w:ascii="Times New Roman" w:hAnsi="Times New Roman" w:cs="Times New Roman"/>
          <w:sz w:val="28"/>
          <w:szCs w:val="28"/>
        </w:rPr>
        <w:t>ского округа от 26.02.2020 г. №</w:t>
      </w:r>
      <w:r w:rsidRPr="00865302">
        <w:rPr>
          <w:rFonts w:ascii="Times New Roman" w:hAnsi="Times New Roman" w:cs="Times New Roman"/>
          <w:sz w:val="28"/>
          <w:szCs w:val="28"/>
        </w:rPr>
        <w:t>450/48</w:t>
      </w:r>
    </w:p>
    <w:p w:rsidR="00741F4C" w:rsidRPr="00865302" w:rsidRDefault="00741F4C" w:rsidP="00954F4C">
      <w:pPr>
        <w:pStyle w:val="ConsPlusNormal"/>
        <w:widowControl/>
        <w:spacing w:line="276" w:lineRule="auto"/>
        <w:ind w:firstLine="567"/>
        <w:jc w:val="both"/>
        <w:rPr>
          <w:rFonts w:ascii="Times New Roman" w:hAnsi="Times New Roman" w:cs="Times New Roman"/>
          <w:sz w:val="28"/>
          <w:szCs w:val="28"/>
        </w:rPr>
      </w:pP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1</w:t>
      </w:r>
      <w:r w:rsidR="005E439E">
        <w:rPr>
          <w:rFonts w:ascii="Times New Roman" w:hAnsi="Times New Roman" w:cs="Times New Roman"/>
          <w:sz w:val="28"/>
          <w:szCs w:val="28"/>
        </w:rPr>
        <w:t>6</w:t>
      </w:r>
      <w:r w:rsidRPr="00865302">
        <w:rPr>
          <w:rFonts w:ascii="Times New Roman" w:hAnsi="Times New Roman" w:cs="Times New Roman"/>
          <w:sz w:val="28"/>
          <w:szCs w:val="28"/>
        </w:rPr>
        <w:t>. Опубликовать настоящее решение в газете «Красное знамя» и разместить на официальном сайте Рузского городского округа в сети «Интернет».</w:t>
      </w: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p>
    <w:p w:rsidR="0051003F" w:rsidRPr="00865302" w:rsidRDefault="0051003F" w:rsidP="00954F4C">
      <w:pPr>
        <w:pStyle w:val="ConsPlusNormal"/>
        <w:widowControl/>
        <w:spacing w:line="276" w:lineRule="auto"/>
        <w:ind w:firstLine="567"/>
        <w:jc w:val="both"/>
        <w:rPr>
          <w:rFonts w:ascii="Times New Roman" w:hAnsi="Times New Roman" w:cs="Times New Roman"/>
          <w:sz w:val="28"/>
          <w:szCs w:val="28"/>
        </w:rPr>
      </w:pPr>
      <w:r w:rsidRPr="00865302">
        <w:rPr>
          <w:rFonts w:ascii="Times New Roman" w:hAnsi="Times New Roman" w:cs="Times New Roman"/>
          <w:sz w:val="28"/>
          <w:szCs w:val="28"/>
        </w:rPr>
        <w:t>1</w:t>
      </w:r>
      <w:r w:rsidR="005E439E">
        <w:rPr>
          <w:rFonts w:ascii="Times New Roman" w:hAnsi="Times New Roman" w:cs="Times New Roman"/>
          <w:sz w:val="28"/>
          <w:szCs w:val="28"/>
        </w:rPr>
        <w:t>7</w:t>
      </w:r>
      <w:r w:rsidRPr="00865302">
        <w:rPr>
          <w:rFonts w:ascii="Times New Roman" w:hAnsi="Times New Roman" w:cs="Times New Roman"/>
          <w:sz w:val="28"/>
          <w:szCs w:val="28"/>
        </w:rPr>
        <w:t>. Настоящее решение вступает в силу с 1 января 202</w:t>
      </w:r>
      <w:r w:rsidR="00730ABC">
        <w:rPr>
          <w:rFonts w:ascii="Times New Roman" w:hAnsi="Times New Roman" w:cs="Times New Roman"/>
          <w:sz w:val="28"/>
          <w:szCs w:val="28"/>
        </w:rPr>
        <w:t>1</w:t>
      </w:r>
      <w:r w:rsidRPr="00865302">
        <w:rPr>
          <w:rFonts w:ascii="Times New Roman" w:hAnsi="Times New Roman" w:cs="Times New Roman"/>
          <w:sz w:val="28"/>
          <w:szCs w:val="28"/>
        </w:rPr>
        <w:t xml:space="preserve"> года.</w:t>
      </w:r>
    </w:p>
    <w:p w:rsidR="0051003F" w:rsidRPr="00865302" w:rsidRDefault="0051003F" w:rsidP="00954F4C">
      <w:pPr>
        <w:pStyle w:val="ConsPlusNormal"/>
        <w:widowControl/>
        <w:spacing w:line="276" w:lineRule="auto"/>
        <w:ind w:firstLine="0"/>
        <w:jc w:val="both"/>
        <w:rPr>
          <w:rFonts w:ascii="Times New Roman" w:hAnsi="Times New Roman" w:cs="Times New Roman"/>
          <w:sz w:val="28"/>
          <w:szCs w:val="28"/>
        </w:rPr>
      </w:pPr>
    </w:p>
    <w:p w:rsidR="0051003F" w:rsidRPr="00865302" w:rsidRDefault="0051003F" w:rsidP="00954F4C">
      <w:pPr>
        <w:pStyle w:val="ConsPlusNormal"/>
        <w:widowControl/>
        <w:spacing w:line="276" w:lineRule="auto"/>
        <w:ind w:firstLine="0"/>
        <w:jc w:val="both"/>
        <w:rPr>
          <w:rFonts w:ascii="Times New Roman" w:hAnsi="Times New Roman" w:cs="Times New Roman"/>
          <w:sz w:val="28"/>
          <w:szCs w:val="28"/>
        </w:rPr>
      </w:pPr>
      <w:r w:rsidRPr="00865302">
        <w:rPr>
          <w:rFonts w:ascii="Times New Roman" w:hAnsi="Times New Roman" w:cs="Times New Roman"/>
          <w:sz w:val="28"/>
          <w:szCs w:val="28"/>
        </w:rPr>
        <w:t xml:space="preserve">Глава Рузского                              </w:t>
      </w:r>
      <w:r w:rsidR="00E33F53">
        <w:rPr>
          <w:rFonts w:ascii="Times New Roman" w:hAnsi="Times New Roman" w:cs="Times New Roman"/>
          <w:sz w:val="28"/>
          <w:szCs w:val="28"/>
        </w:rPr>
        <w:t xml:space="preserve">                               </w:t>
      </w:r>
      <w:r w:rsidRPr="00865302">
        <w:rPr>
          <w:rFonts w:ascii="Times New Roman" w:hAnsi="Times New Roman" w:cs="Times New Roman"/>
          <w:sz w:val="28"/>
          <w:szCs w:val="28"/>
        </w:rPr>
        <w:t>Председатель Совета депутатов</w:t>
      </w:r>
    </w:p>
    <w:p w:rsidR="0051003F" w:rsidRPr="00865302" w:rsidRDefault="0051003F" w:rsidP="00954F4C">
      <w:pPr>
        <w:spacing w:after="0"/>
        <w:jc w:val="both"/>
        <w:rPr>
          <w:rFonts w:ascii="Times New Roman" w:hAnsi="Times New Roman" w:cs="Times New Roman"/>
          <w:sz w:val="28"/>
          <w:szCs w:val="28"/>
        </w:rPr>
      </w:pPr>
      <w:r w:rsidRPr="00865302">
        <w:rPr>
          <w:rFonts w:ascii="Times New Roman" w:hAnsi="Times New Roman" w:cs="Times New Roman"/>
          <w:sz w:val="28"/>
          <w:szCs w:val="28"/>
        </w:rPr>
        <w:t xml:space="preserve">городского округа                                    </w:t>
      </w:r>
      <w:r w:rsidR="00E33F53">
        <w:rPr>
          <w:rFonts w:ascii="Times New Roman" w:hAnsi="Times New Roman" w:cs="Times New Roman"/>
          <w:sz w:val="28"/>
          <w:szCs w:val="28"/>
        </w:rPr>
        <w:t xml:space="preserve">                    </w:t>
      </w:r>
      <w:r w:rsidRPr="00865302">
        <w:rPr>
          <w:rFonts w:ascii="Times New Roman" w:hAnsi="Times New Roman" w:cs="Times New Roman"/>
          <w:sz w:val="28"/>
          <w:szCs w:val="28"/>
        </w:rPr>
        <w:t>Рузского городского округа</w:t>
      </w:r>
    </w:p>
    <w:p w:rsidR="0051003F" w:rsidRPr="00865302" w:rsidRDefault="0051003F" w:rsidP="00954F4C">
      <w:pPr>
        <w:spacing w:after="0"/>
        <w:jc w:val="both"/>
        <w:rPr>
          <w:rFonts w:ascii="Times New Roman" w:hAnsi="Times New Roman" w:cs="Times New Roman"/>
          <w:sz w:val="28"/>
          <w:szCs w:val="28"/>
        </w:rPr>
      </w:pPr>
      <w:r w:rsidRPr="00865302">
        <w:rPr>
          <w:rFonts w:ascii="Times New Roman" w:hAnsi="Times New Roman" w:cs="Times New Roman"/>
          <w:sz w:val="28"/>
          <w:szCs w:val="28"/>
        </w:rPr>
        <w:t>Московской области</w:t>
      </w:r>
      <w:r w:rsidRPr="00865302">
        <w:rPr>
          <w:rFonts w:ascii="Times New Roman" w:hAnsi="Times New Roman" w:cs="Times New Roman"/>
          <w:sz w:val="28"/>
          <w:szCs w:val="28"/>
        </w:rPr>
        <w:tab/>
        <w:t xml:space="preserve">                                               Московской области</w:t>
      </w:r>
    </w:p>
    <w:p w:rsidR="0051003F" w:rsidRPr="00865302" w:rsidRDefault="0051003F" w:rsidP="00954F4C">
      <w:pPr>
        <w:spacing w:after="0"/>
        <w:jc w:val="both"/>
        <w:rPr>
          <w:rFonts w:ascii="Times New Roman" w:hAnsi="Times New Roman" w:cs="Times New Roman"/>
          <w:sz w:val="28"/>
          <w:szCs w:val="28"/>
        </w:rPr>
      </w:pPr>
    </w:p>
    <w:p w:rsidR="0051003F" w:rsidRPr="00865302" w:rsidRDefault="0051003F" w:rsidP="00954F4C">
      <w:pPr>
        <w:spacing w:after="0"/>
        <w:jc w:val="both"/>
        <w:rPr>
          <w:rFonts w:ascii="Times New Roman" w:hAnsi="Times New Roman" w:cs="Times New Roman"/>
          <w:sz w:val="28"/>
          <w:szCs w:val="28"/>
        </w:rPr>
      </w:pPr>
    </w:p>
    <w:p w:rsidR="0051003F" w:rsidRPr="00865302" w:rsidRDefault="0051003F" w:rsidP="00954F4C">
      <w:pPr>
        <w:spacing w:after="0"/>
        <w:jc w:val="both"/>
        <w:rPr>
          <w:rFonts w:ascii="Times New Roman" w:hAnsi="Times New Roman" w:cs="Times New Roman"/>
          <w:sz w:val="28"/>
          <w:szCs w:val="28"/>
        </w:rPr>
      </w:pPr>
      <w:r w:rsidRPr="00865302">
        <w:rPr>
          <w:rFonts w:ascii="Times New Roman" w:hAnsi="Times New Roman" w:cs="Times New Roman"/>
          <w:sz w:val="28"/>
          <w:szCs w:val="28"/>
        </w:rPr>
        <w:t>____________</w:t>
      </w:r>
      <w:proofErr w:type="gramStart"/>
      <w:r w:rsidRPr="00865302">
        <w:rPr>
          <w:rFonts w:ascii="Times New Roman" w:hAnsi="Times New Roman" w:cs="Times New Roman"/>
          <w:sz w:val="28"/>
          <w:szCs w:val="28"/>
        </w:rPr>
        <w:t>_  Н.Н.</w:t>
      </w:r>
      <w:proofErr w:type="gramEnd"/>
      <w:r w:rsidRPr="00865302">
        <w:rPr>
          <w:rFonts w:ascii="Times New Roman" w:hAnsi="Times New Roman" w:cs="Times New Roman"/>
          <w:sz w:val="28"/>
          <w:szCs w:val="28"/>
        </w:rPr>
        <w:t xml:space="preserve"> Пархоменко                                   ____________  </w:t>
      </w:r>
      <w:proofErr w:type="spellStart"/>
      <w:r w:rsidRPr="00865302">
        <w:rPr>
          <w:rFonts w:ascii="Times New Roman" w:hAnsi="Times New Roman" w:cs="Times New Roman"/>
          <w:sz w:val="28"/>
          <w:szCs w:val="28"/>
        </w:rPr>
        <w:t>С.Б</w:t>
      </w:r>
      <w:proofErr w:type="spellEnd"/>
      <w:r w:rsidRPr="00865302">
        <w:rPr>
          <w:rFonts w:ascii="Times New Roman" w:hAnsi="Times New Roman" w:cs="Times New Roman"/>
          <w:sz w:val="28"/>
          <w:szCs w:val="28"/>
        </w:rPr>
        <w:t>. Макаревич</w:t>
      </w:r>
    </w:p>
    <w:bookmarkEnd w:id="0"/>
    <w:sectPr w:rsidR="0051003F" w:rsidRPr="00865302" w:rsidSect="00565F8D">
      <w:footerReference w:type="default" r:id="rId8"/>
      <w:type w:val="continuous"/>
      <w:pgSz w:w="11906" w:h="16838"/>
      <w:pgMar w:top="567" w:right="567"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A6B" w:rsidRDefault="007B2A6B" w:rsidP="00E82AF0">
      <w:pPr>
        <w:spacing w:after="0" w:line="240" w:lineRule="auto"/>
      </w:pPr>
      <w:r>
        <w:separator/>
      </w:r>
    </w:p>
  </w:endnote>
  <w:endnote w:type="continuationSeparator" w:id="0">
    <w:p w:rsidR="007B2A6B" w:rsidRDefault="007B2A6B" w:rsidP="00E82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PT 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714625"/>
      <w:docPartObj>
        <w:docPartGallery w:val="Page Numbers (Bottom of Page)"/>
        <w:docPartUnique/>
      </w:docPartObj>
    </w:sdtPr>
    <w:sdtEndPr/>
    <w:sdtContent>
      <w:p w:rsidR="00565F8D" w:rsidRDefault="00565F8D">
        <w:pPr>
          <w:pStyle w:val="a8"/>
          <w:jc w:val="right"/>
        </w:pPr>
        <w:r>
          <w:fldChar w:fldCharType="begin"/>
        </w:r>
        <w:r>
          <w:instrText>PAGE   \* MERGEFORMAT</w:instrText>
        </w:r>
        <w:r>
          <w:fldChar w:fldCharType="separate"/>
        </w:r>
        <w:r w:rsidR="00F03942">
          <w:rPr>
            <w:noProof/>
          </w:rPr>
          <w:t>2</w:t>
        </w:r>
        <w:r>
          <w:fldChar w:fldCharType="end"/>
        </w:r>
      </w:p>
    </w:sdtContent>
  </w:sdt>
  <w:p w:rsidR="00565F8D" w:rsidRDefault="00565F8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A6B" w:rsidRDefault="007B2A6B" w:rsidP="00E82AF0">
      <w:pPr>
        <w:spacing w:after="0" w:line="240" w:lineRule="auto"/>
      </w:pPr>
      <w:r>
        <w:separator/>
      </w:r>
    </w:p>
  </w:footnote>
  <w:footnote w:type="continuationSeparator" w:id="0">
    <w:p w:rsidR="007B2A6B" w:rsidRDefault="007B2A6B" w:rsidP="00E82A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055488"/>
    <w:multiLevelType w:val="multilevel"/>
    <w:tmpl w:val="A8B477C0"/>
    <w:lvl w:ilvl="0">
      <w:start w:val="1"/>
      <w:numFmt w:val="decimal"/>
      <w:suff w:val="space"/>
      <w:lvlText w:val="%1."/>
      <w:lvlJc w:val="left"/>
      <w:pPr>
        <w:ind w:left="426" w:hanging="284"/>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994" w:hanging="720"/>
      </w:pPr>
      <w:rPr>
        <w:rFonts w:hint="default"/>
      </w:rPr>
    </w:lvl>
    <w:lvl w:ilvl="3">
      <w:start w:val="1"/>
      <w:numFmt w:val="decimal"/>
      <w:isLgl/>
      <w:lvlText w:val="%1.%2.%3.%4."/>
      <w:lvlJc w:val="left"/>
      <w:pPr>
        <w:ind w:left="2920" w:hanging="1080"/>
      </w:pPr>
      <w:rPr>
        <w:rFonts w:hint="default"/>
      </w:rPr>
    </w:lvl>
    <w:lvl w:ilvl="4">
      <w:start w:val="1"/>
      <w:numFmt w:val="decimal"/>
      <w:isLgl/>
      <w:lvlText w:val="%1.%2.%3.%4.%5."/>
      <w:lvlJc w:val="left"/>
      <w:pPr>
        <w:ind w:left="3486" w:hanging="1080"/>
      </w:pPr>
      <w:rPr>
        <w:rFonts w:hint="default"/>
      </w:rPr>
    </w:lvl>
    <w:lvl w:ilvl="5">
      <w:start w:val="1"/>
      <w:numFmt w:val="decimal"/>
      <w:isLgl/>
      <w:lvlText w:val="%1.%2.%3.%4.%5.%6."/>
      <w:lvlJc w:val="left"/>
      <w:pPr>
        <w:ind w:left="4412" w:hanging="1440"/>
      </w:pPr>
      <w:rPr>
        <w:rFonts w:hint="default"/>
      </w:rPr>
    </w:lvl>
    <w:lvl w:ilvl="6">
      <w:start w:val="1"/>
      <w:numFmt w:val="decimal"/>
      <w:isLgl/>
      <w:lvlText w:val="%1.%2.%3.%4.%5.%6.%7."/>
      <w:lvlJc w:val="left"/>
      <w:pPr>
        <w:ind w:left="5338" w:hanging="1800"/>
      </w:pPr>
      <w:rPr>
        <w:rFonts w:hint="default"/>
      </w:rPr>
    </w:lvl>
    <w:lvl w:ilvl="7">
      <w:start w:val="1"/>
      <w:numFmt w:val="decimal"/>
      <w:isLgl/>
      <w:lvlText w:val="%1.%2.%3.%4.%5.%6.%7.%8."/>
      <w:lvlJc w:val="left"/>
      <w:pPr>
        <w:ind w:left="5904" w:hanging="1800"/>
      </w:pPr>
      <w:rPr>
        <w:rFonts w:hint="default"/>
      </w:rPr>
    </w:lvl>
    <w:lvl w:ilvl="8">
      <w:start w:val="1"/>
      <w:numFmt w:val="decimal"/>
      <w:isLgl/>
      <w:lvlText w:val="%1.%2.%3.%4.%5.%6.%7.%8.%9."/>
      <w:lvlJc w:val="left"/>
      <w:pPr>
        <w:ind w:left="6830" w:hanging="2160"/>
      </w:pPr>
      <w:rPr>
        <w:rFonts w:hint="default"/>
      </w:rPr>
    </w:lvl>
  </w:abstractNum>
  <w:abstractNum w:abstractNumId="1" w15:restartNumberingAfterBreak="0">
    <w:nsid w:val="58AA460D"/>
    <w:multiLevelType w:val="hybridMultilevel"/>
    <w:tmpl w:val="CB6C9E58"/>
    <w:lvl w:ilvl="0" w:tplc="F6D621C4">
      <w:start w:val="25"/>
      <w:numFmt w:val="decimal"/>
      <w:lvlText w:val="%1."/>
      <w:lvlJc w:val="left"/>
      <w:pPr>
        <w:ind w:left="1110" w:hanging="375"/>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 w15:restartNumberingAfterBreak="0">
    <w:nsid w:val="78FE0D62"/>
    <w:multiLevelType w:val="multilevel"/>
    <w:tmpl w:val="430CAFAE"/>
    <w:lvl w:ilvl="0">
      <w:start w:val="1"/>
      <w:numFmt w:val="decimal"/>
      <w:lvlText w:val="%1."/>
      <w:lvlJc w:val="left"/>
      <w:pPr>
        <w:ind w:left="432" w:hanging="432"/>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43B"/>
    <w:rsid w:val="00032A62"/>
    <w:rsid w:val="0003663E"/>
    <w:rsid w:val="00037C80"/>
    <w:rsid w:val="00052368"/>
    <w:rsid w:val="00054EAB"/>
    <w:rsid w:val="0007798D"/>
    <w:rsid w:val="00086BD3"/>
    <w:rsid w:val="000A2238"/>
    <w:rsid w:val="000A67A5"/>
    <w:rsid w:val="000A6EF8"/>
    <w:rsid w:val="000D03A4"/>
    <w:rsid w:val="000D79AA"/>
    <w:rsid w:val="000E25C0"/>
    <w:rsid w:val="000F16CE"/>
    <w:rsid w:val="000F1BF9"/>
    <w:rsid w:val="000F5355"/>
    <w:rsid w:val="001001E8"/>
    <w:rsid w:val="001074BD"/>
    <w:rsid w:val="0011333E"/>
    <w:rsid w:val="00117E40"/>
    <w:rsid w:val="001349BC"/>
    <w:rsid w:val="001511AA"/>
    <w:rsid w:val="00167929"/>
    <w:rsid w:val="00172574"/>
    <w:rsid w:val="00172DB8"/>
    <w:rsid w:val="00177793"/>
    <w:rsid w:val="00182150"/>
    <w:rsid w:val="00186C63"/>
    <w:rsid w:val="001A5CDD"/>
    <w:rsid w:val="001C06F3"/>
    <w:rsid w:val="001C20C7"/>
    <w:rsid w:val="001C3A5A"/>
    <w:rsid w:val="001F0CE1"/>
    <w:rsid w:val="001F423B"/>
    <w:rsid w:val="001F4EAE"/>
    <w:rsid w:val="001F63B9"/>
    <w:rsid w:val="001F7711"/>
    <w:rsid w:val="00200BB7"/>
    <w:rsid w:val="00211C69"/>
    <w:rsid w:val="00213DBC"/>
    <w:rsid w:val="00216D47"/>
    <w:rsid w:val="002201CA"/>
    <w:rsid w:val="00236505"/>
    <w:rsid w:val="00245374"/>
    <w:rsid w:val="00250B69"/>
    <w:rsid w:val="00252D52"/>
    <w:rsid w:val="00274385"/>
    <w:rsid w:val="002853BA"/>
    <w:rsid w:val="0029529D"/>
    <w:rsid w:val="0029699E"/>
    <w:rsid w:val="002A2317"/>
    <w:rsid w:val="002B4014"/>
    <w:rsid w:val="002B5187"/>
    <w:rsid w:val="002C62DA"/>
    <w:rsid w:val="002F71B9"/>
    <w:rsid w:val="00317C4D"/>
    <w:rsid w:val="0032561A"/>
    <w:rsid w:val="0033615F"/>
    <w:rsid w:val="0034771C"/>
    <w:rsid w:val="00351E50"/>
    <w:rsid w:val="0036452A"/>
    <w:rsid w:val="003652EC"/>
    <w:rsid w:val="00374AD8"/>
    <w:rsid w:val="003819F9"/>
    <w:rsid w:val="00386BA2"/>
    <w:rsid w:val="003A2037"/>
    <w:rsid w:val="003A47FA"/>
    <w:rsid w:val="003B311A"/>
    <w:rsid w:val="003B323A"/>
    <w:rsid w:val="003B426B"/>
    <w:rsid w:val="003B51C6"/>
    <w:rsid w:val="003C3131"/>
    <w:rsid w:val="003D0A43"/>
    <w:rsid w:val="003E0DC6"/>
    <w:rsid w:val="003F6594"/>
    <w:rsid w:val="00406230"/>
    <w:rsid w:val="00413F08"/>
    <w:rsid w:val="00421E4F"/>
    <w:rsid w:val="00423290"/>
    <w:rsid w:val="0042477E"/>
    <w:rsid w:val="0043599E"/>
    <w:rsid w:val="004372DC"/>
    <w:rsid w:val="00442755"/>
    <w:rsid w:val="00442AAE"/>
    <w:rsid w:val="004903DE"/>
    <w:rsid w:val="004A01F4"/>
    <w:rsid w:val="004A5FCD"/>
    <w:rsid w:val="004B2416"/>
    <w:rsid w:val="004B7080"/>
    <w:rsid w:val="004C7F3C"/>
    <w:rsid w:val="004D28E0"/>
    <w:rsid w:val="004E26D9"/>
    <w:rsid w:val="004E6233"/>
    <w:rsid w:val="0051003F"/>
    <w:rsid w:val="0051548C"/>
    <w:rsid w:val="005222D5"/>
    <w:rsid w:val="00523A3A"/>
    <w:rsid w:val="0052719C"/>
    <w:rsid w:val="00530716"/>
    <w:rsid w:val="00530B8A"/>
    <w:rsid w:val="00542DA6"/>
    <w:rsid w:val="0054418B"/>
    <w:rsid w:val="00546CA8"/>
    <w:rsid w:val="00556FA5"/>
    <w:rsid w:val="00564B79"/>
    <w:rsid w:val="00565F8D"/>
    <w:rsid w:val="00573209"/>
    <w:rsid w:val="00574388"/>
    <w:rsid w:val="0057783B"/>
    <w:rsid w:val="00583078"/>
    <w:rsid w:val="005C146B"/>
    <w:rsid w:val="005E3A8B"/>
    <w:rsid w:val="005E439E"/>
    <w:rsid w:val="005F0CF4"/>
    <w:rsid w:val="005F175B"/>
    <w:rsid w:val="006136D8"/>
    <w:rsid w:val="00615BBD"/>
    <w:rsid w:val="006202F8"/>
    <w:rsid w:val="00620639"/>
    <w:rsid w:val="00626B87"/>
    <w:rsid w:val="006310DC"/>
    <w:rsid w:val="0063195F"/>
    <w:rsid w:val="00631CAE"/>
    <w:rsid w:val="0063631F"/>
    <w:rsid w:val="006508F0"/>
    <w:rsid w:val="00650F15"/>
    <w:rsid w:val="00665A1F"/>
    <w:rsid w:val="006757F0"/>
    <w:rsid w:val="006766E7"/>
    <w:rsid w:val="0068260A"/>
    <w:rsid w:val="00685AA3"/>
    <w:rsid w:val="0068630C"/>
    <w:rsid w:val="006A589F"/>
    <w:rsid w:val="006C11BF"/>
    <w:rsid w:val="006C3C0D"/>
    <w:rsid w:val="006D5F4C"/>
    <w:rsid w:val="006E1442"/>
    <w:rsid w:val="006E5158"/>
    <w:rsid w:val="006E7155"/>
    <w:rsid w:val="00705A74"/>
    <w:rsid w:val="00715245"/>
    <w:rsid w:val="00716C4E"/>
    <w:rsid w:val="007175FC"/>
    <w:rsid w:val="0072355B"/>
    <w:rsid w:val="00730ABC"/>
    <w:rsid w:val="00737B5F"/>
    <w:rsid w:val="00741F4C"/>
    <w:rsid w:val="00752D8A"/>
    <w:rsid w:val="007602DA"/>
    <w:rsid w:val="00762A39"/>
    <w:rsid w:val="0076345A"/>
    <w:rsid w:val="0076400F"/>
    <w:rsid w:val="00774BF4"/>
    <w:rsid w:val="00777119"/>
    <w:rsid w:val="007837C5"/>
    <w:rsid w:val="007B166F"/>
    <w:rsid w:val="007B2A6B"/>
    <w:rsid w:val="007C3210"/>
    <w:rsid w:val="007D1F3C"/>
    <w:rsid w:val="008016E4"/>
    <w:rsid w:val="00804E66"/>
    <w:rsid w:val="00811F65"/>
    <w:rsid w:val="00812834"/>
    <w:rsid w:val="00850DFF"/>
    <w:rsid w:val="00865302"/>
    <w:rsid w:val="00872A3A"/>
    <w:rsid w:val="00877B9C"/>
    <w:rsid w:val="008908FA"/>
    <w:rsid w:val="008D2F92"/>
    <w:rsid w:val="008D49CF"/>
    <w:rsid w:val="008E2827"/>
    <w:rsid w:val="008E2C37"/>
    <w:rsid w:val="008E68B6"/>
    <w:rsid w:val="00901AEC"/>
    <w:rsid w:val="0091794B"/>
    <w:rsid w:val="009409B4"/>
    <w:rsid w:val="00947950"/>
    <w:rsid w:val="00947B03"/>
    <w:rsid w:val="00954F4C"/>
    <w:rsid w:val="00962500"/>
    <w:rsid w:val="009671BF"/>
    <w:rsid w:val="00970EDE"/>
    <w:rsid w:val="009864C9"/>
    <w:rsid w:val="00990A42"/>
    <w:rsid w:val="0099306C"/>
    <w:rsid w:val="00993ADF"/>
    <w:rsid w:val="00995581"/>
    <w:rsid w:val="009C28A0"/>
    <w:rsid w:val="009C74A9"/>
    <w:rsid w:val="009D7585"/>
    <w:rsid w:val="009E32D0"/>
    <w:rsid w:val="009E6E12"/>
    <w:rsid w:val="009F2136"/>
    <w:rsid w:val="009F2E2D"/>
    <w:rsid w:val="00A03754"/>
    <w:rsid w:val="00A039CE"/>
    <w:rsid w:val="00A3749D"/>
    <w:rsid w:val="00A4008A"/>
    <w:rsid w:val="00A407C2"/>
    <w:rsid w:val="00A43A84"/>
    <w:rsid w:val="00A47D38"/>
    <w:rsid w:val="00A61E9F"/>
    <w:rsid w:val="00A63A73"/>
    <w:rsid w:val="00A70A1F"/>
    <w:rsid w:val="00A73E27"/>
    <w:rsid w:val="00A847B5"/>
    <w:rsid w:val="00A86C2B"/>
    <w:rsid w:val="00A951DA"/>
    <w:rsid w:val="00AA0805"/>
    <w:rsid w:val="00AA312A"/>
    <w:rsid w:val="00AA3403"/>
    <w:rsid w:val="00AA4E79"/>
    <w:rsid w:val="00AC343B"/>
    <w:rsid w:val="00AD4F7C"/>
    <w:rsid w:val="00AD690A"/>
    <w:rsid w:val="00AE26BF"/>
    <w:rsid w:val="00AE4A0D"/>
    <w:rsid w:val="00AE78E1"/>
    <w:rsid w:val="00AF66BC"/>
    <w:rsid w:val="00AF7243"/>
    <w:rsid w:val="00B01730"/>
    <w:rsid w:val="00B06FD5"/>
    <w:rsid w:val="00B177D0"/>
    <w:rsid w:val="00B27FE3"/>
    <w:rsid w:val="00B37B05"/>
    <w:rsid w:val="00B42AD1"/>
    <w:rsid w:val="00B42DC6"/>
    <w:rsid w:val="00B460CD"/>
    <w:rsid w:val="00B479C6"/>
    <w:rsid w:val="00B57CAC"/>
    <w:rsid w:val="00B65A80"/>
    <w:rsid w:val="00B83BC1"/>
    <w:rsid w:val="00B871E6"/>
    <w:rsid w:val="00BB5807"/>
    <w:rsid w:val="00BC0BF6"/>
    <w:rsid w:val="00BD2F25"/>
    <w:rsid w:val="00BE5A20"/>
    <w:rsid w:val="00BF5860"/>
    <w:rsid w:val="00C1343D"/>
    <w:rsid w:val="00C248BD"/>
    <w:rsid w:val="00C25980"/>
    <w:rsid w:val="00C27C47"/>
    <w:rsid w:val="00C36582"/>
    <w:rsid w:val="00C4161E"/>
    <w:rsid w:val="00C45720"/>
    <w:rsid w:val="00C47889"/>
    <w:rsid w:val="00C501DE"/>
    <w:rsid w:val="00C5182A"/>
    <w:rsid w:val="00C54EF1"/>
    <w:rsid w:val="00C659DA"/>
    <w:rsid w:val="00C85DCE"/>
    <w:rsid w:val="00C960A3"/>
    <w:rsid w:val="00CB12B6"/>
    <w:rsid w:val="00CB5C2E"/>
    <w:rsid w:val="00CF3FCC"/>
    <w:rsid w:val="00D04D1F"/>
    <w:rsid w:val="00D2399C"/>
    <w:rsid w:val="00D3561D"/>
    <w:rsid w:val="00D35CEC"/>
    <w:rsid w:val="00D44196"/>
    <w:rsid w:val="00D739BC"/>
    <w:rsid w:val="00D74220"/>
    <w:rsid w:val="00D812F0"/>
    <w:rsid w:val="00D835A5"/>
    <w:rsid w:val="00D8520A"/>
    <w:rsid w:val="00DA506B"/>
    <w:rsid w:val="00DB4CC9"/>
    <w:rsid w:val="00DC3B88"/>
    <w:rsid w:val="00DD0EF2"/>
    <w:rsid w:val="00DE625F"/>
    <w:rsid w:val="00DF3F93"/>
    <w:rsid w:val="00DF4835"/>
    <w:rsid w:val="00E10DB7"/>
    <w:rsid w:val="00E10EC6"/>
    <w:rsid w:val="00E16F95"/>
    <w:rsid w:val="00E32CD0"/>
    <w:rsid w:val="00E33F53"/>
    <w:rsid w:val="00E35E21"/>
    <w:rsid w:val="00E40C3E"/>
    <w:rsid w:val="00E41A17"/>
    <w:rsid w:val="00E43BA7"/>
    <w:rsid w:val="00E44B57"/>
    <w:rsid w:val="00E5685B"/>
    <w:rsid w:val="00E6009F"/>
    <w:rsid w:val="00E6248B"/>
    <w:rsid w:val="00E82AF0"/>
    <w:rsid w:val="00E82B6D"/>
    <w:rsid w:val="00E86C12"/>
    <w:rsid w:val="00E961B9"/>
    <w:rsid w:val="00EA041E"/>
    <w:rsid w:val="00EA7FD2"/>
    <w:rsid w:val="00EC76ED"/>
    <w:rsid w:val="00EC7969"/>
    <w:rsid w:val="00EE2AD8"/>
    <w:rsid w:val="00EF35F0"/>
    <w:rsid w:val="00F03942"/>
    <w:rsid w:val="00F1230A"/>
    <w:rsid w:val="00F276F0"/>
    <w:rsid w:val="00F314D2"/>
    <w:rsid w:val="00F4061D"/>
    <w:rsid w:val="00F41B6E"/>
    <w:rsid w:val="00F56637"/>
    <w:rsid w:val="00F56E3F"/>
    <w:rsid w:val="00F56F01"/>
    <w:rsid w:val="00F72958"/>
    <w:rsid w:val="00F76273"/>
    <w:rsid w:val="00F976FF"/>
    <w:rsid w:val="00FA6108"/>
    <w:rsid w:val="00FD5471"/>
    <w:rsid w:val="00FE4129"/>
    <w:rsid w:val="00FF7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CF813"/>
  <w15:docId w15:val="{E5A4E508-FC13-4D5A-AD58-DEB0366D8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43B"/>
    <w:pPr>
      <w:spacing w:after="200" w:line="276" w:lineRule="auto"/>
    </w:pPr>
  </w:style>
  <w:style w:type="paragraph" w:styleId="1">
    <w:name w:val="heading 1"/>
    <w:basedOn w:val="a"/>
    <w:next w:val="a"/>
    <w:link w:val="10"/>
    <w:uiPriority w:val="9"/>
    <w:qFormat/>
    <w:rsid w:val="00947B03"/>
    <w:pPr>
      <w:keepNext/>
      <w:keepLines/>
      <w:spacing w:before="480"/>
      <w:outlineLvl w:val="0"/>
    </w:pPr>
    <w:rPr>
      <w:rFonts w:eastAsiaTheme="majorEastAsia"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B03"/>
    <w:rPr>
      <w:rFonts w:ascii="Times New Roman" w:eastAsiaTheme="majorEastAsia" w:hAnsi="Times New Roman" w:cstheme="majorBidi"/>
      <w:b/>
      <w:bCs/>
      <w:sz w:val="28"/>
      <w:szCs w:val="28"/>
    </w:rPr>
  </w:style>
  <w:style w:type="paragraph" w:customStyle="1" w:styleId="11">
    <w:name w:val="Обычный1"/>
    <w:rsid w:val="00AC343B"/>
    <w:pPr>
      <w:widowControl w:val="0"/>
    </w:pPr>
    <w:rPr>
      <w:rFonts w:ascii="Times New Roman" w:eastAsia="Times New Roman" w:hAnsi="Times New Roman" w:cs="Times New Roman"/>
      <w:snapToGrid w:val="0"/>
      <w:sz w:val="20"/>
      <w:szCs w:val="20"/>
      <w:lang w:eastAsia="ru-RU"/>
    </w:rPr>
  </w:style>
  <w:style w:type="paragraph" w:styleId="a3">
    <w:name w:val="List Paragraph"/>
    <w:basedOn w:val="a"/>
    <w:uiPriority w:val="34"/>
    <w:qFormat/>
    <w:rsid w:val="00AC343B"/>
    <w:pPr>
      <w:ind w:left="720"/>
      <w:contextualSpacing/>
    </w:pPr>
  </w:style>
  <w:style w:type="paragraph" w:customStyle="1" w:styleId="ConsPlusNormal">
    <w:name w:val="ConsPlusNormal"/>
    <w:rsid w:val="00B83BC1"/>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a4">
    <w:name w:val="загол"/>
    <w:basedOn w:val="11"/>
    <w:next w:val="11"/>
    <w:rsid w:val="003D0A43"/>
    <w:pPr>
      <w:keepNext/>
      <w:jc w:val="center"/>
    </w:pPr>
    <w:rPr>
      <w:b/>
      <w:caps/>
      <w:sz w:val="24"/>
    </w:rPr>
  </w:style>
  <w:style w:type="character" w:customStyle="1" w:styleId="a5">
    <w:name w:val="Верхний колонтитул Знак"/>
    <w:basedOn w:val="a0"/>
    <w:link w:val="a6"/>
    <w:uiPriority w:val="99"/>
    <w:rsid w:val="00E5685B"/>
  </w:style>
  <w:style w:type="paragraph" w:styleId="a6">
    <w:name w:val="header"/>
    <w:basedOn w:val="a"/>
    <w:link w:val="a5"/>
    <w:uiPriority w:val="99"/>
    <w:unhideWhenUsed/>
    <w:rsid w:val="00E5685B"/>
    <w:pPr>
      <w:tabs>
        <w:tab w:val="center" w:pos="4677"/>
        <w:tab w:val="right" w:pos="9355"/>
      </w:tabs>
      <w:spacing w:after="0" w:line="240" w:lineRule="auto"/>
    </w:pPr>
  </w:style>
  <w:style w:type="character" w:customStyle="1" w:styleId="a7">
    <w:name w:val="Нижний колонтитул Знак"/>
    <w:basedOn w:val="a0"/>
    <w:link w:val="a8"/>
    <w:uiPriority w:val="99"/>
    <w:rsid w:val="00E5685B"/>
  </w:style>
  <w:style w:type="paragraph" w:styleId="a8">
    <w:name w:val="footer"/>
    <w:basedOn w:val="a"/>
    <w:link w:val="a7"/>
    <w:uiPriority w:val="99"/>
    <w:unhideWhenUsed/>
    <w:rsid w:val="00E5685B"/>
    <w:pPr>
      <w:tabs>
        <w:tab w:val="center" w:pos="4677"/>
        <w:tab w:val="right" w:pos="9355"/>
      </w:tabs>
      <w:spacing w:after="0" w:line="240" w:lineRule="auto"/>
    </w:pPr>
  </w:style>
  <w:style w:type="character" w:customStyle="1" w:styleId="A50">
    <w:name w:val="A5"/>
    <w:uiPriority w:val="99"/>
    <w:rsid w:val="009E6E12"/>
    <w:rPr>
      <w:rFonts w:cs="PT Sans"/>
      <w:color w:val="000000"/>
      <w:sz w:val="32"/>
      <w:szCs w:val="32"/>
    </w:rPr>
  </w:style>
  <w:style w:type="paragraph" w:customStyle="1" w:styleId="xl67">
    <w:name w:val="xl67"/>
    <w:basedOn w:val="a"/>
    <w:rsid w:val="00F76273"/>
    <w:pPr>
      <w:spacing w:before="100" w:beforeAutospacing="1" w:after="100" w:afterAutospacing="1" w:line="240" w:lineRule="auto"/>
    </w:pPr>
    <w:rPr>
      <w:rFonts w:ascii="Arial" w:eastAsia="Times New Roman" w:hAnsi="Arial" w:cs="Arial"/>
      <w:sz w:val="20"/>
      <w:szCs w:val="20"/>
      <w:lang w:eastAsia="ru-RU"/>
    </w:rPr>
  </w:style>
  <w:style w:type="paragraph" w:customStyle="1" w:styleId="xl68">
    <w:name w:val="xl68"/>
    <w:basedOn w:val="a"/>
    <w:rsid w:val="00F762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
    <w:rsid w:val="00F762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70">
    <w:name w:val="xl70"/>
    <w:basedOn w:val="a"/>
    <w:rsid w:val="00F762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71">
    <w:name w:val="xl71"/>
    <w:basedOn w:val="a"/>
    <w:rsid w:val="00F762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
    <w:rsid w:val="00F76273"/>
    <w:pPr>
      <w:spacing w:before="100" w:beforeAutospacing="1" w:after="100" w:afterAutospacing="1" w:line="240" w:lineRule="auto"/>
    </w:pPr>
    <w:rPr>
      <w:rFonts w:ascii="Arial" w:eastAsia="Times New Roman" w:hAnsi="Arial" w:cs="Arial"/>
      <w:sz w:val="20"/>
      <w:szCs w:val="20"/>
      <w:lang w:eastAsia="ru-RU"/>
    </w:rPr>
  </w:style>
  <w:style w:type="paragraph" w:customStyle="1" w:styleId="xl73">
    <w:name w:val="xl73"/>
    <w:basedOn w:val="a"/>
    <w:rsid w:val="00F76273"/>
    <w:pPr>
      <w:pBdr>
        <w:top w:val="single" w:sz="4" w:space="0" w:color="auto"/>
        <w:left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76273"/>
    <w:pPr>
      <w:pBdr>
        <w:top w:val="single" w:sz="4" w:space="0" w:color="auto"/>
        <w:left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F76273"/>
    <w:pPr>
      <w:pBdr>
        <w:top w:val="single" w:sz="4" w:space="0" w:color="auto"/>
        <w:left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F76273"/>
    <w:pPr>
      <w:pBdr>
        <w:top w:val="single" w:sz="4" w:space="0" w:color="auto"/>
        <w:left w:val="single" w:sz="4" w:space="0" w:color="auto"/>
        <w:bottom w:val="single" w:sz="4" w:space="0" w:color="auto"/>
        <w:right w:val="single" w:sz="4" w:space="0" w:color="auto"/>
      </w:pBdr>
      <w:shd w:val="clear" w:color="000000" w:fill="00FFCC"/>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7">
    <w:name w:val="xl77"/>
    <w:basedOn w:val="a"/>
    <w:rsid w:val="00F76273"/>
    <w:pPr>
      <w:pBdr>
        <w:top w:val="single" w:sz="4" w:space="0" w:color="auto"/>
        <w:left w:val="single" w:sz="4" w:space="0" w:color="auto"/>
        <w:bottom w:val="single" w:sz="4" w:space="0" w:color="auto"/>
        <w:right w:val="single" w:sz="4" w:space="0" w:color="auto"/>
      </w:pBdr>
      <w:shd w:val="clear" w:color="000000" w:fill="00FFCC"/>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78">
    <w:name w:val="xl78"/>
    <w:basedOn w:val="a"/>
    <w:rsid w:val="00F76273"/>
    <w:pPr>
      <w:pBdr>
        <w:top w:val="single" w:sz="4" w:space="0" w:color="auto"/>
        <w:left w:val="single" w:sz="4" w:space="0" w:color="auto"/>
        <w:bottom w:val="single" w:sz="4" w:space="0" w:color="auto"/>
        <w:right w:val="single" w:sz="4" w:space="0" w:color="auto"/>
      </w:pBdr>
      <w:shd w:val="clear" w:color="000000" w:fill="00FFCC"/>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79">
    <w:name w:val="xl79"/>
    <w:basedOn w:val="a"/>
    <w:rsid w:val="00F76273"/>
    <w:pPr>
      <w:pBdr>
        <w:top w:val="single" w:sz="4" w:space="0" w:color="auto"/>
        <w:left w:val="single" w:sz="4" w:space="0" w:color="auto"/>
        <w:bottom w:val="single" w:sz="4" w:space="0" w:color="auto"/>
        <w:right w:val="single" w:sz="4" w:space="0" w:color="auto"/>
      </w:pBdr>
      <w:shd w:val="clear" w:color="000000" w:fill="00FFCC"/>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0">
    <w:name w:val="xl80"/>
    <w:basedOn w:val="a"/>
    <w:rsid w:val="00F76273"/>
    <w:pPr>
      <w:shd w:val="clear" w:color="000000" w:fill="00FFCC"/>
      <w:spacing w:before="100" w:beforeAutospacing="1" w:after="100" w:afterAutospacing="1" w:line="240" w:lineRule="auto"/>
    </w:pPr>
    <w:rPr>
      <w:rFonts w:ascii="Arial" w:eastAsia="Times New Roman" w:hAnsi="Arial" w:cs="Arial"/>
      <w:b/>
      <w:bCs/>
      <w:sz w:val="20"/>
      <w:szCs w:val="20"/>
      <w:lang w:eastAsia="ru-RU"/>
    </w:rPr>
  </w:style>
  <w:style w:type="paragraph" w:customStyle="1" w:styleId="xl81">
    <w:name w:val="xl81"/>
    <w:basedOn w:val="a"/>
    <w:rsid w:val="00F76273"/>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2">
    <w:name w:val="xl82"/>
    <w:basedOn w:val="a"/>
    <w:rsid w:val="00F76273"/>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83">
    <w:name w:val="xl83"/>
    <w:basedOn w:val="a"/>
    <w:rsid w:val="00F76273"/>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84">
    <w:name w:val="xl84"/>
    <w:basedOn w:val="a"/>
    <w:rsid w:val="00F76273"/>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5">
    <w:name w:val="xl85"/>
    <w:basedOn w:val="a"/>
    <w:rsid w:val="00F76273"/>
    <w:pPr>
      <w:shd w:val="clear" w:color="000000" w:fill="00FFFF"/>
      <w:spacing w:before="100" w:beforeAutospacing="1" w:after="100" w:afterAutospacing="1" w:line="240" w:lineRule="auto"/>
    </w:pPr>
    <w:rPr>
      <w:rFonts w:ascii="Arial" w:eastAsia="Times New Roman" w:hAnsi="Arial" w:cs="Arial"/>
      <w:b/>
      <w:bCs/>
      <w:sz w:val="20"/>
      <w:szCs w:val="20"/>
      <w:lang w:eastAsia="ru-RU"/>
    </w:rPr>
  </w:style>
  <w:style w:type="paragraph" w:customStyle="1" w:styleId="xl86">
    <w:name w:val="xl86"/>
    <w:basedOn w:val="a"/>
    <w:rsid w:val="00F7627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F7627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88">
    <w:name w:val="xl88"/>
    <w:basedOn w:val="a"/>
    <w:rsid w:val="00F7627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89">
    <w:name w:val="xl89"/>
    <w:basedOn w:val="a"/>
    <w:rsid w:val="00F7627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0">
    <w:name w:val="xl90"/>
    <w:basedOn w:val="a"/>
    <w:rsid w:val="00F76273"/>
    <w:pPr>
      <w:shd w:val="clear" w:color="000000" w:fill="FFFFCC"/>
      <w:spacing w:before="100" w:beforeAutospacing="1" w:after="100" w:afterAutospacing="1" w:line="240" w:lineRule="auto"/>
    </w:pPr>
    <w:rPr>
      <w:rFonts w:ascii="Arial" w:eastAsia="Times New Roman" w:hAnsi="Arial" w:cs="Arial"/>
      <w:sz w:val="20"/>
      <w:szCs w:val="20"/>
      <w:lang w:eastAsia="ru-RU"/>
    </w:rPr>
  </w:style>
  <w:style w:type="paragraph" w:customStyle="1" w:styleId="xl91">
    <w:name w:val="xl91"/>
    <w:basedOn w:val="a"/>
    <w:rsid w:val="00F7627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2">
    <w:name w:val="xl92"/>
    <w:basedOn w:val="a"/>
    <w:rsid w:val="00F7627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3">
    <w:name w:val="xl93"/>
    <w:basedOn w:val="a"/>
    <w:rsid w:val="00F7627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F7627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5">
    <w:name w:val="xl95"/>
    <w:basedOn w:val="a"/>
    <w:rsid w:val="00F76273"/>
    <w:pPr>
      <w:shd w:val="clear" w:color="000000" w:fill="F2F2F2"/>
      <w:spacing w:before="100" w:beforeAutospacing="1" w:after="100" w:afterAutospacing="1" w:line="240" w:lineRule="auto"/>
    </w:pPr>
    <w:rPr>
      <w:rFonts w:ascii="Arial" w:eastAsia="Times New Roman" w:hAnsi="Arial" w:cs="Arial"/>
      <w:sz w:val="20"/>
      <w:szCs w:val="20"/>
      <w:lang w:eastAsia="ru-RU"/>
    </w:rPr>
  </w:style>
  <w:style w:type="paragraph" w:customStyle="1" w:styleId="xl96">
    <w:name w:val="xl96"/>
    <w:basedOn w:val="a"/>
    <w:rsid w:val="00F762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16"/>
      <w:szCs w:val="16"/>
      <w:lang w:eastAsia="ru-RU"/>
    </w:rPr>
  </w:style>
  <w:style w:type="paragraph" w:customStyle="1" w:styleId="xl97">
    <w:name w:val="xl97"/>
    <w:basedOn w:val="a"/>
    <w:rsid w:val="00F762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FF"/>
      <w:sz w:val="16"/>
      <w:szCs w:val="16"/>
      <w:lang w:eastAsia="ru-RU"/>
    </w:rPr>
  </w:style>
  <w:style w:type="paragraph" w:customStyle="1" w:styleId="xl98">
    <w:name w:val="xl98"/>
    <w:basedOn w:val="a"/>
    <w:rsid w:val="00F762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color w:val="0000FF"/>
      <w:sz w:val="16"/>
      <w:szCs w:val="16"/>
      <w:lang w:eastAsia="ru-RU"/>
    </w:rPr>
  </w:style>
  <w:style w:type="paragraph" w:customStyle="1" w:styleId="xl99">
    <w:name w:val="xl99"/>
    <w:basedOn w:val="a"/>
    <w:rsid w:val="00F762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FF"/>
      <w:sz w:val="16"/>
      <w:szCs w:val="16"/>
      <w:lang w:eastAsia="ru-RU"/>
    </w:rPr>
  </w:style>
  <w:style w:type="paragraph" w:customStyle="1" w:styleId="xl100">
    <w:name w:val="xl100"/>
    <w:basedOn w:val="a"/>
    <w:rsid w:val="00F76273"/>
    <w:pPr>
      <w:shd w:val="clear" w:color="000000" w:fill="FFFFFF"/>
      <w:spacing w:before="100" w:beforeAutospacing="1" w:after="100" w:afterAutospacing="1" w:line="240" w:lineRule="auto"/>
    </w:pPr>
    <w:rPr>
      <w:rFonts w:ascii="Arial" w:eastAsia="Times New Roman" w:hAnsi="Arial" w:cs="Arial"/>
      <w:color w:val="0000FF"/>
      <w:sz w:val="20"/>
      <w:szCs w:val="20"/>
      <w:lang w:eastAsia="ru-RU"/>
    </w:rPr>
  </w:style>
  <w:style w:type="paragraph" w:customStyle="1" w:styleId="xl101">
    <w:name w:val="xl101"/>
    <w:basedOn w:val="a"/>
    <w:rsid w:val="00F76273"/>
    <w:pPr>
      <w:pBdr>
        <w:top w:val="single" w:sz="4" w:space="0" w:color="auto"/>
        <w:left w:val="single" w:sz="4" w:space="0" w:color="auto"/>
        <w:bottom w:val="single" w:sz="4" w:space="0" w:color="auto"/>
        <w:right w:val="single" w:sz="4" w:space="0" w:color="auto"/>
      </w:pBdr>
      <w:shd w:val="clear" w:color="000000" w:fill="00FFCC"/>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2">
    <w:name w:val="xl102"/>
    <w:basedOn w:val="a"/>
    <w:rsid w:val="00F76273"/>
    <w:pPr>
      <w:pBdr>
        <w:top w:val="single" w:sz="4" w:space="0" w:color="auto"/>
        <w:left w:val="single" w:sz="4" w:space="0" w:color="auto"/>
        <w:bottom w:val="single" w:sz="4" w:space="0" w:color="auto"/>
        <w:right w:val="single" w:sz="4" w:space="0" w:color="auto"/>
      </w:pBdr>
      <w:shd w:val="clear" w:color="000000" w:fill="00FFCC"/>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03">
    <w:name w:val="xl103"/>
    <w:basedOn w:val="a"/>
    <w:rsid w:val="00F76273"/>
    <w:pPr>
      <w:pBdr>
        <w:top w:val="single" w:sz="4" w:space="0" w:color="auto"/>
        <w:left w:val="single" w:sz="4" w:space="0" w:color="auto"/>
        <w:bottom w:val="single" w:sz="4" w:space="0" w:color="auto"/>
        <w:right w:val="single" w:sz="4" w:space="0" w:color="auto"/>
      </w:pBdr>
      <w:shd w:val="clear" w:color="000000" w:fill="00FFCC"/>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04">
    <w:name w:val="xl104"/>
    <w:basedOn w:val="a"/>
    <w:rsid w:val="00F76273"/>
    <w:pPr>
      <w:pBdr>
        <w:top w:val="single" w:sz="4" w:space="0" w:color="auto"/>
        <w:left w:val="single" w:sz="4" w:space="0" w:color="auto"/>
        <w:bottom w:val="single" w:sz="4" w:space="0" w:color="auto"/>
        <w:right w:val="single" w:sz="4" w:space="0" w:color="auto"/>
      </w:pBdr>
      <w:shd w:val="clear" w:color="000000" w:fill="00FFCC"/>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5">
    <w:name w:val="xl105"/>
    <w:basedOn w:val="a"/>
    <w:rsid w:val="00F76273"/>
    <w:pPr>
      <w:shd w:val="clear" w:color="000000" w:fill="00FFCC"/>
      <w:spacing w:before="100" w:beforeAutospacing="1" w:after="100" w:afterAutospacing="1" w:line="240" w:lineRule="auto"/>
    </w:pPr>
    <w:rPr>
      <w:rFonts w:ascii="Arial" w:eastAsia="Times New Roman" w:hAnsi="Arial" w:cs="Arial"/>
      <w:sz w:val="20"/>
      <w:szCs w:val="20"/>
      <w:lang w:eastAsia="ru-RU"/>
    </w:rPr>
  </w:style>
  <w:style w:type="paragraph" w:customStyle="1" w:styleId="xl106">
    <w:name w:val="xl106"/>
    <w:basedOn w:val="a"/>
    <w:rsid w:val="00F7627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F76273"/>
    <w:pPr>
      <w:spacing w:before="100" w:beforeAutospacing="1" w:after="100" w:afterAutospacing="1" w:line="240" w:lineRule="auto"/>
    </w:pPr>
    <w:rPr>
      <w:rFonts w:ascii="Arial" w:eastAsia="Times New Roman" w:hAnsi="Arial" w:cs="Arial"/>
      <w:sz w:val="20"/>
      <w:szCs w:val="20"/>
      <w:lang w:eastAsia="ru-RU"/>
    </w:rPr>
  </w:style>
  <w:style w:type="paragraph" w:customStyle="1" w:styleId="xl108">
    <w:name w:val="xl108"/>
    <w:basedOn w:val="a"/>
    <w:rsid w:val="00F7627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9">
    <w:name w:val="xl109"/>
    <w:basedOn w:val="a"/>
    <w:rsid w:val="00F7627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0">
    <w:name w:val="xl110"/>
    <w:basedOn w:val="a"/>
    <w:rsid w:val="00F7627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
    <w:rsid w:val="00F76273"/>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F7627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7627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F7627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F76273"/>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F7627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F7627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8">
    <w:name w:val="xl118"/>
    <w:basedOn w:val="a"/>
    <w:rsid w:val="00F76273"/>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F76273"/>
    <w:pPr>
      <w:pBdr>
        <w:top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F76273"/>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F76273"/>
    <w:pP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22">
    <w:name w:val="xl122"/>
    <w:basedOn w:val="a"/>
    <w:rsid w:val="00F7627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F76273"/>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4">
    <w:name w:val="xl124"/>
    <w:basedOn w:val="a"/>
    <w:rsid w:val="00F76273"/>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styleId="a9">
    <w:name w:val="Hyperlink"/>
    <w:basedOn w:val="a0"/>
    <w:uiPriority w:val="99"/>
    <w:semiHidden/>
    <w:unhideWhenUsed/>
    <w:rsid w:val="006A589F"/>
    <w:rPr>
      <w:color w:val="0000FF"/>
      <w:u w:val="single"/>
    </w:rPr>
  </w:style>
  <w:style w:type="character" w:styleId="aa">
    <w:name w:val="FollowedHyperlink"/>
    <w:basedOn w:val="a0"/>
    <w:uiPriority w:val="99"/>
    <w:semiHidden/>
    <w:unhideWhenUsed/>
    <w:rsid w:val="0072355B"/>
    <w:rPr>
      <w:color w:val="800080"/>
      <w:u w:val="single"/>
    </w:rPr>
  </w:style>
  <w:style w:type="paragraph" w:customStyle="1" w:styleId="xl125">
    <w:name w:val="xl125"/>
    <w:basedOn w:val="a"/>
    <w:rsid w:val="00172574"/>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2">
    <w:name w:val="xl852"/>
    <w:basedOn w:val="a"/>
    <w:rsid w:val="00172574"/>
    <w:pPr>
      <w:spacing w:before="100" w:beforeAutospacing="1" w:after="100" w:afterAutospacing="1" w:line="240" w:lineRule="auto"/>
    </w:pPr>
    <w:rPr>
      <w:rFonts w:ascii="Arial" w:eastAsia="Times New Roman" w:hAnsi="Arial" w:cs="Arial"/>
      <w:sz w:val="20"/>
      <w:szCs w:val="20"/>
      <w:lang w:eastAsia="ru-RU"/>
    </w:rPr>
  </w:style>
  <w:style w:type="paragraph" w:customStyle="1" w:styleId="xl853">
    <w:name w:val="xl853"/>
    <w:basedOn w:val="a"/>
    <w:rsid w:val="0017257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4">
    <w:name w:val="xl854"/>
    <w:basedOn w:val="a"/>
    <w:rsid w:val="0017257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5">
    <w:name w:val="xl855"/>
    <w:basedOn w:val="a"/>
    <w:rsid w:val="0017257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6">
    <w:name w:val="xl856"/>
    <w:basedOn w:val="a"/>
    <w:rsid w:val="0017257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7">
    <w:name w:val="xl857"/>
    <w:basedOn w:val="a"/>
    <w:rsid w:val="0017257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8">
    <w:name w:val="xl858"/>
    <w:basedOn w:val="a"/>
    <w:rsid w:val="00172574"/>
    <w:pP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59">
    <w:name w:val="xl859"/>
    <w:basedOn w:val="a"/>
    <w:rsid w:val="00172574"/>
    <w:pP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60">
    <w:name w:val="xl860"/>
    <w:basedOn w:val="a"/>
    <w:rsid w:val="0017257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1">
    <w:name w:val="xl861"/>
    <w:basedOn w:val="a"/>
    <w:rsid w:val="00172574"/>
    <w:pP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62">
    <w:name w:val="xl862"/>
    <w:basedOn w:val="a"/>
    <w:rsid w:val="0017257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63">
    <w:name w:val="xl863"/>
    <w:basedOn w:val="a"/>
    <w:rsid w:val="001725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64">
    <w:name w:val="xl864"/>
    <w:basedOn w:val="a"/>
    <w:rsid w:val="001725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865">
    <w:name w:val="xl865"/>
    <w:basedOn w:val="a"/>
    <w:rsid w:val="0017257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66">
    <w:name w:val="xl866"/>
    <w:basedOn w:val="a"/>
    <w:rsid w:val="0017257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867">
    <w:name w:val="xl867"/>
    <w:basedOn w:val="a"/>
    <w:rsid w:val="0017257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68">
    <w:name w:val="xl868"/>
    <w:basedOn w:val="a"/>
    <w:rsid w:val="00172574"/>
    <w:pP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69">
    <w:name w:val="xl869"/>
    <w:basedOn w:val="a"/>
    <w:rsid w:val="0017257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870">
    <w:name w:val="xl870"/>
    <w:basedOn w:val="a"/>
    <w:rsid w:val="0017257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71">
    <w:name w:val="xl871"/>
    <w:basedOn w:val="a"/>
    <w:rsid w:val="0017257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872">
    <w:name w:val="xl872"/>
    <w:basedOn w:val="a"/>
    <w:rsid w:val="00172574"/>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873">
    <w:name w:val="xl873"/>
    <w:basedOn w:val="a"/>
    <w:rsid w:val="00172574"/>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74">
    <w:name w:val="xl874"/>
    <w:basedOn w:val="a"/>
    <w:rsid w:val="00172574"/>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875">
    <w:name w:val="xl875"/>
    <w:basedOn w:val="a"/>
    <w:rsid w:val="0017257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76">
    <w:name w:val="xl876"/>
    <w:basedOn w:val="a"/>
    <w:rsid w:val="00172574"/>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77">
    <w:name w:val="xl877"/>
    <w:basedOn w:val="a"/>
    <w:rsid w:val="00172574"/>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78">
    <w:name w:val="xl878"/>
    <w:basedOn w:val="a"/>
    <w:rsid w:val="0017257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4"/>
      <w:szCs w:val="24"/>
      <w:lang w:eastAsia="ru-RU"/>
    </w:rPr>
  </w:style>
  <w:style w:type="paragraph" w:customStyle="1" w:styleId="xl879">
    <w:name w:val="xl879"/>
    <w:basedOn w:val="a"/>
    <w:rsid w:val="001725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lang w:eastAsia="ru-RU"/>
    </w:rPr>
  </w:style>
  <w:style w:type="paragraph" w:customStyle="1" w:styleId="xl880">
    <w:name w:val="xl880"/>
    <w:basedOn w:val="a"/>
    <w:rsid w:val="0017257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4"/>
      <w:szCs w:val="24"/>
      <w:lang w:eastAsia="ru-RU"/>
    </w:rPr>
  </w:style>
  <w:style w:type="paragraph" w:customStyle="1" w:styleId="xl881">
    <w:name w:val="xl881"/>
    <w:basedOn w:val="a"/>
    <w:rsid w:val="001725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FF"/>
      <w:sz w:val="24"/>
      <w:szCs w:val="24"/>
      <w:lang w:eastAsia="ru-RU"/>
    </w:rPr>
  </w:style>
  <w:style w:type="paragraph" w:customStyle="1" w:styleId="xl882">
    <w:name w:val="xl882"/>
    <w:basedOn w:val="a"/>
    <w:rsid w:val="0017257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83">
    <w:name w:val="xl883"/>
    <w:basedOn w:val="a"/>
    <w:rsid w:val="0017257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84">
    <w:name w:val="xl884"/>
    <w:basedOn w:val="a"/>
    <w:rsid w:val="00172574"/>
    <w:pPr>
      <w:spacing w:before="100" w:beforeAutospacing="1" w:after="100" w:afterAutospacing="1" w:line="240" w:lineRule="auto"/>
    </w:pPr>
    <w:rPr>
      <w:rFonts w:ascii="Arial" w:eastAsia="Times New Roman" w:hAnsi="Arial" w:cs="Arial"/>
      <w:color w:val="0000FF"/>
      <w:sz w:val="20"/>
      <w:szCs w:val="20"/>
      <w:lang w:eastAsia="ru-RU"/>
    </w:rPr>
  </w:style>
  <w:style w:type="paragraph" w:customStyle="1" w:styleId="xl885">
    <w:name w:val="xl885"/>
    <w:basedOn w:val="a"/>
    <w:rsid w:val="00172574"/>
    <w:pPr>
      <w:pBdr>
        <w:top w:val="single" w:sz="4" w:space="0" w:color="auto"/>
        <w:left w:val="single" w:sz="4"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86">
    <w:name w:val="xl886"/>
    <w:basedOn w:val="a"/>
    <w:rsid w:val="00172574"/>
    <w:pPr>
      <w:pBdr>
        <w:top w:val="single" w:sz="4"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87">
    <w:name w:val="xl887"/>
    <w:basedOn w:val="a"/>
    <w:rsid w:val="00172574"/>
    <w:pPr>
      <w:pBdr>
        <w:top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88">
    <w:name w:val="xl888"/>
    <w:basedOn w:val="a"/>
    <w:rsid w:val="00172574"/>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89">
    <w:name w:val="xl889"/>
    <w:basedOn w:val="a"/>
    <w:rsid w:val="0017257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styleId="ab">
    <w:name w:val="Balloon Text"/>
    <w:basedOn w:val="a"/>
    <w:link w:val="ac"/>
    <w:uiPriority w:val="99"/>
    <w:semiHidden/>
    <w:unhideWhenUsed/>
    <w:rsid w:val="00C248B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248BD"/>
    <w:rPr>
      <w:rFonts w:ascii="Segoe UI" w:hAnsi="Segoe UI" w:cs="Segoe UI"/>
      <w:sz w:val="18"/>
      <w:szCs w:val="18"/>
    </w:rPr>
  </w:style>
  <w:style w:type="table" w:styleId="ad">
    <w:name w:val="Table Grid"/>
    <w:basedOn w:val="a1"/>
    <w:uiPriority w:val="39"/>
    <w:rsid w:val="00C24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574388"/>
  </w:style>
  <w:style w:type="paragraph" w:customStyle="1" w:styleId="xl65">
    <w:name w:val="xl65"/>
    <w:basedOn w:val="a"/>
    <w:rsid w:val="00574388"/>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574388"/>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5384">
      <w:bodyDiv w:val="1"/>
      <w:marLeft w:val="0"/>
      <w:marRight w:val="0"/>
      <w:marTop w:val="0"/>
      <w:marBottom w:val="0"/>
      <w:divBdr>
        <w:top w:val="none" w:sz="0" w:space="0" w:color="auto"/>
        <w:left w:val="none" w:sz="0" w:space="0" w:color="auto"/>
        <w:bottom w:val="none" w:sz="0" w:space="0" w:color="auto"/>
        <w:right w:val="none" w:sz="0" w:space="0" w:color="auto"/>
      </w:divBdr>
    </w:div>
    <w:div w:id="69666788">
      <w:bodyDiv w:val="1"/>
      <w:marLeft w:val="0"/>
      <w:marRight w:val="0"/>
      <w:marTop w:val="0"/>
      <w:marBottom w:val="0"/>
      <w:divBdr>
        <w:top w:val="none" w:sz="0" w:space="0" w:color="auto"/>
        <w:left w:val="none" w:sz="0" w:space="0" w:color="auto"/>
        <w:bottom w:val="none" w:sz="0" w:space="0" w:color="auto"/>
        <w:right w:val="none" w:sz="0" w:space="0" w:color="auto"/>
      </w:divBdr>
    </w:div>
    <w:div w:id="106002012">
      <w:bodyDiv w:val="1"/>
      <w:marLeft w:val="0"/>
      <w:marRight w:val="0"/>
      <w:marTop w:val="0"/>
      <w:marBottom w:val="0"/>
      <w:divBdr>
        <w:top w:val="none" w:sz="0" w:space="0" w:color="auto"/>
        <w:left w:val="none" w:sz="0" w:space="0" w:color="auto"/>
        <w:bottom w:val="none" w:sz="0" w:space="0" w:color="auto"/>
        <w:right w:val="none" w:sz="0" w:space="0" w:color="auto"/>
      </w:divBdr>
    </w:div>
    <w:div w:id="198321370">
      <w:bodyDiv w:val="1"/>
      <w:marLeft w:val="0"/>
      <w:marRight w:val="0"/>
      <w:marTop w:val="0"/>
      <w:marBottom w:val="0"/>
      <w:divBdr>
        <w:top w:val="none" w:sz="0" w:space="0" w:color="auto"/>
        <w:left w:val="none" w:sz="0" w:space="0" w:color="auto"/>
        <w:bottom w:val="none" w:sz="0" w:space="0" w:color="auto"/>
        <w:right w:val="none" w:sz="0" w:space="0" w:color="auto"/>
      </w:divBdr>
    </w:div>
    <w:div w:id="199247949">
      <w:bodyDiv w:val="1"/>
      <w:marLeft w:val="0"/>
      <w:marRight w:val="0"/>
      <w:marTop w:val="0"/>
      <w:marBottom w:val="0"/>
      <w:divBdr>
        <w:top w:val="none" w:sz="0" w:space="0" w:color="auto"/>
        <w:left w:val="none" w:sz="0" w:space="0" w:color="auto"/>
        <w:bottom w:val="none" w:sz="0" w:space="0" w:color="auto"/>
        <w:right w:val="none" w:sz="0" w:space="0" w:color="auto"/>
      </w:divBdr>
    </w:div>
    <w:div w:id="218443173">
      <w:bodyDiv w:val="1"/>
      <w:marLeft w:val="0"/>
      <w:marRight w:val="0"/>
      <w:marTop w:val="0"/>
      <w:marBottom w:val="0"/>
      <w:divBdr>
        <w:top w:val="none" w:sz="0" w:space="0" w:color="auto"/>
        <w:left w:val="none" w:sz="0" w:space="0" w:color="auto"/>
        <w:bottom w:val="none" w:sz="0" w:space="0" w:color="auto"/>
        <w:right w:val="none" w:sz="0" w:space="0" w:color="auto"/>
      </w:divBdr>
    </w:div>
    <w:div w:id="229845930">
      <w:bodyDiv w:val="1"/>
      <w:marLeft w:val="0"/>
      <w:marRight w:val="0"/>
      <w:marTop w:val="0"/>
      <w:marBottom w:val="0"/>
      <w:divBdr>
        <w:top w:val="none" w:sz="0" w:space="0" w:color="auto"/>
        <w:left w:val="none" w:sz="0" w:space="0" w:color="auto"/>
        <w:bottom w:val="none" w:sz="0" w:space="0" w:color="auto"/>
        <w:right w:val="none" w:sz="0" w:space="0" w:color="auto"/>
      </w:divBdr>
    </w:div>
    <w:div w:id="252476126">
      <w:bodyDiv w:val="1"/>
      <w:marLeft w:val="0"/>
      <w:marRight w:val="0"/>
      <w:marTop w:val="0"/>
      <w:marBottom w:val="0"/>
      <w:divBdr>
        <w:top w:val="none" w:sz="0" w:space="0" w:color="auto"/>
        <w:left w:val="none" w:sz="0" w:space="0" w:color="auto"/>
        <w:bottom w:val="none" w:sz="0" w:space="0" w:color="auto"/>
        <w:right w:val="none" w:sz="0" w:space="0" w:color="auto"/>
      </w:divBdr>
    </w:div>
    <w:div w:id="289359270">
      <w:bodyDiv w:val="1"/>
      <w:marLeft w:val="0"/>
      <w:marRight w:val="0"/>
      <w:marTop w:val="0"/>
      <w:marBottom w:val="0"/>
      <w:divBdr>
        <w:top w:val="none" w:sz="0" w:space="0" w:color="auto"/>
        <w:left w:val="none" w:sz="0" w:space="0" w:color="auto"/>
        <w:bottom w:val="none" w:sz="0" w:space="0" w:color="auto"/>
        <w:right w:val="none" w:sz="0" w:space="0" w:color="auto"/>
      </w:divBdr>
    </w:div>
    <w:div w:id="295989828">
      <w:bodyDiv w:val="1"/>
      <w:marLeft w:val="0"/>
      <w:marRight w:val="0"/>
      <w:marTop w:val="0"/>
      <w:marBottom w:val="0"/>
      <w:divBdr>
        <w:top w:val="none" w:sz="0" w:space="0" w:color="auto"/>
        <w:left w:val="none" w:sz="0" w:space="0" w:color="auto"/>
        <w:bottom w:val="none" w:sz="0" w:space="0" w:color="auto"/>
        <w:right w:val="none" w:sz="0" w:space="0" w:color="auto"/>
      </w:divBdr>
    </w:div>
    <w:div w:id="307980928">
      <w:bodyDiv w:val="1"/>
      <w:marLeft w:val="0"/>
      <w:marRight w:val="0"/>
      <w:marTop w:val="0"/>
      <w:marBottom w:val="0"/>
      <w:divBdr>
        <w:top w:val="none" w:sz="0" w:space="0" w:color="auto"/>
        <w:left w:val="none" w:sz="0" w:space="0" w:color="auto"/>
        <w:bottom w:val="none" w:sz="0" w:space="0" w:color="auto"/>
        <w:right w:val="none" w:sz="0" w:space="0" w:color="auto"/>
      </w:divBdr>
    </w:div>
    <w:div w:id="457726590">
      <w:bodyDiv w:val="1"/>
      <w:marLeft w:val="0"/>
      <w:marRight w:val="0"/>
      <w:marTop w:val="0"/>
      <w:marBottom w:val="0"/>
      <w:divBdr>
        <w:top w:val="none" w:sz="0" w:space="0" w:color="auto"/>
        <w:left w:val="none" w:sz="0" w:space="0" w:color="auto"/>
        <w:bottom w:val="none" w:sz="0" w:space="0" w:color="auto"/>
        <w:right w:val="none" w:sz="0" w:space="0" w:color="auto"/>
      </w:divBdr>
    </w:div>
    <w:div w:id="495724730">
      <w:bodyDiv w:val="1"/>
      <w:marLeft w:val="0"/>
      <w:marRight w:val="0"/>
      <w:marTop w:val="0"/>
      <w:marBottom w:val="0"/>
      <w:divBdr>
        <w:top w:val="none" w:sz="0" w:space="0" w:color="auto"/>
        <w:left w:val="none" w:sz="0" w:space="0" w:color="auto"/>
        <w:bottom w:val="none" w:sz="0" w:space="0" w:color="auto"/>
        <w:right w:val="none" w:sz="0" w:space="0" w:color="auto"/>
      </w:divBdr>
    </w:div>
    <w:div w:id="499933454">
      <w:bodyDiv w:val="1"/>
      <w:marLeft w:val="0"/>
      <w:marRight w:val="0"/>
      <w:marTop w:val="0"/>
      <w:marBottom w:val="0"/>
      <w:divBdr>
        <w:top w:val="none" w:sz="0" w:space="0" w:color="auto"/>
        <w:left w:val="none" w:sz="0" w:space="0" w:color="auto"/>
        <w:bottom w:val="none" w:sz="0" w:space="0" w:color="auto"/>
        <w:right w:val="none" w:sz="0" w:space="0" w:color="auto"/>
      </w:divBdr>
    </w:div>
    <w:div w:id="555816709">
      <w:bodyDiv w:val="1"/>
      <w:marLeft w:val="0"/>
      <w:marRight w:val="0"/>
      <w:marTop w:val="0"/>
      <w:marBottom w:val="0"/>
      <w:divBdr>
        <w:top w:val="none" w:sz="0" w:space="0" w:color="auto"/>
        <w:left w:val="none" w:sz="0" w:space="0" w:color="auto"/>
        <w:bottom w:val="none" w:sz="0" w:space="0" w:color="auto"/>
        <w:right w:val="none" w:sz="0" w:space="0" w:color="auto"/>
      </w:divBdr>
    </w:div>
    <w:div w:id="567806464">
      <w:bodyDiv w:val="1"/>
      <w:marLeft w:val="0"/>
      <w:marRight w:val="0"/>
      <w:marTop w:val="0"/>
      <w:marBottom w:val="0"/>
      <w:divBdr>
        <w:top w:val="none" w:sz="0" w:space="0" w:color="auto"/>
        <w:left w:val="none" w:sz="0" w:space="0" w:color="auto"/>
        <w:bottom w:val="none" w:sz="0" w:space="0" w:color="auto"/>
        <w:right w:val="none" w:sz="0" w:space="0" w:color="auto"/>
      </w:divBdr>
    </w:div>
    <w:div w:id="624047492">
      <w:bodyDiv w:val="1"/>
      <w:marLeft w:val="0"/>
      <w:marRight w:val="0"/>
      <w:marTop w:val="0"/>
      <w:marBottom w:val="0"/>
      <w:divBdr>
        <w:top w:val="none" w:sz="0" w:space="0" w:color="auto"/>
        <w:left w:val="none" w:sz="0" w:space="0" w:color="auto"/>
        <w:bottom w:val="none" w:sz="0" w:space="0" w:color="auto"/>
        <w:right w:val="none" w:sz="0" w:space="0" w:color="auto"/>
      </w:divBdr>
    </w:div>
    <w:div w:id="643893878">
      <w:bodyDiv w:val="1"/>
      <w:marLeft w:val="0"/>
      <w:marRight w:val="0"/>
      <w:marTop w:val="0"/>
      <w:marBottom w:val="0"/>
      <w:divBdr>
        <w:top w:val="none" w:sz="0" w:space="0" w:color="auto"/>
        <w:left w:val="none" w:sz="0" w:space="0" w:color="auto"/>
        <w:bottom w:val="none" w:sz="0" w:space="0" w:color="auto"/>
        <w:right w:val="none" w:sz="0" w:space="0" w:color="auto"/>
      </w:divBdr>
    </w:div>
    <w:div w:id="844248491">
      <w:bodyDiv w:val="1"/>
      <w:marLeft w:val="0"/>
      <w:marRight w:val="0"/>
      <w:marTop w:val="0"/>
      <w:marBottom w:val="0"/>
      <w:divBdr>
        <w:top w:val="none" w:sz="0" w:space="0" w:color="auto"/>
        <w:left w:val="none" w:sz="0" w:space="0" w:color="auto"/>
        <w:bottom w:val="none" w:sz="0" w:space="0" w:color="auto"/>
        <w:right w:val="none" w:sz="0" w:space="0" w:color="auto"/>
      </w:divBdr>
    </w:div>
    <w:div w:id="853032021">
      <w:bodyDiv w:val="1"/>
      <w:marLeft w:val="0"/>
      <w:marRight w:val="0"/>
      <w:marTop w:val="0"/>
      <w:marBottom w:val="0"/>
      <w:divBdr>
        <w:top w:val="none" w:sz="0" w:space="0" w:color="auto"/>
        <w:left w:val="none" w:sz="0" w:space="0" w:color="auto"/>
        <w:bottom w:val="none" w:sz="0" w:space="0" w:color="auto"/>
        <w:right w:val="none" w:sz="0" w:space="0" w:color="auto"/>
      </w:divBdr>
    </w:div>
    <w:div w:id="861480499">
      <w:bodyDiv w:val="1"/>
      <w:marLeft w:val="0"/>
      <w:marRight w:val="0"/>
      <w:marTop w:val="0"/>
      <w:marBottom w:val="0"/>
      <w:divBdr>
        <w:top w:val="none" w:sz="0" w:space="0" w:color="auto"/>
        <w:left w:val="none" w:sz="0" w:space="0" w:color="auto"/>
        <w:bottom w:val="none" w:sz="0" w:space="0" w:color="auto"/>
        <w:right w:val="none" w:sz="0" w:space="0" w:color="auto"/>
      </w:divBdr>
    </w:div>
    <w:div w:id="885265056">
      <w:bodyDiv w:val="1"/>
      <w:marLeft w:val="0"/>
      <w:marRight w:val="0"/>
      <w:marTop w:val="0"/>
      <w:marBottom w:val="0"/>
      <w:divBdr>
        <w:top w:val="none" w:sz="0" w:space="0" w:color="auto"/>
        <w:left w:val="none" w:sz="0" w:space="0" w:color="auto"/>
        <w:bottom w:val="none" w:sz="0" w:space="0" w:color="auto"/>
        <w:right w:val="none" w:sz="0" w:space="0" w:color="auto"/>
      </w:divBdr>
    </w:div>
    <w:div w:id="938680576">
      <w:bodyDiv w:val="1"/>
      <w:marLeft w:val="0"/>
      <w:marRight w:val="0"/>
      <w:marTop w:val="0"/>
      <w:marBottom w:val="0"/>
      <w:divBdr>
        <w:top w:val="none" w:sz="0" w:space="0" w:color="auto"/>
        <w:left w:val="none" w:sz="0" w:space="0" w:color="auto"/>
        <w:bottom w:val="none" w:sz="0" w:space="0" w:color="auto"/>
        <w:right w:val="none" w:sz="0" w:space="0" w:color="auto"/>
      </w:divBdr>
    </w:div>
    <w:div w:id="987829047">
      <w:bodyDiv w:val="1"/>
      <w:marLeft w:val="0"/>
      <w:marRight w:val="0"/>
      <w:marTop w:val="0"/>
      <w:marBottom w:val="0"/>
      <w:divBdr>
        <w:top w:val="none" w:sz="0" w:space="0" w:color="auto"/>
        <w:left w:val="none" w:sz="0" w:space="0" w:color="auto"/>
        <w:bottom w:val="none" w:sz="0" w:space="0" w:color="auto"/>
        <w:right w:val="none" w:sz="0" w:space="0" w:color="auto"/>
      </w:divBdr>
    </w:div>
    <w:div w:id="1029797051">
      <w:bodyDiv w:val="1"/>
      <w:marLeft w:val="0"/>
      <w:marRight w:val="0"/>
      <w:marTop w:val="0"/>
      <w:marBottom w:val="0"/>
      <w:divBdr>
        <w:top w:val="none" w:sz="0" w:space="0" w:color="auto"/>
        <w:left w:val="none" w:sz="0" w:space="0" w:color="auto"/>
        <w:bottom w:val="none" w:sz="0" w:space="0" w:color="auto"/>
        <w:right w:val="none" w:sz="0" w:space="0" w:color="auto"/>
      </w:divBdr>
    </w:div>
    <w:div w:id="1041511837">
      <w:bodyDiv w:val="1"/>
      <w:marLeft w:val="0"/>
      <w:marRight w:val="0"/>
      <w:marTop w:val="0"/>
      <w:marBottom w:val="0"/>
      <w:divBdr>
        <w:top w:val="none" w:sz="0" w:space="0" w:color="auto"/>
        <w:left w:val="none" w:sz="0" w:space="0" w:color="auto"/>
        <w:bottom w:val="none" w:sz="0" w:space="0" w:color="auto"/>
        <w:right w:val="none" w:sz="0" w:space="0" w:color="auto"/>
      </w:divBdr>
    </w:div>
    <w:div w:id="1107654778">
      <w:bodyDiv w:val="1"/>
      <w:marLeft w:val="0"/>
      <w:marRight w:val="0"/>
      <w:marTop w:val="0"/>
      <w:marBottom w:val="0"/>
      <w:divBdr>
        <w:top w:val="none" w:sz="0" w:space="0" w:color="auto"/>
        <w:left w:val="none" w:sz="0" w:space="0" w:color="auto"/>
        <w:bottom w:val="none" w:sz="0" w:space="0" w:color="auto"/>
        <w:right w:val="none" w:sz="0" w:space="0" w:color="auto"/>
      </w:divBdr>
    </w:div>
    <w:div w:id="1139884296">
      <w:bodyDiv w:val="1"/>
      <w:marLeft w:val="0"/>
      <w:marRight w:val="0"/>
      <w:marTop w:val="0"/>
      <w:marBottom w:val="0"/>
      <w:divBdr>
        <w:top w:val="none" w:sz="0" w:space="0" w:color="auto"/>
        <w:left w:val="none" w:sz="0" w:space="0" w:color="auto"/>
        <w:bottom w:val="none" w:sz="0" w:space="0" w:color="auto"/>
        <w:right w:val="none" w:sz="0" w:space="0" w:color="auto"/>
      </w:divBdr>
    </w:div>
    <w:div w:id="1236862242">
      <w:bodyDiv w:val="1"/>
      <w:marLeft w:val="0"/>
      <w:marRight w:val="0"/>
      <w:marTop w:val="0"/>
      <w:marBottom w:val="0"/>
      <w:divBdr>
        <w:top w:val="none" w:sz="0" w:space="0" w:color="auto"/>
        <w:left w:val="none" w:sz="0" w:space="0" w:color="auto"/>
        <w:bottom w:val="none" w:sz="0" w:space="0" w:color="auto"/>
        <w:right w:val="none" w:sz="0" w:space="0" w:color="auto"/>
      </w:divBdr>
    </w:div>
    <w:div w:id="1260143000">
      <w:bodyDiv w:val="1"/>
      <w:marLeft w:val="0"/>
      <w:marRight w:val="0"/>
      <w:marTop w:val="0"/>
      <w:marBottom w:val="0"/>
      <w:divBdr>
        <w:top w:val="none" w:sz="0" w:space="0" w:color="auto"/>
        <w:left w:val="none" w:sz="0" w:space="0" w:color="auto"/>
        <w:bottom w:val="none" w:sz="0" w:space="0" w:color="auto"/>
        <w:right w:val="none" w:sz="0" w:space="0" w:color="auto"/>
      </w:divBdr>
    </w:div>
    <w:div w:id="1311053722">
      <w:bodyDiv w:val="1"/>
      <w:marLeft w:val="0"/>
      <w:marRight w:val="0"/>
      <w:marTop w:val="0"/>
      <w:marBottom w:val="0"/>
      <w:divBdr>
        <w:top w:val="none" w:sz="0" w:space="0" w:color="auto"/>
        <w:left w:val="none" w:sz="0" w:space="0" w:color="auto"/>
        <w:bottom w:val="none" w:sz="0" w:space="0" w:color="auto"/>
        <w:right w:val="none" w:sz="0" w:space="0" w:color="auto"/>
      </w:divBdr>
    </w:div>
    <w:div w:id="1311905961">
      <w:bodyDiv w:val="1"/>
      <w:marLeft w:val="0"/>
      <w:marRight w:val="0"/>
      <w:marTop w:val="0"/>
      <w:marBottom w:val="0"/>
      <w:divBdr>
        <w:top w:val="none" w:sz="0" w:space="0" w:color="auto"/>
        <w:left w:val="none" w:sz="0" w:space="0" w:color="auto"/>
        <w:bottom w:val="none" w:sz="0" w:space="0" w:color="auto"/>
        <w:right w:val="none" w:sz="0" w:space="0" w:color="auto"/>
      </w:divBdr>
    </w:div>
    <w:div w:id="1375815074">
      <w:bodyDiv w:val="1"/>
      <w:marLeft w:val="0"/>
      <w:marRight w:val="0"/>
      <w:marTop w:val="0"/>
      <w:marBottom w:val="0"/>
      <w:divBdr>
        <w:top w:val="none" w:sz="0" w:space="0" w:color="auto"/>
        <w:left w:val="none" w:sz="0" w:space="0" w:color="auto"/>
        <w:bottom w:val="none" w:sz="0" w:space="0" w:color="auto"/>
        <w:right w:val="none" w:sz="0" w:space="0" w:color="auto"/>
      </w:divBdr>
    </w:div>
    <w:div w:id="1393893874">
      <w:bodyDiv w:val="1"/>
      <w:marLeft w:val="0"/>
      <w:marRight w:val="0"/>
      <w:marTop w:val="0"/>
      <w:marBottom w:val="0"/>
      <w:divBdr>
        <w:top w:val="none" w:sz="0" w:space="0" w:color="auto"/>
        <w:left w:val="none" w:sz="0" w:space="0" w:color="auto"/>
        <w:bottom w:val="none" w:sz="0" w:space="0" w:color="auto"/>
        <w:right w:val="none" w:sz="0" w:space="0" w:color="auto"/>
      </w:divBdr>
    </w:div>
    <w:div w:id="1457330582">
      <w:bodyDiv w:val="1"/>
      <w:marLeft w:val="0"/>
      <w:marRight w:val="0"/>
      <w:marTop w:val="0"/>
      <w:marBottom w:val="0"/>
      <w:divBdr>
        <w:top w:val="none" w:sz="0" w:space="0" w:color="auto"/>
        <w:left w:val="none" w:sz="0" w:space="0" w:color="auto"/>
        <w:bottom w:val="none" w:sz="0" w:space="0" w:color="auto"/>
        <w:right w:val="none" w:sz="0" w:space="0" w:color="auto"/>
      </w:divBdr>
    </w:div>
    <w:div w:id="1458527442">
      <w:bodyDiv w:val="1"/>
      <w:marLeft w:val="0"/>
      <w:marRight w:val="0"/>
      <w:marTop w:val="0"/>
      <w:marBottom w:val="0"/>
      <w:divBdr>
        <w:top w:val="none" w:sz="0" w:space="0" w:color="auto"/>
        <w:left w:val="none" w:sz="0" w:space="0" w:color="auto"/>
        <w:bottom w:val="none" w:sz="0" w:space="0" w:color="auto"/>
        <w:right w:val="none" w:sz="0" w:space="0" w:color="auto"/>
      </w:divBdr>
    </w:div>
    <w:div w:id="1459101887">
      <w:bodyDiv w:val="1"/>
      <w:marLeft w:val="0"/>
      <w:marRight w:val="0"/>
      <w:marTop w:val="0"/>
      <w:marBottom w:val="0"/>
      <w:divBdr>
        <w:top w:val="none" w:sz="0" w:space="0" w:color="auto"/>
        <w:left w:val="none" w:sz="0" w:space="0" w:color="auto"/>
        <w:bottom w:val="none" w:sz="0" w:space="0" w:color="auto"/>
        <w:right w:val="none" w:sz="0" w:space="0" w:color="auto"/>
      </w:divBdr>
    </w:div>
    <w:div w:id="1472214850">
      <w:bodyDiv w:val="1"/>
      <w:marLeft w:val="0"/>
      <w:marRight w:val="0"/>
      <w:marTop w:val="0"/>
      <w:marBottom w:val="0"/>
      <w:divBdr>
        <w:top w:val="none" w:sz="0" w:space="0" w:color="auto"/>
        <w:left w:val="none" w:sz="0" w:space="0" w:color="auto"/>
        <w:bottom w:val="none" w:sz="0" w:space="0" w:color="auto"/>
        <w:right w:val="none" w:sz="0" w:space="0" w:color="auto"/>
      </w:divBdr>
    </w:div>
    <w:div w:id="1480196358">
      <w:bodyDiv w:val="1"/>
      <w:marLeft w:val="0"/>
      <w:marRight w:val="0"/>
      <w:marTop w:val="0"/>
      <w:marBottom w:val="0"/>
      <w:divBdr>
        <w:top w:val="none" w:sz="0" w:space="0" w:color="auto"/>
        <w:left w:val="none" w:sz="0" w:space="0" w:color="auto"/>
        <w:bottom w:val="none" w:sz="0" w:space="0" w:color="auto"/>
        <w:right w:val="none" w:sz="0" w:space="0" w:color="auto"/>
      </w:divBdr>
    </w:div>
    <w:div w:id="1483620156">
      <w:bodyDiv w:val="1"/>
      <w:marLeft w:val="0"/>
      <w:marRight w:val="0"/>
      <w:marTop w:val="0"/>
      <w:marBottom w:val="0"/>
      <w:divBdr>
        <w:top w:val="none" w:sz="0" w:space="0" w:color="auto"/>
        <w:left w:val="none" w:sz="0" w:space="0" w:color="auto"/>
        <w:bottom w:val="none" w:sz="0" w:space="0" w:color="auto"/>
        <w:right w:val="none" w:sz="0" w:space="0" w:color="auto"/>
      </w:divBdr>
    </w:div>
    <w:div w:id="1507089841">
      <w:bodyDiv w:val="1"/>
      <w:marLeft w:val="0"/>
      <w:marRight w:val="0"/>
      <w:marTop w:val="0"/>
      <w:marBottom w:val="0"/>
      <w:divBdr>
        <w:top w:val="none" w:sz="0" w:space="0" w:color="auto"/>
        <w:left w:val="none" w:sz="0" w:space="0" w:color="auto"/>
        <w:bottom w:val="none" w:sz="0" w:space="0" w:color="auto"/>
        <w:right w:val="none" w:sz="0" w:space="0" w:color="auto"/>
      </w:divBdr>
    </w:div>
    <w:div w:id="1528256838">
      <w:bodyDiv w:val="1"/>
      <w:marLeft w:val="0"/>
      <w:marRight w:val="0"/>
      <w:marTop w:val="0"/>
      <w:marBottom w:val="0"/>
      <w:divBdr>
        <w:top w:val="none" w:sz="0" w:space="0" w:color="auto"/>
        <w:left w:val="none" w:sz="0" w:space="0" w:color="auto"/>
        <w:bottom w:val="none" w:sz="0" w:space="0" w:color="auto"/>
        <w:right w:val="none" w:sz="0" w:space="0" w:color="auto"/>
      </w:divBdr>
    </w:div>
    <w:div w:id="1569487825">
      <w:bodyDiv w:val="1"/>
      <w:marLeft w:val="0"/>
      <w:marRight w:val="0"/>
      <w:marTop w:val="0"/>
      <w:marBottom w:val="0"/>
      <w:divBdr>
        <w:top w:val="none" w:sz="0" w:space="0" w:color="auto"/>
        <w:left w:val="none" w:sz="0" w:space="0" w:color="auto"/>
        <w:bottom w:val="none" w:sz="0" w:space="0" w:color="auto"/>
        <w:right w:val="none" w:sz="0" w:space="0" w:color="auto"/>
      </w:divBdr>
    </w:div>
    <w:div w:id="1682001439">
      <w:bodyDiv w:val="1"/>
      <w:marLeft w:val="0"/>
      <w:marRight w:val="0"/>
      <w:marTop w:val="0"/>
      <w:marBottom w:val="0"/>
      <w:divBdr>
        <w:top w:val="none" w:sz="0" w:space="0" w:color="auto"/>
        <w:left w:val="none" w:sz="0" w:space="0" w:color="auto"/>
        <w:bottom w:val="none" w:sz="0" w:space="0" w:color="auto"/>
        <w:right w:val="none" w:sz="0" w:space="0" w:color="auto"/>
      </w:divBdr>
    </w:div>
    <w:div w:id="1693457227">
      <w:bodyDiv w:val="1"/>
      <w:marLeft w:val="0"/>
      <w:marRight w:val="0"/>
      <w:marTop w:val="0"/>
      <w:marBottom w:val="0"/>
      <w:divBdr>
        <w:top w:val="none" w:sz="0" w:space="0" w:color="auto"/>
        <w:left w:val="none" w:sz="0" w:space="0" w:color="auto"/>
        <w:bottom w:val="none" w:sz="0" w:space="0" w:color="auto"/>
        <w:right w:val="none" w:sz="0" w:space="0" w:color="auto"/>
      </w:divBdr>
    </w:div>
    <w:div w:id="1708994114">
      <w:bodyDiv w:val="1"/>
      <w:marLeft w:val="0"/>
      <w:marRight w:val="0"/>
      <w:marTop w:val="0"/>
      <w:marBottom w:val="0"/>
      <w:divBdr>
        <w:top w:val="none" w:sz="0" w:space="0" w:color="auto"/>
        <w:left w:val="none" w:sz="0" w:space="0" w:color="auto"/>
        <w:bottom w:val="none" w:sz="0" w:space="0" w:color="auto"/>
        <w:right w:val="none" w:sz="0" w:space="0" w:color="auto"/>
      </w:divBdr>
    </w:div>
    <w:div w:id="1737124418">
      <w:bodyDiv w:val="1"/>
      <w:marLeft w:val="0"/>
      <w:marRight w:val="0"/>
      <w:marTop w:val="0"/>
      <w:marBottom w:val="0"/>
      <w:divBdr>
        <w:top w:val="none" w:sz="0" w:space="0" w:color="auto"/>
        <w:left w:val="none" w:sz="0" w:space="0" w:color="auto"/>
        <w:bottom w:val="none" w:sz="0" w:space="0" w:color="auto"/>
        <w:right w:val="none" w:sz="0" w:space="0" w:color="auto"/>
      </w:divBdr>
    </w:div>
    <w:div w:id="1815489244">
      <w:bodyDiv w:val="1"/>
      <w:marLeft w:val="0"/>
      <w:marRight w:val="0"/>
      <w:marTop w:val="0"/>
      <w:marBottom w:val="0"/>
      <w:divBdr>
        <w:top w:val="none" w:sz="0" w:space="0" w:color="auto"/>
        <w:left w:val="none" w:sz="0" w:space="0" w:color="auto"/>
        <w:bottom w:val="none" w:sz="0" w:space="0" w:color="auto"/>
        <w:right w:val="none" w:sz="0" w:space="0" w:color="auto"/>
      </w:divBdr>
    </w:div>
    <w:div w:id="1821269491">
      <w:bodyDiv w:val="1"/>
      <w:marLeft w:val="0"/>
      <w:marRight w:val="0"/>
      <w:marTop w:val="0"/>
      <w:marBottom w:val="0"/>
      <w:divBdr>
        <w:top w:val="none" w:sz="0" w:space="0" w:color="auto"/>
        <w:left w:val="none" w:sz="0" w:space="0" w:color="auto"/>
        <w:bottom w:val="none" w:sz="0" w:space="0" w:color="auto"/>
        <w:right w:val="none" w:sz="0" w:space="0" w:color="auto"/>
      </w:divBdr>
    </w:div>
    <w:div w:id="1870877325">
      <w:bodyDiv w:val="1"/>
      <w:marLeft w:val="0"/>
      <w:marRight w:val="0"/>
      <w:marTop w:val="0"/>
      <w:marBottom w:val="0"/>
      <w:divBdr>
        <w:top w:val="none" w:sz="0" w:space="0" w:color="auto"/>
        <w:left w:val="none" w:sz="0" w:space="0" w:color="auto"/>
        <w:bottom w:val="none" w:sz="0" w:space="0" w:color="auto"/>
        <w:right w:val="none" w:sz="0" w:space="0" w:color="auto"/>
      </w:divBdr>
    </w:div>
    <w:div w:id="1912421407">
      <w:bodyDiv w:val="1"/>
      <w:marLeft w:val="0"/>
      <w:marRight w:val="0"/>
      <w:marTop w:val="0"/>
      <w:marBottom w:val="0"/>
      <w:divBdr>
        <w:top w:val="none" w:sz="0" w:space="0" w:color="auto"/>
        <w:left w:val="none" w:sz="0" w:space="0" w:color="auto"/>
        <w:bottom w:val="none" w:sz="0" w:space="0" w:color="auto"/>
        <w:right w:val="none" w:sz="0" w:space="0" w:color="auto"/>
      </w:divBdr>
    </w:div>
    <w:div w:id="1973246364">
      <w:bodyDiv w:val="1"/>
      <w:marLeft w:val="0"/>
      <w:marRight w:val="0"/>
      <w:marTop w:val="0"/>
      <w:marBottom w:val="0"/>
      <w:divBdr>
        <w:top w:val="none" w:sz="0" w:space="0" w:color="auto"/>
        <w:left w:val="none" w:sz="0" w:space="0" w:color="auto"/>
        <w:bottom w:val="none" w:sz="0" w:space="0" w:color="auto"/>
        <w:right w:val="none" w:sz="0" w:space="0" w:color="auto"/>
      </w:divBdr>
    </w:div>
    <w:div w:id="2056739005">
      <w:bodyDiv w:val="1"/>
      <w:marLeft w:val="0"/>
      <w:marRight w:val="0"/>
      <w:marTop w:val="0"/>
      <w:marBottom w:val="0"/>
      <w:divBdr>
        <w:top w:val="none" w:sz="0" w:space="0" w:color="auto"/>
        <w:left w:val="none" w:sz="0" w:space="0" w:color="auto"/>
        <w:bottom w:val="none" w:sz="0" w:space="0" w:color="auto"/>
        <w:right w:val="none" w:sz="0" w:space="0" w:color="auto"/>
      </w:divBdr>
    </w:div>
    <w:div w:id="2068456861">
      <w:bodyDiv w:val="1"/>
      <w:marLeft w:val="0"/>
      <w:marRight w:val="0"/>
      <w:marTop w:val="0"/>
      <w:marBottom w:val="0"/>
      <w:divBdr>
        <w:top w:val="none" w:sz="0" w:space="0" w:color="auto"/>
        <w:left w:val="none" w:sz="0" w:space="0" w:color="auto"/>
        <w:bottom w:val="none" w:sz="0" w:space="0" w:color="auto"/>
        <w:right w:val="none" w:sz="0" w:space="0" w:color="auto"/>
      </w:divBdr>
    </w:div>
    <w:div w:id="2080982799">
      <w:bodyDiv w:val="1"/>
      <w:marLeft w:val="0"/>
      <w:marRight w:val="0"/>
      <w:marTop w:val="0"/>
      <w:marBottom w:val="0"/>
      <w:divBdr>
        <w:top w:val="none" w:sz="0" w:space="0" w:color="auto"/>
        <w:left w:val="none" w:sz="0" w:space="0" w:color="auto"/>
        <w:bottom w:val="none" w:sz="0" w:space="0" w:color="auto"/>
        <w:right w:val="none" w:sz="0" w:space="0" w:color="auto"/>
      </w:divBdr>
    </w:div>
    <w:div w:id="2099670289">
      <w:bodyDiv w:val="1"/>
      <w:marLeft w:val="0"/>
      <w:marRight w:val="0"/>
      <w:marTop w:val="0"/>
      <w:marBottom w:val="0"/>
      <w:divBdr>
        <w:top w:val="none" w:sz="0" w:space="0" w:color="auto"/>
        <w:left w:val="none" w:sz="0" w:space="0" w:color="auto"/>
        <w:bottom w:val="none" w:sz="0" w:space="0" w:color="auto"/>
        <w:right w:val="none" w:sz="0" w:space="0" w:color="auto"/>
      </w:divBdr>
    </w:div>
    <w:div w:id="210044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5CACA1-0B8A-4F6F-B17B-F84557BBC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8</Pages>
  <Words>2680</Words>
  <Characters>15282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Рузского района</Company>
  <LinksUpToDate>false</LinksUpToDate>
  <CharactersWithSpaces>17927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Буздина ВБ</dc:creator>
  <cp:lastModifiedBy>seva.1303@mail.ru</cp:lastModifiedBy>
  <cp:revision>12</cp:revision>
  <cp:lastPrinted>2020-11-05T06:10:00Z</cp:lastPrinted>
  <dcterms:created xsi:type="dcterms:W3CDTF">2020-11-04T07:44:00Z</dcterms:created>
  <dcterms:modified xsi:type="dcterms:W3CDTF">2020-11-12T11:11:00Z</dcterms:modified>
</cp:coreProperties>
</file>