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4A" w:rsidRPr="006D3645" w:rsidRDefault="00177956" w:rsidP="00177956">
      <w:pPr>
        <w:jc w:val="center"/>
        <w:rPr>
          <w:b/>
        </w:rPr>
      </w:pPr>
      <w:proofErr w:type="spellStart"/>
      <w:r w:rsidRPr="006D3645">
        <w:rPr>
          <w:b/>
        </w:rPr>
        <w:t>Стартапы</w:t>
      </w:r>
      <w:proofErr w:type="spellEnd"/>
      <w:r w:rsidRPr="006D3645">
        <w:rPr>
          <w:b/>
        </w:rPr>
        <w:t xml:space="preserve"> Подмосковья акцентируются на уникальных товарах</w:t>
      </w:r>
    </w:p>
    <w:p w:rsidR="00177956" w:rsidRDefault="006D3645" w:rsidP="006D3645">
      <w:pPr>
        <w:ind w:firstLine="708"/>
        <w:rPr>
          <w:b/>
        </w:rPr>
      </w:pPr>
      <w:r w:rsidRPr="006D3645">
        <w:rPr>
          <w:b/>
        </w:rPr>
        <w:t>Новый участник проекта Министерства потребительского рынка и услуг – Свадебный салон из Подольска, где почти 50% товаров – изделия подмосковных дизайнеров.</w:t>
      </w:r>
    </w:p>
    <w:p w:rsidR="006D3645" w:rsidRDefault="006D3645" w:rsidP="00C716C3">
      <w:pPr>
        <w:ind w:firstLine="708"/>
      </w:pPr>
      <w:r>
        <w:t>Накануне Красной горки – дня, который считается особенно удачным для бракосочетания – в Подольске открылся новый Свадебный салон.</w:t>
      </w:r>
      <w:r w:rsidR="00C716C3">
        <w:t xml:space="preserve"> </w:t>
      </w:r>
      <w:r>
        <w:t xml:space="preserve">О своем открытии предприниматели сообщили в </w:t>
      </w:r>
      <w:proofErr w:type="spellStart"/>
      <w:r>
        <w:t>соцсетях</w:t>
      </w:r>
      <w:proofErr w:type="spellEnd"/>
      <w:r>
        <w:t xml:space="preserve">, поставили хештег </w:t>
      </w:r>
      <w:r w:rsidRPr="006D3645">
        <w:t>#</w:t>
      </w:r>
      <w:proofErr w:type="spellStart"/>
      <w:r>
        <w:t>мыоткрылись</w:t>
      </w:r>
      <w:proofErr w:type="spellEnd"/>
      <w:r>
        <w:t xml:space="preserve"> и, таким образом, стали новыми участниками одноименного проекта, который </w:t>
      </w:r>
      <w:r w:rsidR="00370A06">
        <w:t xml:space="preserve">реализует в регионе </w:t>
      </w:r>
      <w:r>
        <w:t>Министерство потребительского рынка и услуг Московской области</w:t>
      </w:r>
      <w:r w:rsidR="00370A06">
        <w:t>.</w:t>
      </w:r>
    </w:p>
    <w:p w:rsidR="00370A06" w:rsidRDefault="00370A06" w:rsidP="00C716C3">
      <w:pPr>
        <w:ind w:firstLine="708"/>
      </w:pPr>
      <w:r>
        <w:t xml:space="preserve">«В режиме ежедневного мониторинга </w:t>
      </w:r>
      <w:proofErr w:type="spellStart"/>
      <w:r>
        <w:t>соцсетей</w:t>
      </w:r>
      <w:proofErr w:type="spellEnd"/>
      <w:r>
        <w:t xml:space="preserve"> мы находим новичков в регионе, которых стараемся поддержать. В первую очередь – информационно, - рассказал министр потребительского рынка и услуг Московской области </w:t>
      </w:r>
      <w:r w:rsidRPr="00CA5CCC">
        <w:rPr>
          <w:b/>
        </w:rPr>
        <w:t>Владимир Посаженников</w:t>
      </w:r>
      <w:r>
        <w:t xml:space="preserve">. – Мы взаимодействуем с каждым предпринимателем, и каждый раз убеждаемся: Подмосковье – регион </w:t>
      </w:r>
      <w:r w:rsidR="00CA5CCC">
        <w:t>уникального бизнеса</w:t>
      </w:r>
      <w:r>
        <w:t>»</w:t>
      </w:r>
      <w:r w:rsidR="00CA5CCC">
        <w:t>.</w:t>
      </w:r>
    </w:p>
    <w:p w:rsidR="00CA5CCC" w:rsidRDefault="00CA5CCC" w:rsidP="00C716C3">
      <w:pPr>
        <w:ind w:firstLine="708"/>
      </w:pPr>
      <w:r>
        <w:t xml:space="preserve">Недавно пул проекта </w:t>
      </w:r>
      <w:r w:rsidRPr="00CA5CCC">
        <w:t>#</w:t>
      </w:r>
      <w:proofErr w:type="spellStart"/>
      <w:r>
        <w:t>мыоткрылись</w:t>
      </w:r>
      <w:proofErr w:type="spellEnd"/>
      <w:r>
        <w:t xml:space="preserve"> пополнился новым участником – Свадебным </w:t>
      </w:r>
      <w:r>
        <w:t>салоном из Подольска. Магазин специализируется на продаже сопутствующих товаров для организации свадеб</w:t>
      </w:r>
      <w:proofErr w:type="gramStart"/>
      <w:r>
        <w:t xml:space="preserve">. </w:t>
      </w:r>
      <w:proofErr w:type="gramEnd"/>
      <w:r>
        <w:t xml:space="preserve">«Наша компания в течение 9 лет занималась товарами для праздников, - рассказывает администратор салона Анастасия </w:t>
      </w:r>
      <w:proofErr w:type="spellStart"/>
      <w:r>
        <w:t>Батова</w:t>
      </w:r>
      <w:proofErr w:type="spellEnd"/>
      <w:r>
        <w:t>. – И за время работы мы вошли в десятку лучших оформителей Москвы и Подмосковья. В Подольске мы выявили спрос на узкоспециализированные товары – исключительно для свадьбы. И поскольку наш первый магазин 9 лет назад был открыт 5 мая, то и старт новой сети Свадебных салонов мы решили в тот же день».</w:t>
      </w:r>
    </w:p>
    <w:p w:rsidR="00CA5CCC" w:rsidRPr="006D3645" w:rsidRDefault="00CA5CCC" w:rsidP="00C716C3">
      <w:pPr>
        <w:ind w:firstLine="708"/>
      </w:pPr>
      <w:r>
        <w:t>«Примечательно, что почти 50% представленной продукции – это авторские изделия от наших подмосковных д</w:t>
      </w:r>
      <w:r w:rsidR="00152521">
        <w:t xml:space="preserve">изайнеров. </w:t>
      </w:r>
      <w:r w:rsidR="00E9070E">
        <w:t xml:space="preserve">Представитель салона рассказала нам о том, что существует определенный дефицит действительно интересных авторских аксессуаров, и это - стимул для дизайнеров. Таким образом, мы говорим о том, что в Подмосковье открыт не просто магазин, </w:t>
      </w:r>
      <w:r w:rsidR="00152521">
        <w:t>а</w:t>
      </w:r>
      <w:r w:rsidR="00E9070E">
        <w:t xml:space="preserve"> нов</w:t>
      </w:r>
      <w:r w:rsidR="00152521">
        <w:t>ая</w:t>
      </w:r>
      <w:r w:rsidR="00E9070E">
        <w:t xml:space="preserve"> площадк</w:t>
      </w:r>
      <w:r w:rsidR="00152521">
        <w:t>а</w:t>
      </w:r>
      <w:r w:rsidR="00E9070E">
        <w:t xml:space="preserve"> для реализации уникальной продукции</w:t>
      </w:r>
      <w:r w:rsidR="00152521">
        <w:t xml:space="preserve"> и поддержки региональных дизайнеров</w:t>
      </w:r>
      <w:r>
        <w:t>»</w:t>
      </w:r>
      <w:r w:rsidR="00152521">
        <w:t>, - заключил Посаженников.</w:t>
      </w:r>
      <w:bookmarkStart w:id="0" w:name="_GoBack"/>
      <w:bookmarkEnd w:id="0"/>
    </w:p>
    <w:p w:rsidR="006D3645" w:rsidRPr="00177956" w:rsidRDefault="006D3645" w:rsidP="00177956"/>
    <w:sectPr w:rsidR="006D3645" w:rsidRPr="0017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56"/>
    <w:rsid w:val="000C7271"/>
    <w:rsid w:val="00152521"/>
    <w:rsid w:val="00177956"/>
    <w:rsid w:val="00370A06"/>
    <w:rsid w:val="006D3645"/>
    <w:rsid w:val="00A14A4A"/>
    <w:rsid w:val="00A81B9B"/>
    <w:rsid w:val="00C716C3"/>
    <w:rsid w:val="00CA5CCC"/>
    <w:rsid w:val="00E9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Е.А.</dc:creator>
  <cp:lastModifiedBy>Чернышова Е.А.</cp:lastModifiedBy>
  <cp:revision>1</cp:revision>
  <dcterms:created xsi:type="dcterms:W3CDTF">2016-05-11T08:07:00Z</dcterms:created>
  <dcterms:modified xsi:type="dcterms:W3CDTF">2016-05-11T09:42:00Z</dcterms:modified>
</cp:coreProperties>
</file>