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132" w:rsidRPr="00127D69" w:rsidRDefault="00846132" w:rsidP="00846132">
      <w:pPr>
        <w:tabs>
          <w:tab w:val="left" w:pos="4076"/>
        </w:tabs>
        <w:rPr>
          <w:b/>
          <w:bCs/>
          <w:spacing w:val="40"/>
          <w:sz w:val="40"/>
          <w:szCs w:val="40"/>
        </w:rPr>
      </w:pPr>
      <w:r w:rsidRPr="0095024D">
        <w:rPr>
          <w:noProof/>
          <w:sz w:val="32"/>
          <w:szCs w:val="32"/>
        </w:rPr>
        <w:drawing>
          <wp:anchor distT="0" distB="0" distL="114300" distR="114300" simplePos="0" relativeHeight="251659264" behindDoc="0" locked="0" layoutInCell="1" allowOverlap="1">
            <wp:simplePos x="0" y="0"/>
            <wp:positionH relativeFrom="column">
              <wp:posOffset>2937510</wp:posOffset>
            </wp:positionH>
            <wp:positionV relativeFrom="paragraph">
              <wp:posOffset>289560</wp:posOffset>
            </wp:positionV>
            <wp:extent cx="626745" cy="762000"/>
            <wp:effectExtent l="0" t="0" r="190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6745" cy="762000"/>
                    </a:xfrm>
                    <a:prstGeom prst="rect">
                      <a:avLst/>
                    </a:prstGeom>
                    <a:noFill/>
                  </pic:spPr>
                </pic:pic>
              </a:graphicData>
            </a:graphic>
          </wp:anchor>
        </w:drawing>
      </w:r>
    </w:p>
    <w:p w:rsidR="00846132" w:rsidRPr="00073460" w:rsidRDefault="00846132" w:rsidP="00846132">
      <w:pPr>
        <w:tabs>
          <w:tab w:val="left" w:pos="4076"/>
        </w:tabs>
        <w:jc w:val="center"/>
        <w:rPr>
          <w:b/>
          <w:bCs/>
          <w:sz w:val="28"/>
          <w:szCs w:val="28"/>
        </w:rPr>
      </w:pPr>
      <w:r w:rsidRPr="00073460">
        <w:rPr>
          <w:b/>
          <w:bCs/>
          <w:sz w:val="28"/>
          <w:szCs w:val="28"/>
        </w:rPr>
        <w:t>ГЛАВА РУЗСКОГО ГОРОДСКОГО ОКРУГА</w:t>
      </w:r>
    </w:p>
    <w:p w:rsidR="00846132" w:rsidRPr="00073460" w:rsidRDefault="00846132" w:rsidP="00846132">
      <w:pPr>
        <w:pStyle w:val="1"/>
        <w:rPr>
          <w:sz w:val="28"/>
          <w:szCs w:val="28"/>
        </w:rPr>
      </w:pPr>
      <w:r w:rsidRPr="00073460">
        <w:rPr>
          <w:sz w:val="28"/>
          <w:szCs w:val="28"/>
        </w:rPr>
        <w:t>МОСКОВСКОЙ ОБЛАСТИ</w:t>
      </w:r>
    </w:p>
    <w:p w:rsidR="00846132" w:rsidRPr="00461830" w:rsidRDefault="00846132" w:rsidP="00846132"/>
    <w:p w:rsidR="00846132" w:rsidRDefault="00846132" w:rsidP="00846132">
      <w:pPr>
        <w:jc w:val="center"/>
        <w:rPr>
          <w:b/>
          <w:sz w:val="40"/>
          <w:szCs w:val="40"/>
        </w:rPr>
      </w:pPr>
      <w:r>
        <w:rPr>
          <w:b/>
          <w:sz w:val="40"/>
          <w:szCs w:val="40"/>
        </w:rPr>
        <w:t>ПОСТАНОВЛЕНИЕ</w:t>
      </w:r>
    </w:p>
    <w:p w:rsidR="00846132" w:rsidRPr="00461830" w:rsidRDefault="00846132" w:rsidP="00846132">
      <w:pPr>
        <w:jc w:val="center"/>
        <w:rPr>
          <w:b/>
          <w:sz w:val="40"/>
          <w:szCs w:val="40"/>
        </w:rPr>
      </w:pPr>
    </w:p>
    <w:p w:rsidR="00846132" w:rsidRPr="00174580" w:rsidRDefault="00846132" w:rsidP="00846132">
      <w:pPr>
        <w:jc w:val="center"/>
        <w:rPr>
          <w:sz w:val="22"/>
          <w:szCs w:val="22"/>
        </w:rPr>
      </w:pPr>
      <w:r w:rsidRPr="00127D69">
        <w:rPr>
          <w:sz w:val="22"/>
          <w:szCs w:val="22"/>
        </w:rPr>
        <w:t xml:space="preserve">от </w:t>
      </w:r>
      <w:r>
        <w:rPr>
          <w:sz w:val="22"/>
          <w:szCs w:val="22"/>
        </w:rPr>
        <w:t>20.07.2017</w:t>
      </w:r>
      <w:r w:rsidRPr="00127D69">
        <w:rPr>
          <w:sz w:val="22"/>
          <w:szCs w:val="22"/>
        </w:rPr>
        <w:t xml:space="preserve"> №</w:t>
      </w:r>
      <w:r>
        <w:rPr>
          <w:sz w:val="22"/>
          <w:szCs w:val="22"/>
        </w:rPr>
        <w:t xml:space="preserve"> 965</w:t>
      </w:r>
    </w:p>
    <w:p w:rsidR="00846132" w:rsidRPr="00174580" w:rsidRDefault="00846132" w:rsidP="00846132">
      <w:pPr>
        <w:tabs>
          <w:tab w:val="left" w:pos="6660"/>
        </w:tabs>
        <w:jc w:val="both"/>
        <w:rPr>
          <w:sz w:val="28"/>
          <w:szCs w:val="28"/>
        </w:rPr>
      </w:pPr>
      <w:r w:rsidRPr="00174580">
        <w:tab/>
      </w:r>
      <w:r w:rsidRPr="00174580">
        <w:rPr>
          <w:sz w:val="28"/>
          <w:szCs w:val="28"/>
        </w:rPr>
        <w:tab/>
      </w:r>
    </w:p>
    <w:p w:rsidR="00846132" w:rsidRPr="004E4AF8" w:rsidRDefault="00846132" w:rsidP="00846132">
      <w:pPr>
        <w:widowControl w:val="0"/>
        <w:autoSpaceDE w:val="0"/>
        <w:autoSpaceDN w:val="0"/>
        <w:adjustRightInd w:val="0"/>
        <w:jc w:val="center"/>
        <w:rPr>
          <w:b/>
          <w:bCs/>
          <w:sz w:val="26"/>
          <w:szCs w:val="26"/>
        </w:rPr>
      </w:pPr>
      <w:r w:rsidRPr="004E4AF8">
        <w:rPr>
          <w:b/>
          <w:bCs/>
          <w:sz w:val="26"/>
          <w:szCs w:val="26"/>
        </w:rPr>
        <w:t xml:space="preserve">Об утверждении Порядка проведения </w:t>
      </w:r>
      <w:r>
        <w:rPr>
          <w:b/>
          <w:bCs/>
          <w:sz w:val="26"/>
          <w:szCs w:val="26"/>
        </w:rPr>
        <w:t xml:space="preserve">открытого </w:t>
      </w:r>
      <w:r w:rsidRPr="004E4AF8">
        <w:rPr>
          <w:b/>
          <w:bCs/>
          <w:sz w:val="26"/>
          <w:szCs w:val="26"/>
        </w:rPr>
        <w:t xml:space="preserve">конкурса на право присвоения статуса специализированной службы по вопросам похоронного дела </w:t>
      </w:r>
    </w:p>
    <w:p w:rsidR="00846132" w:rsidRPr="004E4AF8" w:rsidRDefault="00846132" w:rsidP="00846132">
      <w:pPr>
        <w:widowControl w:val="0"/>
        <w:autoSpaceDE w:val="0"/>
        <w:autoSpaceDN w:val="0"/>
        <w:adjustRightInd w:val="0"/>
        <w:jc w:val="center"/>
        <w:rPr>
          <w:b/>
          <w:bCs/>
          <w:sz w:val="26"/>
          <w:szCs w:val="26"/>
        </w:rPr>
      </w:pPr>
      <w:r w:rsidRPr="004E4AF8">
        <w:rPr>
          <w:b/>
          <w:bCs/>
          <w:sz w:val="26"/>
          <w:szCs w:val="26"/>
        </w:rPr>
        <w:t>в Рузском городском округе</w:t>
      </w:r>
    </w:p>
    <w:p w:rsidR="00846132" w:rsidRPr="004E4AF8" w:rsidRDefault="00846132" w:rsidP="00846132">
      <w:pPr>
        <w:widowControl w:val="0"/>
        <w:autoSpaceDE w:val="0"/>
        <w:autoSpaceDN w:val="0"/>
        <w:adjustRightInd w:val="0"/>
        <w:rPr>
          <w:sz w:val="26"/>
          <w:szCs w:val="26"/>
        </w:rPr>
      </w:pPr>
    </w:p>
    <w:p w:rsidR="00846132" w:rsidRPr="004E4AF8" w:rsidRDefault="00846132" w:rsidP="00846132">
      <w:pPr>
        <w:tabs>
          <w:tab w:val="left" w:pos="426"/>
          <w:tab w:val="left" w:pos="709"/>
        </w:tabs>
        <w:jc w:val="both"/>
        <w:rPr>
          <w:sz w:val="26"/>
          <w:szCs w:val="26"/>
        </w:rPr>
      </w:pPr>
      <w:r w:rsidRPr="004E4AF8">
        <w:rPr>
          <w:sz w:val="26"/>
          <w:szCs w:val="26"/>
        </w:rPr>
        <w:tab/>
        <w:t xml:space="preserve">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Законом Московской области от 17.07.2007г. № 115/2007-ОЗ «О погребении и похоронном деле в Московской области», с целью </w:t>
      </w:r>
      <w:r w:rsidRPr="004E4AF8">
        <w:rPr>
          <w:color w:val="000000"/>
          <w:sz w:val="26"/>
          <w:szCs w:val="26"/>
          <w:shd w:val="clear" w:color="auto" w:fill="FFFFFF"/>
        </w:rPr>
        <w:t xml:space="preserve"> выбора юридического лица для присвоения ему статуса специализированной службы, деятельность которой направлена на оказание ритуальных услуг согласно гарантированного перечня услуг по погребению,</w:t>
      </w:r>
      <w:r>
        <w:rPr>
          <w:color w:val="000000"/>
          <w:sz w:val="26"/>
          <w:szCs w:val="26"/>
          <w:shd w:val="clear" w:color="auto" w:fill="FFFFFF"/>
        </w:rPr>
        <w:t xml:space="preserve"> </w:t>
      </w:r>
      <w:r w:rsidRPr="004E4AF8">
        <w:rPr>
          <w:sz w:val="26"/>
          <w:szCs w:val="26"/>
        </w:rPr>
        <w:t>руководствуясь Уставом Рузского муниципального района Московской области, постановляю:</w:t>
      </w:r>
    </w:p>
    <w:p w:rsidR="00846132" w:rsidRPr="004E4AF8" w:rsidRDefault="00846132" w:rsidP="00846132">
      <w:pPr>
        <w:tabs>
          <w:tab w:val="left" w:pos="426"/>
          <w:tab w:val="left" w:pos="709"/>
        </w:tabs>
        <w:jc w:val="both"/>
        <w:rPr>
          <w:b/>
          <w:sz w:val="26"/>
          <w:szCs w:val="26"/>
        </w:rPr>
      </w:pPr>
    </w:p>
    <w:p w:rsidR="00846132" w:rsidRPr="004E4AF8" w:rsidRDefault="00846132" w:rsidP="00846132">
      <w:pPr>
        <w:pStyle w:val="a3"/>
        <w:numPr>
          <w:ilvl w:val="0"/>
          <w:numId w:val="1"/>
        </w:numPr>
        <w:ind w:left="720"/>
        <w:jc w:val="both"/>
        <w:rPr>
          <w:rFonts w:ascii="Times New Roman" w:hAnsi="Times New Roman"/>
          <w:sz w:val="26"/>
          <w:szCs w:val="26"/>
        </w:rPr>
      </w:pPr>
      <w:r w:rsidRPr="004E4AF8">
        <w:rPr>
          <w:rFonts w:ascii="Times New Roman" w:hAnsi="Times New Roman"/>
          <w:sz w:val="26"/>
          <w:szCs w:val="26"/>
        </w:rPr>
        <w:t>Утвердить Порядок проведения открытого конкурса на право присвоения статуса специализированной службы по вопросам похоронного дела в Рузском городском округе (Приложение №1).</w:t>
      </w:r>
    </w:p>
    <w:p w:rsidR="00846132" w:rsidRPr="004E4AF8" w:rsidRDefault="00846132" w:rsidP="00846132">
      <w:pPr>
        <w:pStyle w:val="a3"/>
        <w:numPr>
          <w:ilvl w:val="0"/>
          <w:numId w:val="1"/>
        </w:numPr>
        <w:ind w:left="709" w:hanging="425"/>
        <w:jc w:val="both"/>
        <w:rPr>
          <w:rFonts w:ascii="Times New Roman" w:hAnsi="Times New Roman"/>
          <w:sz w:val="26"/>
          <w:szCs w:val="26"/>
        </w:rPr>
      </w:pPr>
      <w:r w:rsidRPr="004E4AF8">
        <w:rPr>
          <w:rFonts w:ascii="Times New Roman" w:hAnsi="Times New Roman"/>
          <w:sz w:val="26"/>
          <w:szCs w:val="26"/>
        </w:rPr>
        <w:t>Утвердить Положение о Конкурсной комиссии</w:t>
      </w:r>
      <w:r w:rsidRPr="004E4AF8">
        <w:rPr>
          <w:rFonts w:ascii="Times New Roman" w:hAnsi="Times New Roman"/>
          <w:color w:val="000000"/>
          <w:sz w:val="26"/>
          <w:szCs w:val="26"/>
        </w:rPr>
        <w:t xml:space="preserve"> по присвоению статуса специализированной службы по вопросам похоронного дела </w:t>
      </w:r>
      <w:r w:rsidRPr="004E4AF8">
        <w:rPr>
          <w:rFonts w:ascii="Times New Roman" w:hAnsi="Times New Roman"/>
          <w:sz w:val="26"/>
          <w:szCs w:val="26"/>
        </w:rPr>
        <w:t>в Рузском городском округе (Приложение № 2).</w:t>
      </w:r>
    </w:p>
    <w:p w:rsidR="00846132" w:rsidRPr="004E4AF8" w:rsidRDefault="00846132" w:rsidP="00846132">
      <w:pPr>
        <w:pStyle w:val="a3"/>
        <w:numPr>
          <w:ilvl w:val="0"/>
          <w:numId w:val="1"/>
        </w:numPr>
        <w:ind w:left="709" w:hanging="425"/>
        <w:jc w:val="both"/>
        <w:rPr>
          <w:rFonts w:ascii="Times New Roman" w:hAnsi="Times New Roman"/>
          <w:sz w:val="26"/>
          <w:szCs w:val="26"/>
        </w:rPr>
      </w:pPr>
      <w:r>
        <w:rPr>
          <w:rFonts w:ascii="Times New Roman" w:hAnsi="Times New Roman"/>
          <w:sz w:val="26"/>
          <w:szCs w:val="26"/>
        </w:rPr>
        <w:t>Создать и у</w:t>
      </w:r>
      <w:r w:rsidRPr="004E4AF8">
        <w:rPr>
          <w:rFonts w:ascii="Times New Roman" w:hAnsi="Times New Roman"/>
          <w:sz w:val="26"/>
          <w:szCs w:val="26"/>
        </w:rPr>
        <w:t>твердить состав конкурсной комиссии при администрации Рузского городского округа Московской области по присвоению статуса специализированной службы по вопросам похоронного дела в Рузском городском округе (Приложение №3).</w:t>
      </w:r>
    </w:p>
    <w:p w:rsidR="00846132" w:rsidRPr="004E4AF8" w:rsidRDefault="00846132" w:rsidP="00846132">
      <w:pPr>
        <w:pStyle w:val="a3"/>
        <w:numPr>
          <w:ilvl w:val="0"/>
          <w:numId w:val="1"/>
        </w:numPr>
        <w:ind w:left="709" w:hanging="425"/>
        <w:jc w:val="both"/>
        <w:rPr>
          <w:rFonts w:ascii="Times New Roman" w:hAnsi="Times New Roman"/>
          <w:sz w:val="26"/>
          <w:szCs w:val="26"/>
        </w:rPr>
      </w:pPr>
      <w:r w:rsidRPr="004E4AF8">
        <w:rPr>
          <w:rFonts w:ascii="Times New Roman" w:hAnsi="Times New Roman"/>
          <w:sz w:val="26"/>
          <w:szCs w:val="26"/>
        </w:rPr>
        <w:t xml:space="preserve">Опубликовать настоящее постановление в газете "Красное Знамя" и </w:t>
      </w:r>
      <w:r>
        <w:rPr>
          <w:rFonts w:ascii="Times New Roman" w:hAnsi="Times New Roman"/>
          <w:sz w:val="26"/>
          <w:szCs w:val="26"/>
        </w:rPr>
        <w:t xml:space="preserve">разместить на официальном сайте </w:t>
      </w:r>
      <w:r w:rsidRPr="004E4AF8">
        <w:rPr>
          <w:rFonts w:ascii="Times New Roman" w:hAnsi="Times New Roman"/>
          <w:sz w:val="26"/>
          <w:szCs w:val="26"/>
        </w:rPr>
        <w:t>Рузского городского округа в сети "Интернет".</w:t>
      </w:r>
    </w:p>
    <w:p w:rsidR="00846132" w:rsidRPr="004E4AF8" w:rsidRDefault="00846132" w:rsidP="00846132">
      <w:pPr>
        <w:pStyle w:val="a3"/>
        <w:numPr>
          <w:ilvl w:val="0"/>
          <w:numId w:val="1"/>
        </w:numPr>
        <w:ind w:left="709" w:hanging="425"/>
        <w:jc w:val="both"/>
        <w:rPr>
          <w:rFonts w:ascii="Times New Roman" w:hAnsi="Times New Roman"/>
          <w:sz w:val="26"/>
          <w:szCs w:val="26"/>
        </w:rPr>
      </w:pPr>
      <w:r w:rsidRPr="004E4AF8">
        <w:rPr>
          <w:rFonts w:ascii="Times New Roman" w:hAnsi="Times New Roman"/>
          <w:sz w:val="26"/>
          <w:szCs w:val="26"/>
        </w:rPr>
        <w:t>Контроль за исполнением настоящего постановления возложить на заместителя Главы администрации Рузского городского округа Л.А. Урмана.</w:t>
      </w:r>
    </w:p>
    <w:p w:rsidR="00846132" w:rsidRPr="004E4AF8" w:rsidRDefault="00846132" w:rsidP="00846132">
      <w:pPr>
        <w:pStyle w:val="a3"/>
        <w:ind w:left="0"/>
        <w:jc w:val="both"/>
        <w:rPr>
          <w:rFonts w:ascii="Times New Roman" w:hAnsi="Times New Roman"/>
          <w:sz w:val="26"/>
          <w:szCs w:val="26"/>
        </w:rPr>
      </w:pPr>
      <w:r>
        <w:rPr>
          <w:rFonts w:ascii="Times New Roman" w:hAnsi="Times New Roman"/>
          <w:sz w:val="26"/>
          <w:szCs w:val="26"/>
        </w:rPr>
        <w:t xml:space="preserve">    </w:t>
      </w:r>
    </w:p>
    <w:p w:rsidR="00846132" w:rsidRDefault="00846132" w:rsidP="00846132">
      <w:pPr>
        <w:jc w:val="both"/>
        <w:rPr>
          <w:sz w:val="26"/>
          <w:szCs w:val="26"/>
        </w:rPr>
      </w:pPr>
      <w:r w:rsidRPr="004E4AF8">
        <w:rPr>
          <w:sz w:val="26"/>
          <w:szCs w:val="26"/>
        </w:rPr>
        <w:t xml:space="preserve">Глава городского округа                                                                             </w:t>
      </w:r>
      <w:r>
        <w:rPr>
          <w:sz w:val="26"/>
          <w:szCs w:val="26"/>
        </w:rPr>
        <w:t xml:space="preserve">            </w:t>
      </w:r>
      <w:r w:rsidRPr="004E4AF8">
        <w:rPr>
          <w:sz w:val="26"/>
          <w:szCs w:val="26"/>
        </w:rPr>
        <w:t>М.В. Тарханов</w:t>
      </w:r>
    </w:p>
    <w:p w:rsidR="00846132" w:rsidRDefault="00846132" w:rsidP="00846132">
      <w:pPr>
        <w:jc w:val="both"/>
        <w:rPr>
          <w:sz w:val="26"/>
          <w:szCs w:val="26"/>
        </w:rPr>
      </w:pPr>
    </w:p>
    <w:p w:rsidR="00846132" w:rsidRDefault="00846132" w:rsidP="00846132">
      <w:pPr>
        <w:jc w:val="both"/>
        <w:rPr>
          <w:sz w:val="26"/>
          <w:szCs w:val="26"/>
        </w:rPr>
      </w:pPr>
    </w:p>
    <w:p w:rsidR="00836FF8" w:rsidRDefault="00516C67">
      <w:pPr>
        <w:rPr>
          <w:sz w:val="26"/>
          <w:szCs w:val="26"/>
        </w:rPr>
      </w:pPr>
    </w:p>
    <w:p w:rsidR="00846132" w:rsidRDefault="00846132">
      <w:pPr>
        <w:rPr>
          <w:sz w:val="26"/>
          <w:szCs w:val="26"/>
        </w:rPr>
      </w:pPr>
    </w:p>
    <w:p w:rsidR="00846132" w:rsidRDefault="00846132">
      <w:pPr>
        <w:rPr>
          <w:sz w:val="26"/>
          <w:szCs w:val="26"/>
        </w:rPr>
      </w:pPr>
    </w:p>
    <w:p w:rsidR="00846132" w:rsidRDefault="00846132">
      <w:pPr>
        <w:rPr>
          <w:sz w:val="26"/>
          <w:szCs w:val="26"/>
        </w:rPr>
      </w:pPr>
    </w:p>
    <w:p w:rsidR="00846132" w:rsidRPr="007C3B1B" w:rsidRDefault="00846132" w:rsidP="00846132">
      <w:pPr>
        <w:widowControl w:val="0"/>
        <w:autoSpaceDE w:val="0"/>
        <w:autoSpaceDN w:val="0"/>
        <w:adjustRightInd w:val="0"/>
        <w:ind w:firstLine="5954"/>
        <w:outlineLvl w:val="0"/>
        <w:rPr>
          <w:sz w:val="28"/>
          <w:szCs w:val="28"/>
        </w:rPr>
      </w:pPr>
      <w:bookmarkStart w:id="0" w:name="Par23"/>
      <w:bookmarkEnd w:id="0"/>
      <w:r w:rsidRPr="007C3B1B">
        <w:rPr>
          <w:sz w:val="28"/>
          <w:szCs w:val="28"/>
        </w:rPr>
        <w:lastRenderedPageBreak/>
        <w:t>Приложение</w:t>
      </w:r>
      <w:r>
        <w:rPr>
          <w:sz w:val="28"/>
          <w:szCs w:val="28"/>
        </w:rPr>
        <w:t xml:space="preserve"> № 1</w:t>
      </w:r>
    </w:p>
    <w:p w:rsidR="00846132" w:rsidRPr="007C3B1B" w:rsidRDefault="00846132" w:rsidP="00846132">
      <w:pPr>
        <w:widowControl w:val="0"/>
        <w:autoSpaceDE w:val="0"/>
        <w:autoSpaceDN w:val="0"/>
        <w:adjustRightInd w:val="0"/>
        <w:ind w:firstLine="5954"/>
        <w:rPr>
          <w:sz w:val="28"/>
          <w:szCs w:val="28"/>
        </w:rPr>
      </w:pPr>
      <w:r w:rsidRPr="007C3B1B">
        <w:rPr>
          <w:sz w:val="28"/>
          <w:szCs w:val="28"/>
        </w:rPr>
        <w:t xml:space="preserve">к постановлению </w:t>
      </w:r>
      <w:r>
        <w:rPr>
          <w:sz w:val="28"/>
          <w:szCs w:val="28"/>
        </w:rPr>
        <w:t>Главы</w:t>
      </w:r>
    </w:p>
    <w:p w:rsidR="00846132" w:rsidRPr="007C3B1B" w:rsidRDefault="00846132" w:rsidP="00846132">
      <w:pPr>
        <w:widowControl w:val="0"/>
        <w:autoSpaceDE w:val="0"/>
        <w:autoSpaceDN w:val="0"/>
        <w:adjustRightInd w:val="0"/>
        <w:ind w:firstLine="5954"/>
        <w:rPr>
          <w:sz w:val="28"/>
          <w:szCs w:val="28"/>
        </w:rPr>
      </w:pPr>
      <w:r w:rsidRPr="007C3B1B">
        <w:rPr>
          <w:sz w:val="28"/>
          <w:szCs w:val="28"/>
        </w:rPr>
        <w:t xml:space="preserve">Рузского </w:t>
      </w:r>
      <w:r>
        <w:rPr>
          <w:sz w:val="28"/>
          <w:szCs w:val="28"/>
        </w:rPr>
        <w:t>городского округа</w:t>
      </w:r>
    </w:p>
    <w:p w:rsidR="00846132" w:rsidRPr="007C3B1B" w:rsidRDefault="00846132" w:rsidP="00846132">
      <w:pPr>
        <w:widowControl w:val="0"/>
        <w:autoSpaceDE w:val="0"/>
        <w:autoSpaceDN w:val="0"/>
        <w:adjustRightInd w:val="0"/>
        <w:ind w:firstLine="5954"/>
        <w:rPr>
          <w:sz w:val="28"/>
          <w:szCs w:val="28"/>
        </w:rPr>
      </w:pPr>
      <w:r w:rsidRPr="007C3B1B">
        <w:rPr>
          <w:sz w:val="28"/>
          <w:szCs w:val="28"/>
        </w:rPr>
        <w:t>Московской области</w:t>
      </w:r>
    </w:p>
    <w:p w:rsidR="00846132" w:rsidRPr="007C3B1B" w:rsidRDefault="00846132" w:rsidP="00846132">
      <w:pPr>
        <w:widowControl w:val="0"/>
        <w:autoSpaceDE w:val="0"/>
        <w:autoSpaceDN w:val="0"/>
        <w:adjustRightInd w:val="0"/>
        <w:ind w:firstLine="5954"/>
        <w:rPr>
          <w:sz w:val="28"/>
          <w:szCs w:val="28"/>
        </w:rPr>
      </w:pPr>
      <w:r>
        <w:rPr>
          <w:sz w:val="28"/>
          <w:szCs w:val="28"/>
        </w:rPr>
        <w:t>от 20.07.2017г. № 965</w:t>
      </w:r>
    </w:p>
    <w:p w:rsidR="00846132" w:rsidRDefault="00846132" w:rsidP="00846132">
      <w:pPr>
        <w:ind w:firstLine="600"/>
        <w:jc w:val="center"/>
        <w:rPr>
          <w:b/>
          <w:sz w:val="28"/>
          <w:szCs w:val="28"/>
        </w:rPr>
      </w:pPr>
    </w:p>
    <w:p w:rsidR="00846132" w:rsidRDefault="00846132" w:rsidP="00846132">
      <w:pPr>
        <w:jc w:val="center"/>
        <w:rPr>
          <w:b/>
          <w:sz w:val="28"/>
          <w:szCs w:val="28"/>
        </w:rPr>
      </w:pPr>
      <w:r>
        <w:rPr>
          <w:b/>
          <w:sz w:val="28"/>
          <w:szCs w:val="28"/>
        </w:rPr>
        <w:t>Порядок проведения открытого конкурса</w:t>
      </w:r>
      <w:r w:rsidRPr="00F07371">
        <w:rPr>
          <w:b/>
          <w:sz w:val="28"/>
          <w:szCs w:val="28"/>
        </w:rPr>
        <w:t xml:space="preserve"> </w:t>
      </w:r>
    </w:p>
    <w:p w:rsidR="00846132" w:rsidRPr="004D69F1" w:rsidRDefault="00846132" w:rsidP="00846132">
      <w:pPr>
        <w:jc w:val="center"/>
        <w:rPr>
          <w:b/>
          <w:sz w:val="28"/>
          <w:szCs w:val="28"/>
        </w:rPr>
      </w:pPr>
      <w:r w:rsidRPr="004D69F1">
        <w:rPr>
          <w:b/>
          <w:sz w:val="28"/>
          <w:szCs w:val="28"/>
        </w:rPr>
        <w:t>на право присвоения статуса специализированной службы по вопросам похоронного дела в Рузском городском округе</w:t>
      </w:r>
    </w:p>
    <w:p w:rsidR="00846132" w:rsidRDefault="00846132" w:rsidP="00846132">
      <w:pPr>
        <w:jc w:val="center"/>
        <w:rPr>
          <w:b/>
          <w:sz w:val="28"/>
          <w:szCs w:val="28"/>
        </w:rPr>
      </w:pPr>
    </w:p>
    <w:p w:rsidR="00846132" w:rsidRPr="004E1C9D" w:rsidRDefault="00846132" w:rsidP="00846132">
      <w:pPr>
        <w:jc w:val="center"/>
        <w:rPr>
          <w:b/>
          <w:sz w:val="28"/>
          <w:szCs w:val="28"/>
        </w:rPr>
      </w:pPr>
      <w:r w:rsidRPr="00F07371">
        <w:rPr>
          <w:b/>
          <w:sz w:val="28"/>
          <w:szCs w:val="28"/>
        </w:rPr>
        <w:t>РАЗДЕЛ 1. ОБЩИЕ УСЛОВИЯ ПРОВЕДЕНИЯ КОНКУРСА</w:t>
      </w:r>
    </w:p>
    <w:p w:rsidR="00846132" w:rsidRPr="00F07371" w:rsidRDefault="00846132" w:rsidP="00846132">
      <w:pPr>
        <w:jc w:val="center"/>
        <w:rPr>
          <w:b/>
          <w:sz w:val="28"/>
          <w:szCs w:val="28"/>
        </w:rPr>
      </w:pPr>
      <w:r w:rsidRPr="00F07371">
        <w:rPr>
          <w:b/>
          <w:sz w:val="28"/>
          <w:szCs w:val="28"/>
        </w:rPr>
        <w:t>1. Общие положения</w:t>
      </w:r>
    </w:p>
    <w:p w:rsidR="00846132" w:rsidRPr="00F07371" w:rsidRDefault="00846132" w:rsidP="00846132">
      <w:pPr>
        <w:ind w:firstLine="540"/>
        <w:jc w:val="both"/>
        <w:rPr>
          <w:sz w:val="28"/>
          <w:szCs w:val="28"/>
        </w:rPr>
      </w:pPr>
      <w:r>
        <w:rPr>
          <w:sz w:val="28"/>
          <w:szCs w:val="28"/>
        </w:rPr>
        <w:t>1.1. Настоящий</w:t>
      </w:r>
      <w:r w:rsidRPr="00F07371">
        <w:rPr>
          <w:sz w:val="28"/>
          <w:szCs w:val="28"/>
        </w:rPr>
        <w:t xml:space="preserve"> </w:t>
      </w:r>
      <w:r>
        <w:rPr>
          <w:sz w:val="28"/>
          <w:szCs w:val="28"/>
        </w:rPr>
        <w:t>П</w:t>
      </w:r>
      <w:r w:rsidRPr="00F07371">
        <w:rPr>
          <w:sz w:val="28"/>
          <w:szCs w:val="28"/>
        </w:rPr>
        <w:t>орядок</w:t>
      </w:r>
      <w:r>
        <w:rPr>
          <w:sz w:val="28"/>
          <w:szCs w:val="28"/>
        </w:rPr>
        <w:t xml:space="preserve"> определяет правила</w:t>
      </w:r>
      <w:r w:rsidRPr="00F07371">
        <w:rPr>
          <w:sz w:val="28"/>
          <w:szCs w:val="28"/>
        </w:rPr>
        <w:t xml:space="preserve"> проведения открытого конкурса </w:t>
      </w:r>
      <w:r>
        <w:rPr>
          <w:sz w:val="28"/>
          <w:szCs w:val="28"/>
        </w:rPr>
        <w:t>на право присвоения статуса</w:t>
      </w:r>
      <w:r w:rsidRPr="00F07371">
        <w:rPr>
          <w:sz w:val="28"/>
          <w:szCs w:val="28"/>
        </w:rPr>
        <w:t xml:space="preserve"> специализированной службы по вопросам похоронного дела </w:t>
      </w:r>
      <w:r>
        <w:rPr>
          <w:sz w:val="28"/>
          <w:szCs w:val="28"/>
        </w:rPr>
        <w:t xml:space="preserve">в Рузском городском округе </w:t>
      </w:r>
      <w:r w:rsidRPr="00F07371">
        <w:rPr>
          <w:sz w:val="28"/>
          <w:szCs w:val="28"/>
        </w:rPr>
        <w:t xml:space="preserve">(далее - конкурс), подготовки конкурсной заявки и оформления документов, необходимых претендентам для участия в конкурсе.  </w:t>
      </w:r>
    </w:p>
    <w:p w:rsidR="00846132" w:rsidRPr="00F07371" w:rsidRDefault="00846132" w:rsidP="00846132">
      <w:pPr>
        <w:ind w:firstLine="540"/>
        <w:jc w:val="both"/>
        <w:rPr>
          <w:sz w:val="28"/>
          <w:szCs w:val="28"/>
        </w:rPr>
      </w:pPr>
      <w:r w:rsidRPr="00F07371">
        <w:rPr>
          <w:sz w:val="28"/>
          <w:szCs w:val="28"/>
        </w:rPr>
        <w:t>1.2.1.</w:t>
      </w:r>
      <w:r w:rsidRPr="00F07371">
        <w:rPr>
          <w:b/>
          <w:sz w:val="28"/>
          <w:szCs w:val="28"/>
        </w:rPr>
        <w:t xml:space="preserve"> «Организатор конкурса»</w:t>
      </w:r>
      <w:r>
        <w:rPr>
          <w:sz w:val="28"/>
          <w:szCs w:val="28"/>
        </w:rPr>
        <w:t>– а</w:t>
      </w:r>
      <w:r w:rsidRPr="00F07371">
        <w:rPr>
          <w:sz w:val="28"/>
          <w:szCs w:val="28"/>
        </w:rPr>
        <w:t xml:space="preserve">дминистрация </w:t>
      </w:r>
      <w:r>
        <w:rPr>
          <w:sz w:val="28"/>
          <w:szCs w:val="28"/>
        </w:rPr>
        <w:t>Рузского городского округа Московской области</w:t>
      </w:r>
      <w:r w:rsidRPr="00F07371">
        <w:rPr>
          <w:sz w:val="28"/>
          <w:szCs w:val="28"/>
        </w:rPr>
        <w:t>.</w:t>
      </w:r>
    </w:p>
    <w:p w:rsidR="00846132" w:rsidRPr="00F07371" w:rsidRDefault="00846132" w:rsidP="00846132">
      <w:pPr>
        <w:jc w:val="both"/>
        <w:rPr>
          <w:color w:val="FF0000"/>
          <w:sz w:val="28"/>
          <w:szCs w:val="28"/>
        </w:rPr>
      </w:pPr>
      <w:r w:rsidRPr="00F07371">
        <w:rPr>
          <w:b/>
          <w:sz w:val="28"/>
          <w:szCs w:val="28"/>
        </w:rPr>
        <w:t xml:space="preserve">        </w:t>
      </w:r>
      <w:r w:rsidRPr="006D3044">
        <w:rPr>
          <w:sz w:val="28"/>
          <w:szCs w:val="28"/>
        </w:rPr>
        <w:t>1.2.2.</w:t>
      </w:r>
      <w:r w:rsidRPr="006D3044">
        <w:rPr>
          <w:b/>
          <w:sz w:val="28"/>
          <w:szCs w:val="28"/>
        </w:rPr>
        <w:t xml:space="preserve"> «Конкурсная комиссия»</w:t>
      </w:r>
      <w:r w:rsidRPr="006D3044">
        <w:rPr>
          <w:sz w:val="28"/>
          <w:szCs w:val="28"/>
        </w:rPr>
        <w:t xml:space="preserve"> (далее – комиссия) - коллегиальный орган, создаваемый на основании постановления </w:t>
      </w:r>
      <w:r>
        <w:rPr>
          <w:sz w:val="28"/>
          <w:szCs w:val="28"/>
        </w:rPr>
        <w:t>Главы</w:t>
      </w:r>
      <w:r w:rsidRPr="006D3044">
        <w:rPr>
          <w:sz w:val="28"/>
          <w:szCs w:val="28"/>
        </w:rPr>
        <w:t xml:space="preserve"> Рузского </w:t>
      </w:r>
      <w:r>
        <w:rPr>
          <w:sz w:val="28"/>
          <w:szCs w:val="28"/>
        </w:rPr>
        <w:t>городского</w:t>
      </w:r>
      <w:r w:rsidRPr="006D3044">
        <w:rPr>
          <w:sz w:val="28"/>
          <w:szCs w:val="28"/>
        </w:rPr>
        <w:t xml:space="preserve"> округ</w:t>
      </w:r>
      <w:r>
        <w:rPr>
          <w:sz w:val="28"/>
          <w:szCs w:val="28"/>
        </w:rPr>
        <w:t>а Московской области.</w:t>
      </w:r>
    </w:p>
    <w:p w:rsidR="00846132" w:rsidRDefault="00846132" w:rsidP="00846132">
      <w:pPr>
        <w:ind w:firstLine="540"/>
        <w:jc w:val="both"/>
        <w:rPr>
          <w:sz w:val="28"/>
          <w:szCs w:val="28"/>
        </w:rPr>
      </w:pPr>
      <w:r w:rsidRPr="00F07371">
        <w:rPr>
          <w:sz w:val="28"/>
          <w:szCs w:val="28"/>
        </w:rPr>
        <w:t>1.2.3.</w:t>
      </w:r>
      <w:r w:rsidRPr="00F07371">
        <w:rPr>
          <w:b/>
          <w:sz w:val="28"/>
          <w:szCs w:val="28"/>
        </w:rPr>
        <w:t xml:space="preserve"> «Участник конкурса»</w:t>
      </w:r>
      <w:r w:rsidRPr="00F07371">
        <w:rPr>
          <w:sz w:val="28"/>
          <w:szCs w:val="28"/>
        </w:rPr>
        <w:t xml:space="preserve"> - </w:t>
      </w:r>
      <w:r>
        <w:rPr>
          <w:sz w:val="28"/>
          <w:szCs w:val="28"/>
        </w:rPr>
        <w:t>организация, оказывающая ритуальные услуги населению Рузского городского округа,  подавшая</w:t>
      </w:r>
      <w:r w:rsidRPr="00F07371">
        <w:rPr>
          <w:sz w:val="28"/>
          <w:szCs w:val="28"/>
        </w:rPr>
        <w:t xml:space="preserve"> заявку на участие в</w:t>
      </w:r>
      <w:r>
        <w:rPr>
          <w:sz w:val="28"/>
          <w:szCs w:val="28"/>
        </w:rPr>
        <w:t xml:space="preserve">  конкурсе (далее – претендент</w:t>
      </w:r>
      <w:proofErr w:type="gramStart"/>
      <w:r>
        <w:rPr>
          <w:sz w:val="28"/>
          <w:szCs w:val="28"/>
        </w:rPr>
        <w:t>)..</w:t>
      </w:r>
      <w:r w:rsidRPr="00F07371">
        <w:rPr>
          <w:color w:val="FF0000"/>
          <w:sz w:val="28"/>
          <w:szCs w:val="28"/>
        </w:rPr>
        <w:t xml:space="preserve"> </w:t>
      </w:r>
      <w:proofErr w:type="gramEnd"/>
    </w:p>
    <w:p w:rsidR="00846132" w:rsidRPr="004E1C9D" w:rsidRDefault="00846132" w:rsidP="00846132">
      <w:pPr>
        <w:ind w:firstLine="540"/>
        <w:jc w:val="both"/>
        <w:rPr>
          <w:sz w:val="28"/>
          <w:szCs w:val="28"/>
        </w:rPr>
      </w:pPr>
      <w:r w:rsidRPr="00F07371">
        <w:rPr>
          <w:sz w:val="28"/>
          <w:szCs w:val="28"/>
        </w:rPr>
        <w:t>1.2.4.</w:t>
      </w:r>
      <w:r w:rsidRPr="00F07371">
        <w:rPr>
          <w:b/>
          <w:sz w:val="28"/>
          <w:szCs w:val="28"/>
        </w:rPr>
        <w:t xml:space="preserve"> </w:t>
      </w:r>
      <w:r>
        <w:rPr>
          <w:b/>
          <w:sz w:val="28"/>
          <w:szCs w:val="28"/>
        </w:rPr>
        <w:t>«</w:t>
      </w:r>
      <w:r w:rsidRPr="003A0B6E">
        <w:rPr>
          <w:b/>
          <w:sz w:val="28"/>
          <w:szCs w:val="28"/>
        </w:rPr>
        <w:t>Специализированная служба</w:t>
      </w:r>
      <w:r>
        <w:rPr>
          <w:b/>
          <w:sz w:val="28"/>
          <w:szCs w:val="28"/>
        </w:rPr>
        <w:t xml:space="preserve"> по вопросам похоронного дела» </w:t>
      </w:r>
      <w:r w:rsidRPr="003A0B6E">
        <w:rPr>
          <w:sz w:val="28"/>
          <w:szCs w:val="28"/>
        </w:rPr>
        <w:t xml:space="preserve">(далее – специализированная служба) - организация, уполномоченная нормативно-правовым актом </w:t>
      </w:r>
      <w:r>
        <w:rPr>
          <w:sz w:val="28"/>
          <w:szCs w:val="28"/>
        </w:rPr>
        <w:t>Главы</w:t>
      </w:r>
      <w:r w:rsidRPr="003A0B6E">
        <w:rPr>
          <w:sz w:val="28"/>
          <w:szCs w:val="28"/>
        </w:rPr>
        <w:t xml:space="preserve"> Рузского городского округа Московской области оказывать услуги согласно гарантированного перечня услуг по погребению, на основании итогов проведения открытого конкурса.</w:t>
      </w:r>
    </w:p>
    <w:p w:rsidR="00846132" w:rsidRDefault="00846132" w:rsidP="00846132">
      <w:pPr>
        <w:pStyle w:val="1"/>
        <w:ind w:firstLine="600"/>
        <w:rPr>
          <w:szCs w:val="28"/>
        </w:rPr>
      </w:pPr>
      <w:r w:rsidRPr="00F07371">
        <w:rPr>
          <w:szCs w:val="28"/>
        </w:rPr>
        <w:t>2. Правовое регулирование</w:t>
      </w:r>
    </w:p>
    <w:p w:rsidR="00846132" w:rsidRPr="004E1C9D" w:rsidRDefault="00846132" w:rsidP="00846132"/>
    <w:p w:rsidR="00846132" w:rsidRPr="00F07371" w:rsidRDefault="00846132" w:rsidP="00846132">
      <w:pPr>
        <w:widowControl w:val="0"/>
        <w:autoSpaceDE w:val="0"/>
        <w:autoSpaceDN w:val="0"/>
        <w:adjustRightInd w:val="0"/>
        <w:ind w:firstLine="540"/>
        <w:jc w:val="both"/>
        <w:rPr>
          <w:sz w:val="28"/>
          <w:szCs w:val="28"/>
        </w:rPr>
      </w:pPr>
      <w:bookmarkStart w:id="1" w:name="sub_3110"/>
      <w:r w:rsidRPr="00F07371">
        <w:rPr>
          <w:sz w:val="28"/>
          <w:szCs w:val="28"/>
        </w:rPr>
        <w:t xml:space="preserve">2.1. Конкурс проводится в соответствии с Гражданским кодексом Российской Федерации, Федеральными законами от 12.01.1996 № 8-ФЗ «О погребении и похоронном деле», от 06.10.2003 № 131-ФЗ «Об общих принципах организации местного самоуправления в Российской Федерации», от 26.07.2006 № 135-ФЗ «О защите конкуренции», </w:t>
      </w:r>
      <w:hyperlink r:id="rId7" w:history="1">
        <w:r w:rsidRPr="00527069">
          <w:rPr>
            <w:sz w:val="28"/>
            <w:szCs w:val="28"/>
          </w:rPr>
          <w:t>Законом</w:t>
        </w:r>
      </w:hyperlink>
      <w:r w:rsidRPr="00527069">
        <w:rPr>
          <w:sz w:val="28"/>
          <w:szCs w:val="28"/>
        </w:rPr>
        <w:t xml:space="preserve"> Московской области от 17.07.2007 №115/2007-ОЗ "О погребении и похоронном деле в Московской области", </w:t>
      </w:r>
      <w:r w:rsidRPr="00527069">
        <w:rPr>
          <w:rFonts w:eastAsia="Times New Roman"/>
          <w:color w:val="000000"/>
          <w:sz w:val="28"/>
          <w:szCs w:val="28"/>
        </w:rPr>
        <w:t xml:space="preserve">решением Совета депутатов </w:t>
      </w:r>
      <w:r>
        <w:rPr>
          <w:rFonts w:eastAsia="Times New Roman"/>
          <w:color w:val="000000"/>
          <w:sz w:val="28"/>
          <w:szCs w:val="28"/>
        </w:rPr>
        <w:t>Рузского</w:t>
      </w:r>
      <w:r w:rsidRPr="00527069">
        <w:rPr>
          <w:rFonts w:eastAsia="Times New Roman"/>
          <w:color w:val="000000"/>
          <w:sz w:val="28"/>
          <w:szCs w:val="28"/>
        </w:rPr>
        <w:t xml:space="preserve"> муниципального района от </w:t>
      </w:r>
      <w:r>
        <w:rPr>
          <w:rFonts w:eastAsia="Times New Roman"/>
          <w:color w:val="000000"/>
          <w:sz w:val="28"/>
          <w:szCs w:val="28"/>
        </w:rPr>
        <w:t xml:space="preserve"> 20.12.2016 №356\47</w:t>
      </w:r>
      <w:r w:rsidRPr="00527069">
        <w:rPr>
          <w:rFonts w:eastAsia="Times New Roman"/>
          <w:color w:val="000000"/>
          <w:sz w:val="28"/>
          <w:szCs w:val="28"/>
        </w:rPr>
        <w:t xml:space="preserve"> «</w:t>
      </w:r>
      <w:r>
        <w:rPr>
          <w:rFonts w:eastAsia="Times New Roman"/>
          <w:color w:val="000000"/>
          <w:sz w:val="28"/>
          <w:szCs w:val="28"/>
        </w:rPr>
        <w:t>Об утверждении Положения</w:t>
      </w:r>
      <w:r w:rsidRPr="00527069">
        <w:rPr>
          <w:rFonts w:eastAsia="Times New Roman"/>
          <w:color w:val="000000"/>
          <w:sz w:val="28"/>
          <w:szCs w:val="28"/>
        </w:rPr>
        <w:t xml:space="preserve"> о погребении</w:t>
      </w:r>
      <w:r>
        <w:rPr>
          <w:rFonts w:eastAsia="Times New Roman"/>
          <w:color w:val="000000"/>
          <w:sz w:val="28"/>
          <w:szCs w:val="28"/>
        </w:rPr>
        <w:t xml:space="preserve"> и похоронном деле</w:t>
      </w:r>
      <w:r w:rsidRPr="00527069">
        <w:rPr>
          <w:rFonts w:eastAsia="Times New Roman"/>
          <w:color w:val="000000"/>
          <w:sz w:val="28"/>
          <w:szCs w:val="28"/>
        </w:rPr>
        <w:t xml:space="preserve"> </w:t>
      </w:r>
      <w:r w:rsidRPr="00527069">
        <w:rPr>
          <w:rFonts w:eastAsia="Times New Roman"/>
          <w:bCs/>
          <w:color w:val="000000"/>
          <w:sz w:val="28"/>
          <w:szCs w:val="28"/>
        </w:rPr>
        <w:t xml:space="preserve">на территории </w:t>
      </w:r>
      <w:r>
        <w:rPr>
          <w:rFonts w:eastAsia="Times New Roman"/>
          <w:bCs/>
          <w:color w:val="000000"/>
          <w:sz w:val="28"/>
          <w:szCs w:val="28"/>
        </w:rPr>
        <w:t>Рузского</w:t>
      </w:r>
      <w:r w:rsidRPr="00527069">
        <w:rPr>
          <w:rFonts w:eastAsia="Times New Roman"/>
          <w:bCs/>
          <w:color w:val="000000"/>
          <w:sz w:val="28"/>
          <w:szCs w:val="28"/>
        </w:rPr>
        <w:t xml:space="preserve"> муниципального района»</w:t>
      </w:r>
      <w:r>
        <w:rPr>
          <w:sz w:val="28"/>
          <w:szCs w:val="28"/>
        </w:rPr>
        <w:t xml:space="preserve"> и </w:t>
      </w:r>
      <w:r w:rsidRPr="00F07371">
        <w:rPr>
          <w:sz w:val="28"/>
          <w:szCs w:val="28"/>
        </w:rPr>
        <w:t xml:space="preserve">иными федеральными законами, нормативными правовыми актами Российской Федерации, </w:t>
      </w:r>
      <w:r>
        <w:rPr>
          <w:sz w:val="28"/>
          <w:szCs w:val="28"/>
        </w:rPr>
        <w:t>Московской области, Главы</w:t>
      </w:r>
      <w:r w:rsidRPr="00F07371">
        <w:rPr>
          <w:sz w:val="28"/>
          <w:szCs w:val="28"/>
        </w:rPr>
        <w:t xml:space="preserve"> </w:t>
      </w:r>
      <w:r>
        <w:rPr>
          <w:sz w:val="28"/>
          <w:szCs w:val="28"/>
        </w:rPr>
        <w:t>Рузского городской округа  Московской области</w:t>
      </w:r>
      <w:r w:rsidRPr="00F07371">
        <w:rPr>
          <w:sz w:val="28"/>
          <w:szCs w:val="28"/>
        </w:rPr>
        <w:t>.</w:t>
      </w:r>
    </w:p>
    <w:p w:rsidR="00846132" w:rsidRDefault="00846132" w:rsidP="00846132">
      <w:pPr>
        <w:jc w:val="center"/>
        <w:rPr>
          <w:b/>
          <w:sz w:val="28"/>
          <w:szCs w:val="28"/>
        </w:rPr>
      </w:pPr>
    </w:p>
    <w:p w:rsidR="00846132" w:rsidRPr="00F07371" w:rsidRDefault="00846132" w:rsidP="00846132">
      <w:pPr>
        <w:jc w:val="center"/>
        <w:rPr>
          <w:b/>
          <w:sz w:val="28"/>
          <w:szCs w:val="28"/>
        </w:rPr>
      </w:pPr>
      <w:r w:rsidRPr="00F07371">
        <w:rPr>
          <w:b/>
          <w:sz w:val="28"/>
          <w:szCs w:val="28"/>
        </w:rPr>
        <w:t>3. Цели и задачи проведения открытого конкурса</w:t>
      </w:r>
    </w:p>
    <w:p w:rsidR="00846132" w:rsidRPr="00F07371" w:rsidRDefault="00846132" w:rsidP="00846132">
      <w:pPr>
        <w:tabs>
          <w:tab w:val="left" w:pos="1200"/>
        </w:tabs>
        <w:ind w:firstLine="700"/>
        <w:jc w:val="both"/>
        <w:rPr>
          <w:sz w:val="28"/>
          <w:szCs w:val="28"/>
        </w:rPr>
      </w:pPr>
      <w:r w:rsidRPr="00F07371">
        <w:rPr>
          <w:sz w:val="28"/>
          <w:szCs w:val="28"/>
        </w:rPr>
        <w:t xml:space="preserve">3.1. </w:t>
      </w:r>
      <w:bookmarkStart w:id="2" w:name="sub_3120"/>
      <w:bookmarkEnd w:id="1"/>
      <w:r w:rsidRPr="00F07371">
        <w:rPr>
          <w:sz w:val="28"/>
          <w:szCs w:val="28"/>
        </w:rPr>
        <w:t xml:space="preserve">Конкурс проводится с целью </w:t>
      </w:r>
      <w:r>
        <w:rPr>
          <w:sz w:val="28"/>
          <w:szCs w:val="28"/>
        </w:rPr>
        <w:t>присвоения статуса</w:t>
      </w:r>
      <w:r w:rsidRPr="00F07371">
        <w:rPr>
          <w:sz w:val="28"/>
          <w:szCs w:val="28"/>
        </w:rPr>
        <w:t xml:space="preserve"> специализированной службы по вопросам похоронного дела </w:t>
      </w:r>
      <w:r>
        <w:rPr>
          <w:sz w:val="28"/>
          <w:szCs w:val="28"/>
        </w:rPr>
        <w:t>в Рузском городском округе Московской области</w:t>
      </w:r>
      <w:r w:rsidRPr="00F07371">
        <w:rPr>
          <w:sz w:val="28"/>
          <w:szCs w:val="28"/>
        </w:rPr>
        <w:t xml:space="preserve"> с соблюдением принципов публичности, прозрачности, обеспечения равных конкурентных условий среди заинтересованных лиц.</w:t>
      </w:r>
    </w:p>
    <w:bookmarkEnd w:id="2"/>
    <w:p w:rsidR="00846132" w:rsidRPr="00F07371" w:rsidRDefault="00846132" w:rsidP="00846132">
      <w:pPr>
        <w:jc w:val="center"/>
        <w:rPr>
          <w:b/>
          <w:sz w:val="28"/>
          <w:szCs w:val="28"/>
        </w:rPr>
      </w:pPr>
      <w:r w:rsidRPr="00F07371">
        <w:rPr>
          <w:b/>
          <w:sz w:val="28"/>
          <w:szCs w:val="28"/>
        </w:rPr>
        <w:t>4. Организация конкурса</w:t>
      </w:r>
    </w:p>
    <w:p w:rsidR="00846132" w:rsidRPr="00F07371" w:rsidRDefault="00846132" w:rsidP="00846132">
      <w:pPr>
        <w:ind w:firstLine="540"/>
        <w:jc w:val="both"/>
        <w:rPr>
          <w:sz w:val="28"/>
          <w:szCs w:val="28"/>
        </w:rPr>
      </w:pPr>
      <w:r w:rsidRPr="00F07371">
        <w:rPr>
          <w:sz w:val="28"/>
          <w:szCs w:val="28"/>
        </w:rPr>
        <w:lastRenderedPageBreak/>
        <w:t>4.1. Организатор конкурса обеспечивает размещение конкурсной док</w:t>
      </w:r>
      <w:r>
        <w:rPr>
          <w:sz w:val="28"/>
          <w:szCs w:val="28"/>
        </w:rPr>
        <w:t xml:space="preserve">ументации </w:t>
      </w:r>
      <w:r w:rsidRPr="00424DBB">
        <w:rPr>
          <w:sz w:val="28"/>
          <w:szCs w:val="28"/>
        </w:rPr>
        <w:t>на официальном сайте администрации Рузского городского округа Московской области (приложение № 1 к конкурсной документации).</w:t>
      </w:r>
    </w:p>
    <w:p w:rsidR="00846132" w:rsidRPr="00F07371" w:rsidRDefault="00846132" w:rsidP="00846132">
      <w:pPr>
        <w:autoSpaceDE w:val="0"/>
        <w:autoSpaceDN w:val="0"/>
        <w:adjustRightInd w:val="0"/>
        <w:ind w:firstLine="540"/>
        <w:jc w:val="both"/>
        <w:rPr>
          <w:sz w:val="28"/>
          <w:szCs w:val="28"/>
        </w:rPr>
      </w:pPr>
      <w:r w:rsidRPr="00F07371">
        <w:rPr>
          <w:sz w:val="28"/>
          <w:szCs w:val="28"/>
        </w:rPr>
        <w:t>4.1.1. В извещении о проведении конкурса указывается: форма проводимого конкурса, наименование, место нахождения, почтовый адрес и адрес электронной почты, номер контактного телефона организатора конкурса; предмет конкурса;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
    <w:p w:rsidR="00846132" w:rsidRPr="00F07371" w:rsidRDefault="00846132" w:rsidP="00846132">
      <w:pPr>
        <w:ind w:firstLine="567"/>
        <w:rPr>
          <w:color w:val="FF0000"/>
          <w:sz w:val="28"/>
          <w:szCs w:val="28"/>
        </w:rPr>
      </w:pPr>
      <w:r w:rsidRPr="00F07371">
        <w:rPr>
          <w:sz w:val="28"/>
          <w:szCs w:val="28"/>
        </w:rPr>
        <w:t>4.1.2. Официальным сайтом в сети «Интернет» для размещения информации о проведении конкурса является адрес</w:t>
      </w:r>
      <w:bookmarkStart w:id="3" w:name="ДанныеСайта"/>
      <w:r w:rsidRPr="00F07371">
        <w:rPr>
          <w:sz w:val="28"/>
          <w:szCs w:val="28"/>
        </w:rPr>
        <w:t>:</w:t>
      </w:r>
      <w:r w:rsidRPr="00F07371">
        <w:rPr>
          <w:noProof/>
          <w:sz w:val="28"/>
          <w:szCs w:val="28"/>
        </w:rPr>
        <w:t xml:space="preserve"> </w:t>
      </w:r>
      <w:bookmarkEnd w:id="3"/>
      <w:r w:rsidRPr="006D3044">
        <w:rPr>
          <w:b/>
          <w:sz w:val="28"/>
          <w:szCs w:val="28"/>
        </w:rPr>
        <w:t>http://ruzaregion.ru/</w:t>
      </w:r>
    </w:p>
    <w:p w:rsidR="00846132" w:rsidRPr="00D353DC" w:rsidRDefault="00846132" w:rsidP="00846132">
      <w:pPr>
        <w:ind w:firstLine="540"/>
        <w:jc w:val="both"/>
        <w:rPr>
          <w:sz w:val="28"/>
          <w:szCs w:val="28"/>
        </w:rPr>
      </w:pPr>
      <w:bookmarkStart w:id="4" w:name="sub_3400"/>
      <w:r w:rsidRPr="00D353DC">
        <w:rPr>
          <w:sz w:val="28"/>
          <w:szCs w:val="28"/>
        </w:rPr>
        <w:t>4.2. Порядок предоставления конкурсной документации.</w:t>
      </w:r>
    </w:p>
    <w:p w:rsidR="00846132" w:rsidRPr="00F07371" w:rsidRDefault="00846132" w:rsidP="00846132">
      <w:pPr>
        <w:ind w:firstLine="540"/>
        <w:jc w:val="both"/>
        <w:rPr>
          <w:sz w:val="28"/>
          <w:szCs w:val="28"/>
        </w:rPr>
      </w:pPr>
      <w:r w:rsidRPr="00F07371">
        <w:rPr>
          <w:sz w:val="28"/>
          <w:szCs w:val="28"/>
        </w:rPr>
        <w:t xml:space="preserve">Со дня размещения на официальном сайте конкурсной документации, заказчик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предоставляет такому лицу конкурсную документацию в порядке, указанном в извещении о проведении открытого конкурса. </w:t>
      </w:r>
    </w:p>
    <w:p w:rsidR="00846132" w:rsidRPr="00F07371" w:rsidRDefault="00846132" w:rsidP="00846132">
      <w:pPr>
        <w:ind w:firstLine="600"/>
        <w:jc w:val="center"/>
        <w:rPr>
          <w:b/>
          <w:sz w:val="28"/>
          <w:szCs w:val="28"/>
        </w:rPr>
      </w:pPr>
      <w:r w:rsidRPr="00F07371">
        <w:rPr>
          <w:b/>
          <w:sz w:val="28"/>
          <w:szCs w:val="28"/>
        </w:rPr>
        <w:t>5. Заявка на участие в конкурсе</w:t>
      </w:r>
    </w:p>
    <w:p w:rsidR="00846132" w:rsidRPr="00F07371" w:rsidRDefault="00846132" w:rsidP="00846132">
      <w:pPr>
        <w:ind w:firstLine="540"/>
        <w:jc w:val="both"/>
        <w:rPr>
          <w:sz w:val="28"/>
          <w:szCs w:val="28"/>
        </w:rPr>
      </w:pPr>
      <w:r w:rsidRPr="00F07371">
        <w:rPr>
          <w:sz w:val="28"/>
          <w:szCs w:val="28"/>
        </w:rPr>
        <w:t>5.1.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этапе рассмотрения</w:t>
      </w:r>
      <w:r w:rsidRPr="00F07371">
        <w:rPr>
          <w:color w:val="3366FF"/>
          <w:sz w:val="28"/>
          <w:szCs w:val="28"/>
        </w:rPr>
        <w:t xml:space="preserve"> </w:t>
      </w:r>
      <w:r w:rsidRPr="00F07371">
        <w:rPr>
          <w:sz w:val="28"/>
          <w:szCs w:val="28"/>
        </w:rPr>
        <w:t>заявок.</w:t>
      </w:r>
    </w:p>
    <w:p w:rsidR="00846132" w:rsidRPr="00F07371" w:rsidRDefault="00846132" w:rsidP="00846132">
      <w:pPr>
        <w:ind w:firstLine="600"/>
        <w:jc w:val="both"/>
        <w:rPr>
          <w:b/>
          <w:sz w:val="28"/>
          <w:szCs w:val="28"/>
        </w:rPr>
      </w:pPr>
      <w:r w:rsidRPr="00F07371">
        <w:rPr>
          <w:sz w:val="28"/>
          <w:szCs w:val="28"/>
        </w:rPr>
        <w:t>Претендент на участие в конкурсе (далее – претендент) несет все расходы, связанные с подготовкой и подачей своей конкурсной заявки. Комиссия, организатор   конкурса не имеют обязательств по этим расходам, независимо от изменений в процессе проведения и результатов конкурса.</w:t>
      </w:r>
    </w:p>
    <w:p w:rsidR="00846132" w:rsidRPr="00F07371" w:rsidRDefault="00846132" w:rsidP="00846132">
      <w:pPr>
        <w:ind w:firstLine="600"/>
        <w:jc w:val="both"/>
        <w:rPr>
          <w:sz w:val="28"/>
          <w:szCs w:val="28"/>
        </w:rPr>
      </w:pPr>
      <w:bookmarkStart w:id="5" w:name="sub_3410"/>
      <w:bookmarkEnd w:id="4"/>
      <w:r w:rsidRPr="00F07371">
        <w:rPr>
          <w:bCs/>
          <w:sz w:val="28"/>
          <w:szCs w:val="28"/>
        </w:rPr>
        <w:t xml:space="preserve">5.2. </w:t>
      </w:r>
      <w:r w:rsidRPr="00F07371">
        <w:rPr>
          <w:sz w:val="28"/>
          <w:szCs w:val="28"/>
        </w:rPr>
        <w:t>Для участия в конкурсе претенденты представляют следующие документы:</w:t>
      </w:r>
    </w:p>
    <w:p w:rsidR="00846132" w:rsidRPr="00F07371" w:rsidRDefault="00846132" w:rsidP="00846132">
      <w:pPr>
        <w:autoSpaceDE w:val="0"/>
        <w:autoSpaceDN w:val="0"/>
        <w:adjustRightInd w:val="0"/>
        <w:ind w:firstLine="600"/>
        <w:jc w:val="both"/>
        <w:rPr>
          <w:sz w:val="28"/>
          <w:szCs w:val="28"/>
        </w:rPr>
      </w:pPr>
      <w:bookmarkStart w:id="6" w:name="sub_3412"/>
      <w:bookmarkEnd w:id="5"/>
      <w:r w:rsidRPr="00F07371">
        <w:rPr>
          <w:sz w:val="28"/>
          <w:szCs w:val="28"/>
        </w:rPr>
        <w:t xml:space="preserve">5.2.1. </w:t>
      </w:r>
      <w:r w:rsidRPr="00F07371">
        <w:rPr>
          <w:bCs/>
          <w:sz w:val="28"/>
          <w:szCs w:val="28"/>
        </w:rPr>
        <w:t xml:space="preserve">Заявка на участие в конкурсе </w:t>
      </w:r>
      <w:r w:rsidRPr="00F07371">
        <w:rPr>
          <w:b/>
          <w:bCs/>
          <w:sz w:val="28"/>
          <w:szCs w:val="28"/>
        </w:rPr>
        <w:t>(</w:t>
      </w:r>
      <w:r w:rsidRPr="00F07371">
        <w:rPr>
          <w:b/>
          <w:sz w:val="28"/>
          <w:szCs w:val="28"/>
        </w:rPr>
        <w:t xml:space="preserve">в соответствии с формой, установленной в разделе </w:t>
      </w:r>
      <w:r w:rsidRPr="00F07371">
        <w:rPr>
          <w:b/>
          <w:sz w:val="28"/>
          <w:szCs w:val="28"/>
          <w:lang w:val="en-US"/>
        </w:rPr>
        <w:t>II</w:t>
      </w:r>
      <w:r w:rsidRPr="00F07371">
        <w:rPr>
          <w:b/>
          <w:sz w:val="28"/>
          <w:szCs w:val="28"/>
        </w:rPr>
        <w:t xml:space="preserve">  настоящей документации).</w:t>
      </w:r>
    </w:p>
    <w:p w:rsidR="00846132" w:rsidRPr="00F07371" w:rsidRDefault="00846132" w:rsidP="00846132">
      <w:pPr>
        <w:autoSpaceDE w:val="0"/>
        <w:autoSpaceDN w:val="0"/>
        <w:adjustRightInd w:val="0"/>
        <w:ind w:firstLine="600"/>
        <w:jc w:val="both"/>
        <w:rPr>
          <w:b/>
          <w:sz w:val="28"/>
          <w:szCs w:val="28"/>
        </w:rPr>
      </w:pPr>
      <w:r w:rsidRPr="00F07371">
        <w:rPr>
          <w:sz w:val="28"/>
          <w:szCs w:val="28"/>
        </w:rPr>
        <w:t xml:space="preserve">5.2.2. Предложение о качестве и сроках  предоставления услуг </w:t>
      </w:r>
      <w:r w:rsidRPr="00F07371">
        <w:rPr>
          <w:b/>
          <w:bCs/>
          <w:sz w:val="28"/>
          <w:szCs w:val="28"/>
        </w:rPr>
        <w:t>(</w:t>
      </w:r>
      <w:r w:rsidRPr="00F07371">
        <w:rPr>
          <w:b/>
          <w:sz w:val="28"/>
          <w:szCs w:val="28"/>
        </w:rPr>
        <w:t xml:space="preserve">в соответствии с формой, установленной в разделе </w:t>
      </w:r>
      <w:r w:rsidRPr="00F07371">
        <w:rPr>
          <w:b/>
          <w:sz w:val="28"/>
          <w:szCs w:val="28"/>
          <w:lang w:val="en-US"/>
        </w:rPr>
        <w:t>II</w:t>
      </w:r>
      <w:r w:rsidRPr="00F07371">
        <w:rPr>
          <w:b/>
          <w:sz w:val="28"/>
          <w:szCs w:val="28"/>
        </w:rPr>
        <w:t xml:space="preserve">  настоящей документации).</w:t>
      </w:r>
    </w:p>
    <w:p w:rsidR="00846132" w:rsidRDefault="00846132" w:rsidP="00846132">
      <w:pPr>
        <w:pStyle w:val="a4"/>
        <w:spacing w:before="0" w:beforeAutospacing="0" w:after="0" w:afterAutospacing="0"/>
        <w:jc w:val="both"/>
        <w:rPr>
          <w:sz w:val="28"/>
          <w:szCs w:val="28"/>
        </w:rPr>
      </w:pPr>
      <w:r w:rsidRPr="00F07371">
        <w:rPr>
          <w:sz w:val="28"/>
          <w:szCs w:val="28"/>
        </w:rPr>
        <w:t xml:space="preserve">         5.2.3. Данные о производственной базе либо копии договоров с собственниками хозяйствующих субъектов по и</w:t>
      </w:r>
      <w:r>
        <w:rPr>
          <w:sz w:val="28"/>
          <w:szCs w:val="28"/>
        </w:rPr>
        <w:t>зготовлению предметов похоронного назначения</w:t>
      </w:r>
      <w:r w:rsidRPr="00F07371">
        <w:rPr>
          <w:sz w:val="28"/>
          <w:szCs w:val="28"/>
        </w:rPr>
        <w:t>;</w:t>
      </w:r>
    </w:p>
    <w:p w:rsidR="00846132" w:rsidRPr="00F07371" w:rsidRDefault="00846132" w:rsidP="00846132">
      <w:pPr>
        <w:pStyle w:val="a4"/>
        <w:spacing w:before="0" w:beforeAutospacing="0" w:after="0" w:afterAutospacing="0"/>
        <w:jc w:val="both"/>
        <w:rPr>
          <w:sz w:val="28"/>
          <w:szCs w:val="28"/>
        </w:rPr>
      </w:pPr>
    </w:p>
    <w:p w:rsidR="00846132" w:rsidRDefault="00846132" w:rsidP="00846132">
      <w:pPr>
        <w:autoSpaceDE w:val="0"/>
        <w:autoSpaceDN w:val="0"/>
        <w:adjustRightInd w:val="0"/>
        <w:jc w:val="both"/>
        <w:rPr>
          <w:sz w:val="28"/>
          <w:szCs w:val="28"/>
        </w:rPr>
      </w:pPr>
      <w:r w:rsidRPr="008B79AE">
        <w:rPr>
          <w:color w:val="FF0000"/>
          <w:sz w:val="28"/>
          <w:szCs w:val="28"/>
        </w:rPr>
        <w:t xml:space="preserve">          </w:t>
      </w:r>
      <w:r w:rsidRPr="00DB1BC2">
        <w:rPr>
          <w:sz w:val="28"/>
          <w:szCs w:val="28"/>
        </w:rPr>
        <w:t>5.2.4. Данные о наличии и техническом состоянии автотранспорта, который должен быть оборудован для транспортировки умерших, оснащен необходим</w:t>
      </w:r>
      <w:r>
        <w:rPr>
          <w:sz w:val="28"/>
          <w:szCs w:val="28"/>
        </w:rPr>
        <w:t>ым оборудованием и материалами.</w:t>
      </w:r>
    </w:p>
    <w:p w:rsidR="00846132" w:rsidRDefault="00846132" w:rsidP="00846132">
      <w:pPr>
        <w:autoSpaceDE w:val="0"/>
        <w:autoSpaceDN w:val="0"/>
        <w:adjustRightInd w:val="0"/>
        <w:ind w:firstLine="708"/>
        <w:jc w:val="both"/>
        <w:rPr>
          <w:sz w:val="28"/>
          <w:szCs w:val="28"/>
        </w:rPr>
      </w:pPr>
      <w:r>
        <w:rPr>
          <w:sz w:val="28"/>
          <w:szCs w:val="28"/>
        </w:rPr>
        <w:t>5.2.5. Наличие организационно-штатной структуры в соответствии с Профессиональным стандартом «Специалист в области похоронного дела» утвержденного Приказом № 278-н от 07.05.2015г. Министерством труда и социальной защиты Российской Федерации.</w:t>
      </w:r>
    </w:p>
    <w:p w:rsidR="00846132" w:rsidRDefault="00846132" w:rsidP="00846132">
      <w:pPr>
        <w:autoSpaceDE w:val="0"/>
        <w:autoSpaceDN w:val="0"/>
        <w:adjustRightInd w:val="0"/>
        <w:ind w:firstLine="708"/>
        <w:jc w:val="both"/>
        <w:rPr>
          <w:sz w:val="28"/>
          <w:szCs w:val="28"/>
        </w:rPr>
      </w:pPr>
      <w:r>
        <w:rPr>
          <w:sz w:val="28"/>
          <w:szCs w:val="28"/>
        </w:rPr>
        <w:t xml:space="preserve">5.2.6. Сведения о наличие  салонов - магазинов ритуальных услуг в собственности, хозяйственном ведении или по договору аренды. </w:t>
      </w:r>
    </w:p>
    <w:p w:rsidR="00846132" w:rsidRDefault="00846132" w:rsidP="00846132">
      <w:pPr>
        <w:widowControl w:val="0"/>
        <w:autoSpaceDE w:val="0"/>
        <w:autoSpaceDN w:val="0"/>
        <w:adjustRightInd w:val="0"/>
        <w:ind w:firstLine="540"/>
        <w:jc w:val="both"/>
        <w:rPr>
          <w:sz w:val="28"/>
          <w:szCs w:val="28"/>
        </w:rPr>
      </w:pPr>
      <w:r>
        <w:rPr>
          <w:sz w:val="28"/>
          <w:szCs w:val="28"/>
        </w:rPr>
        <w:t>5.2.7</w:t>
      </w:r>
      <w:r w:rsidRPr="00D353DC">
        <w:rPr>
          <w:color w:val="FF0000"/>
          <w:sz w:val="28"/>
          <w:szCs w:val="28"/>
        </w:rPr>
        <w:t xml:space="preserve">. </w:t>
      </w:r>
      <w:r>
        <w:rPr>
          <w:sz w:val="28"/>
          <w:szCs w:val="28"/>
        </w:rPr>
        <w:t>Сведения</w:t>
      </w:r>
      <w:r w:rsidRPr="00527069">
        <w:rPr>
          <w:sz w:val="28"/>
          <w:szCs w:val="28"/>
        </w:rPr>
        <w:t xml:space="preserve"> о количестве захоронений, в том числе и по гарантированному перечню, за прошедший год (данные должны быть подтверждены бухгалтерским балансом форм </w:t>
      </w:r>
      <w:hyperlink r:id="rId8" w:history="1">
        <w:r w:rsidRPr="00527069">
          <w:rPr>
            <w:sz w:val="28"/>
            <w:szCs w:val="28"/>
          </w:rPr>
          <w:t>1</w:t>
        </w:r>
      </w:hyperlink>
      <w:r w:rsidRPr="00527069">
        <w:rPr>
          <w:sz w:val="28"/>
          <w:szCs w:val="28"/>
        </w:rPr>
        <w:t xml:space="preserve"> и </w:t>
      </w:r>
      <w:hyperlink r:id="rId9" w:history="1">
        <w:r w:rsidRPr="00527069">
          <w:rPr>
            <w:sz w:val="28"/>
            <w:szCs w:val="28"/>
          </w:rPr>
          <w:t>2</w:t>
        </w:r>
      </w:hyperlink>
      <w:r w:rsidRPr="00527069">
        <w:rPr>
          <w:sz w:val="28"/>
          <w:szCs w:val="28"/>
        </w:rPr>
        <w:t>);</w:t>
      </w:r>
    </w:p>
    <w:p w:rsidR="00846132" w:rsidRPr="00DB1BC2" w:rsidRDefault="00846132" w:rsidP="00846132">
      <w:pPr>
        <w:widowControl w:val="0"/>
        <w:autoSpaceDE w:val="0"/>
        <w:autoSpaceDN w:val="0"/>
        <w:adjustRightInd w:val="0"/>
        <w:ind w:firstLine="540"/>
        <w:jc w:val="both"/>
        <w:rPr>
          <w:sz w:val="28"/>
          <w:szCs w:val="28"/>
        </w:rPr>
      </w:pPr>
    </w:p>
    <w:p w:rsidR="00846132" w:rsidRPr="00F07371" w:rsidRDefault="00846132" w:rsidP="00846132">
      <w:pPr>
        <w:autoSpaceDE w:val="0"/>
        <w:autoSpaceDN w:val="0"/>
        <w:adjustRightInd w:val="0"/>
        <w:ind w:firstLine="600"/>
        <w:jc w:val="both"/>
        <w:rPr>
          <w:sz w:val="28"/>
          <w:szCs w:val="28"/>
        </w:rPr>
      </w:pPr>
      <w:bookmarkStart w:id="7" w:name="sub_3420"/>
      <w:bookmarkEnd w:id="6"/>
      <w:r>
        <w:rPr>
          <w:sz w:val="28"/>
          <w:szCs w:val="28"/>
        </w:rPr>
        <w:t xml:space="preserve">  5.2.8</w:t>
      </w:r>
      <w:r w:rsidRPr="00F07371">
        <w:rPr>
          <w:sz w:val="28"/>
          <w:szCs w:val="28"/>
        </w:rPr>
        <w:t xml:space="preserve">. </w:t>
      </w:r>
      <w:r>
        <w:rPr>
          <w:sz w:val="28"/>
          <w:szCs w:val="28"/>
        </w:rPr>
        <w:t>В</w:t>
      </w:r>
      <w:r w:rsidRPr="00F07371">
        <w:rPr>
          <w:sz w:val="28"/>
          <w:szCs w:val="28"/>
        </w:rPr>
        <w:t>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846132" w:rsidRPr="00F07371" w:rsidRDefault="00846132" w:rsidP="00846132">
      <w:pPr>
        <w:autoSpaceDE w:val="0"/>
        <w:autoSpaceDN w:val="0"/>
        <w:adjustRightInd w:val="0"/>
        <w:ind w:firstLine="540"/>
        <w:jc w:val="both"/>
        <w:rPr>
          <w:sz w:val="28"/>
          <w:szCs w:val="28"/>
        </w:rPr>
      </w:pPr>
      <w:r>
        <w:rPr>
          <w:sz w:val="28"/>
          <w:szCs w:val="28"/>
        </w:rPr>
        <w:t>5.2.9</w:t>
      </w:r>
      <w:r w:rsidRPr="00F07371">
        <w:rPr>
          <w:sz w:val="28"/>
          <w:szCs w:val="28"/>
        </w:rPr>
        <w:t>.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846132" w:rsidRPr="00F07371" w:rsidRDefault="00846132" w:rsidP="00846132">
      <w:pPr>
        <w:ind w:firstLine="600"/>
        <w:jc w:val="both"/>
        <w:rPr>
          <w:sz w:val="28"/>
          <w:szCs w:val="28"/>
        </w:rPr>
      </w:pPr>
      <w:r>
        <w:rPr>
          <w:sz w:val="28"/>
          <w:szCs w:val="28"/>
        </w:rPr>
        <w:t>5.2.10</w:t>
      </w:r>
      <w:r w:rsidRPr="00F07371">
        <w:rPr>
          <w:sz w:val="28"/>
          <w:szCs w:val="28"/>
        </w:rPr>
        <w:t>. Копии учреди</w:t>
      </w:r>
      <w:r>
        <w:rPr>
          <w:sz w:val="28"/>
          <w:szCs w:val="28"/>
        </w:rPr>
        <w:t>тельных документов претендента</w:t>
      </w:r>
      <w:r w:rsidRPr="00F07371">
        <w:rPr>
          <w:sz w:val="28"/>
          <w:szCs w:val="28"/>
        </w:rPr>
        <w:t>.</w:t>
      </w:r>
    </w:p>
    <w:p w:rsidR="00846132" w:rsidRDefault="00846132" w:rsidP="00846132">
      <w:pPr>
        <w:pStyle w:val="a4"/>
        <w:spacing w:before="0" w:beforeAutospacing="0" w:after="0" w:afterAutospacing="0"/>
        <w:jc w:val="both"/>
        <w:rPr>
          <w:sz w:val="28"/>
          <w:szCs w:val="28"/>
        </w:rPr>
      </w:pPr>
      <w:r w:rsidRPr="00F07371">
        <w:rPr>
          <w:sz w:val="28"/>
          <w:szCs w:val="28"/>
        </w:rPr>
        <w:t xml:space="preserve">        5.3. Все листы заявки на участие в конкурсе должны быть прошиты и пронумерованы. Заявка на участие в конкурсе должны содержать опись входящих в их состав документов, быть скреплены печатью претендента и подписаны претендентом или уполномоченным лицом претендента. В случае отсутствия печати делается отметка «печати не имею».</w:t>
      </w:r>
    </w:p>
    <w:p w:rsidR="00846132" w:rsidRPr="00F07371" w:rsidRDefault="00846132" w:rsidP="00846132">
      <w:pPr>
        <w:pStyle w:val="a4"/>
        <w:spacing w:before="0" w:beforeAutospacing="0" w:after="0" w:afterAutospacing="0"/>
        <w:jc w:val="both"/>
        <w:rPr>
          <w:sz w:val="28"/>
          <w:szCs w:val="28"/>
        </w:rPr>
      </w:pPr>
    </w:p>
    <w:p w:rsidR="00846132" w:rsidRPr="00F07371" w:rsidRDefault="00846132" w:rsidP="00846132">
      <w:pPr>
        <w:tabs>
          <w:tab w:val="left" w:pos="600"/>
        </w:tabs>
        <w:ind w:firstLine="600"/>
        <w:jc w:val="both"/>
        <w:rPr>
          <w:sz w:val="28"/>
          <w:szCs w:val="28"/>
        </w:rPr>
      </w:pPr>
      <w:r w:rsidRPr="00F07371">
        <w:rPr>
          <w:sz w:val="28"/>
          <w:szCs w:val="28"/>
        </w:rPr>
        <w:t>5.4. 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846132" w:rsidRPr="00F07371" w:rsidRDefault="00846132" w:rsidP="00846132">
      <w:pPr>
        <w:ind w:firstLine="600"/>
        <w:jc w:val="both"/>
        <w:rPr>
          <w:sz w:val="28"/>
          <w:szCs w:val="28"/>
        </w:rPr>
      </w:pPr>
      <w:r w:rsidRPr="00F07371">
        <w:rPr>
          <w:sz w:val="28"/>
          <w:szCs w:val="28"/>
        </w:rPr>
        <w:t xml:space="preserve">5.5. 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 </w:t>
      </w:r>
    </w:p>
    <w:p w:rsidR="00846132" w:rsidRPr="00F07371" w:rsidRDefault="00846132" w:rsidP="00846132">
      <w:pPr>
        <w:ind w:firstLine="600"/>
        <w:jc w:val="both"/>
        <w:rPr>
          <w:sz w:val="28"/>
          <w:szCs w:val="28"/>
        </w:rPr>
      </w:pPr>
      <w:r w:rsidRPr="00F07371">
        <w:rPr>
          <w:sz w:val="28"/>
          <w:szCs w:val="28"/>
        </w:rPr>
        <w:t>5.6. Указанные документы представляются в запечатанном конверте. Претенденты должны выполнить следующие требования по опечатыванию и маркировке конвертов с конкурсными заявками:</w:t>
      </w:r>
    </w:p>
    <w:p w:rsidR="00846132" w:rsidRPr="00F07371" w:rsidRDefault="00846132" w:rsidP="00846132">
      <w:pPr>
        <w:ind w:left="600"/>
        <w:jc w:val="both"/>
        <w:rPr>
          <w:sz w:val="28"/>
          <w:szCs w:val="28"/>
        </w:rPr>
      </w:pPr>
      <w:r>
        <w:rPr>
          <w:sz w:val="28"/>
          <w:szCs w:val="28"/>
        </w:rPr>
        <w:t xml:space="preserve">а) </w:t>
      </w:r>
      <w:r w:rsidRPr="00F07371">
        <w:rPr>
          <w:sz w:val="28"/>
          <w:szCs w:val="28"/>
        </w:rPr>
        <w:t>заявка на участие в конкурсе подается в письменной форме в конверте;</w:t>
      </w:r>
    </w:p>
    <w:p w:rsidR="00846132" w:rsidRPr="00F07371" w:rsidRDefault="00846132" w:rsidP="00846132">
      <w:pPr>
        <w:ind w:left="600"/>
        <w:jc w:val="both"/>
        <w:rPr>
          <w:sz w:val="28"/>
          <w:szCs w:val="28"/>
        </w:rPr>
      </w:pPr>
      <w:r>
        <w:rPr>
          <w:sz w:val="28"/>
          <w:szCs w:val="28"/>
        </w:rPr>
        <w:t xml:space="preserve">б) </w:t>
      </w:r>
      <w:r w:rsidRPr="00F07371">
        <w:rPr>
          <w:sz w:val="28"/>
          <w:szCs w:val="28"/>
        </w:rPr>
        <w:t>на конверте указывается наименование открытого конкурса, на участие в котором подается данная заявка;</w:t>
      </w:r>
    </w:p>
    <w:p w:rsidR="00846132" w:rsidRDefault="00846132" w:rsidP="00846132">
      <w:pPr>
        <w:ind w:left="600"/>
        <w:jc w:val="both"/>
        <w:rPr>
          <w:sz w:val="28"/>
          <w:szCs w:val="28"/>
        </w:rPr>
      </w:pPr>
      <w:r>
        <w:rPr>
          <w:sz w:val="28"/>
          <w:szCs w:val="28"/>
        </w:rPr>
        <w:t xml:space="preserve">в) </w:t>
      </w:r>
      <w:r w:rsidRPr="00F07371">
        <w:rPr>
          <w:sz w:val="28"/>
          <w:szCs w:val="28"/>
        </w:rPr>
        <w:t>Претендент вправе не указывать на таком конверте свое фирменн</w:t>
      </w:r>
      <w:r>
        <w:rPr>
          <w:sz w:val="28"/>
          <w:szCs w:val="28"/>
        </w:rPr>
        <w:t>ое наименование, почтовый адрес</w:t>
      </w:r>
      <w:r w:rsidRPr="00F07371">
        <w:rPr>
          <w:sz w:val="28"/>
          <w:szCs w:val="28"/>
        </w:rPr>
        <w:t>.</w:t>
      </w:r>
    </w:p>
    <w:p w:rsidR="00846132" w:rsidRPr="00F07371" w:rsidRDefault="00846132" w:rsidP="00846132">
      <w:pPr>
        <w:ind w:left="600"/>
        <w:jc w:val="both"/>
        <w:rPr>
          <w:sz w:val="28"/>
          <w:szCs w:val="28"/>
        </w:rPr>
      </w:pPr>
    </w:p>
    <w:p w:rsidR="00846132" w:rsidRPr="00F07371" w:rsidRDefault="00846132" w:rsidP="00846132">
      <w:pPr>
        <w:ind w:firstLine="600"/>
        <w:jc w:val="center"/>
        <w:rPr>
          <w:b/>
          <w:sz w:val="28"/>
          <w:szCs w:val="28"/>
        </w:rPr>
      </w:pPr>
      <w:r w:rsidRPr="00F07371">
        <w:rPr>
          <w:b/>
          <w:sz w:val="28"/>
          <w:szCs w:val="28"/>
        </w:rPr>
        <w:t>6. Срок подачи заявок на участие в конкурсе</w:t>
      </w:r>
    </w:p>
    <w:p w:rsidR="00846132" w:rsidRPr="00F07371" w:rsidRDefault="00846132" w:rsidP="00846132">
      <w:pPr>
        <w:ind w:firstLine="600"/>
        <w:jc w:val="both"/>
        <w:rPr>
          <w:sz w:val="28"/>
          <w:szCs w:val="28"/>
        </w:rPr>
      </w:pPr>
      <w:bookmarkStart w:id="8" w:name="sub_3430"/>
      <w:r w:rsidRPr="00F07371">
        <w:rPr>
          <w:sz w:val="28"/>
          <w:szCs w:val="28"/>
        </w:rPr>
        <w:t xml:space="preserve">6.1. Срок и место подачи заявок на участие в конкурсе указан в извещении о  проведении открытого конкурса. </w:t>
      </w:r>
    </w:p>
    <w:p w:rsidR="00846132" w:rsidRPr="00F07371" w:rsidRDefault="00846132" w:rsidP="00846132">
      <w:pPr>
        <w:pStyle w:val="3"/>
        <w:ind w:firstLine="600"/>
        <w:rPr>
          <w:sz w:val="28"/>
          <w:szCs w:val="28"/>
        </w:rPr>
      </w:pPr>
      <w:r w:rsidRPr="00F07371">
        <w:rPr>
          <w:sz w:val="28"/>
          <w:szCs w:val="28"/>
        </w:rPr>
        <w:t>6.2. Все конкурсные заявки, полученные после окончания срока подачи заявок на участие в конкурсе, будут признаны не поступившими в срок. Эти заявки вскрываются и в тот же день возвращаются претендентам.</w:t>
      </w:r>
    </w:p>
    <w:p w:rsidR="00846132" w:rsidRPr="00F07371" w:rsidRDefault="00846132" w:rsidP="00846132">
      <w:pPr>
        <w:ind w:firstLine="600"/>
        <w:jc w:val="both"/>
        <w:rPr>
          <w:sz w:val="28"/>
          <w:szCs w:val="28"/>
        </w:rPr>
      </w:pPr>
      <w:r w:rsidRPr="00F07371">
        <w:rPr>
          <w:sz w:val="28"/>
          <w:szCs w:val="28"/>
        </w:rPr>
        <w:t>6.3. Претендент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до истечения окончательного срока подачи заявок на участие в конкурсе, составлено в письменном виде и оформлено в соответствии с требованиями, предъявляемыми к заявкам на участие в конкурсе, настоящей документацией.</w:t>
      </w:r>
    </w:p>
    <w:bookmarkEnd w:id="8"/>
    <w:p w:rsidR="00846132" w:rsidRPr="00F07371" w:rsidRDefault="00846132" w:rsidP="00846132">
      <w:pPr>
        <w:ind w:firstLine="600"/>
        <w:jc w:val="center"/>
        <w:rPr>
          <w:b/>
          <w:sz w:val="28"/>
          <w:szCs w:val="28"/>
        </w:rPr>
      </w:pPr>
      <w:r w:rsidRPr="00F07371">
        <w:rPr>
          <w:b/>
          <w:sz w:val="28"/>
          <w:szCs w:val="28"/>
        </w:rPr>
        <w:t xml:space="preserve">7. Требования к претендентам на участие в конкурсе </w:t>
      </w:r>
    </w:p>
    <w:p w:rsidR="00846132" w:rsidRPr="00F07371" w:rsidRDefault="00846132" w:rsidP="00846132">
      <w:pPr>
        <w:ind w:firstLine="600"/>
        <w:jc w:val="both"/>
        <w:rPr>
          <w:sz w:val="28"/>
          <w:szCs w:val="28"/>
        </w:rPr>
      </w:pPr>
      <w:r w:rsidRPr="00F07371">
        <w:rPr>
          <w:sz w:val="28"/>
          <w:szCs w:val="28"/>
        </w:rPr>
        <w:t>7.1. К претендентам на участие в конкурсе устанавливаются следующие требования:</w:t>
      </w:r>
    </w:p>
    <w:p w:rsidR="00846132" w:rsidRPr="00F07371" w:rsidRDefault="00846132" w:rsidP="00846132">
      <w:pPr>
        <w:autoSpaceDE w:val="0"/>
        <w:autoSpaceDN w:val="0"/>
        <w:adjustRightInd w:val="0"/>
        <w:ind w:firstLine="600"/>
        <w:jc w:val="both"/>
        <w:rPr>
          <w:sz w:val="28"/>
          <w:szCs w:val="28"/>
        </w:rPr>
      </w:pPr>
      <w:r w:rsidRPr="00F07371">
        <w:rPr>
          <w:sz w:val="28"/>
          <w:szCs w:val="28"/>
        </w:rPr>
        <w:t>7.1.1. Соответствие претендентов требованиям, установленным к лицам, осуществляющим оказание услуг по предмету конкурса</w:t>
      </w:r>
      <w:r>
        <w:rPr>
          <w:sz w:val="28"/>
          <w:szCs w:val="28"/>
        </w:rPr>
        <w:t xml:space="preserve">, </w:t>
      </w:r>
      <w:r w:rsidRPr="00F07371">
        <w:rPr>
          <w:sz w:val="28"/>
          <w:szCs w:val="28"/>
        </w:rPr>
        <w:t>в соответствии с</w:t>
      </w:r>
      <w:r>
        <w:rPr>
          <w:sz w:val="28"/>
          <w:szCs w:val="28"/>
        </w:rPr>
        <w:t xml:space="preserve"> </w:t>
      </w:r>
      <w:r w:rsidRPr="007C3B1B">
        <w:rPr>
          <w:sz w:val="28"/>
          <w:szCs w:val="28"/>
        </w:rPr>
        <w:t xml:space="preserve">Федеральным законом от 12.01.1996 № 8-ФЗ "О погребении и похоронном деле", Законом Московской области от 17.07.2007 № 115/2007-ОЗ "О погребении и похоронном деле в Московской области", иными нормативными правовыми актами Российской Федерации, Московской области, Рузского </w:t>
      </w:r>
      <w:r>
        <w:rPr>
          <w:sz w:val="28"/>
          <w:szCs w:val="28"/>
        </w:rPr>
        <w:t>городского округа</w:t>
      </w:r>
      <w:r w:rsidRPr="007C3B1B">
        <w:rPr>
          <w:sz w:val="28"/>
          <w:szCs w:val="28"/>
        </w:rPr>
        <w:t xml:space="preserve"> в сфере погребения и похоронного дела и </w:t>
      </w:r>
      <w:r>
        <w:rPr>
          <w:sz w:val="28"/>
          <w:szCs w:val="28"/>
        </w:rPr>
        <w:t>Порядком деятельности специализированной службы по вопросам похоронного дела в Рузском городском округе</w:t>
      </w:r>
      <w:r w:rsidRPr="00F07371">
        <w:rPr>
          <w:sz w:val="28"/>
          <w:szCs w:val="28"/>
        </w:rPr>
        <w:t>.</w:t>
      </w:r>
    </w:p>
    <w:p w:rsidR="00846132" w:rsidRPr="00F07371" w:rsidRDefault="00846132" w:rsidP="00846132">
      <w:pPr>
        <w:autoSpaceDE w:val="0"/>
        <w:autoSpaceDN w:val="0"/>
        <w:adjustRightInd w:val="0"/>
        <w:ind w:firstLine="600"/>
        <w:jc w:val="both"/>
        <w:rPr>
          <w:sz w:val="28"/>
          <w:szCs w:val="28"/>
        </w:rPr>
      </w:pPr>
      <w:r w:rsidRPr="00F07371">
        <w:rPr>
          <w:sz w:val="28"/>
          <w:szCs w:val="28"/>
        </w:rPr>
        <w:t xml:space="preserve">7.1.2. </w:t>
      </w:r>
      <w:proofErr w:type="spellStart"/>
      <w:r w:rsidRPr="00F07371">
        <w:rPr>
          <w:sz w:val="28"/>
          <w:szCs w:val="28"/>
        </w:rPr>
        <w:t>Непроведение</w:t>
      </w:r>
      <w:proofErr w:type="spellEnd"/>
      <w:r w:rsidRPr="00F07371">
        <w:rPr>
          <w:sz w:val="28"/>
          <w:szCs w:val="28"/>
        </w:rPr>
        <w:t xml:space="preserve"> ликвидации претендента - 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rsidR="00846132" w:rsidRPr="00F07371" w:rsidRDefault="00846132" w:rsidP="00846132">
      <w:pPr>
        <w:autoSpaceDE w:val="0"/>
        <w:autoSpaceDN w:val="0"/>
        <w:adjustRightInd w:val="0"/>
        <w:ind w:firstLine="600"/>
        <w:jc w:val="both"/>
        <w:rPr>
          <w:sz w:val="28"/>
          <w:szCs w:val="28"/>
        </w:rPr>
      </w:pPr>
      <w:r w:rsidRPr="00F07371">
        <w:rPr>
          <w:sz w:val="28"/>
          <w:szCs w:val="28"/>
        </w:rPr>
        <w:t xml:space="preserve">7.1.3. </w:t>
      </w:r>
      <w:proofErr w:type="spellStart"/>
      <w:r w:rsidRPr="00F07371">
        <w:rPr>
          <w:sz w:val="28"/>
          <w:szCs w:val="28"/>
        </w:rPr>
        <w:t>Неприостановление</w:t>
      </w:r>
      <w:proofErr w:type="spellEnd"/>
      <w:r w:rsidRPr="00F07371">
        <w:rPr>
          <w:sz w:val="28"/>
          <w:szCs w:val="28"/>
        </w:rPr>
        <w:t xml:space="preserve">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846132" w:rsidRPr="00F07371" w:rsidRDefault="00846132" w:rsidP="00846132">
      <w:pPr>
        <w:autoSpaceDE w:val="0"/>
        <w:autoSpaceDN w:val="0"/>
        <w:adjustRightInd w:val="0"/>
        <w:ind w:firstLine="600"/>
        <w:jc w:val="both"/>
        <w:rPr>
          <w:sz w:val="28"/>
          <w:szCs w:val="28"/>
        </w:rPr>
      </w:pPr>
      <w:r w:rsidRPr="00F07371">
        <w:rPr>
          <w:sz w:val="28"/>
          <w:szCs w:val="28"/>
        </w:rPr>
        <w:t xml:space="preserve">7.1.4.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846132" w:rsidRPr="00F07371" w:rsidRDefault="00846132" w:rsidP="00846132">
      <w:pPr>
        <w:autoSpaceDE w:val="0"/>
        <w:autoSpaceDN w:val="0"/>
        <w:adjustRightInd w:val="0"/>
        <w:ind w:firstLine="600"/>
        <w:jc w:val="both"/>
        <w:rPr>
          <w:sz w:val="28"/>
          <w:szCs w:val="28"/>
        </w:rPr>
      </w:pPr>
      <w:r w:rsidRPr="00F07371">
        <w:rPr>
          <w:sz w:val="28"/>
          <w:szCs w:val="28"/>
        </w:rPr>
        <w:t>7.1.5. Требования, указанные в пунктах 7.1.1. - 7.1.4., предъявляются ко всем претендентам.</w:t>
      </w:r>
    </w:p>
    <w:p w:rsidR="00846132" w:rsidRPr="00F07371" w:rsidRDefault="00846132" w:rsidP="00846132">
      <w:pPr>
        <w:autoSpaceDE w:val="0"/>
        <w:autoSpaceDN w:val="0"/>
        <w:adjustRightInd w:val="0"/>
        <w:ind w:firstLine="600"/>
        <w:jc w:val="both"/>
        <w:rPr>
          <w:sz w:val="28"/>
          <w:szCs w:val="28"/>
        </w:rPr>
      </w:pPr>
      <w:r w:rsidRPr="00F07371">
        <w:rPr>
          <w:sz w:val="28"/>
          <w:szCs w:val="28"/>
        </w:rPr>
        <w:t xml:space="preserve">7.1.6. Организатор конкурса, комиссия проверяет соответствие претендентов указанным требованиям. </w:t>
      </w:r>
    </w:p>
    <w:p w:rsidR="00846132" w:rsidRPr="00F07371" w:rsidRDefault="00846132" w:rsidP="00846132">
      <w:pPr>
        <w:autoSpaceDE w:val="0"/>
        <w:autoSpaceDN w:val="0"/>
        <w:adjustRightInd w:val="0"/>
        <w:ind w:firstLine="600"/>
        <w:jc w:val="center"/>
        <w:outlineLvl w:val="1"/>
        <w:rPr>
          <w:b/>
          <w:sz w:val="28"/>
          <w:szCs w:val="28"/>
        </w:rPr>
      </w:pPr>
      <w:r w:rsidRPr="00F07371">
        <w:rPr>
          <w:b/>
          <w:sz w:val="28"/>
          <w:szCs w:val="28"/>
        </w:rPr>
        <w:t>8. Условия допуска к участию в конкурсе</w:t>
      </w:r>
    </w:p>
    <w:p w:rsidR="00846132" w:rsidRPr="00F07371" w:rsidRDefault="00846132" w:rsidP="00846132">
      <w:pPr>
        <w:autoSpaceDE w:val="0"/>
        <w:autoSpaceDN w:val="0"/>
        <w:adjustRightInd w:val="0"/>
        <w:ind w:firstLine="600"/>
        <w:jc w:val="both"/>
        <w:rPr>
          <w:sz w:val="28"/>
          <w:szCs w:val="28"/>
        </w:rPr>
      </w:pPr>
      <w:r w:rsidRPr="00F07371">
        <w:rPr>
          <w:sz w:val="28"/>
          <w:szCs w:val="28"/>
        </w:rPr>
        <w:t>8.1. При рассмотрении заявок на участие в конкурсе претендент на участие в конкурсе не допускается конкурсной комиссией к участию в конкурсе в случае:</w:t>
      </w:r>
    </w:p>
    <w:p w:rsidR="00846132" w:rsidRPr="00F07371" w:rsidRDefault="00846132" w:rsidP="00846132">
      <w:pPr>
        <w:autoSpaceDE w:val="0"/>
        <w:autoSpaceDN w:val="0"/>
        <w:adjustRightInd w:val="0"/>
        <w:ind w:firstLine="600"/>
        <w:jc w:val="both"/>
        <w:rPr>
          <w:sz w:val="28"/>
          <w:szCs w:val="28"/>
        </w:rPr>
      </w:pPr>
      <w:r w:rsidRPr="00F07371">
        <w:rPr>
          <w:sz w:val="28"/>
          <w:szCs w:val="28"/>
        </w:rPr>
        <w:t>8.1.1. Непредставления документов, оп</w:t>
      </w:r>
      <w:r>
        <w:rPr>
          <w:sz w:val="28"/>
          <w:szCs w:val="28"/>
        </w:rPr>
        <w:t xml:space="preserve">ределенных пунктом 5.2 </w:t>
      </w:r>
      <w:r w:rsidRPr="00F07371">
        <w:rPr>
          <w:sz w:val="28"/>
          <w:szCs w:val="28"/>
        </w:rPr>
        <w:t>настоящей документации, либо наличия в таких документах недостоверных сведений о претенденте или об услугах, на оказание которых проводится конкурс.</w:t>
      </w:r>
    </w:p>
    <w:p w:rsidR="00846132" w:rsidRPr="00F07371" w:rsidRDefault="00846132" w:rsidP="00846132">
      <w:pPr>
        <w:autoSpaceDE w:val="0"/>
        <w:autoSpaceDN w:val="0"/>
        <w:adjustRightInd w:val="0"/>
        <w:ind w:firstLine="600"/>
        <w:jc w:val="both"/>
        <w:rPr>
          <w:sz w:val="28"/>
          <w:szCs w:val="28"/>
        </w:rPr>
      </w:pPr>
      <w:r w:rsidRPr="00F07371">
        <w:rPr>
          <w:sz w:val="28"/>
          <w:szCs w:val="28"/>
        </w:rPr>
        <w:t xml:space="preserve">8.1.2. Несоответствия требованиям, установленным </w:t>
      </w:r>
      <w:r>
        <w:rPr>
          <w:sz w:val="28"/>
          <w:szCs w:val="28"/>
        </w:rPr>
        <w:t>под</w:t>
      </w:r>
      <w:r w:rsidRPr="00F07371">
        <w:rPr>
          <w:sz w:val="28"/>
          <w:szCs w:val="28"/>
        </w:rPr>
        <w:t>пунктами 7.1.1. - 7.1.4. настоящей документации.</w:t>
      </w:r>
    </w:p>
    <w:p w:rsidR="00846132" w:rsidRPr="00F07371" w:rsidRDefault="00846132" w:rsidP="00846132">
      <w:pPr>
        <w:autoSpaceDE w:val="0"/>
        <w:autoSpaceDN w:val="0"/>
        <w:adjustRightInd w:val="0"/>
        <w:ind w:firstLine="600"/>
        <w:jc w:val="both"/>
        <w:rPr>
          <w:sz w:val="28"/>
          <w:szCs w:val="28"/>
        </w:rPr>
      </w:pPr>
      <w:r w:rsidRPr="00F07371">
        <w:rPr>
          <w:sz w:val="28"/>
          <w:szCs w:val="28"/>
        </w:rPr>
        <w:t>8.1.3. Несоответствия заявки на участие в конкурсе  формальным требованиям, предусмотренным конкурсной документацией.</w:t>
      </w:r>
    </w:p>
    <w:p w:rsidR="00846132" w:rsidRPr="00F07371" w:rsidRDefault="00846132" w:rsidP="00846132">
      <w:pPr>
        <w:autoSpaceDE w:val="0"/>
        <w:autoSpaceDN w:val="0"/>
        <w:adjustRightInd w:val="0"/>
        <w:ind w:firstLine="540"/>
        <w:jc w:val="both"/>
        <w:rPr>
          <w:sz w:val="28"/>
          <w:szCs w:val="28"/>
        </w:rPr>
      </w:pPr>
      <w:r w:rsidRPr="00F07371">
        <w:rPr>
          <w:sz w:val="28"/>
          <w:szCs w:val="28"/>
        </w:rPr>
        <w:lastRenderedPageBreak/>
        <w:t xml:space="preserve"> 8.1.4. В случае установления недостоверности сведений, содержащихся в документах, представленных претендентом в соответствии с условиями настоящей конкурсной документации,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организатор конкурса, конкурсная комиссия обязаны отстранить такого претендента от участия в конкурсе на любом этапе его проведения.</w:t>
      </w:r>
    </w:p>
    <w:p w:rsidR="00846132" w:rsidRPr="00F07371" w:rsidRDefault="00846132" w:rsidP="00846132">
      <w:pPr>
        <w:autoSpaceDE w:val="0"/>
        <w:autoSpaceDN w:val="0"/>
        <w:adjustRightInd w:val="0"/>
        <w:ind w:firstLine="540"/>
        <w:jc w:val="both"/>
        <w:rPr>
          <w:sz w:val="28"/>
          <w:szCs w:val="28"/>
        </w:rPr>
      </w:pPr>
      <w:r w:rsidRPr="00F07371">
        <w:rPr>
          <w:sz w:val="28"/>
          <w:szCs w:val="28"/>
        </w:rPr>
        <w:t>8.1.5. Выявлены недобросовестные действия  участника.</w:t>
      </w:r>
    </w:p>
    <w:p w:rsidR="00846132" w:rsidRPr="00F07371" w:rsidRDefault="00846132" w:rsidP="00846132">
      <w:pPr>
        <w:ind w:firstLine="600"/>
        <w:jc w:val="center"/>
        <w:rPr>
          <w:b/>
          <w:sz w:val="28"/>
          <w:szCs w:val="28"/>
        </w:rPr>
      </w:pPr>
      <w:bookmarkStart w:id="9" w:name="sub_3500"/>
      <w:bookmarkEnd w:id="7"/>
      <w:r w:rsidRPr="00F07371">
        <w:rPr>
          <w:b/>
          <w:sz w:val="28"/>
          <w:szCs w:val="28"/>
        </w:rPr>
        <w:t>9. Вскрытие конвертов и рассмотрение заявок на участие в конкурсе</w:t>
      </w:r>
    </w:p>
    <w:p w:rsidR="00846132" w:rsidRPr="00F07371" w:rsidRDefault="00846132" w:rsidP="00846132">
      <w:pPr>
        <w:ind w:firstLine="600"/>
        <w:jc w:val="both"/>
        <w:rPr>
          <w:sz w:val="28"/>
          <w:szCs w:val="28"/>
        </w:rPr>
      </w:pPr>
      <w:r w:rsidRPr="00F07371">
        <w:rPr>
          <w:sz w:val="28"/>
          <w:szCs w:val="28"/>
        </w:rPr>
        <w:t>9.1.</w:t>
      </w:r>
      <w:r w:rsidRPr="00F07371">
        <w:rPr>
          <w:b/>
          <w:sz w:val="28"/>
          <w:szCs w:val="28"/>
        </w:rPr>
        <w:t xml:space="preserve"> </w:t>
      </w:r>
      <w:r w:rsidRPr="00F07371">
        <w:rPr>
          <w:sz w:val="28"/>
          <w:szCs w:val="28"/>
        </w:rPr>
        <w:t>Место, дата и время, порядок вскрытия конвертов и рассмотрения заявок на участие в конкурсе указаны в извещении о проведении открытого конкурса.</w:t>
      </w:r>
    </w:p>
    <w:p w:rsidR="00846132" w:rsidRPr="00F07371" w:rsidRDefault="00846132" w:rsidP="00846132">
      <w:pPr>
        <w:tabs>
          <w:tab w:val="left" w:pos="960"/>
        </w:tabs>
        <w:ind w:firstLine="600"/>
        <w:jc w:val="both"/>
        <w:rPr>
          <w:sz w:val="28"/>
          <w:szCs w:val="28"/>
        </w:rPr>
      </w:pPr>
      <w:r w:rsidRPr="00F07371">
        <w:rPr>
          <w:sz w:val="28"/>
          <w:szCs w:val="28"/>
        </w:rPr>
        <w:t>9.1.1. При вскрытии конвертов с конкурсными заявками объявляются наименование (для юридического лица), фамилия, имя, отчество (для физического лица) и почтовый адрес каждого претендента; наличие сведений и документов, предусмотренных конкурсной документацией; условия исполнения обязанностей специализированной службы, указанные в заявках и являющиеся критерием оценки заявок на участие в конкурсе.</w:t>
      </w:r>
    </w:p>
    <w:p w:rsidR="00846132" w:rsidRPr="00F07371" w:rsidRDefault="00846132" w:rsidP="00846132">
      <w:pPr>
        <w:tabs>
          <w:tab w:val="left" w:pos="960"/>
        </w:tabs>
        <w:ind w:firstLine="600"/>
        <w:jc w:val="both"/>
        <w:rPr>
          <w:sz w:val="28"/>
          <w:szCs w:val="28"/>
        </w:rPr>
      </w:pPr>
      <w:r w:rsidRPr="00F07371">
        <w:rPr>
          <w:sz w:val="28"/>
          <w:szCs w:val="28"/>
        </w:rPr>
        <w:t xml:space="preserve"> Процедура </w:t>
      </w:r>
      <w:r>
        <w:rPr>
          <w:sz w:val="28"/>
          <w:szCs w:val="28"/>
        </w:rPr>
        <w:t xml:space="preserve">вскрытия конвертов оформляется </w:t>
      </w:r>
      <w:r w:rsidRPr="00F07371">
        <w:rPr>
          <w:sz w:val="28"/>
          <w:szCs w:val="28"/>
        </w:rPr>
        <w:t>протоколом вскрытия конвертов, который подписывается всеми присутствующими на заседании членами комиссии и ра</w:t>
      </w:r>
      <w:r>
        <w:rPr>
          <w:sz w:val="28"/>
          <w:szCs w:val="28"/>
        </w:rPr>
        <w:t>змещается на официальном сайте а</w:t>
      </w:r>
      <w:r w:rsidRPr="00F07371">
        <w:rPr>
          <w:sz w:val="28"/>
          <w:szCs w:val="28"/>
        </w:rPr>
        <w:t xml:space="preserve">дминистрации </w:t>
      </w:r>
      <w:r>
        <w:rPr>
          <w:sz w:val="28"/>
          <w:szCs w:val="28"/>
        </w:rPr>
        <w:t>Рузского городского округа</w:t>
      </w:r>
      <w:r w:rsidRPr="00F07371">
        <w:rPr>
          <w:sz w:val="28"/>
          <w:szCs w:val="28"/>
        </w:rPr>
        <w:t xml:space="preserve"> в день вскрытия конвертов</w:t>
      </w:r>
      <w:r>
        <w:rPr>
          <w:sz w:val="28"/>
          <w:szCs w:val="28"/>
        </w:rPr>
        <w:t xml:space="preserve"> </w:t>
      </w:r>
      <w:r w:rsidRPr="00F07371">
        <w:rPr>
          <w:sz w:val="28"/>
          <w:szCs w:val="28"/>
        </w:rPr>
        <w:t>организатором конкурса.</w:t>
      </w:r>
    </w:p>
    <w:p w:rsidR="00846132" w:rsidRPr="00F07371" w:rsidRDefault="00846132" w:rsidP="00846132">
      <w:pPr>
        <w:tabs>
          <w:tab w:val="left" w:pos="960"/>
        </w:tabs>
        <w:ind w:firstLine="600"/>
        <w:jc w:val="both"/>
        <w:rPr>
          <w:sz w:val="28"/>
          <w:szCs w:val="28"/>
        </w:rPr>
      </w:pPr>
      <w:r w:rsidRPr="00F07371">
        <w:rPr>
          <w:sz w:val="28"/>
          <w:szCs w:val="28"/>
        </w:rPr>
        <w:t>Протокол должен содержать сведения о претендентах, подавших заявки на участие в конкурсе, наличии поданных документов и  предложения участника конкурса.</w:t>
      </w:r>
    </w:p>
    <w:p w:rsidR="00846132" w:rsidRPr="00F07371" w:rsidRDefault="00846132" w:rsidP="00846132">
      <w:pPr>
        <w:autoSpaceDE w:val="0"/>
        <w:autoSpaceDN w:val="0"/>
        <w:adjustRightInd w:val="0"/>
        <w:ind w:firstLine="600"/>
        <w:jc w:val="both"/>
        <w:rPr>
          <w:sz w:val="28"/>
          <w:szCs w:val="28"/>
        </w:rPr>
      </w:pPr>
      <w:r w:rsidRPr="00F07371">
        <w:rPr>
          <w:sz w:val="28"/>
          <w:szCs w:val="28"/>
        </w:rPr>
        <w:t>9.1.2. Комиссия рассматривает заявки на участие в конкурсе на соответствие требованиям, установленным пунктом 8 настоящей документации.</w:t>
      </w:r>
    </w:p>
    <w:p w:rsidR="00846132" w:rsidRPr="00F07371" w:rsidRDefault="00846132" w:rsidP="00846132">
      <w:pPr>
        <w:autoSpaceDE w:val="0"/>
        <w:autoSpaceDN w:val="0"/>
        <w:adjustRightInd w:val="0"/>
        <w:ind w:firstLine="600"/>
        <w:jc w:val="both"/>
        <w:rPr>
          <w:sz w:val="28"/>
          <w:szCs w:val="28"/>
        </w:rPr>
      </w:pPr>
      <w:r w:rsidRPr="00F07371">
        <w:rPr>
          <w:sz w:val="28"/>
          <w:szCs w:val="28"/>
        </w:rPr>
        <w:t>9.1.3. Комиссия вправе потребовать от претендентов разъяснения положений своей заявки на участие в конкурсе. Ответ на просьбу о разъяснении должен быть в письменной форме, при этом не должно поступать никаких просьб, предложений или разрешений на изменение конкурсной заявки. Разъяснения претендентов не могут изменять содержание заявок. Отказ претендента представить комиссии разъяснения положений своей заявки на участие в конкурсе является основанием для ее отклонения.</w:t>
      </w:r>
    </w:p>
    <w:p w:rsidR="00846132" w:rsidRPr="00F07371" w:rsidRDefault="00846132" w:rsidP="00846132">
      <w:pPr>
        <w:autoSpaceDE w:val="0"/>
        <w:autoSpaceDN w:val="0"/>
        <w:adjustRightInd w:val="0"/>
        <w:ind w:firstLine="600"/>
        <w:jc w:val="both"/>
        <w:rPr>
          <w:sz w:val="28"/>
          <w:szCs w:val="28"/>
        </w:rPr>
      </w:pPr>
      <w:bookmarkStart w:id="10" w:name="sub_3550"/>
      <w:bookmarkEnd w:id="9"/>
      <w:r w:rsidRPr="00F07371">
        <w:rPr>
          <w:sz w:val="28"/>
          <w:szCs w:val="28"/>
        </w:rPr>
        <w:t xml:space="preserve">9.1.4. 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участником конкурса или об отказе в допуске такого претендента к участию в конкурсе в порядке и по основаниям, которые предусмотрены настоящей конкурсной документацией, а также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размещается организатором конкурса на официальном сайте в день окончания рассмотрения заявок на участие в конкурсе. </w:t>
      </w:r>
      <w:bookmarkStart w:id="11" w:name="sub_273"/>
    </w:p>
    <w:p w:rsidR="00846132" w:rsidRPr="002B2E82" w:rsidRDefault="00846132" w:rsidP="00846132">
      <w:pPr>
        <w:autoSpaceDE w:val="0"/>
        <w:autoSpaceDN w:val="0"/>
        <w:adjustRightInd w:val="0"/>
        <w:ind w:firstLine="600"/>
        <w:jc w:val="both"/>
        <w:rPr>
          <w:color w:val="FF0000"/>
          <w:sz w:val="28"/>
          <w:szCs w:val="28"/>
        </w:rPr>
      </w:pPr>
      <w:bookmarkStart w:id="12" w:name="sub_274"/>
      <w:bookmarkEnd w:id="11"/>
      <w:r w:rsidRPr="00F07371">
        <w:rPr>
          <w:sz w:val="28"/>
          <w:szCs w:val="28"/>
        </w:rPr>
        <w:lastRenderedPageBreak/>
        <w:t xml:space="preserve">9.1.5. </w:t>
      </w:r>
      <w:r w:rsidRPr="00000A11">
        <w:rPr>
          <w:sz w:val="28"/>
          <w:szCs w:val="28"/>
        </w:rPr>
        <w:t xml:space="preserve">В случае, если на основании результатов рассмотрения заявок на участие в конкурсе принято решение </w:t>
      </w:r>
      <w:r w:rsidRPr="00F07371">
        <w:rPr>
          <w:sz w:val="28"/>
          <w:szCs w:val="28"/>
        </w:rPr>
        <w:t>о допуске к участию в конкурсе и признании участником конкурса только одного претендента, подавшего заявку на участие в конкурсе, указанному участнику конкурса</w:t>
      </w:r>
      <w:r>
        <w:rPr>
          <w:sz w:val="28"/>
          <w:szCs w:val="28"/>
        </w:rPr>
        <w:t xml:space="preserve"> </w:t>
      </w:r>
      <w:r w:rsidRPr="00F07371">
        <w:rPr>
          <w:sz w:val="28"/>
          <w:szCs w:val="28"/>
        </w:rPr>
        <w:t>присваивает</w:t>
      </w:r>
      <w:r>
        <w:rPr>
          <w:sz w:val="28"/>
          <w:szCs w:val="28"/>
        </w:rPr>
        <w:t>ся</w:t>
      </w:r>
      <w:r w:rsidRPr="00F07371">
        <w:rPr>
          <w:sz w:val="28"/>
          <w:szCs w:val="28"/>
        </w:rPr>
        <w:t xml:space="preserve"> статус специализированной службы по вопросам похоронного дела </w:t>
      </w:r>
      <w:r>
        <w:rPr>
          <w:sz w:val="28"/>
          <w:szCs w:val="28"/>
        </w:rPr>
        <w:t>в</w:t>
      </w:r>
      <w:r w:rsidRPr="00F07371">
        <w:rPr>
          <w:sz w:val="28"/>
          <w:szCs w:val="28"/>
        </w:rPr>
        <w:t xml:space="preserve"> </w:t>
      </w:r>
      <w:r>
        <w:rPr>
          <w:sz w:val="28"/>
          <w:szCs w:val="28"/>
        </w:rPr>
        <w:t>Рузском городском округе Московской области</w:t>
      </w:r>
      <w:r w:rsidRPr="00F07371">
        <w:rPr>
          <w:sz w:val="28"/>
          <w:szCs w:val="28"/>
        </w:rPr>
        <w:t xml:space="preserve">. Такой участник не вправе отказаться от исполнения возложенных на него обязанностей. </w:t>
      </w:r>
      <w:r w:rsidRPr="00F07371">
        <w:rPr>
          <w:b/>
          <w:sz w:val="28"/>
          <w:szCs w:val="28"/>
        </w:rPr>
        <w:t xml:space="preserve"> </w:t>
      </w:r>
      <w:bookmarkEnd w:id="12"/>
    </w:p>
    <w:p w:rsidR="00846132" w:rsidRPr="00F07371" w:rsidRDefault="00846132" w:rsidP="00846132">
      <w:pPr>
        <w:ind w:firstLine="600"/>
        <w:jc w:val="center"/>
        <w:rPr>
          <w:b/>
          <w:sz w:val="28"/>
          <w:szCs w:val="28"/>
        </w:rPr>
      </w:pPr>
      <w:r w:rsidRPr="00F07371">
        <w:rPr>
          <w:b/>
          <w:sz w:val="28"/>
          <w:szCs w:val="28"/>
        </w:rPr>
        <w:t>10. Оценка и сопоставление заявок на участие в конкурсе</w:t>
      </w:r>
    </w:p>
    <w:p w:rsidR="00846132" w:rsidRPr="00F07371" w:rsidRDefault="00846132" w:rsidP="00846132">
      <w:pPr>
        <w:ind w:firstLine="600"/>
        <w:jc w:val="both"/>
        <w:rPr>
          <w:sz w:val="28"/>
          <w:szCs w:val="28"/>
        </w:rPr>
      </w:pPr>
      <w:r w:rsidRPr="00F07371">
        <w:rPr>
          <w:sz w:val="28"/>
          <w:szCs w:val="28"/>
        </w:rPr>
        <w:t>10.1. Срок оценки и сопоставления заявок на участие в конкурсе</w:t>
      </w:r>
      <w:r w:rsidRPr="00F07371">
        <w:rPr>
          <w:bCs/>
          <w:sz w:val="28"/>
          <w:szCs w:val="28"/>
        </w:rPr>
        <w:t>, поданных участниками конкурса, и допущенных к участию в конкурсе, указан в извещении о проведении открытого конкурса.</w:t>
      </w:r>
    </w:p>
    <w:p w:rsidR="00846132" w:rsidRPr="00F07371" w:rsidRDefault="00846132" w:rsidP="00846132">
      <w:pPr>
        <w:ind w:firstLine="600"/>
        <w:jc w:val="both"/>
        <w:rPr>
          <w:sz w:val="28"/>
          <w:szCs w:val="28"/>
        </w:rPr>
      </w:pPr>
      <w:bookmarkStart w:id="13" w:name="sub_3590"/>
      <w:bookmarkEnd w:id="10"/>
      <w:r w:rsidRPr="00F07371">
        <w:rPr>
          <w:sz w:val="28"/>
          <w:szCs w:val="28"/>
        </w:rPr>
        <w:t xml:space="preserve">10.1.1. Комиссия осуществляет оценку и сопоставление заявок на участие в конкурсе, поданных участниками конкурса на основании критериев и в порядке, установленном </w:t>
      </w:r>
      <w:r w:rsidRPr="00F07371">
        <w:rPr>
          <w:b/>
          <w:sz w:val="28"/>
          <w:szCs w:val="28"/>
        </w:rPr>
        <w:t xml:space="preserve">в разделе </w:t>
      </w:r>
      <w:r w:rsidRPr="00F07371">
        <w:rPr>
          <w:b/>
          <w:sz w:val="28"/>
          <w:szCs w:val="28"/>
          <w:lang w:val="en-US"/>
        </w:rPr>
        <w:t>III</w:t>
      </w:r>
      <w:r w:rsidRPr="00F07371">
        <w:rPr>
          <w:b/>
          <w:sz w:val="28"/>
          <w:szCs w:val="28"/>
        </w:rPr>
        <w:t xml:space="preserve"> настоящей документации. </w:t>
      </w:r>
      <w:r w:rsidRPr="00F07371">
        <w:rPr>
          <w:sz w:val="28"/>
          <w:szCs w:val="28"/>
        </w:rPr>
        <w:t>На основании результатов расчета итогового балла каждой заявке на участие в конкурсе относительно других по мере уменьшения степени выгодности содержащихся в них условий исполнения обязанностей специализированной службы по вопросам похоронного дела, присваивается порядковый номер. Заявке на участие в конкурсе, набравшей наибольший итоговый балл, присваивается первый номер.</w:t>
      </w:r>
    </w:p>
    <w:p w:rsidR="00846132" w:rsidRPr="00F07371" w:rsidRDefault="00846132" w:rsidP="00846132">
      <w:pPr>
        <w:pStyle w:val="a8"/>
        <w:widowControl w:val="0"/>
        <w:ind w:firstLine="600"/>
        <w:rPr>
          <w:sz w:val="28"/>
          <w:szCs w:val="28"/>
        </w:rPr>
      </w:pPr>
      <w:r w:rsidRPr="00F07371">
        <w:rPr>
          <w:sz w:val="28"/>
          <w:szCs w:val="28"/>
        </w:rPr>
        <w:t>10.1.2. В случае если в нескольких заявках на участие в конкурсе содержатся одинаковые условия исполнения обязанностей специализированной службы по вопросам похоронного дела, меньший порядковый номер присваивается заявке на участие в конкурсе, которая поступила ранее других.</w:t>
      </w:r>
    </w:p>
    <w:p w:rsidR="00846132" w:rsidRPr="00F07371" w:rsidRDefault="00846132" w:rsidP="00846132">
      <w:pPr>
        <w:autoSpaceDE w:val="0"/>
        <w:autoSpaceDN w:val="0"/>
        <w:adjustRightInd w:val="0"/>
        <w:ind w:firstLine="600"/>
        <w:jc w:val="both"/>
        <w:rPr>
          <w:sz w:val="28"/>
          <w:szCs w:val="28"/>
        </w:rPr>
      </w:pPr>
      <w:r w:rsidRPr="00F07371">
        <w:rPr>
          <w:sz w:val="28"/>
          <w:szCs w:val="28"/>
        </w:rPr>
        <w:t>10.2. Каждый член комиссии оценивает в баллах каждую заявку участника конкурса по каждому критерию в пределах значения, установленного конкурсной документацией.</w:t>
      </w:r>
    </w:p>
    <w:p w:rsidR="00846132" w:rsidRPr="00F07371" w:rsidRDefault="00846132" w:rsidP="00846132">
      <w:pPr>
        <w:pStyle w:val="a6"/>
        <w:ind w:firstLine="600"/>
        <w:jc w:val="both"/>
        <w:rPr>
          <w:sz w:val="28"/>
          <w:szCs w:val="28"/>
        </w:rPr>
      </w:pPr>
      <w:r w:rsidRPr="00F07371">
        <w:rPr>
          <w:sz w:val="28"/>
          <w:szCs w:val="28"/>
        </w:rPr>
        <w:t>10.2.1. 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846132" w:rsidRPr="00F07371" w:rsidRDefault="00846132" w:rsidP="00846132">
      <w:pPr>
        <w:ind w:firstLine="600"/>
        <w:jc w:val="both"/>
        <w:rPr>
          <w:sz w:val="28"/>
          <w:szCs w:val="28"/>
        </w:rPr>
      </w:pPr>
      <w:r w:rsidRPr="00F07371">
        <w:rPr>
          <w:sz w:val="28"/>
          <w:szCs w:val="28"/>
        </w:rPr>
        <w:t>10.2.2. Победителем конкурса признается тот участник конкурса, заявке которого присвоен первый номер.</w:t>
      </w:r>
    </w:p>
    <w:p w:rsidR="00846132" w:rsidRPr="00F07371" w:rsidRDefault="00846132" w:rsidP="00846132">
      <w:pPr>
        <w:pStyle w:val="a8"/>
        <w:widowControl w:val="0"/>
        <w:ind w:firstLine="600"/>
        <w:rPr>
          <w:sz w:val="28"/>
          <w:szCs w:val="28"/>
        </w:rPr>
      </w:pPr>
      <w:r w:rsidRPr="00F07371">
        <w:rPr>
          <w:sz w:val="28"/>
          <w:szCs w:val="28"/>
        </w:rPr>
        <w:t xml:space="preserve">10.3. Комиссия  ведет протокол оценки и сопоставления заявок на участие в конкурсе, который в день его подписания членами комиссии размещается на официальном сайте. </w:t>
      </w:r>
    </w:p>
    <w:bookmarkEnd w:id="13"/>
    <w:p w:rsidR="00846132" w:rsidRDefault="00846132" w:rsidP="00846132">
      <w:pPr>
        <w:pStyle w:val="a9"/>
        <w:widowControl w:val="0"/>
        <w:suppressAutoHyphens/>
        <w:spacing w:before="0" w:after="0"/>
        <w:ind w:firstLine="600"/>
        <w:rPr>
          <w:szCs w:val="28"/>
        </w:rPr>
      </w:pPr>
      <w:r w:rsidRPr="00F07371">
        <w:rPr>
          <w:szCs w:val="28"/>
        </w:rPr>
        <w:t xml:space="preserve">11. Присвоение статуса специализированной службы </w:t>
      </w:r>
    </w:p>
    <w:p w:rsidR="00846132" w:rsidRPr="00852095" w:rsidRDefault="00846132" w:rsidP="00846132">
      <w:pPr>
        <w:pStyle w:val="a8"/>
      </w:pPr>
    </w:p>
    <w:p w:rsidR="00846132" w:rsidRPr="00F07371" w:rsidRDefault="00846132" w:rsidP="00846132">
      <w:pPr>
        <w:ind w:firstLine="600"/>
        <w:jc w:val="both"/>
        <w:rPr>
          <w:color w:val="FF0000"/>
          <w:sz w:val="28"/>
          <w:szCs w:val="28"/>
        </w:rPr>
      </w:pPr>
      <w:r w:rsidRPr="00F07371">
        <w:rPr>
          <w:sz w:val="28"/>
          <w:szCs w:val="28"/>
        </w:rPr>
        <w:t>11.1. Орган</w:t>
      </w:r>
      <w:r>
        <w:rPr>
          <w:sz w:val="28"/>
          <w:szCs w:val="28"/>
        </w:rPr>
        <w:t>изатор конкурса в течение семи</w:t>
      </w:r>
      <w:r w:rsidRPr="00F07371">
        <w:rPr>
          <w:sz w:val="28"/>
          <w:szCs w:val="28"/>
        </w:rPr>
        <w:t xml:space="preserve"> дней со дня подписания протокола оценки и сопоставления заявок на участие в конкурсе присваивает победителю конкурса статус специализированной служб</w:t>
      </w:r>
      <w:r>
        <w:rPr>
          <w:sz w:val="28"/>
          <w:szCs w:val="28"/>
        </w:rPr>
        <w:t>ы по вопросам похоронного дела в Рузском</w:t>
      </w:r>
      <w:r w:rsidRPr="00F07371">
        <w:rPr>
          <w:sz w:val="28"/>
          <w:szCs w:val="28"/>
        </w:rPr>
        <w:t xml:space="preserve"> </w:t>
      </w:r>
      <w:r>
        <w:rPr>
          <w:sz w:val="28"/>
          <w:szCs w:val="28"/>
        </w:rPr>
        <w:t>городском округе</w:t>
      </w:r>
      <w:r w:rsidRPr="00F07371">
        <w:rPr>
          <w:sz w:val="28"/>
          <w:szCs w:val="28"/>
        </w:rPr>
        <w:t xml:space="preserve">.  </w:t>
      </w:r>
    </w:p>
    <w:p w:rsidR="00846132" w:rsidRPr="004D69F1" w:rsidRDefault="00846132" w:rsidP="00846132">
      <w:pPr>
        <w:pStyle w:val="a8"/>
        <w:ind w:firstLine="600"/>
        <w:rPr>
          <w:sz w:val="28"/>
          <w:szCs w:val="28"/>
        </w:rPr>
      </w:pPr>
      <w:r w:rsidRPr="00F07371">
        <w:rPr>
          <w:sz w:val="28"/>
          <w:szCs w:val="28"/>
        </w:rPr>
        <w:t xml:space="preserve">11.2. Организатор конкурса передает победителю конкурса один экземпляр протокола и копию нормативного акта </w:t>
      </w:r>
      <w:r>
        <w:rPr>
          <w:sz w:val="28"/>
          <w:szCs w:val="28"/>
        </w:rPr>
        <w:t>Главы</w:t>
      </w:r>
      <w:r w:rsidRPr="00F07371">
        <w:rPr>
          <w:sz w:val="28"/>
          <w:szCs w:val="28"/>
        </w:rPr>
        <w:t xml:space="preserve"> </w:t>
      </w:r>
      <w:r>
        <w:rPr>
          <w:sz w:val="28"/>
          <w:szCs w:val="28"/>
        </w:rPr>
        <w:t>Рузского городского округа Московской области</w:t>
      </w:r>
      <w:r w:rsidRPr="00F07371">
        <w:rPr>
          <w:sz w:val="28"/>
          <w:szCs w:val="28"/>
        </w:rPr>
        <w:t xml:space="preserve"> о присвоении победителю конкурса статуса специализированной службы по вопросам похоронного дела </w:t>
      </w:r>
      <w:r>
        <w:rPr>
          <w:sz w:val="28"/>
          <w:szCs w:val="28"/>
        </w:rPr>
        <w:t xml:space="preserve">в Рузском </w:t>
      </w:r>
      <w:r w:rsidRPr="00F07371">
        <w:rPr>
          <w:sz w:val="28"/>
          <w:szCs w:val="28"/>
        </w:rPr>
        <w:t xml:space="preserve"> </w:t>
      </w:r>
      <w:r>
        <w:rPr>
          <w:sz w:val="28"/>
          <w:szCs w:val="28"/>
        </w:rPr>
        <w:t>городском округе</w:t>
      </w:r>
      <w:r w:rsidRPr="00F07371">
        <w:rPr>
          <w:sz w:val="28"/>
          <w:szCs w:val="28"/>
        </w:rPr>
        <w:t>.</w:t>
      </w:r>
      <w:r>
        <w:rPr>
          <w:b/>
          <w:sz w:val="28"/>
          <w:szCs w:val="28"/>
        </w:rPr>
        <w:br w:type="page"/>
      </w:r>
    </w:p>
    <w:p w:rsidR="00846132" w:rsidRPr="00F07371" w:rsidRDefault="00846132" w:rsidP="00846132">
      <w:pPr>
        <w:jc w:val="center"/>
        <w:rPr>
          <w:b/>
          <w:sz w:val="28"/>
          <w:szCs w:val="28"/>
        </w:rPr>
      </w:pPr>
      <w:r w:rsidRPr="00F07371">
        <w:rPr>
          <w:b/>
          <w:sz w:val="28"/>
          <w:szCs w:val="28"/>
        </w:rPr>
        <w:lastRenderedPageBreak/>
        <w:t xml:space="preserve">РАЗДЕЛ </w:t>
      </w:r>
      <w:r w:rsidRPr="00F07371">
        <w:rPr>
          <w:b/>
          <w:sz w:val="28"/>
          <w:szCs w:val="28"/>
          <w:lang w:val="en-US"/>
        </w:rPr>
        <w:t>II</w:t>
      </w:r>
      <w:r w:rsidRPr="00F07371">
        <w:rPr>
          <w:b/>
          <w:sz w:val="28"/>
          <w:szCs w:val="28"/>
        </w:rPr>
        <w:t>.</w:t>
      </w:r>
    </w:p>
    <w:p w:rsidR="00846132" w:rsidRPr="00F07371" w:rsidRDefault="00846132" w:rsidP="00846132">
      <w:pPr>
        <w:jc w:val="center"/>
        <w:rPr>
          <w:b/>
          <w:sz w:val="28"/>
          <w:szCs w:val="28"/>
        </w:rPr>
      </w:pPr>
      <w:r w:rsidRPr="00F07371">
        <w:rPr>
          <w:b/>
          <w:sz w:val="28"/>
          <w:szCs w:val="28"/>
        </w:rPr>
        <w:t>ОБРАЗЦЫ ФОРМ И ДОКУМЕНТОВ ДЛЯ ЗАПОЛНЕНИЯ УЧАСТНИКАМИ РАЗМЕЩЕНИЯ ЗАКАЗА</w:t>
      </w:r>
    </w:p>
    <w:p w:rsidR="00846132" w:rsidRPr="00F07371" w:rsidRDefault="00846132" w:rsidP="00846132">
      <w:pPr>
        <w:jc w:val="center"/>
        <w:rPr>
          <w:sz w:val="28"/>
          <w:szCs w:val="28"/>
        </w:rPr>
      </w:pPr>
    </w:p>
    <w:p w:rsidR="00846132" w:rsidRPr="00193A2B" w:rsidRDefault="00846132" w:rsidP="00846132">
      <w:pPr>
        <w:jc w:val="center"/>
        <w:rPr>
          <w:b/>
          <w:sz w:val="28"/>
          <w:szCs w:val="28"/>
        </w:rPr>
      </w:pPr>
      <w:r w:rsidRPr="00193A2B">
        <w:rPr>
          <w:b/>
          <w:sz w:val="28"/>
          <w:szCs w:val="28"/>
        </w:rPr>
        <w:t>1. Форма описи документов, предоставляемых для участия в конкурсе.</w:t>
      </w:r>
    </w:p>
    <w:p w:rsidR="00846132" w:rsidRPr="00F07371" w:rsidRDefault="00846132" w:rsidP="00846132">
      <w:pPr>
        <w:jc w:val="center"/>
        <w:rPr>
          <w:sz w:val="28"/>
          <w:szCs w:val="28"/>
        </w:rPr>
      </w:pPr>
      <w:bookmarkStart w:id="14" w:name="_Toc119343910"/>
      <w:r w:rsidRPr="00F07371">
        <w:rPr>
          <w:sz w:val="28"/>
          <w:szCs w:val="28"/>
        </w:rPr>
        <w:t>ОПИСЬ ДОКУМЕНТОВ</w:t>
      </w:r>
      <w:bookmarkEnd w:id="14"/>
    </w:p>
    <w:p w:rsidR="00846132" w:rsidRDefault="00846132" w:rsidP="00846132">
      <w:pPr>
        <w:pStyle w:val="a6"/>
        <w:jc w:val="center"/>
        <w:rPr>
          <w:i/>
          <w:sz w:val="28"/>
          <w:szCs w:val="28"/>
        </w:rPr>
      </w:pPr>
      <w:r w:rsidRPr="00F07371">
        <w:rPr>
          <w:i/>
          <w:sz w:val="28"/>
          <w:szCs w:val="28"/>
        </w:rPr>
        <w:t xml:space="preserve">______________________________________ </w:t>
      </w:r>
    </w:p>
    <w:p w:rsidR="00846132" w:rsidRPr="00F07371" w:rsidRDefault="00846132" w:rsidP="00846132">
      <w:pPr>
        <w:pStyle w:val="a6"/>
        <w:jc w:val="center"/>
        <w:rPr>
          <w:i/>
          <w:sz w:val="28"/>
          <w:szCs w:val="28"/>
        </w:rPr>
      </w:pPr>
      <w:r w:rsidRPr="00F07371">
        <w:rPr>
          <w:i/>
          <w:sz w:val="28"/>
          <w:szCs w:val="28"/>
        </w:rPr>
        <w:t>(наименование или Ф.И.О. претендента)</w:t>
      </w:r>
    </w:p>
    <w:p w:rsidR="00846132" w:rsidRPr="00F07371" w:rsidRDefault="00846132" w:rsidP="00846132">
      <w:pPr>
        <w:pStyle w:val="a6"/>
        <w:jc w:val="both"/>
        <w:rPr>
          <w:sz w:val="28"/>
          <w:szCs w:val="28"/>
        </w:rPr>
      </w:pPr>
      <w:r>
        <w:rPr>
          <w:sz w:val="28"/>
          <w:szCs w:val="28"/>
        </w:rPr>
        <w:t xml:space="preserve">Для участия </w:t>
      </w:r>
      <w:r w:rsidRPr="00F07371">
        <w:rPr>
          <w:sz w:val="28"/>
          <w:szCs w:val="28"/>
        </w:rPr>
        <w:t xml:space="preserve">в конкурсе </w:t>
      </w:r>
      <w:r>
        <w:rPr>
          <w:sz w:val="28"/>
          <w:szCs w:val="28"/>
        </w:rPr>
        <w:t>на право присвоения статуса</w:t>
      </w:r>
      <w:r w:rsidRPr="00F07371">
        <w:rPr>
          <w:sz w:val="28"/>
          <w:szCs w:val="28"/>
        </w:rPr>
        <w:t xml:space="preserve"> специализированной службы по вопросам похоронного дела </w:t>
      </w:r>
      <w:r>
        <w:rPr>
          <w:sz w:val="28"/>
          <w:szCs w:val="28"/>
        </w:rPr>
        <w:t>в Рузском городском округе</w:t>
      </w:r>
      <w:r w:rsidRPr="00F07371">
        <w:rPr>
          <w:i/>
          <w:sz w:val="28"/>
          <w:szCs w:val="28"/>
        </w:rPr>
        <w:t xml:space="preserve">, </w:t>
      </w:r>
      <w:r w:rsidRPr="00F07371">
        <w:rPr>
          <w:sz w:val="28"/>
          <w:szCs w:val="28"/>
        </w:rPr>
        <w:t>направляет следующие документы:</w:t>
      </w:r>
    </w:p>
    <w:tbl>
      <w:tblPr>
        <w:tblW w:w="0" w:type="auto"/>
        <w:jc w:val="center"/>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800"/>
        <w:gridCol w:w="8192"/>
        <w:gridCol w:w="1011"/>
      </w:tblGrid>
      <w:tr w:rsidR="00846132" w:rsidRPr="00F07371" w:rsidTr="002700BD">
        <w:trPr>
          <w:trHeight w:val="686"/>
          <w:jc w:val="center"/>
        </w:trPr>
        <w:tc>
          <w:tcPr>
            <w:tcW w:w="800" w:type="dxa"/>
            <w:tcBorders>
              <w:top w:val="single" w:sz="4" w:space="0" w:color="auto"/>
              <w:left w:val="single" w:sz="4" w:space="0" w:color="auto"/>
              <w:bottom w:val="single" w:sz="4" w:space="0" w:color="auto"/>
              <w:right w:val="single" w:sz="4" w:space="0" w:color="auto"/>
            </w:tcBorders>
            <w:shd w:val="pct5" w:color="000000" w:fill="FFFFFF"/>
            <w:vAlign w:val="center"/>
          </w:tcPr>
          <w:p w:rsidR="00846132" w:rsidRPr="00F07371" w:rsidRDefault="00846132" w:rsidP="002700BD">
            <w:pPr>
              <w:rPr>
                <w:b/>
                <w:sz w:val="28"/>
                <w:szCs w:val="28"/>
              </w:rPr>
            </w:pPr>
            <w:r w:rsidRPr="00F07371">
              <w:rPr>
                <w:b/>
                <w:sz w:val="28"/>
                <w:szCs w:val="28"/>
              </w:rPr>
              <w:t>№ п\п</w:t>
            </w:r>
          </w:p>
        </w:tc>
        <w:tc>
          <w:tcPr>
            <w:tcW w:w="8192" w:type="dxa"/>
            <w:tcBorders>
              <w:top w:val="single" w:sz="4" w:space="0" w:color="auto"/>
              <w:left w:val="single" w:sz="4" w:space="0" w:color="auto"/>
              <w:bottom w:val="single" w:sz="4" w:space="0" w:color="auto"/>
              <w:right w:val="single" w:sz="4" w:space="0" w:color="auto"/>
            </w:tcBorders>
            <w:shd w:val="pct5" w:color="000000" w:fill="FFFFFF"/>
            <w:vAlign w:val="center"/>
          </w:tcPr>
          <w:p w:rsidR="00846132" w:rsidRPr="00F07371" w:rsidRDefault="00846132" w:rsidP="002700BD">
            <w:pPr>
              <w:jc w:val="center"/>
              <w:rPr>
                <w:b/>
                <w:sz w:val="28"/>
                <w:szCs w:val="28"/>
              </w:rPr>
            </w:pPr>
            <w:r w:rsidRPr="00F07371">
              <w:rPr>
                <w:b/>
                <w:sz w:val="28"/>
                <w:szCs w:val="28"/>
              </w:rPr>
              <w:t>Наименование</w:t>
            </w:r>
          </w:p>
        </w:tc>
        <w:tc>
          <w:tcPr>
            <w:tcW w:w="1011" w:type="dxa"/>
            <w:tcBorders>
              <w:top w:val="single" w:sz="4" w:space="0" w:color="auto"/>
              <w:left w:val="single" w:sz="4" w:space="0" w:color="auto"/>
              <w:bottom w:val="single" w:sz="4" w:space="0" w:color="auto"/>
              <w:right w:val="single" w:sz="4" w:space="0" w:color="auto"/>
            </w:tcBorders>
            <w:shd w:val="pct5" w:color="000000" w:fill="FFFFFF"/>
            <w:vAlign w:val="center"/>
          </w:tcPr>
          <w:p w:rsidR="00846132" w:rsidRPr="00F07371" w:rsidRDefault="00846132" w:rsidP="002700BD">
            <w:pPr>
              <w:jc w:val="center"/>
              <w:rPr>
                <w:sz w:val="28"/>
                <w:szCs w:val="28"/>
              </w:rPr>
            </w:pPr>
            <w:r w:rsidRPr="00F07371">
              <w:rPr>
                <w:sz w:val="28"/>
                <w:szCs w:val="28"/>
              </w:rPr>
              <w:t>Кол-во</w:t>
            </w:r>
          </w:p>
          <w:p w:rsidR="00846132" w:rsidRPr="00F07371" w:rsidRDefault="00846132" w:rsidP="002700BD">
            <w:pPr>
              <w:jc w:val="center"/>
              <w:rPr>
                <w:sz w:val="28"/>
                <w:szCs w:val="28"/>
              </w:rPr>
            </w:pPr>
            <w:proofErr w:type="spellStart"/>
            <w:r w:rsidRPr="00F07371">
              <w:rPr>
                <w:sz w:val="28"/>
                <w:szCs w:val="28"/>
              </w:rPr>
              <w:t>стра</w:t>
            </w:r>
            <w:proofErr w:type="spellEnd"/>
          </w:p>
          <w:p w:rsidR="00846132" w:rsidRPr="00F07371" w:rsidRDefault="00846132" w:rsidP="002700BD">
            <w:pPr>
              <w:jc w:val="center"/>
              <w:rPr>
                <w:b/>
                <w:sz w:val="28"/>
                <w:szCs w:val="28"/>
              </w:rPr>
            </w:pPr>
            <w:r w:rsidRPr="00F07371">
              <w:rPr>
                <w:sz w:val="28"/>
                <w:szCs w:val="28"/>
              </w:rPr>
              <w:t>ниц</w:t>
            </w:r>
          </w:p>
        </w:tc>
      </w:tr>
      <w:tr w:rsidR="00846132" w:rsidRPr="00F07371" w:rsidTr="002700BD">
        <w:trPr>
          <w:trHeight w:val="404"/>
          <w:jc w:val="center"/>
        </w:trPr>
        <w:tc>
          <w:tcPr>
            <w:tcW w:w="800"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numPr>
                <w:ilvl w:val="0"/>
                <w:numId w:val="2"/>
              </w:numPr>
              <w:tabs>
                <w:tab w:val="num" w:pos="392"/>
              </w:tabs>
              <w:ind w:left="0" w:firstLine="0"/>
              <w:rPr>
                <w:sz w:val="28"/>
                <w:szCs w:val="28"/>
              </w:rPr>
            </w:pPr>
          </w:p>
        </w:tc>
        <w:tc>
          <w:tcPr>
            <w:tcW w:w="8192" w:type="dxa"/>
            <w:tcBorders>
              <w:top w:val="single" w:sz="4" w:space="0" w:color="auto"/>
              <w:left w:val="single" w:sz="4" w:space="0" w:color="auto"/>
              <w:bottom w:val="single" w:sz="4" w:space="0" w:color="auto"/>
              <w:right w:val="single" w:sz="4" w:space="0" w:color="auto"/>
            </w:tcBorders>
            <w:vAlign w:val="center"/>
          </w:tcPr>
          <w:p w:rsidR="00846132" w:rsidRPr="00D82A4B" w:rsidRDefault="00846132" w:rsidP="002700BD">
            <w:pPr>
              <w:jc w:val="both"/>
              <w:rPr>
                <w:sz w:val="28"/>
                <w:szCs w:val="28"/>
              </w:rPr>
            </w:pPr>
            <w:r w:rsidRPr="00D82A4B">
              <w:rPr>
                <w:sz w:val="28"/>
                <w:szCs w:val="28"/>
              </w:rPr>
              <w:t>Заявка на участие в конкурсе</w:t>
            </w:r>
          </w:p>
        </w:tc>
        <w:tc>
          <w:tcPr>
            <w:tcW w:w="1011"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rPr>
                <w:sz w:val="28"/>
                <w:szCs w:val="28"/>
              </w:rPr>
            </w:pPr>
          </w:p>
        </w:tc>
      </w:tr>
      <w:tr w:rsidR="00846132" w:rsidRPr="00F07371" w:rsidTr="002700BD">
        <w:trPr>
          <w:trHeight w:val="98"/>
          <w:jc w:val="center"/>
        </w:trPr>
        <w:tc>
          <w:tcPr>
            <w:tcW w:w="800"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numPr>
                <w:ilvl w:val="0"/>
                <w:numId w:val="2"/>
              </w:numPr>
              <w:tabs>
                <w:tab w:val="num" w:pos="392"/>
              </w:tabs>
              <w:ind w:left="0" w:firstLine="0"/>
              <w:rPr>
                <w:sz w:val="28"/>
                <w:szCs w:val="28"/>
              </w:rPr>
            </w:pPr>
          </w:p>
        </w:tc>
        <w:tc>
          <w:tcPr>
            <w:tcW w:w="8192" w:type="dxa"/>
            <w:tcBorders>
              <w:top w:val="single" w:sz="4" w:space="0" w:color="auto"/>
              <w:left w:val="single" w:sz="4" w:space="0" w:color="auto"/>
              <w:bottom w:val="single" w:sz="4" w:space="0" w:color="auto"/>
              <w:right w:val="single" w:sz="4" w:space="0" w:color="auto"/>
            </w:tcBorders>
            <w:vAlign w:val="center"/>
          </w:tcPr>
          <w:p w:rsidR="00846132" w:rsidRPr="00D82A4B" w:rsidRDefault="00846132" w:rsidP="002700BD">
            <w:pPr>
              <w:jc w:val="both"/>
              <w:rPr>
                <w:sz w:val="28"/>
                <w:szCs w:val="28"/>
              </w:rPr>
            </w:pPr>
            <w:r w:rsidRPr="00D82A4B">
              <w:rPr>
                <w:sz w:val="28"/>
                <w:szCs w:val="28"/>
              </w:rPr>
              <w:t>Предложение о качестве и сроках предоставления услуг</w:t>
            </w:r>
          </w:p>
        </w:tc>
        <w:tc>
          <w:tcPr>
            <w:tcW w:w="1011"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rPr>
                <w:sz w:val="28"/>
                <w:szCs w:val="28"/>
              </w:rPr>
            </w:pPr>
          </w:p>
        </w:tc>
      </w:tr>
      <w:tr w:rsidR="00846132" w:rsidRPr="00F07371" w:rsidTr="002700BD">
        <w:trPr>
          <w:trHeight w:val="447"/>
          <w:jc w:val="center"/>
        </w:trPr>
        <w:tc>
          <w:tcPr>
            <w:tcW w:w="800"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numPr>
                <w:ilvl w:val="0"/>
                <w:numId w:val="2"/>
              </w:numPr>
              <w:tabs>
                <w:tab w:val="num" w:pos="392"/>
              </w:tabs>
              <w:ind w:left="0" w:firstLine="0"/>
              <w:rPr>
                <w:sz w:val="28"/>
                <w:szCs w:val="28"/>
              </w:rPr>
            </w:pPr>
          </w:p>
        </w:tc>
        <w:tc>
          <w:tcPr>
            <w:tcW w:w="8192" w:type="dxa"/>
            <w:tcBorders>
              <w:top w:val="single" w:sz="4" w:space="0" w:color="auto"/>
              <w:left w:val="single" w:sz="4" w:space="0" w:color="auto"/>
              <w:bottom w:val="single" w:sz="4" w:space="0" w:color="auto"/>
              <w:right w:val="single" w:sz="4" w:space="0" w:color="auto"/>
            </w:tcBorders>
            <w:vAlign w:val="center"/>
          </w:tcPr>
          <w:p w:rsidR="00846132" w:rsidRPr="00D82A4B" w:rsidRDefault="00846132" w:rsidP="002700BD">
            <w:pPr>
              <w:jc w:val="both"/>
              <w:rPr>
                <w:sz w:val="28"/>
                <w:szCs w:val="28"/>
              </w:rPr>
            </w:pPr>
            <w:r w:rsidRPr="00D82A4B">
              <w:rPr>
                <w:sz w:val="28"/>
                <w:szCs w:val="28"/>
              </w:rPr>
              <w:t>Выписка из единого государственного реестра юридических лиц или нотариально заверенная копия такой выписки (для юридических лиц) (</w:t>
            </w:r>
            <w:r>
              <w:rPr>
                <w:i/>
                <w:sz w:val="28"/>
                <w:szCs w:val="28"/>
              </w:rPr>
              <w:t>должна быть получена</w:t>
            </w:r>
            <w:r w:rsidRPr="00D82A4B">
              <w:rPr>
                <w:i/>
                <w:sz w:val="28"/>
                <w:szCs w:val="28"/>
              </w:rPr>
              <w:t xml:space="preserve"> не ранее чем за шесть месяцев до дня размещения на официальном сайте извещения о проведении открытого конкурса)</w:t>
            </w:r>
          </w:p>
        </w:tc>
        <w:tc>
          <w:tcPr>
            <w:tcW w:w="1011"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rPr>
                <w:sz w:val="28"/>
                <w:szCs w:val="28"/>
              </w:rPr>
            </w:pPr>
          </w:p>
        </w:tc>
      </w:tr>
      <w:tr w:rsidR="00846132" w:rsidRPr="00F07371" w:rsidTr="002700BD">
        <w:trPr>
          <w:trHeight w:val="711"/>
          <w:jc w:val="center"/>
        </w:trPr>
        <w:tc>
          <w:tcPr>
            <w:tcW w:w="800"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numPr>
                <w:ilvl w:val="0"/>
                <w:numId w:val="2"/>
              </w:numPr>
              <w:tabs>
                <w:tab w:val="num" w:pos="392"/>
              </w:tabs>
              <w:ind w:left="0" w:firstLine="0"/>
              <w:rPr>
                <w:sz w:val="28"/>
                <w:szCs w:val="28"/>
              </w:rPr>
            </w:pPr>
          </w:p>
        </w:tc>
        <w:tc>
          <w:tcPr>
            <w:tcW w:w="8192" w:type="dxa"/>
            <w:tcBorders>
              <w:top w:val="single" w:sz="4" w:space="0" w:color="auto"/>
              <w:left w:val="single" w:sz="4" w:space="0" w:color="auto"/>
              <w:bottom w:val="single" w:sz="4" w:space="0" w:color="auto"/>
              <w:right w:val="single" w:sz="4" w:space="0" w:color="auto"/>
            </w:tcBorders>
            <w:vAlign w:val="center"/>
          </w:tcPr>
          <w:p w:rsidR="00846132" w:rsidRPr="00D82A4B" w:rsidRDefault="00846132" w:rsidP="002700BD">
            <w:pPr>
              <w:autoSpaceDE w:val="0"/>
              <w:autoSpaceDN w:val="0"/>
              <w:adjustRightInd w:val="0"/>
              <w:jc w:val="both"/>
              <w:rPr>
                <w:sz w:val="28"/>
                <w:szCs w:val="28"/>
              </w:rPr>
            </w:pPr>
            <w:r w:rsidRPr="00D82A4B">
              <w:rPr>
                <w:sz w:val="28"/>
                <w:szCs w:val="28"/>
              </w:rPr>
              <w:t xml:space="preserve">Данные о производственной базе либо копии договоров с собственниками хозяйствующих субъектов по изготовлению </w:t>
            </w:r>
            <w:r>
              <w:rPr>
                <w:sz w:val="28"/>
                <w:szCs w:val="28"/>
              </w:rPr>
              <w:t>предметов похоронного назначения</w:t>
            </w:r>
          </w:p>
        </w:tc>
        <w:tc>
          <w:tcPr>
            <w:tcW w:w="1011"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rPr>
                <w:sz w:val="28"/>
                <w:szCs w:val="28"/>
              </w:rPr>
            </w:pPr>
          </w:p>
        </w:tc>
      </w:tr>
      <w:tr w:rsidR="00846132" w:rsidRPr="00F07371" w:rsidTr="002700BD">
        <w:trPr>
          <w:trHeight w:val="473"/>
          <w:jc w:val="center"/>
        </w:trPr>
        <w:tc>
          <w:tcPr>
            <w:tcW w:w="800"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numPr>
                <w:ilvl w:val="0"/>
                <w:numId w:val="2"/>
              </w:numPr>
              <w:tabs>
                <w:tab w:val="num" w:pos="392"/>
              </w:tabs>
              <w:ind w:left="0" w:firstLine="0"/>
              <w:rPr>
                <w:sz w:val="28"/>
                <w:szCs w:val="28"/>
              </w:rPr>
            </w:pPr>
          </w:p>
        </w:tc>
        <w:tc>
          <w:tcPr>
            <w:tcW w:w="8192" w:type="dxa"/>
            <w:tcBorders>
              <w:top w:val="single" w:sz="4" w:space="0" w:color="auto"/>
              <w:left w:val="single" w:sz="4" w:space="0" w:color="auto"/>
              <w:bottom w:val="single" w:sz="4" w:space="0" w:color="auto"/>
              <w:right w:val="single" w:sz="4" w:space="0" w:color="auto"/>
            </w:tcBorders>
            <w:vAlign w:val="center"/>
          </w:tcPr>
          <w:p w:rsidR="00846132" w:rsidRPr="00D82A4B" w:rsidRDefault="00846132" w:rsidP="002700BD">
            <w:pPr>
              <w:jc w:val="both"/>
              <w:rPr>
                <w:sz w:val="28"/>
                <w:szCs w:val="28"/>
              </w:rPr>
            </w:pPr>
            <w:r w:rsidRPr="00D82A4B">
              <w:rPr>
                <w:sz w:val="28"/>
                <w:szCs w:val="28"/>
              </w:rPr>
              <w:t>Данные о наличии и техническом состоянии автотранспорта, который должен быть оборудован для транспортировки умерших, оснащен необходимым оборудованием и материалами</w:t>
            </w:r>
          </w:p>
        </w:tc>
        <w:tc>
          <w:tcPr>
            <w:tcW w:w="1011"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rPr>
                <w:sz w:val="28"/>
                <w:szCs w:val="28"/>
              </w:rPr>
            </w:pPr>
          </w:p>
        </w:tc>
      </w:tr>
      <w:tr w:rsidR="00846132" w:rsidRPr="00F07371" w:rsidTr="002700BD">
        <w:trPr>
          <w:trHeight w:val="683"/>
          <w:jc w:val="center"/>
        </w:trPr>
        <w:tc>
          <w:tcPr>
            <w:tcW w:w="800"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numPr>
                <w:ilvl w:val="0"/>
                <w:numId w:val="2"/>
              </w:numPr>
              <w:tabs>
                <w:tab w:val="num" w:pos="392"/>
              </w:tabs>
              <w:ind w:left="0" w:firstLine="0"/>
              <w:rPr>
                <w:sz w:val="28"/>
                <w:szCs w:val="28"/>
              </w:rPr>
            </w:pPr>
          </w:p>
        </w:tc>
        <w:tc>
          <w:tcPr>
            <w:tcW w:w="8192" w:type="dxa"/>
            <w:tcBorders>
              <w:top w:val="single" w:sz="4" w:space="0" w:color="auto"/>
              <w:left w:val="single" w:sz="4" w:space="0" w:color="auto"/>
              <w:bottom w:val="single" w:sz="4" w:space="0" w:color="auto"/>
              <w:right w:val="single" w:sz="4" w:space="0" w:color="auto"/>
            </w:tcBorders>
            <w:vAlign w:val="center"/>
          </w:tcPr>
          <w:p w:rsidR="00846132" w:rsidRPr="00D82A4B" w:rsidRDefault="00846132" w:rsidP="002700BD">
            <w:pPr>
              <w:autoSpaceDE w:val="0"/>
              <w:autoSpaceDN w:val="0"/>
              <w:adjustRightInd w:val="0"/>
              <w:jc w:val="both"/>
              <w:rPr>
                <w:sz w:val="28"/>
                <w:szCs w:val="28"/>
              </w:rPr>
            </w:pPr>
            <w:r>
              <w:rPr>
                <w:sz w:val="28"/>
                <w:szCs w:val="28"/>
              </w:rPr>
              <w:t>Штатное расписание</w:t>
            </w:r>
          </w:p>
          <w:p w:rsidR="00846132" w:rsidRPr="00D82A4B" w:rsidRDefault="00846132" w:rsidP="002700BD">
            <w:pPr>
              <w:jc w:val="both"/>
              <w:rPr>
                <w:sz w:val="28"/>
                <w:szCs w:val="28"/>
              </w:rPr>
            </w:pPr>
          </w:p>
        </w:tc>
        <w:tc>
          <w:tcPr>
            <w:tcW w:w="1011"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rPr>
                <w:sz w:val="28"/>
                <w:szCs w:val="28"/>
              </w:rPr>
            </w:pPr>
          </w:p>
        </w:tc>
      </w:tr>
      <w:tr w:rsidR="00846132" w:rsidRPr="00F07371" w:rsidTr="002700BD">
        <w:trPr>
          <w:trHeight w:val="473"/>
          <w:jc w:val="center"/>
        </w:trPr>
        <w:tc>
          <w:tcPr>
            <w:tcW w:w="800"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numPr>
                <w:ilvl w:val="0"/>
                <w:numId w:val="2"/>
              </w:numPr>
              <w:tabs>
                <w:tab w:val="num" w:pos="392"/>
              </w:tabs>
              <w:ind w:left="0" w:firstLine="0"/>
              <w:rPr>
                <w:sz w:val="28"/>
                <w:szCs w:val="28"/>
              </w:rPr>
            </w:pPr>
          </w:p>
        </w:tc>
        <w:tc>
          <w:tcPr>
            <w:tcW w:w="8192" w:type="dxa"/>
            <w:tcBorders>
              <w:top w:val="single" w:sz="4" w:space="0" w:color="auto"/>
              <w:left w:val="single" w:sz="4" w:space="0" w:color="auto"/>
              <w:bottom w:val="single" w:sz="4" w:space="0" w:color="auto"/>
              <w:right w:val="single" w:sz="4" w:space="0" w:color="auto"/>
            </w:tcBorders>
            <w:vAlign w:val="center"/>
          </w:tcPr>
          <w:p w:rsidR="00846132" w:rsidRPr="00D82A4B" w:rsidRDefault="00846132" w:rsidP="002700BD">
            <w:pPr>
              <w:jc w:val="both"/>
              <w:rPr>
                <w:sz w:val="28"/>
                <w:szCs w:val="28"/>
              </w:rPr>
            </w:pPr>
            <w:r w:rsidRPr="00D82A4B">
              <w:rPr>
                <w:sz w:val="28"/>
                <w:szCs w:val="28"/>
              </w:rPr>
              <w:t>Сведения о наличие  салонов -</w:t>
            </w:r>
            <w:r>
              <w:rPr>
                <w:sz w:val="28"/>
                <w:szCs w:val="28"/>
              </w:rPr>
              <w:t xml:space="preserve"> </w:t>
            </w:r>
            <w:r w:rsidRPr="00D82A4B">
              <w:rPr>
                <w:sz w:val="28"/>
                <w:szCs w:val="28"/>
              </w:rPr>
              <w:t>магазинов ритуальных услуг в собственности, хозяйственном ведении или по договору аренды</w:t>
            </w:r>
          </w:p>
        </w:tc>
        <w:tc>
          <w:tcPr>
            <w:tcW w:w="1011"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rPr>
                <w:sz w:val="28"/>
                <w:szCs w:val="28"/>
              </w:rPr>
            </w:pPr>
          </w:p>
        </w:tc>
      </w:tr>
      <w:tr w:rsidR="00846132" w:rsidRPr="00F07371" w:rsidTr="002700BD">
        <w:trPr>
          <w:trHeight w:val="473"/>
          <w:jc w:val="center"/>
        </w:trPr>
        <w:tc>
          <w:tcPr>
            <w:tcW w:w="800"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numPr>
                <w:ilvl w:val="0"/>
                <w:numId w:val="2"/>
              </w:numPr>
              <w:tabs>
                <w:tab w:val="num" w:pos="392"/>
              </w:tabs>
              <w:ind w:left="0" w:firstLine="0"/>
              <w:rPr>
                <w:sz w:val="28"/>
                <w:szCs w:val="28"/>
              </w:rPr>
            </w:pPr>
          </w:p>
        </w:tc>
        <w:tc>
          <w:tcPr>
            <w:tcW w:w="8192" w:type="dxa"/>
            <w:tcBorders>
              <w:top w:val="single" w:sz="4" w:space="0" w:color="auto"/>
              <w:left w:val="single" w:sz="4" w:space="0" w:color="auto"/>
              <w:bottom w:val="single" w:sz="4" w:space="0" w:color="auto"/>
              <w:right w:val="single" w:sz="4" w:space="0" w:color="auto"/>
            </w:tcBorders>
            <w:vAlign w:val="center"/>
          </w:tcPr>
          <w:p w:rsidR="00846132" w:rsidRPr="00D82A4B" w:rsidRDefault="00846132" w:rsidP="002700BD">
            <w:pPr>
              <w:jc w:val="both"/>
              <w:rPr>
                <w:sz w:val="28"/>
                <w:szCs w:val="28"/>
              </w:rPr>
            </w:pPr>
            <w:r w:rsidRPr="00D82A4B">
              <w:rPr>
                <w:sz w:val="28"/>
                <w:szCs w:val="28"/>
              </w:rPr>
              <w:t xml:space="preserve">Сведения о количестве захоронений, в том числе и по гарантированному перечню, за прошедший год (данные должны быть подтверждены бухгалтерским балансом форм </w:t>
            </w:r>
            <w:hyperlink r:id="rId10" w:history="1">
              <w:r w:rsidRPr="00D82A4B">
                <w:rPr>
                  <w:sz w:val="28"/>
                  <w:szCs w:val="28"/>
                </w:rPr>
                <w:t>1</w:t>
              </w:r>
            </w:hyperlink>
            <w:r w:rsidRPr="00D82A4B">
              <w:rPr>
                <w:sz w:val="28"/>
                <w:szCs w:val="28"/>
              </w:rPr>
              <w:t xml:space="preserve"> и </w:t>
            </w:r>
            <w:hyperlink r:id="rId11" w:history="1">
              <w:r w:rsidRPr="00D82A4B">
                <w:rPr>
                  <w:sz w:val="28"/>
                  <w:szCs w:val="28"/>
                </w:rPr>
                <w:t>2</w:t>
              </w:r>
            </w:hyperlink>
            <w:r w:rsidRPr="00D82A4B">
              <w:rPr>
                <w:sz w:val="28"/>
                <w:szCs w:val="28"/>
              </w:rPr>
              <w:t>);</w:t>
            </w:r>
          </w:p>
        </w:tc>
        <w:tc>
          <w:tcPr>
            <w:tcW w:w="1011"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rPr>
                <w:sz w:val="28"/>
                <w:szCs w:val="28"/>
              </w:rPr>
            </w:pPr>
          </w:p>
        </w:tc>
      </w:tr>
      <w:tr w:rsidR="00846132" w:rsidRPr="00F07371" w:rsidTr="002700BD">
        <w:trPr>
          <w:trHeight w:val="346"/>
          <w:jc w:val="center"/>
        </w:trPr>
        <w:tc>
          <w:tcPr>
            <w:tcW w:w="800"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numPr>
                <w:ilvl w:val="0"/>
                <w:numId w:val="2"/>
              </w:numPr>
              <w:tabs>
                <w:tab w:val="num" w:pos="392"/>
              </w:tabs>
              <w:ind w:left="0" w:firstLine="0"/>
              <w:rPr>
                <w:sz w:val="28"/>
                <w:szCs w:val="28"/>
              </w:rPr>
            </w:pPr>
          </w:p>
        </w:tc>
        <w:tc>
          <w:tcPr>
            <w:tcW w:w="8192" w:type="dxa"/>
            <w:tcBorders>
              <w:top w:val="single" w:sz="4" w:space="0" w:color="auto"/>
              <w:left w:val="single" w:sz="4" w:space="0" w:color="auto"/>
              <w:bottom w:val="single" w:sz="4" w:space="0" w:color="auto"/>
              <w:right w:val="single" w:sz="4" w:space="0" w:color="auto"/>
            </w:tcBorders>
            <w:vAlign w:val="center"/>
          </w:tcPr>
          <w:p w:rsidR="00846132" w:rsidRPr="00D82A4B" w:rsidRDefault="00846132" w:rsidP="002700BD">
            <w:pPr>
              <w:jc w:val="both"/>
              <w:rPr>
                <w:sz w:val="28"/>
                <w:szCs w:val="28"/>
              </w:rPr>
            </w:pPr>
            <w:r w:rsidRPr="00D82A4B">
              <w:rPr>
                <w:sz w:val="28"/>
                <w:szCs w:val="28"/>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
        </w:tc>
        <w:tc>
          <w:tcPr>
            <w:tcW w:w="1011"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rPr>
                <w:sz w:val="28"/>
                <w:szCs w:val="28"/>
              </w:rPr>
            </w:pPr>
          </w:p>
        </w:tc>
      </w:tr>
      <w:tr w:rsidR="00846132" w:rsidRPr="00F07371" w:rsidTr="002700BD">
        <w:trPr>
          <w:trHeight w:val="619"/>
          <w:jc w:val="center"/>
        </w:trPr>
        <w:tc>
          <w:tcPr>
            <w:tcW w:w="800"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numPr>
                <w:ilvl w:val="0"/>
                <w:numId w:val="2"/>
              </w:numPr>
              <w:tabs>
                <w:tab w:val="num" w:pos="392"/>
              </w:tabs>
              <w:ind w:left="0" w:firstLine="0"/>
              <w:rPr>
                <w:sz w:val="28"/>
                <w:szCs w:val="28"/>
              </w:rPr>
            </w:pPr>
          </w:p>
        </w:tc>
        <w:tc>
          <w:tcPr>
            <w:tcW w:w="8192" w:type="dxa"/>
            <w:tcBorders>
              <w:top w:val="single" w:sz="4" w:space="0" w:color="auto"/>
              <w:left w:val="single" w:sz="4" w:space="0" w:color="auto"/>
              <w:bottom w:val="single" w:sz="4" w:space="0" w:color="auto"/>
              <w:right w:val="single" w:sz="4" w:space="0" w:color="auto"/>
            </w:tcBorders>
            <w:vAlign w:val="center"/>
          </w:tcPr>
          <w:p w:rsidR="00846132" w:rsidRPr="00D82A4B" w:rsidRDefault="00846132" w:rsidP="002700BD">
            <w:pPr>
              <w:autoSpaceDE w:val="0"/>
              <w:autoSpaceDN w:val="0"/>
              <w:adjustRightInd w:val="0"/>
              <w:jc w:val="both"/>
              <w:rPr>
                <w:sz w:val="28"/>
                <w:szCs w:val="28"/>
              </w:rPr>
            </w:pPr>
            <w:r w:rsidRPr="00D82A4B">
              <w:rPr>
                <w:sz w:val="28"/>
                <w:szCs w:val="28"/>
              </w:rPr>
              <w:t xml:space="preserve">Копии учредительных документов претендента </w:t>
            </w:r>
          </w:p>
        </w:tc>
        <w:tc>
          <w:tcPr>
            <w:tcW w:w="1011"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rPr>
                <w:sz w:val="28"/>
                <w:szCs w:val="28"/>
              </w:rPr>
            </w:pPr>
          </w:p>
        </w:tc>
      </w:tr>
      <w:tr w:rsidR="00846132" w:rsidRPr="00F07371" w:rsidTr="002700BD">
        <w:trPr>
          <w:trHeight w:val="475"/>
          <w:jc w:val="center"/>
        </w:trPr>
        <w:tc>
          <w:tcPr>
            <w:tcW w:w="800"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numPr>
                <w:ilvl w:val="0"/>
                <w:numId w:val="2"/>
              </w:numPr>
              <w:tabs>
                <w:tab w:val="num" w:pos="392"/>
              </w:tabs>
              <w:ind w:left="0" w:firstLine="0"/>
              <w:rPr>
                <w:sz w:val="28"/>
                <w:szCs w:val="28"/>
              </w:rPr>
            </w:pPr>
          </w:p>
        </w:tc>
        <w:tc>
          <w:tcPr>
            <w:tcW w:w="8192" w:type="dxa"/>
            <w:tcBorders>
              <w:top w:val="single" w:sz="4" w:space="0" w:color="auto"/>
              <w:left w:val="single" w:sz="4" w:space="0" w:color="auto"/>
              <w:bottom w:val="single" w:sz="4" w:space="0" w:color="auto"/>
              <w:right w:val="single" w:sz="4" w:space="0" w:color="auto"/>
            </w:tcBorders>
          </w:tcPr>
          <w:p w:rsidR="00846132" w:rsidRPr="00D82A4B" w:rsidRDefault="00846132" w:rsidP="002700BD">
            <w:pPr>
              <w:autoSpaceDE w:val="0"/>
              <w:autoSpaceDN w:val="0"/>
              <w:adjustRightInd w:val="0"/>
              <w:jc w:val="both"/>
              <w:rPr>
                <w:sz w:val="28"/>
                <w:szCs w:val="28"/>
              </w:rPr>
            </w:pPr>
            <w:r w:rsidRPr="00D82A4B">
              <w:rPr>
                <w:sz w:val="28"/>
                <w:szCs w:val="28"/>
              </w:rPr>
              <w:t>Другие документы по усмотрению претендента</w:t>
            </w:r>
          </w:p>
        </w:tc>
        <w:tc>
          <w:tcPr>
            <w:tcW w:w="1011" w:type="dxa"/>
            <w:tcBorders>
              <w:top w:val="single" w:sz="4" w:space="0" w:color="auto"/>
              <w:left w:val="single" w:sz="4" w:space="0" w:color="auto"/>
              <w:bottom w:val="single" w:sz="4" w:space="0" w:color="auto"/>
              <w:right w:val="single" w:sz="4" w:space="0" w:color="auto"/>
            </w:tcBorders>
            <w:vAlign w:val="center"/>
          </w:tcPr>
          <w:p w:rsidR="00846132" w:rsidRPr="00F07371" w:rsidRDefault="00846132" w:rsidP="002700BD">
            <w:pPr>
              <w:rPr>
                <w:sz w:val="28"/>
                <w:szCs w:val="28"/>
              </w:rPr>
            </w:pPr>
          </w:p>
        </w:tc>
      </w:tr>
    </w:tbl>
    <w:p w:rsidR="00846132" w:rsidRPr="00193A2B" w:rsidRDefault="00846132" w:rsidP="00846132">
      <w:pPr>
        <w:rPr>
          <w:sz w:val="28"/>
          <w:szCs w:val="28"/>
        </w:rPr>
      </w:pPr>
      <w:r w:rsidRPr="00193A2B">
        <w:rPr>
          <w:sz w:val="28"/>
          <w:szCs w:val="28"/>
        </w:rPr>
        <w:t>Руководитель (уполномоченное лицо) участника размещения заказа                                       ____________________________________________(ФИО)\  (подпись)</w:t>
      </w:r>
    </w:p>
    <w:p w:rsidR="00846132" w:rsidRPr="00F07371" w:rsidRDefault="00846132" w:rsidP="00846132">
      <w:pPr>
        <w:pStyle w:val="aa"/>
        <w:jc w:val="center"/>
        <w:rPr>
          <w:sz w:val="28"/>
          <w:szCs w:val="28"/>
        </w:rPr>
      </w:pPr>
      <w:r w:rsidRPr="00F07371">
        <w:rPr>
          <w:sz w:val="28"/>
          <w:szCs w:val="28"/>
        </w:rPr>
        <w:t>М.П.</w:t>
      </w:r>
    </w:p>
    <w:p w:rsidR="00846132" w:rsidRPr="00F07371" w:rsidRDefault="00846132" w:rsidP="00846132">
      <w:pPr>
        <w:pStyle w:val="1"/>
        <w:rPr>
          <w:b w:val="0"/>
          <w:szCs w:val="28"/>
        </w:rPr>
      </w:pPr>
    </w:p>
    <w:p w:rsidR="00846132" w:rsidRDefault="00846132" w:rsidP="00846132">
      <w:pPr>
        <w:rPr>
          <w:rFonts w:eastAsia="Times New Roman"/>
          <w:b/>
          <w:bCs/>
          <w:sz w:val="28"/>
          <w:szCs w:val="28"/>
        </w:rPr>
      </w:pPr>
    </w:p>
    <w:p w:rsidR="00846132" w:rsidRPr="00193A2B" w:rsidRDefault="00846132" w:rsidP="00846132">
      <w:pPr>
        <w:pStyle w:val="1"/>
        <w:rPr>
          <w:szCs w:val="28"/>
        </w:rPr>
      </w:pPr>
      <w:r w:rsidRPr="00193A2B">
        <w:rPr>
          <w:szCs w:val="28"/>
        </w:rPr>
        <w:t>2. Форма заявки на участие в конкурсе.</w:t>
      </w:r>
    </w:p>
    <w:p w:rsidR="00846132" w:rsidRPr="00F07371" w:rsidRDefault="00846132" w:rsidP="00846132">
      <w:pPr>
        <w:rPr>
          <w:sz w:val="28"/>
          <w:szCs w:val="28"/>
        </w:rPr>
      </w:pPr>
    </w:p>
    <w:tbl>
      <w:tblPr>
        <w:tblW w:w="0" w:type="auto"/>
        <w:tblLook w:val="01E0"/>
      </w:tblPr>
      <w:tblGrid>
        <w:gridCol w:w="4927"/>
        <w:gridCol w:w="4927"/>
      </w:tblGrid>
      <w:tr w:rsidR="00846132" w:rsidRPr="00F07371" w:rsidTr="002700BD">
        <w:trPr>
          <w:trHeight w:val="1017"/>
        </w:trPr>
        <w:tc>
          <w:tcPr>
            <w:tcW w:w="4927" w:type="dxa"/>
          </w:tcPr>
          <w:p w:rsidR="00846132" w:rsidRPr="00F07371" w:rsidRDefault="00846132" w:rsidP="002700BD">
            <w:pPr>
              <w:rPr>
                <w:b/>
                <w:sz w:val="28"/>
                <w:szCs w:val="28"/>
              </w:rPr>
            </w:pPr>
            <w:r w:rsidRPr="00F07371">
              <w:rPr>
                <w:sz w:val="28"/>
                <w:szCs w:val="28"/>
              </w:rPr>
              <w:t xml:space="preserve">На бланке исходящей документации   </w:t>
            </w:r>
          </w:p>
          <w:p w:rsidR="00846132" w:rsidRPr="00F07371" w:rsidRDefault="00846132" w:rsidP="002700BD">
            <w:pPr>
              <w:rPr>
                <w:sz w:val="28"/>
                <w:szCs w:val="28"/>
              </w:rPr>
            </w:pPr>
            <w:r w:rsidRPr="00F07371">
              <w:rPr>
                <w:sz w:val="28"/>
                <w:szCs w:val="28"/>
              </w:rPr>
              <w:t>Дата, исх. номер</w:t>
            </w:r>
          </w:p>
          <w:p w:rsidR="00846132" w:rsidRPr="00F07371" w:rsidRDefault="00846132" w:rsidP="002700BD">
            <w:pPr>
              <w:rPr>
                <w:b/>
                <w:sz w:val="28"/>
                <w:szCs w:val="28"/>
              </w:rPr>
            </w:pPr>
          </w:p>
        </w:tc>
        <w:tc>
          <w:tcPr>
            <w:tcW w:w="4927" w:type="dxa"/>
          </w:tcPr>
          <w:p w:rsidR="00846132" w:rsidRPr="00F07371" w:rsidRDefault="00846132" w:rsidP="002700BD">
            <w:pPr>
              <w:ind w:left="180"/>
              <w:rPr>
                <w:sz w:val="28"/>
                <w:szCs w:val="28"/>
              </w:rPr>
            </w:pPr>
            <w:r w:rsidRPr="00F07371">
              <w:rPr>
                <w:sz w:val="28"/>
                <w:szCs w:val="28"/>
              </w:rPr>
              <w:t>Организатору конкурса</w:t>
            </w:r>
          </w:p>
          <w:p w:rsidR="00846132" w:rsidRPr="00F07371" w:rsidRDefault="00846132" w:rsidP="002700BD">
            <w:pPr>
              <w:ind w:left="180"/>
              <w:rPr>
                <w:b/>
                <w:sz w:val="28"/>
                <w:szCs w:val="28"/>
              </w:rPr>
            </w:pPr>
            <w:r>
              <w:rPr>
                <w:sz w:val="28"/>
                <w:szCs w:val="28"/>
              </w:rPr>
              <w:t>В администрацию</w:t>
            </w:r>
            <w:r w:rsidRPr="00F07371">
              <w:rPr>
                <w:sz w:val="28"/>
                <w:szCs w:val="28"/>
              </w:rPr>
              <w:t xml:space="preserve"> </w:t>
            </w:r>
            <w:r>
              <w:rPr>
                <w:sz w:val="28"/>
                <w:szCs w:val="28"/>
              </w:rPr>
              <w:t>Рузского городского округа Московской области</w:t>
            </w:r>
          </w:p>
        </w:tc>
      </w:tr>
    </w:tbl>
    <w:p w:rsidR="00846132" w:rsidRPr="00F07371" w:rsidRDefault="00846132" w:rsidP="00846132">
      <w:pPr>
        <w:rPr>
          <w:sz w:val="28"/>
          <w:szCs w:val="28"/>
        </w:rPr>
      </w:pPr>
    </w:p>
    <w:p w:rsidR="00846132" w:rsidRPr="00193A2B" w:rsidRDefault="00846132" w:rsidP="00846132">
      <w:pPr>
        <w:jc w:val="center"/>
        <w:rPr>
          <w:b/>
          <w:sz w:val="28"/>
          <w:szCs w:val="28"/>
        </w:rPr>
      </w:pPr>
      <w:r w:rsidRPr="00193A2B">
        <w:rPr>
          <w:b/>
          <w:sz w:val="28"/>
          <w:szCs w:val="28"/>
        </w:rPr>
        <w:t>ЗАЯВКА НА УЧАСТИЕ В КОНКУРСЕ</w:t>
      </w:r>
    </w:p>
    <w:p w:rsidR="00846132" w:rsidRPr="00193A2B" w:rsidRDefault="00846132" w:rsidP="00846132">
      <w:pPr>
        <w:ind w:firstLine="540"/>
        <w:jc w:val="both"/>
        <w:rPr>
          <w:sz w:val="28"/>
          <w:szCs w:val="28"/>
        </w:rPr>
      </w:pPr>
      <w:r w:rsidRPr="00193A2B">
        <w:rPr>
          <w:sz w:val="28"/>
          <w:szCs w:val="28"/>
        </w:rPr>
        <w:t xml:space="preserve">1. Изучив конкурсную документацию и извещение открытого конкурса </w:t>
      </w:r>
      <w:r>
        <w:rPr>
          <w:sz w:val="28"/>
          <w:szCs w:val="28"/>
        </w:rPr>
        <w:t>на право присвоения статуса</w:t>
      </w:r>
      <w:r w:rsidRPr="00193A2B">
        <w:rPr>
          <w:sz w:val="28"/>
          <w:szCs w:val="28"/>
        </w:rPr>
        <w:t xml:space="preserve"> специализированной службы по вопросам похоронного дела </w:t>
      </w:r>
      <w:r>
        <w:rPr>
          <w:sz w:val="28"/>
          <w:szCs w:val="28"/>
        </w:rPr>
        <w:t>в</w:t>
      </w:r>
      <w:r w:rsidRPr="00193A2B">
        <w:rPr>
          <w:sz w:val="28"/>
          <w:szCs w:val="28"/>
        </w:rPr>
        <w:t xml:space="preserve"> </w:t>
      </w:r>
      <w:r>
        <w:rPr>
          <w:sz w:val="28"/>
          <w:szCs w:val="28"/>
        </w:rPr>
        <w:t>Рузском</w:t>
      </w:r>
      <w:r w:rsidRPr="00193A2B">
        <w:rPr>
          <w:sz w:val="28"/>
          <w:szCs w:val="28"/>
        </w:rPr>
        <w:t xml:space="preserve"> г</w:t>
      </w:r>
      <w:r>
        <w:rPr>
          <w:sz w:val="28"/>
          <w:szCs w:val="28"/>
        </w:rPr>
        <w:t>ородском округе</w:t>
      </w:r>
      <w:r w:rsidRPr="00193A2B">
        <w:rPr>
          <w:sz w:val="28"/>
          <w:szCs w:val="28"/>
        </w:rPr>
        <w:t xml:space="preserve"> Московской области, а также применимое к данному конкурсу законодательство и нормативно-правовые акты _______ (наименование претендента) в лице, ________ </w:t>
      </w:r>
      <w:r w:rsidRPr="00193A2B">
        <w:rPr>
          <w:i/>
          <w:sz w:val="28"/>
          <w:szCs w:val="28"/>
        </w:rPr>
        <w:t>(наименование должности, Ф.И.О. руководителя, уполномоченного лица для  юридического лица)</w:t>
      </w:r>
      <w:r w:rsidRPr="00193A2B">
        <w:rPr>
          <w:sz w:val="28"/>
          <w:szCs w:val="28"/>
        </w:rPr>
        <w:t xml:space="preserve"> сообщает о согласии участвовать в конкурсе на условиях, установленных конкурсной документацией, а также в извещении о проведении открытого конкурса.</w:t>
      </w:r>
    </w:p>
    <w:p w:rsidR="00846132" w:rsidRPr="00193A2B" w:rsidRDefault="00846132" w:rsidP="00846132">
      <w:pPr>
        <w:ind w:firstLine="540"/>
        <w:jc w:val="both"/>
        <w:rPr>
          <w:sz w:val="28"/>
          <w:szCs w:val="28"/>
        </w:rPr>
      </w:pPr>
      <w:r w:rsidRPr="00193A2B">
        <w:rPr>
          <w:sz w:val="28"/>
          <w:szCs w:val="28"/>
        </w:rPr>
        <w:t xml:space="preserve">2. </w:t>
      </w:r>
      <w:bookmarkStart w:id="15" w:name="_Toc121292706"/>
      <w:bookmarkStart w:id="16" w:name="_Toc127782226"/>
      <w:r w:rsidRPr="00193A2B">
        <w:rPr>
          <w:sz w:val="28"/>
          <w:szCs w:val="28"/>
        </w:rPr>
        <w:t xml:space="preserve">Сообщаем, что  ___________ </w:t>
      </w:r>
      <w:r w:rsidRPr="00193A2B">
        <w:rPr>
          <w:i/>
          <w:sz w:val="28"/>
          <w:szCs w:val="28"/>
        </w:rPr>
        <w:t>(наименование организации)</w:t>
      </w:r>
      <w:r>
        <w:rPr>
          <w:sz w:val="28"/>
          <w:szCs w:val="28"/>
        </w:rPr>
        <w:t>, не находит</w:t>
      </w:r>
      <w:r w:rsidRPr="00193A2B">
        <w:rPr>
          <w:sz w:val="28"/>
          <w:szCs w:val="28"/>
        </w:rPr>
        <w:t>ся в стадии проведения ликвидации юридического лица и в отношении нас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846132" w:rsidRPr="00193A2B" w:rsidRDefault="00846132" w:rsidP="00846132">
      <w:pPr>
        <w:pStyle w:val="a6"/>
        <w:tabs>
          <w:tab w:val="left" w:pos="0"/>
          <w:tab w:val="left" w:pos="540"/>
          <w:tab w:val="left" w:pos="900"/>
          <w:tab w:val="left" w:pos="1080"/>
        </w:tabs>
        <w:ind w:firstLine="540"/>
        <w:jc w:val="both"/>
        <w:rPr>
          <w:sz w:val="28"/>
          <w:szCs w:val="28"/>
        </w:rPr>
      </w:pPr>
      <w:r w:rsidRPr="00193A2B">
        <w:rPr>
          <w:sz w:val="28"/>
          <w:szCs w:val="28"/>
        </w:rPr>
        <w:t>3. Сообщаем, что у __________</w:t>
      </w:r>
      <w:r w:rsidRPr="00193A2B">
        <w:rPr>
          <w:i/>
          <w:sz w:val="28"/>
          <w:szCs w:val="28"/>
        </w:rPr>
        <w:t xml:space="preserve"> (наименование организации-участника) </w:t>
      </w:r>
      <w:r w:rsidRPr="00193A2B">
        <w:rPr>
          <w:sz w:val="28"/>
          <w:szCs w:val="28"/>
        </w:rPr>
        <w:t xml:space="preserve">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846132" w:rsidRPr="00193A2B" w:rsidRDefault="00846132" w:rsidP="00846132">
      <w:pPr>
        <w:pStyle w:val="a6"/>
        <w:tabs>
          <w:tab w:val="left" w:pos="0"/>
          <w:tab w:val="left" w:pos="540"/>
          <w:tab w:val="left" w:pos="900"/>
          <w:tab w:val="left" w:pos="1080"/>
        </w:tabs>
        <w:ind w:firstLine="540"/>
        <w:jc w:val="both"/>
        <w:rPr>
          <w:sz w:val="28"/>
          <w:szCs w:val="28"/>
        </w:rPr>
      </w:pPr>
      <w:r w:rsidRPr="00193A2B">
        <w:rPr>
          <w:sz w:val="28"/>
          <w:szCs w:val="28"/>
        </w:rPr>
        <w:t>4.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846132" w:rsidRPr="00193A2B" w:rsidRDefault="00846132" w:rsidP="00846132">
      <w:pPr>
        <w:pStyle w:val="a5"/>
        <w:ind w:left="0" w:firstLine="540"/>
        <w:jc w:val="both"/>
        <w:rPr>
          <w:sz w:val="28"/>
          <w:szCs w:val="28"/>
        </w:rPr>
      </w:pPr>
      <w:r w:rsidRPr="00193A2B">
        <w:rPr>
          <w:sz w:val="28"/>
          <w:szCs w:val="28"/>
        </w:rPr>
        <w:t>5. Настоящая заявка  действительна в течение всего срока проведения процедуры конкурса и до его завершения.</w:t>
      </w:r>
    </w:p>
    <w:p w:rsidR="00846132" w:rsidRDefault="00846132" w:rsidP="00846132">
      <w:pPr>
        <w:pStyle w:val="a6"/>
        <w:ind w:firstLine="540"/>
        <w:rPr>
          <w:sz w:val="28"/>
          <w:szCs w:val="28"/>
        </w:rPr>
      </w:pPr>
      <w:r>
        <w:rPr>
          <w:sz w:val="28"/>
          <w:szCs w:val="28"/>
        </w:rPr>
        <w:t>6. Наши данные</w:t>
      </w:r>
      <w:r w:rsidRPr="00193A2B">
        <w:rPr>
          <w:sz w:val="28"/>
          <w:szCs w:val="28"/>
        </w:rPr>
        <w:t>:</w:t>
      </w:r>
    </w:p>
    <w:p w:rsidR="00846132" w:rsidRPr="00193A2B" w:rsidRDefault="00846132" w:rsidP="00846132">
      <w:pPr>
        <w:pStyle w:val="a6"/>
        <w:ind w:firstLine="540"/>
        <w:rPr>
          <w:sz w:val="28"/>
          <w:szCs w:val="28"/>
        </w:rPr>
      </w:pPr>
      <w:r w:rsidRPr="00193A2B">
        <w:rPr>
          <w:sz w:val="28"/>
          <w:szCs w:val="28"/>
        </w:rPr>
        <w:t xml:space="preserve">  - полное и сокращенное фирме</w:t>
      </w:r>
      <w:r>
        <w:rPr>
          <w:sz w:val="28"/>
          <w:szCs w:val="28"/>
        </w:rPr>
        <w:t>нные наименования</w:t>
      </w:r>
      <w:proofErr w:type="gramStart"/>
      <w:r>
        <w:rPr>
          <w:sz w:val="28"/>
          <w:szCs w:val="28"/>
        </w:rPr>
        <w:t xml:space="preserve"> </w:t>
      </w:r>
      <w:r w:rsidRPr="00193A2B">
        <w:rPr>
          <w:sz w:val="28"/>
          <w:szCs w:val="28"/>
        </w:rPr>
        <w:t>;</w:t>
      </w:r>
      <w:proofErr w:type="gramEnd"/>
    </w:p>
    <w:p w:rsidR="00846132" w:rsidRPr="00193A2B" w:rsidRDefault="00846132" w:rsidP="00846132">
      <w:pPr>
        <w:pStyle w:val="a6"/>
        <w:ind w:firstLine="540"/>
        <w:rPr>
          <w:sz w:val="28"/>
          <w:szCs w:val="28"/>
        </w:rPr>
      </w:pPr>
      <w:r w:rsidRPr="00193A2B">
        <w:rPr>
          <w:sz w:val="28"/>
          <w:szCs w:val="28"/>
        </w:rPr>
        <w:t>- организационно-правовая форма;</w:t>
      </w:r>
    </w:p>
    <w:p w:rsidR="00846132" w:rsidRPr="00193A2B" w:rsidRDefault="00846132" w:rsidP="00846132">
      <w:pPr>
        <w:pStyle w:val="a6"/>
        <w:ind w:firstLine="540"/>
        <w:rPr>
          <w:sz w:val="28"/>
          <w:szCs w:val="28"/>
        </w:rPr>
      </w:pPr>
      <w:r w:rsidRPr="00193A2B">
        <w:rPr>
          <w:sz w:val="28"/>
          <w:szCs w:val="28"/>
        </w:rPr>
        <w:t xml:space="preserve">- юридический и фактический адреса </w:t>
      </w:r>
    </w:p>
    <w:p w:rsidR="00846132" w:rsidRDefault="00846132" w:rsidP="00846132">
      <w:pPr>
        <w:pStyle w:val="a6"/>
        <w:ind w:firstLine="540"/>
        <w:rPr>
          <w:sz w:val="28"/>
          <w:szCs w:val="28"/>
        </w:rPr>
      </w:pPr>
      <w:r w:rsidRPr="00193A2B">
        <w:rPr>
          <w:sz w:val="28"/>
          <w:szCs w:val="28"/>
        </w:rPr>
        <w:t>- телефон __________,</w:t>
      </w:r>
    </w:p>
    <w:p w:rsidR="00846132" w:rsidRDefault="00846132" w:rsidP="00846132">
      <w:pPr>
        <w:pStyle w:val="a6"/>
        <w:ind w:firstLine="540"/>
        <w:rPr>
          <w:sz w:val="28"/>
          <w:szCs w:val="28"/>
        </w:rPr>
      </w:pPr>
      <w:r>
        <w:rPr>
          <w:sz w:val="28"/>
          <w:szCs w:val="28"/>
        </w:rPr>
        <w:t>-</w:t>
      </w:r>
      <w:r w:rsidRPr="00193A2B">
        <w:rPr>
          <w:sz w:val="28"/>
          <w:szCs w:val="28"/>
        </w:rPr>
        <w:t xml:space="preserve"> факс ________, </w:t>
      </w:r>
    </w:p>
    <w:p w:rsidR="00846132" w:rsidRPr="00193A2B" w:rsidRDefault="00846132" w:rsidP="00846132">
      <w:pPr>
        <w:pStyle w:val="a6"/>
        <w:ind w:firstLine="540"/>
        <w:rPr>
          <w:sz w:val="28"/>
          <w:szCs w:val="28"/>
        </w:rPr>
      </w:pPr>
      <w:r>
        <w:rPr>
          <w:sz w:val="28"/>
          <w:szCs w:val="28"/>
        </w:rPr>
        <w:t>-</w:t>
      </w:r>
      <w:r w:rsidRPr="00193A2B">
        <w:rPr>
          <w:sz w:val="28"/>
          <w:szCs w:val="28"/>
        </w:rPr>
        <w:t>адрес электронной почты _______;</w:t>
      </w:r>
    </w:p>
    <w:p w:rsidR="00846132" w:rsidRPr="00193A2B" w:rsidRDefault="00846132" w:rsidP="00846132">
      <w:pPr>
        <w:ind w:firstLine="540"/>
        <w:rPr>
          <w:sz w:val="28"/>
          <w:szCs w:val="28"/>
        </w:rPr>
      </w:pPr>
      <w:r w:rsidRPr="00193A2B">
        <w:rPr>
          <w:sz w:val="28"/>
          <w:szCs w:val="28"/>
        </w:rPr>
        <w:t>- банковские реквизиты ________________________________________.</w:t>
      </w:r>
    </w:p>
    <w:p w:rsidR="00846132" w:rsidRPr="00193A2B" w:rsidRDefault="00846132" w:rsidP="00846132">
      <w:pPr>
        <w:ind w:firstLine="540"/>
        <w:jc w:val="both"/>
        <w:rPr>
          <w:sz w:val="28"/>
          <w:szCs w:val="28"/>
        </w:rPr>
      </w:pPr>
      <w:r w:rsidRPr="00193A2B">
        <w:rPr>
          <w:sz w:val="28"/>
          <w:szCs w:val="28"/>
        </w:rPr>
        <w:t>7.  Сообщаем, что для оперативного уведомления нас по вопросам организационного характера и взаимодействия нами уполномочен ______________ (контактная информация уполномоченного лица). Все сведения о проведении конкурса просим сообщать указанному уполномоченному лицу.</w:t>
      </w:r>
    </w:p>
    <w:p w:rsidR="00846132" w:rsidRPr="00193A2B" w:rsidRDefault="00846132" w:rsidP="00846132">
      <w:pPr>
        <w:ind w:firstLine="540"/>
        <w:jc w:val="both"/>
        <w:rPr>
          <w:sz w:val="28"/>
          <w:szCs w:val="28"/>
        </w:rPr>
      </w:pPr>
      <w:r w:rsidRPr="00193A2B">
        <w:rPr>
          <w:sz w:val="28"/>
          <w:szCs w:val="28"/>
        </w:rPr>
        <w:lastRenderedPageBreak/>
        <w:t>8. Юридический и фактический адреса/ место жительства, телефон, факс: ____</w:t>
      </w:r>
      <w:r w:rsidRPr="00193A2B">
        <w:rPr>
          <w:sz w:val="28"/>
          <w:szCs w:val="28"/>
        </w:rPr>
        <w:tab/>
        <w:t>банковские реквизиты: ______________________________</w:t>
      </w:r>
    </w:p>
    <w:p w:rsidR="00846132" w:rsidRPr="00193A2B" w:rsidRDefault="00846132" w:rsidP="00846132">
      <w:pPr>
        <w:ind w:firstLine="540"/>
        <w:rPr>
          <w:sz w:val="28"/>
          <w:szCs w:val="28"/>
        </w:rPr>
      </w:pPr>
      <w:r w:rsidRPr="00193A2B">
        <w:rPr>
          <w:sz w:val="28"/>
          <w:szCs w:val="28"/>
        </w:rPr>
        <w:t>9. Корреспонденцию в наш адрес просим направлять по адресу: ___________.</w:t>
      </w:r>
    </w:p>
    <w:p w:rsidR="00846132" w:rsidRPr="00193A2B" w:rsidRDefault="00846132" w:rsidP="00846132">
      <w:pPr>
        <w:ind w:firstLine="540"/>
        <w:rPr>
          <w:sz w:val="28"/>
          <w:szCs w:val="28"/>
        </w:rPr>
      </w:pPr>
      <w:r w:rsidRPr="00193A2B">
        <w:rPr>
          <w:sz w:val="28"/>
          <w:szCs w:val="28"/>
        </w:rPr>
        <w:t>10. К настоящей заявке прилагаются документы согласно описи  на _____стр.</w:t>
      </w:r>
    </w:p>
    <w:p w:rsidR="00846132" w:rsidRPr="00193A2B" w:rsidRDefault="00846132" w:rsidP="00846132">
      <w:pPr>
        <w:rPr>
          <w:sz w:val="28"/>
          <w:szCs w:val="28"/>
        </w:rPr>
      </w:pPr>
      <w:r w:rsidRPr="00193A2B">
        <w:rPr>
          <w:b/>
          <w:sz w:val="28"/>
          <w:szCs w:val="28"/>
        </w:rPr>
        <w:t>Руководитель организации (должность):</w:t>
      </w:r>
      <w:r w:rsidRPr="00193A2B">
        <w:rPr>
          <w:sz w:val="28"/>
          <w:szCs w:val="28"/>
        </w:rPr>
        <w:t xml:space="preserve">     __________               (Ф.И.О)   </w:t>
      </w:r>
    </w:p>
    <w:p w:rsidR="00846132" w:rsidRPr="00193A2B" w:rsidRDefault="00846132" w:rsidP="00846132">
      <w:pPr>
        <w:rPr>
          <w:sz w:val="28"/>
          <w:szCs w:val="28"/>
        </w:rPr>
      </w:pPr>
      <w:r w:rsidRPr="00193A2B">
        <w:rPr>
          <w:sz w:val="28"/>
          <w:szCs w:val="28"/>
        </w:rPr>
        <w:t xml:space="preserve"> </w:t>
      </w:r>
      <w:r>
        <w:rPr>
          <w:sz w:val="28"/>
          <w:szCs w:val="28"/>
        </w:rPr>
        <w:t xml:space="preserve">                                </w:t>
      </w:r>
      <w:r w:rsidRPr="00193A2B">
        <w:rPr>
          <w:b/>
          <w:sz w:val="28"/>
          <w:szCs w:val="28"/>
        </w:rPr>
        <w:t>М.П.</w:t>
      </w:r>
      <w:r w:rsidRPr="00193A2B">
        <w:rPr>
          <w:sz w:val="28"/>
          <w:szCs w:val="28"/>
        </w:rPr>
        <w:t xml:space="preserve">                                                                       (подпись)        </w:t>
      </w:r>
    </w:p>
    <w:bookmarkEnd w:id="15"/>
    <w:bookmarkEnd w:id="16"/>
    <w:p w:rsidR="00846132" w:rsidRDefault="00846132" w:rsidP="00846132">
      <w:pPr>
        <w:rPr>
          <w:b/>
          <w:sz w:val="28"/>
          <w:szCs w:val="28"/>
        </w:rPr>
      </w:pPr>
      <w:r>
        <w:rPr>
          <w:b/>
          <w:sz w:val="28"/>
          <w:szCs w:val="28"/>
        </w:rPr>
        <w:br w:type="page"/>
      </w:r>
    </w:p>
    <w:p w:rsidR="00846132" w:rsidRPr="00193A2B" w:rsidRDefault="00846132" w:rsidP="00846132">
      <w:pPr>
        <w:jc w:val="center"/>
        <w:rPr>
          <w:b/>
          <w:sz w:val="28"/>
          <w:szCs w:val="28"/>
        </w:rPr>
      </w:pPr>
      <w:r w:rsidRPr="00193A2B">
        <w:rPr>
          <w:b/>
          <w:sz w:val="28"/>
          <w:szCs w:val="28"/>
        </w:rPr>
        <w:lastRenderedPageBreak/>
        <w:t>3. Форма предложения о качестве услуг.</w:t>
      </w:r>
    </w:p>
    <w:p w:rsidR="00846132" w:rsidRPr="00F07371" w:rsidRDefault="00846132" w:rsidP="00846132">
      <w:pPr>
        <w:rPr>
          <w:sz w:val="28"/>
          <w:szCs w:val="28"/>
        </w:rPr>
      </w:pPr>
    </w:p>
    <w:tbl>
      <w:tblPr>
        <w:tblW w:w="0" w:type="auto"/>
        <w:tblLook w:val="01E0"/>
      </w:tblPr>
      <w:tblGrid>
        <w:gridCol w:w="4927"/>
        <w:gridCol w:w="4927"/>
      </w:tblGrid>
      <w:tr w:rsidR="00846132" w:rsidRPr="00F07371" w:rsidTr="002700BD">
        <w:tc>
          <w:tcPr>
            <w:tcW w:w="4927" w:type="dxa"/>
          </w:tcPr>
          <w:p w:rsidR="00846132" w:rsidRPr="00F07371" w:rsidRDefault="00846132" w:rsidP="002700BD">
            <w:pPr>
              <w:rPr>
                <w:b/>
                <w:sz w:val="28"/>
                <w:szCs w:val="28"/>
              </w:rPr>
            </w:pPr>
            <w:r w:rsidRPr="00F07371">
              <w:rPr>
                <w:sz w:val="28"/>
                <w:szCs w:val="28"/>
              </w:rPr>
              <w:t xml:space="preserve">На бланке исходящей документации   </w:t>
            </w:r>
          </w:p>
          <w:p w:rsidR="00846132" w:rsidRPr="00F07371" w:rsidRDefault="00846132" w:rsidP="002700BD">
            <w:pPr>
              <w:rPr>
                <w:sz w:val="28"/>
                <w:szCs w:val="28"/>
              </w:rPr>
            </w:pPr>
            <w:r w:rsidRPr="00F07371">
              <w:rPr>
                <w:sz w:val="28"/>
                <w:szCs w:val="28"/>
              </w:rPr>
              <w:t>Дата, исх. номер</w:t>
            </w:r>
          </w:p>
          <w:p w:rsidR="00846132" w:rsidRPr="00F07371" w:rsidRDefault="00846132" w:rsidP="002700BD">
            <w:pPr>
              <w:rPr>
                <w:b/>
                <w:sz w:val="28"/>
                <w:szCs w:val="28"/>
              </w:rPr>
            </w:pPr>
          </w:p>
        </w:tc>
        <w:tc>
          <w:tcPr>
            <w:tcW w:w="4927" w:type="dxa"/>
          </w:tcPr>
          <w:p w:rsidR="00846132" w:rsidRPr="00F07371" w:rsidRDefault="00846132" w:rsidP="002700BD">
            <w:pPr>
              <w:ind w:left="180"/>
              <w:rPr>
                <w:sz w:val="28"/>
                <w:szCs w:val="28"/>
              </w:rPr>
            </w:pPr>
            <w:r w:rsidRPr="00F07371">
              <w:rPr>
                <w:sz w:val="28"/>
                <w:szCs w:val="28"/>
              </w:rPr>
              <w:t>Организатору конкурса</w:t>
            </w:r>
          </w:p>
          <w:p w:rsidR="00846132" w:rsidRPr="00F07371" w:rsidRDefault="00846132" w:rsidP="002700BD">
            <w:pPr>
              <w:ind w:left="318" w:hanging="264"/>
              <w:rPr>
                <w:b/>
                <w:sz w:val="28"/>
                <w:szCs w:val="28"/>
              </w:rPr>
            </w:pPr>
            <w:r w:rsidRPr="00F07371">
              <w:rPr>
                <w:sz w:val="28"/>
                <w:szCs w:val="28"/>
              </w:rPr>
              <w:t xml:space="preserve">  Администрации </w:t>
            </w:r>
            <w:r>
              <w:rPr>
                <w:sz w:val="28"/>
                <w:szCs w:val="28"/>
              </w:rPr>
              <w:t xml:space="preserve"> Рузского городского округа Московской области</w:t>
            </w:r>
          </w:p>
        </w:tc>
      </w:tr>
    </w:tbl>
    <w:p w:rsidR="00846132" w:rsidRPr="00F07371" w:rsidRDefault="00846132" w:rsidP="00846132">
      <w:pPr>
        <w:pStyle w:val="2"/>
        <w:spacing w:after="0" w:line="240" w:lineRule="auto"/>
        <w:jc w:val="center"/>
        <w:rPr>
          <w:b/>
          <w:sz w:val="28"/>
          <w:szCs w:val="28"/>
        </w:rPr>
      </w:pPr>
      <w:r w:rsidRPr="00F07371">
        <w:rPr>
          <w:b/>
          <w:sz w:val="28"/>
          <w:szCs w:val="28"/>
        </w:rPr>
        <w:t>ПРЕДЛОЖЕНИЕ О КАЧЕСТВЕ УСЛУГ</w:t>
      </w:r>
    </w:p>
    <w:p w:rsidR="00846132" w:rsidRPr="00F07371" w:rsidRDefault="00846132" w:rsidP="00846132">
      <w:pPr>
        <w:ind w:firstLine="720"/>
        <w:jc w:val="both"/>
        <w:rPr>
          <w:sz w:val="28"/>
          <w:szCs w:val="28"/>
        </w:rPr>
      </w:pPr>
      <w:r w:rsidRPr="00F07371">
        <w:rPr>
          <w:sz w:val="28"/>
          <w:szCs w:val="28"/>
        </w:rPr>
        <w:t>1. Изучив конкурсную документацию, в том числе условия и порядок п</w:t>
      </w:r>
      <w:r>
        <w:rPr>
          <w:sz w:val="28"/>
          <w:szCs w:val="28"/>
        </w:rPr>
        <w:t>роведения настоящего конкурса,</w:t>
      </w:r>
      <w:r w:rsidRPr="00F07371">
        <w:rPr>
          <w:i/>
          <w:sz w:val="28"/>
          <w:szCs w:val="28"/>
        </w:rPr>
        <w:t>__________________(полное наименование,  претендента)</w:t>
      </w:r>
      <w:r w:rsidRPr="00F07371">
        <w:rPr>
          <w:sz w:val="28"/>
          <w:szCs w:val="28"/>
        </w:rPr>
        <w:t xml:space="preserve"> в лице _____________________ </w:t>
      </w:r>
      <w:r w:rsidRPr="00F07371">
        <w:rPr>
          <w:i/>
          <w:sz w:val="28"/>
          <w:szCs w:val="28"/>
        </w:rPr>
        <w:t xml:space="preserve">(наименование должности руководителя претендента – юридического лица, его ФИО полностью), </w:t>
      </w:r>
      <w:r w:rsidRPr="00F07371">
        <w:rPr>
          <w:sz w:val="28"/>
          <w:szCs w:val="28"/>
        </w:rPr>
        <w:t>предлагаем в случае признания нас победителями конкурса оказать услуги в соответствии с требованиями конкурсной документации</w:t>
      </w:r>
      <w:r>
        <w:rPr>
          <w:sz w:val="28"/>
          <w:szCs w:val="28"/>
        </w:rPr>
        <w:t xml:space="preserve"> и технического задания</w:t>
      </w:r>
      <w:r w:rsidRPr="00F07371">
        <w:rPr>
          <w:sz w:val="28"/>
          <w:szCs w:val="28"/>
        </w:rPr>
        <w:t>.</w:t>
      </w:r>
    </w:p>
    <w:p w:rsidR="00846132" w:rsidRPr="00F07371" w:rsidRDefault="00846132" w:rsidP="00846132">
      <w:pPr>
        <w:pStyle w:val="a6"/>
        <w:ind w:firstLine="708"/>
        <w:jc w:val="both"/>
        <w:rPr>
          <w:sz w:val="28"/>
          <w:szCs w:val="28"/>
        </w:rPr>
      </w:pPr>
      <w:r w:rsidRPr="00F07371">
        <w:rPr>
          <w:sz w:val="28"/>
          <w:szCs w:val="28"/>
        </w:rPr>
        <w:t xml:space="preserve">2. Для проведения комиссией оценки и сопоставления заявок на участие в конкурсе сообщаем следующую информацию: </w:t>
      </w:r>
    </w:p>
    <w:tbl>
      <w:tblPr>
        <w:tblW w:w="5157" w:type="pct"/>
        <w:jc w:val="center"/>
        <w:tblLook w:val="01E0"/>
      </w:tblPr>
      <w:tblGrid>
        <w:gridCol w:w="728"/>
        <w:gridCol w:w="4192"/>
        <w:gridCol w:w="5828"/>
      </w:tblGrid>
      <w:tr w:rsidR="00846132" w:rsidRPr="00F07371" w:rsidTr="002700BD">
        <w:trPr>
          <w:jc w:val="center"/>
        </w:trPr>
        <w:tc>
          <w:tcPr>
            <w:tcW w:w="339" w:type="pct"/>
            <w:vAlign w:val="center"/>
          </w:tcPr>
          <w:p w:rsidR="00846132" w:rsidRPr="00F07371" w:rsidRDefault="00846132" w:rsidP="002700BD">
            <w:pPr>
              <w:pStyle w:val="a6"/>
              <w:jc w:val="center"/>
              <w:rPr>
                <w:b/>
                <w:sz w:val="28"/>
                <w:szCs w:val="28"/>
              </w:rPr>
            </w:pPr>
            <w:r w:rsidRPr="00F07371">
              <w:rPr>
                <w:b/>
                <w:sz w:val="28"/>
                <w:szCs w:val="28"/>
              </w:rPr>
              <w:t>№ п/п</w:t>
            </w:r>
          </w:p>
        </w:tc>
        <w:tc>
          <w:tcPr>
            <w:tcW w:w="1950" w:type="pct"/>
            <w:vAlign w:val="center"/>
          </w:tcPr>
          <w:p w:rsidR="00846132" w:rsidRPr="00F07371" w:rsidRDefault="00846132" w:rsidP="002700BD">
            <w:pPr>
              <w:pStyle w:val="a6"/>
              <w:jc w:val="center"/>
              <w:rPr>
                <w:b/>
                <w:sz w:val="28"/>
                <w:szCs w:val="28"/>
              </w:rPr>
            </w:pPr>
            <w:r w:rsidRPr="00F07371">
              <w:rPr>
                <w:b/>
                <w:sz w:val="28"/>
                <w:szCs w:val="28"/>
              </w:rPr>
              <w:t>Наименование показателя</w:t>
            </w:r>
          </w:p>
        </w:tc>
        <w:tc>
          <w:tcPr>
            <w:tcW w:w="2712" w:type="pct"/>
            <w:vAlign w:val="center"/>
          </w:tcPr>
          <w:p w:rsidR="00846132" w:rsidRPr="00F07371" w:rsidRDefault="00846132" w:rsidP="002700BD">
            <w:pPr>
              <w:pStyle w:val="a6"/>
              <w:jc w:val="center"/>
              <w:rPr>
                <w:b/>
                <w:sz w:val="28"/>
                <w:szCs w:val="28"/>
              </w:rPr>
            </w:pPr>
            <w:r w:rsidRPr="00F07371">
              <w:rPr>
                <w:b/>
                <w:sz w:val="28"/>
                <w:szCs w:val="28"/>
              </w:rPr>
              <w:t>Данные претендента</w:t>
            </w:r>
          </w:p>
        </w:tc>
      </w:tr>
      <w:tr w:rsidR="00846132" w:rsidRPr="00F07371" w:rsidTr="002700BD">
        <w:trPr>
          <w:trHeight w:val="60"/>
          <w:jc w:val="center"/>
        </w:trPr>
        <w:tc>
          <w:tcPr>
            <w:tcW w:w="339" w:type="pct"/>
            <w:vAlign w:val="center"/>
          </w:tcPr>
          <w:p w:rsidR="00846132" w:rsidRPr="00F07371" w:rsidRDefault="00846132" w:rsidP="002700BD">
            <w:pPr>
              <w:pStyle w:val="a6"/>
              <w:jc w:val="center"/>
              <w:rPr>
                <w:b/>
                <w:sz w:val="28"/>
                <w:szCs w:val="28"/>
              </w:rPr>
            </w:pPr>
          </w:p>
        </w:tc>
        <w:tc>
          <w:tcPr>
            <w:tcW w:w="1950" w:type="pct"/>
            <w:vAlign w:val="center"/>
          </w:tcPr>
          <w:p w:rsidR="00846132" w:rsidRPr="00F07371" w:rsidRDefault="00846132" w:rsidP="002700BD">
            <w:pPr>
              <w:pStyle w:val="a6"/>
              <w:rPr>
                <w:b/>
                <w:sz w:val="28"/>
                <w:szCs w:val="28"/>
              </w:rPr>
            </w:pPr>
          </w:p>
        </w:tc>
        <w:tc>
          <w:tcPr>
            <w:tcW w:w="2712" w:type="pct"/>
            <w:vAlign w:val="center"/>
          </w:tcPr>
          <w:p w:rsidR="00846132" w:rsidRPr="00F07371" w:rsidRDefault="00846132" w:rsidP="002700BD">
            <w:pPr>
              <w:pStyle w:val="a6"/>
              <w:rPr>
                <w:i/>
                <w:sz w:val="28"/>
                <w:szCs w:val="28"/>
              </w:rPr>
            </w:pPr>
          </w:p>
        </w:tc>
      </w:tr>
      <w:tr w:rsidR="00846132" w:rsidRPr="00F07371" w:rsidTr="002700BD">
        <w:trPr>
          <w:trHeight w:val="1020"/>
          <w:jc w:val="center"/>
        </w:trPr>
        <w:tc>
          <w:tcPr>
            <w:tcW w:w="339" w:type="pct"/>
            <w:vAlign w:val="center"/>
          </w:tcPr>
          <w:p w:rsidR="00846132" w:rsidRPr="00F07371" w:rsidRDefault="00846132" w:rsidP="002700BD">
            <w:pPr>
              <w:pStyle w:val="a6"/>
              <w:rPr>
                <w:sz w:val="28"/>
                <w:szCs w:val="28"/>
              </w:rPr>
            </w:pPr>
            <w:r w:rsidRPr="00F07371">
              <w:rPr>
                <w:sz w:val="28"/>
                <w:szCs w:val="28"/>
              </w:rPr>
              <w:t>1.</w:t>
            </w:r>
          </w:p>
        </w:tc>
        <w:tc>
          <w:tcPr>
            <w:tcW w:w="1950" w:type="pct"/>
            <w:vAlign w:val="center"/>
          </w:tcPr>
          <w:p w:rsidR="00846132" w:rsidRPr="00F07371" w:rsidRDefault="00846132" w:rsidP="002700BD">
            <w:pPr>
              <w:autoSpaceDE w:val="0"/>
              <w:autoSpaceDN w:val="0"/>
              <w:adjustRightInd w:val="0"/>
              <w:ind w:firstLine="32"/>
              <w:rPr>
                <w:sz w:val="28"/>
                <w:szCs w:val="28"/>
              </w:rPr>
            </w:pPr>
            <w:r w:rsidRPr="00F07371">
              <w:rPr>
                <w:sz w:val="28"/>
                <w:szCs w:val="28"/>
              </w:rPr>
              <w:t xml:space="preserve">Наличие помещения для приема заявок </w:t>
            </w:r>
          </w:p>
        </w:tc>
        <w:tc>
          <w:tcPr>
            <w:tcW w:w="2712" w:type="pct"/>
            <w:vAlign w:val="center"/>
          </w:tcPr>
          <w:p w:rsidR="00846132" w:rsidRPr="00F07371" w:rsidRDefault="00846132" w:rsidP="002700BD">
            <w:pPr>
              <w:pStyle w:val="a6"/>
              <w:rPr>
                <w:i/>
                <w:sz w:val="28"/>
                <w:szCs w:val="28"/>
              </w:rPr>
            </w:pPr>
            <w:r w:rsidRPr="00F07371">
              <w:rPr>
                <w:i/>
                <w:sz w:val="28"/>
                <w:szCs w:val="28"/>
              </w:rPr>
              <w:t>Представить к настоящему предложению  копию правоустанавливающего документа на помещение или договор аренды</w:t>
            </w:r>
          </w:p>
        </w:tc>
      </w:tr>
      <w:tr w:rsidR="00846132" w:rsidRPr="00F07371" w:rsidTr="002700BD">
        <w:trPr>
          <w:jc w:val="center"/>
        </w:trPr>
        <w:tc>
          <w:tcPr>
            <w:tcW w:w="339" w:type="pct"/>
            <w:vAlign w:val="center"/>
          </w:tcPr>
          <w:p w:rsidR="00846132" w:rsidRPr="00F07371" w:rsidRDefault="00846132" w:rsidP="002700BD">
            <w:pPr>
              <w:pStyle w:val="a6"/>
              <w:rPr>
                <w:sz w:val="28"/>
                <w:szCs w:val="28"/>
              </w:rPr>
            </w:pPr>
            <w:r w:rsidRPr="00F07371">
              <w:rPr>
                <w:sz w:val="28"/>
                <w:szCs w:val="28"/>
              </w:rPr>
              <w:t>2.</w:t>
            </w:r>
          </w:p>
        </w:tc>
        <w:tc>
          <w:tcPr>
            <w:tcW w:w="1950" w:type="pct"/>
            <w:vAlign w:val="center"/>
          </w:tcPr>
          <w:p w:rsidR="00846132" w:rsidRPr="00F07371" w:rsidRDefault="00846132" w:rsidP="002700BD">
            <w:pPr>
              <w:autoSpaceDE w:val="0"/>
              <w:autoSpaceDN w:val="0"/>
              <w:adjustRightInd w:val="0"/>
              <w:ind w:firstLine="32"/>
              <w:rPr>
                <w:sz w:val="28"/>
                <w:szCs w:val="28"/>
              </w:rPr>
            </w:pPr>
            <w:r w:rsidRPr="00F07371">
              <w:rPr>
                <w:sz w:val="28"/>
                <w:szCs w:val="28"/>
              </w:rPr>
              <w:t xml:space="preserve">Наличие </w:t>
            </w:r>
            <w:r>
              <w:rPr>
                <w:sz w:val="28"/>
                <w:szCs w:val="28"/>
              </w:rPr>
              <w:t xml:space="preserve">квалифицированного </w:t>
            </w:r>
            <w:r w:rsidRPr="00F07371">
              <w:rPr>
                <w:sz w:val="28"/>
                <w:szCs w:val="28"/>
              </w:rPr>
              <w:t xml:space="preserve">персонала  для оказания услуг </w:t>
            </w:r>
          </w:p>
        </w:tc>
        <w:tc>
          <w:tcPr>
            <w:tcW w:w="2712" w:type="pct"/>
            <w:vAlign w:val="center"/>
          </w:tcPr>
          <w:p w:rsidR="00846132" w:rsidRPr="00F07371" w:rsidRDefault="00846132" w:rsidP="002700BD">
            <w:pPr>
              <w:pStyle w:val="a6"/>
              <w:rPr>
                <w:i/>
                <w:sz w:val="28"/>
                <w:szCs w:val="28"/>
              </w:rPr>
            </w:pPr>
            <w:r w:rsidRPr="00F07371">
              <w:rPr>
                <w:i/>
                <w:sz w:val="28"/>
                <w:szCs w:val="28"/>
              </w:rPr>
              <w:t>Представить штатное расписание и копии трудовых договоров с работниками</w:t>
            </w:r>
            <w:r>
              <w:rPr>
                <w:i/>
                <w:sz w:val="28"/>
                <w:szCs w:val="28"/>
              </w:rPr>
              <w:t>, копии удостоверений о присвоении квалификации, если имеются</w:t>
            </w:r>
          </w:p>
        </w:tc>
      </w:tr>
      <w:tr w:rsidR="00846132" w:rsidRPr="00F07371" w:rsidTr="002700BD">
        <w:trPr>
          <w:jc w:val="center"/>
        </w:trPr>
        <w:tc>
          <w:tcPr>
            <w:tcW w:w="339" w:type="pct"/>
            <w:vAlign w:val="center"/>
          </w:tcPr>
          <w:p w:rsidR="00846132" w:rsidRPr="00F07371" w:rsidRDefault="00846132" w:rsidP="002700BD">
            <w:pPr>
              <w:pStyle w:val="a6"/>
              <w:rPr>
                <w:sz w:val="28"/>
                <w:szCs w:val="28"/>
              </w:rPr>
            </w:pPr>
            <w:r w:rsidRPr="00F07371">
              <w:rPr>
                <w:sz w:val="28"/>
                <w:szCs w:val="28"/>
              </w:rPr>
              <w:t>3.</w:t>
            </w:r>
          </w:p>
        </w:tc>
        <w:tc>
          <w:tcPr>
            <w:tcW w:w="1950" w:type="pct"/>
            <w:vAlign w:val="center"/>
          </w:tcPr>
          <w:p w:rsidR="00846132" w:rsidRPr="00F07371" w:rsidRDefault="00846132" w:rsidP="002700BD">
            <w:pPr>
              <w:autoSpaceDE w:val="0"/>
              <w:autoSpaceDN w:val="0"/>
              <w:adjustRightInd w:val="0"/>
              <w:ind w:firstLine="32"/>
              <w:rPr>
                <w:sz w:val="28"/>
                <w:szCs w:val="28"/>
              </w:rPr>
            </w:pPr>
            <w:r w:rsidRPr="00F07371">
              <w:rPr>
                <w:sz w:val="28"/>
                <w:szCs w:val="28"/>
              </w:rPr>
              <w:t xml:space="preserve">Наличие специализированного транспорта </w:t>
            </w:r>
            <w:r>
              <w:rPr>
                <w:sz w:val="28"/>
                <w:szCs w:val="28"/>
              </w:rPr>
              <w:t>и его количество</w:t>
            </w:r>
          </w:p>
        </w:tc>
        <w:tc>
          <w:tcPr>
            <w:tcW w:w="2712" w:type="pct"/>
            <w:vAlign w:val="center"/>
          </w:tcPr>
          <w:p w:rsidR="00846132" w:rsidRPr="00F07371" w:rsidRDefault="00846132" w:rsidP="002700BD">
            <w:pPr>
              <w:pStyle w:val="a6"/>
              <w:rPr>
                <w:i/>
                <w:sz w:val="28"/>
                <w:szCs w:val="28"/>
              </w:rPr>
            </w:pPr>
            <w:r w:rsidRPr="00F07371">
              <w:rPr>
                <w:i/>
                <w:sz w:val="28"/>
                <w:szCs w:val="28"/>
              </w:rPr>
              <w:t>Представить копию  правоустанавливающего документа или договор аренды</w:t>
            </w:r>
            <w:r>
              <w:rPr>
                <w:i/>
                <w:sz w:val="28"/>
                <w:szCs w:val="28"/>
              </w:rPr>
              <w:t>, договор на техническое обслуживание</w:t>
            </w:r>
          </w:p>
        </w:tc>
      </w:tr>
      <w:tr w:rsidR="00846132" w:rsidRPr="00F07371" w:rsidTr="002700BD">
        <w:trPr>
          <w:jc w:val="center"/>
        </w:trPr>
        <w:tc>
          <w:tcPr>
            <w:tcW w:w="339" w:type="pct"/>
            <w:vAlign w:val="center"/>
          </w:tcPr>
          <w:p w:rsidR="00846132" w:rsidRPr="00F07371" w:rsidRDefault="00846132" w:rsidP="002700BD">
            <w:pPr>
              <w:pStyle w:val="a6"/>
              <w:rPr>
                <w:sz w:val="28"/>
                <w:szCs w:val="28"/>
              </w:rPr>
            </w:pPr>
            <w:r w:rsidRPr="00F07371">
              <w:rPr>
                <w:sz w:val="28"/>
                <w:szCs w:val="28"/>
              </w:rPr>
              <w:t>4.</w:t>
            </w:r>
          </w:p>
        </w:tc>
        <w:tc>
          <w:tcPr>
            <w:tcW w:w="1950" w:type="pct"/>
            <w:vAlign w:val="center"/>
          </w:tcPr>
          <w:p w:rsidR="00846132" w:rsidRPr="00F07371" w:rsidRDefault="00846132" w:rsidP="002700BD">
            <w:pPr>
              <w:autoSpaceDE w:val="0"/>
              <w:autoSpaceDN w:val="0"/>
              <w:adjustRightInd w:val="0"/>
              <w:rPr>
                <w:sz w:val="28"/>
                <w:szCs w:val="28"/>
              </w:rPr>
            </w:pPr>
            <w:r w:rsidRPr="00F07371">
              <w:rPr>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2712" w:type="pct"/>
            <w:vAlign w:val="center"/>
          </w:tcPr>
          <w:p w:rsidR="00846132" w:rsidRPr="00F07371" w:rsidRDefault="00846132" w:rsidP="002700BD">
            <w:pPr>
              <w:pStyle w:val="a6"/>
              <w:rPr>
                <w:i/>
                <w:sz w:val="28"/>
                <w:szCs w:val="28"/>
              </w:rPr>
            </w:pPr>
            <w:r w:rsidRPr="00F07371">
              <w:rPr>
                <w:i/>
                <w:sz w:val="28"/>
                <w:szCs w:val="28"/>
              </w:rPr>
              <w:t>Представить копии соответствующих документов</w:t>
            </w:r>
          </w:p>
        </w:tc>
      </w:tr>
      <w:tr w:rsidR="00846132" w:rsidRPr="00F07371" w:rsidTr="002700BD">
        <w:trPr>
          <w:jc w:val="center"/>
        </w:trPr>
        <w:tc>
          <w:tcPr>
            <w:tcW w:w="339" w:type="pct"/>
            <w:vAlign w:val="center"/>
          </w:tcPr>
          <w:p w:rsidR="00846132" w:rsidRPr="00F07371" w:rsidRDefault="00846132" w:rsidP="002700BD">
            <w:pPr>
              <w:pStyle w:val="a6"/>
              <w:rPr>
                <w:sz w:val="28"/>
                <w:szCs w:val="28"/>
              </w:rPr>
            </w:pPr>
            <w:r w:rsidRPr="00F07371">
              <w:rPr>
                <w:sz w:val="28"/>
                <w:szCs w:val="28"/>
              </w:rPr>
              <w:t>5.</w:t>
            </w:r>
          </w:p>
        </w:tc>
        <w:tc>
          <w:tcPr>
            <w:tcW w:w="1950" w:type="pct"/>
            <w:vAlign w:val="center"/>
          </w:tcPr>
          <w:p w:rsidR="00846132" w:rsidRPr="00F07371" w:rsidRDefault="00846132" w:rsidP="002700BD">
            <w:pPr>
              <w:autoSpaceDE w:val="0"/>
              <w:autoSpaceDN w:val="0"/>
              <w:adjustRightInd w:val="0"/>
              <w:ind w:firstLine="32"/>
              <w:rPr>
                <w:sz w:val="28"/>
                <w:szCs w:val="28"/>
              </w:rPr>
            </w:pPr>
            <w:r w:rsidRPr="00F07371">
              <w:rPr>
                <w:sz w:val="28"/>
                <w:szCs w:val="28"/>
              </w:rPr>
              <w:t>Предоставление дополнительных услуг</w:t>
            </w:r>
          </w:p>
        </w:tc>
        <w:tc>
          <w:tcPr>
            <w:tcW w:w="2712" w:type="pct"/>
            <w:vAlign w:val="center"/>
          </w:tcPr>
          <w:p w:rsidR="00846132" w:rsidRPr="00F07371" w:rsidRDefault="00846132" w:rsidP="002700BD">
            <w:pPr>
              <w:pStyle w:val="a6"/>
              <w:rPr>
                <w:i/>
                <w:sz w:val="28"/>
                <w:szCs w:val="28"/>
              </w:rPr>
            </w:pPr>
            <w:r w:rsidRPr="00F07371">
              <w:rPr>
                <w:i/>
                <w:sz w:val="28"/>
                <w:szCs w:val="28"/>
              </w:rPr>
              <w:t>Претендент приводит полный пе</w:t>
            </w:r>
            <w:r>
              <w:rPr>
                <w:i/>
                <w:sz w:val="28"/>
                <w:szCs w:val="28"/>
              </w:rPr>
              <w:t>речень предлагаемых видов услуг</w:t>
            </w:r>
          </w:p>
        </w:tc>
      </w:tr>
      <w:tr w:rsidR="00846132" w:rsidRPr="00F07371" w:rsidTr="002700BD">
        <w:trPr>
          <w:jc w:val="center"/>
        </w:trPr>
        <w:tc>
          <w:tcPr>
            <w:tcW w:w="339" w:type="pct"/>
            <w:vAlign w:val="center"/>
          </w:tcPr>
          <w:p w:rsidR="00846132" w:rsidRPr="00F07371" w:rsidRDefault="00846132" w:rsidP="002700BD">
            <w:pPr>
              <w:pStyle w:val="a6"/>
              <w:rPr>
                <w:sz w:val="28"/>
                <w:szCs w:val="28"/>
              </w:rPr>
            </w:pPr>
            <w:r w:rsidRPr="00F07371">
              <w:rPr>
                <w:sz w:val="28"/>
                <w:szCs w:val="28"/>
              </w:rPr>
              <w:t>6.</w:t>
            </w:r>
          </w:p>
        </w:tc>
        <w:tc>
          <w:tcPr>
            <w:tcW w:w="1950" w:type="pct"/>
            <w:vAlign w:val="center"/>
          </w:tcPr>
          <w:p w:rsidR="00846132" w:rsidRPr="00F07371" w:rsidRDefault="00846132" w:rsidP="002700BD">
            <w:pPr>
              <w:autoSpaceDE w:val="0"/>
              <w:autoSpaceDN w:val="0"/>
              <w:adjustRightInd w:val="0"/>
              <w:ind w:firstLine="32"/>
              <w:rPr>
                <w:sz w:val="28"/>
                <w:szCs w:val="28"/>
              </w:rPr>
            </w:pPr>
            <w:r w:rsidRPr="00F07371">
              <w:rPr>
                <w:sz w:val="28"/>
                <w:szCs w:val="28"/>
              </w:rPr>
              <w:t>Срок оказания услуг с момента обращения</w:t>
            </w:r>
            <w:r>
              <w:rPr>
                <w:sz w:val="28"/>
                <w:szCs w:val="28"/>
              </w:rPr>
              <w:t xml:space="preserve"> </w:t>
            </w:r>
          </w:p>
        </w:tc>
        <w:tc>
          <w:tcPr>
            <w:tcW w:w="2712" w:type="pct"/>
            <w:vAlign w:val="center"/>
          </w:tcPr>
          <w:p w:rsidR="00846132" w:rsidRPr="00F07371" w:rsidRDefault="00846132" w:rsidP="002700BD">
            <w:pPr>
              <w:pStyle w:val="a6"/>
              <w:rPr>
                <w:i/>
                <w:sz w:val="28"/>
                <w:szCs w:val="28"/>
              </w:rPr>
            </w:pPr>
            <w:r>
              <w:rPr>
                <w:i/>
                <w:sz w:val="28"/>
                <w:szCs w:val="28"/>
              </w:rPr>
              <w:t>Количество дней</w:t>
            </w:r>
          </w:p>
        </w:tc>
      </w:tr>
      <w:tr w:rsidR="00846132" w:rsidRPr="00F07371" w:rsidTr="002700BD">
        <w:trPr>
          <w:jc w:val="center"/>
        </w:trPr>
        <w:tc>
          <w:tcPr>
            <w:tcW w:w="339" w:type="pct"/>
            <w:vAlign w:val="center"/>
          </w:tcPr>
          <w:p w:rsidR="00846132" w:rsidRPr="00F07371" w:rsidRDefault="00846132" w:rsidP="002700BD">
            <w:pPr>
              <w:pStyle w:val="a6"/>
              <w:rPr>
                <w:sz w:val="28"/>
                <w:szCs w:val="28"/>
              </w:rPr>
            </w:pPr>
            <w:r w:rsidRPr="00F07371">
              <w:rPr>
                <w:sz w:val="28"/>
                <w:szCs w:val="28"/>
              </w:rPr>
              <w:t xml:space="preserve">7. </w:t>
            </w:r>
          </w:p>
        </w:tc>
        <w:tc>
          <w:tcPr>
            <w:tcW w:w="1950" w:type="pct"/>
            <w:vAlign w:val="center"/>
          </w:tcPr>
          <w:p w:rsidR="00846132" w:rsidRPr="00F07371" w:rsidRDefault="00846132" w:rsidP="002700BD">
            <w:pPr>
              <w:rPr>
                <w:sz w:val="28"/>
                <w:szCs w:val="28"/>
              </w:rPr>
            </w:pPr>
            <w:r w:rsidRPr="00F07371">
              <w:rPr>
                <w:sz w:val="28"/>
                <w:szCs w:val="28"/>
              </w:rPr>
              <w:t>Опыт работы в качестве специализированной службы</w:t>
            </w:r>
          </w:p>
          <w:p w:rsidR="00846132" w:rsidRPr="00F07371" w:rsidRDefault="00846132" w:rsidP="002700BD">
            <w:pPr>
              <w:autoSpaceDE w:val="0"/>
              <w:autoSpaceDN w:val="0"/>
              <w:adjustRightInd w:val="0"/>
              <w:ind w:firstLine="32"/>
              <w:rPr>
                <w:sz w:val="28"/>
                <w:szCs w:val="28"/>
              </w:rPr>
            </w:pPr>
          </w:p>
        </w:tc>
        <w:tc>
          <w:tcPr>
            <w:tcW w:w="2712" w:type="pct"/>
            <w:vAlign w:val="center"/>
          </w:tcPr>
          <w:p w:rsidR="00846132" w:rsidRPr="00F07371" w:rsidRDefault="00846132" w:rsidP="002700BD">
            <w:pPr>
              <w:pStyle w:val="a6"/>
              <w:rPr>
                <w:i/>
                <w:sz w:val="28"/>
                <w:szCs w:val="28"/>
              </w:rPr>
            </w:pPr>
            <w:r w:rsidRPr="00F07371">
              <w:rPr>
                <w:i/>
                <w:sz w:val="28"/>
                <w:szCs w:val="28"/>
              </w:rPr>
              <w:t>Указать,</w:t>
            </w:r>
            <w:r>
              <w:rPr>
                <w:i/>
                <w:sz w:val="28"/>
                <w:szCs w:val="28"/>
              </w:rPr>
              <w:t xml:space="preserve"> срок работы на рынке,</w:t>
            </w:r>
            <w:r w:rsidRPr="00F07371">
              <w:rPr>
                <w:i/>
                <w:sz w:val="28"/>
                <w:szCs w:val="28"/>
              </w:rPr>
              <w:t xml:space="preserve">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bl>
    <w:p w:rsidR="00846132" w:rsidRPr="00F07371" w:rsidRDefault="00846132" w:rsidP="00846132">
      <w:pPr>
        <w:ind w:firstLine="600"/>
        <w:jc w:val="both"/>
        <w:rPr>
          <w:i/>
          <w:sz w:val="28"/>
          <w:szCs w:val="28"/>
        </w:rPr>
      </w:pPr>
      <w:r w:rsidRPr="00F07371">
        <w:rPr>
          <w:i/>
          <w:sz w:val="28"/>
          <w:szCs w:val="28"/>
        </w:rPr>
        <w:t>В данном разделе претендент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846132" w:rsidRPr="00F07371" w:rsidRDefault="00846132" w:rsidP="00846132">
      <w:pPr>
        <w:pStyle w:val="a6"/>
        <w:jc w:val="both"/>
        <w:rPr>
          <w:sz w:val="28"/>
          <w:szCs w:val="28"/>
        </w:rPr>
      </w:pPr>
    </w:p>
    <w:p w:rsidR="00846132" w:rsidRPr="00F07371" w:rsidRDefault="00846132" w:rsidP="00846132">
      <w:pPr>
        <w:rPr>
          <w:sz w:val="28"/>
          <w:szCs w:val="28"/>
        </w:rPr>
      </w:pPr>
      <w:r w:rsidRPr="00F07371">
        <w:rPr>
          <w:sz w:val="28"/>
          <w:szCs w:val="28"/>
        </w:rPr>
        <w:lastRenderedPageBreak/>
        <w:t>Руководитель (уполномоченное лицо)</w:t>
      </w:r>
    </w:p>
    <w:p w:rsidR="00846132" w:rsidRPr="00F07371" w:rsidRDefault="00846132" w:rsidP="00846132">
      <w:pPr>
        <w:rPr>
          <w:sz w:val="28"/>
          <w:szCs w:val="28"/>
        </w:rPr>
      </w:pPr>
      <w:r w:rsidRPr="00F07371">
        <w:rPr>
          <w:sz w:val="28"/>
          <w:szCs w:val="28"/>
        </w:rPr>
        <w:t>участника размещения заказа</w:t>
      </w:r>
      <w:r w:rsidRPr="00F07371">
        <w:rPr>
          <w:b/>
          <w:sz w:val="28"/>
          <w:szCs w:val="28"/>
        </w:rPr>
        <w:t xml:space="preserve">                                      </w:t>
      </w:r>
      <w:r w:rsidRPr="00F07371">
        <w:rPr>
          <w:sz w:val="28"/>
          <w:szCs w:val="28"/>
        </w:rPr>
        <w:t xml:space="preserve">  ___________ (Ф.И.О.)</w:t>
      </w:r>
    </w:p>
    <w:p w:rsidR="00846132" w:rsidRPr="00F07371" w:rsidRDefault="00846132" w:rsidP="00846132">
      <w:pPr>
        <w:tabs>
          <w:tab w:val="left" w:pos="7371"/>
        </w:tabs>
        <w:rPr>
          <w:i/>
          <w:sz w:val="28"/>
          <w:szCs w:val="28"/>
          <w:vertAlign w:val="superscript"/>
        </w:rPr>
      </w:pPr>
      <w:r w:rsidRPr="00F07371">
        <w:rPr>
          <w:sz w:val="28"/>
          <w:szCs w:val="28"/>
        </w:rPr>
        <w:t>(МП)</w:t>
      </w:r>
      <w:r w:rsidRPr="00F07371">
        <w:rPr>
          <w:i/>
          <w:sz w:val="28"/>
          <w:szCs w:val="28"/>
          <w:vertAlign w:val="superscript"/>
        </w:rPr>
        <w:tab/>
        <w:t xml:space="preserve">(подпись)                </w:t>
      </w:r>
    </w:p>
    <w:p w:rsidR="00846132" w:rsidRDefault="00846132" w:rsidP="00846132">
      <w:pPr>
        <w:rPr>
          <w:b/>
          <w:sz w:val="28"/>
          <w:szCs w:val="28"/>
        </w:rPr>
      </w:pPr>
      <w:r>
        <w:rPr>
          <w:b/>
          <w:sz w:val="28"/>
          <w:szCs w:val="28"/>
        </w:rPr>
        <w:br w:type="page"/>
      </w:r>
    </w:p>
    <w:p w:rsidR="00846132" w:rsidRPr="00F07371" w:rsidRDefault="00846132" w:rsidP="00846132">
      <w:pPr>
        <w:jc w:val="center"/>
        <w:rPr>
          <w:sz w:val="28"/>
          <w:szCs w:val="28"/>
        </w:rPr>
      </w:pPr>
      <w:r w:rsidRPr="00F07371">
        <w:rPr>
          <w:b/>
          <w:sz w:val="28"/>
          <w:szCs w:val="28"/>
        </w:rPr>
        <w:lastRenderedPageBreak/>
        <w:t xml:space="preserve">РАЗДЕЛ </w:t>
      </w:r>
      <w:r w:rsidRPr="00F07371">
        <w:rPr>
          <w:b/>
          <w:sz w:val="28"/>
          <w:szCs w:val="28"/>
          <w:lang w:val="en-US"/>
        </w:rPr>
        <w:t>III</w:t>
      </w:r>
      <w:r w:rsidRPr="00F07371">
        <w:rPr>
          <w:sz w:val="28"/>
          <w:szCs w:val="28"/>
        </w:rPr>
        <w:t>.</w:t>
      </w:r>
    </w:p>
    <w:p w:rsidR="00846132" w:rsidRPr="00F07371" w:rsidRDefault="00846132" w:rsidP="00846132">
      <w:pPr>
        <w:rPr>
          <w:sz w:val="28"/>
          <w:szCs w:val="28"/>
        </w:rPr>
      </w:pPr>
    </w:p>
    <w:p w:rsidR="00846132" w:rsidRPr="00F07371" w:rsidRDefault="00846132" w:rsidP="00846132">
      <w:pPr>
        <w:jc w:val="center"/>
        <w:rPr>
          <w:b/>
          <w:sz w:val="28"/>
          <w:szCs w:val="28"/>
        </w:rPr>
      </w:pPr>
      <w:r w:rsidRPr="00F07371">
        <w:rPr>
          <w:b/>
          <w:sz w:val="28"/>
          <w:szCs w:val="28"/>
        </w:rPr>
        <w:t>КРИТЕРИИ И ПОРЯДОК ОЦЕНКИ ЗАЯВОК НА УЧАСТИЕ В КОНКУРСЕ</w:t>
      </w:r>
    </w:p>
    <w:p w:rsidR="00846132" w:rsidRPr="00F07371" w:rsidRDefault="00846132" w:rsidP="00846132">
      <w:pPr>
        <w:rPr>
          <w:sz w:val="28"/>
          <w:szCs w:val="28"/>
        </w:rPr>
      </w:pPr>
    </w:p>
    <w:p w:rsidR="00846132" w:rsidRPr="00F07371" w:rsidRDefault="00846132" w:rsidP="00846132">
      <w:pPr>
        <w:ind w:firstLine="600"/>
        <w:jc w:val="center"/>
        <w:rPr>
          <w:b/>
          <w:sz w:val="28"/>
          <w:szCs w:val="28"/>
        </w:rPr>
      </w:pPr>
      <w:r w:rsidRPr="00F07371">
        <w:rPr>
          <w:b/>
          <w:sz w:val="28"/>
          <w:szCs w:val="28"/>
        </w:rPr>
        <w:t>Критерии и порядок  оценки заявок на участие в конкурсе</w:t>
      </w:r>
    </w:p>
    <w:p w:rsidR="00846132" w:rsidRPr="00F07371" w:rsidRDefault="00846132" w:rsidP="00846132">
      <w:pPr>
        <w:ind w:firstLine="600"/>
        <w:jc w:val="both"/>
        <w:rPr>
          <w:sz w:val="28"/>
          <w:szCs w:val="28"/>
        </w:rPr>
      </w:pPr>
      <w:r w:rsidRPr="00F07371">
        <w:rPr>
          <w:sz w:val="28"/>
          <w:szCs w:val="28"/>
        </w:rPr>
        <w:t>1. Для оценки лучших условий исполнения о</w:t>
      </w:r>
      <w:r>
        <w:rPr>
          <w:sz w:val="28"/>
          <w:szCs w:val="28"/>
        </w:rPr>
        <w:t xml:space="preserve">бязанностей специализированной </w:t>
      </w:r>
      <w:r w:rsidRPr="00F07371">
        <w:rPr>
          <w:sz w:val="28"/>
          <w:szCs w:val="28"/>
        </w:rPr>
        <w:t>служ</w:t>
      </w:r>
      <w:r>
        <w:rPr>
          <w:sz w:val="28"/>
          <w:szCs w:val="28"/>
        </w:rPr>
        <w:t>бы по вопросам похоронного дела</w:t>
      </w:r>
      <w:r w:rsidRPr="00F07371">
        <w:rPr>
          <w:sz w:val="28"/>
          <w:szCs w:val="28"/>
        </w:rPr>
        <w:t xml:space="preserve"> устанавливается следующая система критериев и их значений в баллах</w:t>
      </w:r>
      <w:r>
        <w:rPr>
          <w:sz w:val="28"/>
          <w:szCs w:val="28"/>
        </w:rPr>
        <w:t>:</w:t>
      </w:r>
      <w:r w:rsidRPr="00F07371">
        <w:rPr>
          <w:sz w:val="28"/>
          <w:szCs w:val="28"/>
        </w:rPr>
        <w:t xml:space="preserve"> </w:t>
      </w: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1"/>
        <w:gridCol w:w="7213"/>
        <w:gridCol w:w="2405"/>
      </w:tblGrid>
      <w:tr w:rsidR="00846132" w:rsidRPr="00F07371" w:rsidTr="002700BD">
        <w:trPr>
          <w:jc w:val="center"/>
        </w:trPr>
        <w:tc>
          <w:tcPr>
            <w:tcW w:w="831" w:type="dxa"/>
            <w:vAlign w:val="center"/>
          </w:tcPr>
          <w:p w:rsidR="00846132" w:rsidRPr="00F07371" w:rsidRDefault="00846132" w:rsidP="002700BD">
            <w:pPr>
              <w:pStyle w:val="a6"/>
              <w:jc w:val="center"/>
              <w:rPr>
                <w:sz w:val="28"/>
                <w:szCs w:val="28"/>
              </w:rPr>
            </w:pPr>
            <w:r w:rsidRPr="00F07371">
              <w:rPr>
                <w:sz w:val="28"/>
                <w:szCs w:val="28"/>
              </w:rPr>
              <w:t>№ п/п</w:t>
            </w:r>
          </w:p>
        </w:tc>
        <w:tc>
          <w:tcPr>
            <w:tcW w:w="7213" w:type="dxa"/>
            <w:vAlign w:val="center"/>
          </w:tcPr>
          <w:p w:rsidR="00846132" w:rsidRPr="00F07371" w:rsidRDefault="00846132" w:rsidP="002700BD">
            <w:pPr>
              <w:pStyle w:val="a6"/>
              <w:jc w:val="center"/>
              <w:rPr>
                <w:sz w:val="28"/>
                <w:szCs w:val="28"/>
              </w:rPr>
            </w:pPr>
            <w:r w:rsidRPr="00F07371">
              <w:rPr>
                <w:sz w:val="28"/>
                <w:szCs w:val="28"/>
              </w:rPr>
              <w:t>Наименование критерия</w:t>
            </w:r>
          </w:p>
        </w:tc>
        <w:tc>
          <w:tcPr>
            <w:tcW w:w="2405" w:type="dxa"/>
            <w:vAlign w:val="center"/>
          </w:tcPr>
          <w:p w:rsidR="00846132" w:rsidRPr="00F07371" w:rsidRDefault="00846132" w:rsidP="002700BD">
            <w:pPr>
              <w:autoSpaceDE w:val="0"/>
              <w:autoSpaceDN w:val="0"/>
              <w:adjustRightInd w:val="0"/>
              <w:jc w:val="center"/>
              <w:rPr>
                <w:sz w:val="28"/>
                <w:szCs w:val="28"/>
              </w:rPr>
            </w:pPr>
            <w:r w:rsidRPr="00F07371">
              <w:rPr>
                <w:sz w:val="28"/>
                <w:szCs w:val="28"/>
              </w:rPr>
              <w:t>Значение в баллах</w:t>
            </w:r>
          </w:p>
        </w:tc>
      </w:tr>
      <w:tr w:rsidR="00846132" w:rsidRPr="00F07371" w:rsidTr="002700BD">
        <w:trPr>
          <w:trHeight w:val="1020"/>
          <w:jc w:val="center"/>
        </w:trPr>
        <w:tc>
          <w:tcPr>
            <w:tcW w:w="831" w:type="dxa"/>
            <w:vAlign w:val="center"/>
          </w:tcPr>
          <w:p w:rsidR="00846132" w:rsidRPr="00F07371" w:rsidRDefault="00846132" w:rsidP="002700BD">
            <w:pPr>
              <w:pStyle w:val="a6"/>
              <w:jc w:val="center"/>
              <w:rPr>
                <w:sz w:val="28"/>
                <w:szCs w:val="28"/>
              </w:rPr>
            </w:pPr>
            <w:r w:rsidRPr="00F07371">
              <w:rPr>
                <w:sz w:val="28"/>
                <w:szCs w:val="28"/>
              </w:rPr>
              <w:t>1.</w:t>
            </w:r>
          </w:p>
        </w:tc>
        <w:tc>
          <w:tcPr>
            <w:tcW w:w="7213" w:type="dxa"/>
            <w:vAlign w:val="center"/>
          </w:tcPr>
          <w:p w:rsidR="00846132" w:rsidRPr="00F07371" w:rsidRDefault="00846132" w:rsidP="002700BD">
            <w:pPr>
              <w:autoSpaceDE w:val="0"/>
              <w:autoSpaceDN w:val="0"/>
              <w:adjustRightInd w:val="0"/>
              <w:ind w:firstLine="32"/>
              <w:rPr>
                <w:sz w:val="28"/>
                <w:szCs w:val="28"/>
              </w:rPr>
            </w:pPr>
            <w:r w:rsidRPr="00F07371">
              <w:rPr>
                <w:sz w:val="28"/>
                <w:szCs w:val="28"/>
              </w:rPr>
              <w:t>Наличие помещения для приема заявок (на основании правоустанавливающего документа на помещение или договора аренды)</w:t>
            </w:r>
          </w:p>
        </w:tc>
        <w:tc>
          <w:tcPr>
            <w:tcW w:w="2405" w:type="dxa"/>
            <w:vAlign w:val="center"/>
          </w:tcPr>
          <w:p w:rsidR="00846132" w:rsidRPr="00F07371" w:rsidRDefault="00846132" w:rsidP="002700BD">
            <w:pPr>
              <w:pStyle w:val="a6"/>
              <w:ind w:right="-657"/>
              <w:rPr>
                <w:i/>
                <w:sz w:val="28"/>
                <w:szCs w:val="28"/>
              </w:rPr>
            </w:pPr>
            <w:r>
              <w:rPr>
                <w:sz w:val="28"/>
                <w:szCs w:val="28"/>
              </w:rPr>
              <w:t>от 0  до  10</w:t>
            </w:r>
            <w:r w:rsidRPr="00F07371">
              <w:rPr>
                <w:sz w:val="28"/>
                <w:szCs w:val="28"/>
              </w:rPr>
              <w:t xml:space="preserve"> баллов</w:t>
            </w:r>
          </w:p>
        </w:tc>
      </w:tr>
      <w:tr w:rsidR="00846132" w:rsidRPr="00F07371" w:rsidTr="002700BD">
        <w:trPr>
          <w:trHeight w:val="1020"/>
          <w:jc w:val="center"/>
        </w:trPr>
        <w:tc>
          <w:tcPr>
            <w:tcW w:w="831" w:type="dxa"/>
            <w:vAlign w:val="center"/>
          </w:tcPr>
          <w:p w:rsidR="00846132" w:rsidRPr="00F07371" w:rsidRDefault="00846132" w:rsidP="002700BD">
            <w:pPr>
              <w:pStyle w:val="a6"/>
              <w:jc w:val="center"/>
              <w:rPr>
                <w:sz w:val="28"/>
                <w:szCs w:val="28"/>
              </w:rPr>
            </w:pPr>
            <w:r>
              <w:rPr>
                <w:sz w:val="28"/>
                <w:szCs w:val="28"/>
              </w:rPr>
              <w:t>2</w:t>
            </w:r>
          </w:p>
        </w:tc>
        <w:tc>
          <w:tcPr>
            <w:tcW w:w="7213" w:type="dxa"/>
            <w:vAlign w:val="center"/>
          </w:tcPr>
          <w:p w:rsidR="00846132" w:rsidRPr="00F07371" w:rsidRDefault="00846132" w:rsidP="002700BD">
            <w:pPr>
              <w:autoSpaceDE w:val="0"/>
              <w:autoSpaceDN w:val="0"/>
              <w:adjustRightInd w:val="0"/>
              <w:ind w:firstLine="32"/>
              <w:rPr>
                <w:sz w:val="28"/>
                <w:szCs w:val="28"/>
              </w:rPr>
            </w:pPr>
            <w:r w:rsidRPr="00D82A4B">
              <w:rPr>
                <w:sz w:val="28"/>
                <w:szCs w:val="28"/>
              </w:rPr>
              <w:t>Св</w:t>
            </w:r>
            <w:r>
              <w:rPr>
                <w:sz w:val="28"/>
                <w:szCs w:val="28"/>
              </w:rPr>
              <w:t>едения о количестве захоронений за 3 года</w:t>
            </w:r>
            <w:r w:rsidRPr="00D82A4B">
              <w:rPr>
                <w:sz w:val="28"/>
                <w:szCs w:val="28"/>
              </w:rPr>
              <w:t xml:space="preserve"> (данные должны быть подтверждены бухгалтерским балансом форм </w:t>
            </w:r>
            <w:hyperlink r:id="rId12" w:history="1">
              <w:r w:rsidRPr="00D82A4B">
                <w:rPr>
                  <w:sz w:val="28"/>
                  <w:szCs w:val="28"/>
                </w:rPr>
                <w:t>1</w:t>
              </w:r>
            </w:hyperlink>
            <w:r w:rsidRPr="00D82A4B">
              <w:rPr>
                <w:sz w:val="28"/>
                <w:szCs w:val="28"/>
              </w:rPr>
              <w:t xml:space="preserve"> и </w:t>
            </w:r>
            <w:hyperlink r:id="rId13" w:history="1">
              <w:r w:rsidRPr="00D82A4B">
                <w:rPr>
                  <w:sz w:val="28"/>
                  <w:szCs w:val="28"/>
                </w:rPr>
                <w:t>2</w:t>
              </w:r>
            </w:hyperlink>
            <w:r w:rsidRPr="00D82A4B">
              <w:rPr>
                <w:sz w:val="28"/>
                <w:szCs w:val="28"/>
              </w:rPr>
              <w:t>);</w:t>
            </w:r>
          </w:p>
        </w:tc>
        <w:tc>
          <w:tcPr>
            <w:tcW w:w="2405" w:type="dxa"/>
            <w:vAlign w:val="center"/>
          </w:tcPr>
          <w:p w:rsidR="00846132" w:rsidRPr="00F07371" w:rsidRDefault="00846132" w:rsidP="002700BD">
            <w:pPr>
              <w:pStyle w:val="a6"/>
              <w:ind w:right="-657"/>
              <w:rPr>
                <w:i/>
                <w:sz w:val="28"/>
                <w:szCs w:val="28"/>
              </w:rPr>
            </w:pPr>
            <w:r>
              <w:rPr>
                <w:sz w:val="28"/>
                <w:szCs w:val="28"/>
              </w:rPr>
              <w:t>от 0  до  10</w:t>
            </w:r>
            <w:r w:rsidRPr="00F07371">
              <w:rPr>
                <w:sz w:val="28"/>
                <w:szCs w:val="28"/>
              </w:rPr>
              <w:t xml:space="preserve"> баллов</w:t>
            </w:r>
          </w:p>
        </w:tc>
      </w:tr>
      <w:tr w:rsidR="00846132" w:rsidRPr="00F07371" w:rsidTr="002700BD">
        <w:trPr>
          <w:jc w:val="center"/>
        </w:trPr>
        <w:tc>
          <w:tcPr>
            <w:tcW w:w="831" w:type="dxa"/>
            <w:vAlign w:val="center"/>
          </w:tcPr>
          <w:p w:rsidR="00846132" w:rsidRPr="00F07371" w:rsidRDefault="00846132" w:rsidP="002700BD">
            <w:pPr>
              <w:pStyle w:val="a6"/>
              <w:jc w:val="center"/>
              <w:rPr>
                <w:sz w:val="28"/>
                <w:szCs w:val="28"/>
              </w:rPr>
            </w:pPr>
            <w:r>
              <w:rPr>
                <w:sz w:val="28"/>
                <w:szCs w:val="28"/>
              </w:rPr>
              <w:t>3</w:t>
            </w:r>
          </w:p>
        </w:tc>
        <w:tc>
          <w:tcPr>
            <w:tcW w:w="7213" w:type="dxa"/>
            <w:vAlign w:val="center"/>
          </w:tcPr>
          <w:p w:rsidR="00846132" w:rsidRPr="00F07371" w:rsidRDefault="00846132" w:rsidP="002700BD">
            <w:pPr>
              <w:autoSpaceDE w:val="0"/>
              <w:autoSpaceDN w:val="0"/>
              <w:adjustRightInd w:val="0"/>
              <w:ind w:firstLine="32"/>
              <w:rPr>
                <w:sz w:val="28"/>
                <w:szCs w:val="28"/>
              </w:rPr>
            </w:pPr>
            <w:r w:rsidRPr="00F07371">
              <w:rPr>
                <w:sz w:val="28"/>
                <w:szCs w:val="28"/>
              </w:rPr>
              <w:t xml:space="preserve">Наличие персонала  для оказания услуг </w:t>
            </w:r>
          </w:p>
          <w:p w:rsidR="00846132" w:rsidRPr="00F07371" w:rsidRDefault="00846132" w:rsidP="002700BD">
            <w:pPr>
              <w:autoSpaceDE w:val="0"/>
              <w:autoSpaceDN w:val="0"/>
              <w:adjustRightInd w:val="0"/>
              <w:ind w:firstLine="32"/>
              <w:rPr>
                <w:sz w:val="28"/>
                <w:szCs w:val="28"/>
              </w:rPr>
            </w:pPr>
            <w:r w:rsidRPr="00F07371">
              <w:rPr>
                <w:sz w:val="28"/>
                <w:szCs w:val="28"/>
              </w:rPr>
              <w:t>(на основании трудового договора</w:t>
            </w:r>
            <w:r>
              <w:rPr>
                <w:sz w:val="28"/>
                <w:szCs w:val="28"/>
              </w:rPr>
              <w:t>, наличие сотрудников имеющих подтвержденную квалификацию</w:t>
            </w:r>
            <w:r w:rsidRPr="00F07371">
              <w:rPr>
                <w:sz w:val="28"/>
                <w:szCs w:val="28"/>
              </w:rPr>
              <w:t>)</w:t>
            </w:r>
          </w:p>
        </w:tc>
        <w:tc>
          <w:tcPr>
            <w:tcW w:w="2405" w:type="dxa"/>
            <w:vAlign w:val="center"/>
          </w:tcPr>
          <w:p w:rsidR="00846132" w:rsidRPr="00F07371" w:rsidRDefault="00846132" w:rsidP="002700BD">
            <w:pPr>
              <w:pStyle w:val="a6"/>
              <w:rPr>
                <w:i/>
                <w:sz w:val="28"/>
                <w:szCs w:val="28"/>
              </w:rPr>
            </w:pPr>
            <w:r>
              <w:rPr>
                <w:sz w:val="28"/>
                <w:szCs w:val="28"/>
              </w:rPr>
              <w:t>от 0  до 10</w:t>
            </w:r>
            <w:r w:rsidRPr="00F07371">
              <w:rPr>
                <w:sz w:val="28"/>
                <w:szCs w:val="28"/>
              </w:rPr>
              <w:t xml:space="preserve"> баллов</w:t>
            </w:r>
          </w:p>
        </w:tc>
      </w:tr>
      <w:tr w:rsidR="00846132" w:rsidRPr="00F07371" w:rsidTr="002700BD">
        <w:trPr>
          <w:jc w:val="center"/>
        </w:trPr>
        <w:tc>
          <w:tcPr>
            <w:tcW w:w="831" w:type="dxa"/>
            <w:vAlign w:val="center"/>
          </w:tcPr>
          <w:p w:rsidR="00846132" w:rsidRPr="00F07371" w:rsidRDefault="00846132" w:rsidP="002700BD">
            <w:pPr>
              <w:pStyle w:val="a6"/>
              <w:jc w:val="center"/>
              <w:rPr>
                <w:sz w:val="28"/>
                <w:szCs w:val="28"/>
              </w:rPr>
            </w:pPr>
            <w:r>
              <w:rPr>
                <w:sz w:val="28"/>
                <w:szCs w:val="28"/>
              </w:rPr>
              <w:t>4</w:t>
            </w:r>
          </w:p>
        </w:tc>
        <w:tc>
          <w:tcPr>
            <w:tcW w:w="7213" w:type="dxa"/>
            <w:vAlign w:val="center"/>
          </w:tcPr>
          <w:p w:rsidR="00846132" w:rsidRPr="00F07371" w:rsidRDefault="00846132" w:rsidP="002700BD">
            <w:pPr>
              <w:autoSpaceDE w:val="0"/>
              <w:autoSpaceDN w:val="0"/>
              <w:adjustRightInd w:val="0"/>
              <w:ind w:firstLine="32"/>
              <w:rPr>
                <w:sz w:val="28"/>
                <w:szCs w:val="28"/>
              </w:rPr>
            </w:pPr>
            <w:r w:rsidRPr="00F07371">
              <w:rPr>
                <w:sz w:val="28"/>
                <w:szCs w:val="28"/>
              </w:rPr>
              <w:t>Наличие специализированного транспорта</w:t>
            </w:r>
          </w:p>
          <w:p w:rsidR="00846132" w:rsidRPr="00F07371" w:rsidRDefault="00846132" w:rsidP="002700BD">
            <w:pPr>
              <w:autoSpaceDE w:val="0"/>
              <w:autoSpaceDN w:val="0"/>
              <w:adjustRightInd w:val="0"/>
              <w:ind w:firstLine="32"/>
              <w:rPr>
                <w:sz w:val="28"/>
                <w:szCs w:val="28"/>
              </w:rPr>
            </w:pPr>
            <w:r w:rsidRPr="00F07371">
              <w:rPr>
                <w:sz w:val="28"/>
                <w:szCs w:val="28"/>
              </w:rPr>
              <w:t xml:space="preserve">(на основании правоустанавливающего документа или договора аренды) </w:t>
            </w:r>
          </w:p>
        </w:tc>
        <w:tc>
          <w:tcPr>
            <w:tcW w:w="2405" w:type="dxa"/>
            <w:vAlign w:val="center"/>
          </w:tcPr>
          <w:p w:rsidR="00846132" w:rsidRPr="00F07371" w:rsidRDefault="00846132" w:rsidP="002700BD">
            <w:pPr>
              <w:pStyle w:val="a6"/>
              <w:rPr>
                <w:i/>
                <w:sz w:val="28"/>
                <w:szCs w:val="28"/>
              </w:rPr>
            </w:pPr>
            <w:r>
              <w:rPr>
                <w:sz w:val="28"/>
                <w:szCs w:val="28"/>
              </w:rPr>
              <w:t>от 0  до 10</w:t>
            </w:r>
            <w:r w:rsidRPr="00F07371">
              <w:rPr>
                <w:sz w:val="28"/>
                <w:szCs w:val="28"/>
              </w:rPr>
              <w:t xml:space="preserve"> баллов</w:t>
            </w:r>
          </w:p>
        </w:tc>
      </w:tr>
      <w:tr w:rsidR="00846132" w:rsidRPr="00F07371" w:rsidTr="002700BD">
        <w:trPr>
          <w:jc w:val="center"/>
        </w:trPr>
        <w:tc>
          <w:tcPr>
            <w:tcW w:w="831" w:type="dxa"/>
            <w:vAlign w:val="center"/>
          </w:tcPr>
          <w:p w:rsidR="00846132" w:rsidRPr="00F07371" w:rsidRDefault="00846132" w:rsidP="002700BD">
            <w:pPr>
              <w:pStyle w:val="a6"/>
              <w:jc w:val="center"/>
              <w:rPr>
                <w:sz w:val="28"/>
                <w:szCs w:val="28"/>
              </w:rPr>
            </w:pPr>
            <w:r>
              <w:rPr>
                <w:sz w:val="28"/>
                <w:szCs w:val="28"/>
              </w:rPr>
              <w:t>5</w:t>
            </w:r>
          </w:p>
        </w:tc>
        <w:tc>
          <w:tcPr>
            <w:tcW w:w="7213" w:type="dxa"/>
            <w:vAlign w:val="center"/>
          </w:tcPr>
          <w:p w:rsidR="00846132" w:rsidRPr="00F07371" w:rsidRDefault="00846132" w:rsidP="002700BD">
            <w:pPr>
              <w:autoSpaceDE w:val="0"/>
              <w:autoSpaceDN w:val="0"/>
              <w:adjustRightInd w:val="0"/>
              <w:rPr>
                <w:sz w:val="28"/>
                <w:szCs w:val="28"/>
              </w:rPr>
            </w:pPr>
            <w:r w:rsidRPr="00F07371">
              <w:rPr>
                <w:sz w:val="28"/>
                <w:szCs w:val="28"/>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2405" w:type="dxa"/>
            <w:vAlign w:val="center"/>
          </w:tcPr>
          <w:p w:rsidR="00846132" w:rsidRPr="00F07371" w:rsidRDefault="00846132" w:rsidP="002700BD">
            <w:pPr>
              <w:pStyle w:val="a6"/>
              <w:rPr>
                <w:i/>
                <w:sz w:val="28"/>
                <w:szCs w:val="28"/>
              </w:rPr>
            </w:pPr>
            <w:r>
              <w:rPr>
                <w:sz w:val="28"/>
                <w:szCs w:val="28"/>
              </w:rPr>
              <w:t xml:space="preserve">от 0  до 10 </w:t>
            </w:r>
            <w:r w:rsidRPr="00F07371">
              <w:rPr>
                <w:sz w:val="28"/>
                <w:szCs w:val="28"/>
              </w:rPr>
              <w:t>баллов</w:t>
            </w:r>
          </w:p>
        </w:tc>
      </w:tr>
      <w:tr w:rsidR="00846132" w:rsidRPr="00F07371" w:rsidTr="002700BD">
        <w:trPr>
          <w:jc w:val="center"/>
        </w:trPr>
        <w:tc>
          <w:tcPr>
            <w:tcW w:w="831" w:type="dxa"/>
            <w:vAlign w:val="center"/>
          </w:tcPr>
          <w:p w:rsidR="00846132" w:rsidRPr="00F07371" w:rsidRDefault="00846132" w:rsidP="002700BD">
            <w:pPr>
              <w:pStyle w:val="a6"/>
              <w:jc w:val="center"/>
              <w:rPr>
                <w:sz w:val="28"/>
                <w:szCs w:val="28"/>
              </w:rPr>
            </w:pPr>
            <w:r>
              <w:rPr>
                <w:sz w:val="28"/>
                <w:szCs w:val="28"/>
              </w:rPr>
              <w:t>6</w:t>
            </w:r>
          </w:p>
        </w:tc>
        <w:tc>
          <w:tcPr>
            <w:tcW w:w="7213" w:type="dxa"/>
            <w:vAlign w:val="center"/>
          </w:tcPr>
          <w:p w:rsidR="00846132" w:rsidRPr="00F07371" w:rsidRDefault="00846132" w:rsidP="002700BD">
            <w:pPr>
              <w:autoSpaceDE w:val="0"/>
              <w:autoSpaceDN w:val="0"/>
              <w:adjustRightInd w:val="0"/>
              <w:ind w:firstLine="32"/>
              <w:rPr>
                <w:sz w:val="28"/>
                <w:szCs w:val="28"/>
              </w:rPr>
            </w:pPr>
            <w:r w:rsidRPr="00F07371">
              <w:rPr>
                <w:sz w:val="28"/>
                <w:szCs w:val="28"/>
              </w:rPr>
              <w:t>Предоставление дополнительных услуг</w:t>
            </w:r>
            <w:r>
              <w:rPr>
                <w:sz w:val="28"/>
                <w:szCs w:val="28"/>
              </w:rPr>
              <w:t xml:space="preserve"> (перечень услуг)</w:t>
            </w:r>
          </w:p>
        </w:tc>
        <w:tc>
          <w:tcPr>
            <w:tcW w:w="2405" w:type="dxa"/>
            <w:vAlign w:val="center"/>
          </w:tcPr>
          <w:p w:rsidR="00846132" w:rsidRPr="00070E3C" w:rsidRDefault="00846132" w:rsidP="002700BD">
            <w:pPr>
              <w:rPr>
                <w:bCs/>
                <w:spacing w:val="-2"/>
                <w:sz w:val="28"/>
                <w:szCs w:val="28"/>
              </w:rPr>
            </w:pPr>
            <w:r>
              <w:rPr>
                <w:sz w:val="28"/>
                <w:szCs w:val="28"/>
              </w:rPr>
              <w:t>от 0  до 10</w:t>
            </w:r>
            <w:r w:rsidRPr="00F07371">
              <w:rPr>
                <w:sz w:val="28"/>
                <w:szCs w:val="28"/>
              </w:rPr>
              <w:t xml:space="preserve"> баллов</w:t>
            </w:r>
          </w:p>
        </w:tc>
      </w:tr>
      <w:tr w:rsidR="00846132" w:rsidRPr="00F07371" w:rsidTr="002700BD">
        <w:trPr>
          <w:trHeight w:val="1595"/>
          <w:jc w:val="center"/>
        </w:trPr>
        <w:tc>
          <w:tcPr>
            <w:tcW w:w="831" w:type="dxa"/>
            <w:vAlign w:val="center"/>
          </w:tcPr>
          <w:p w:rsidR="00846132" w:rsidRPr="00F07371" w:rsidRDefault="00846132" w:rsidP="002700BD">
            <w:pPr>
              <w:pStyle w:val="a6"/>
              <w:jc w:val="center"/>
              <w:rPr>
                <w:sz w:val="28"/>
                <w:szCs w:val="28"/>
              </w:rPr>
            </w:pPr>
            <w:r>
              <w:rPr>
                <w:sz w:val="28"/>
                <w:szCs w:val="28"/>
              </w:rPr>
              <w:t>7</w:t>
            </w:r>
          </w:p>
        </w:tc>
        <w:tc>
          <w:tcPr>
            <w:tcW w:w="7213" w:type="dxa"/>
            <w:vAlign w:val="center"/>
          </w:tcPr>
          <w:p w:rsidR="00846132" w:rsidRPr="00F07371" w:rsidRDefault="00846132" w:rsidP="002700BD">
            <w:pPr>
              <w:autoSpaceDE w:val="0"/>
              <w:autoSpaceDN w:val="0"/>
              <w:adjustRightInd w:val="0"/>
              <w:ind w:firstLine="32"/>
              <w:rPr>
                <w:sz w:val="28"/>
                <w:szCs w:val="28"/>
              </w:rPr>
            </w:pPr>
            <w:r w:rsidRPr="00F07371">
              <w:rPr>
                <w:sz w:val="28"/>
                <w:szCs w:val="28"/>
              </w:rPr>
              <w:t>Срок оказания услуг с момента обращения</w:t>
            </w:r>
          </w:p>
        </w:tc>
        <w:tc>
          <w:tcPr>
            <w:tcW w:w="2405" w:type="dxa"/>
            <w:vAlign w:val="center"/>
          </w:tcPr>
          <w:p w:rsidR="00846132" w:rsidRPr="00070E3C" w:rsidRDefault="00846132" w:rsidP="002700BD">
            <w:pPr>
              <w:rPr>
                <w:bCs/>
                <w:spacing w:val="-2"/>
                <w:sz w:val="28"/>
                <w:szCs w:val="28"/>
              </w:rPr>
            </w:pPr>
            <w:r w:rsidRPr="00070E3C">
              <w:rPr>
                <w:sz w:val="28"/>
                <w:szCs w:val="28"/>
              </w:rPr>
              <w:t>от 0  до  10  баллов</w:t>
            </w:r>
          </w:p>
          <w:p w:rsidR="00846132" w:rsidRPr="00070E3C" w:rsidRDefault="00846132" w:rsidP="002700BD">
            <w:pPr>
              <w:rPr>
                <w:sz w:val="28"/>
                <w:szCs w:val="28"/>
              </w:rPr>
            </w:pPr>
            <w:r w:rsidRPr="00070E3C">
              <w:rPr>
                <w:bCs/>
                <w:spacing w:val="-2"/>
                <w:sz w:val="28"/>
                <w:szCs w:val="28"/>
              </w:rPr>
              <w:t>более 3 дней (0 баллов)</w:t>
            </w:r>
          </w:p>
        </w:tc>
      </w:tr>
      <w:tr w:rsidR="00846132" w:rsidRPr="00F07371" w:rsidTr="002700BD">
        <w:trPr>
          <w:jc w:val="center"/>
        </w:trPr>
        <w:tc>
          <w:tcPr>
            <w:tcW w:w="831" w:type="dxa"/>
            <w:vAlign w:val="center"/>
          </w:tcPr>
          <w:p w:rsidR="00846132" w:rsidRPr="00F07371" w:rsidRDefault="00846132" w:rsidP="002700BD">
            <w:pPr>
              <w:pStyle w:val="a6"/>
              <w:jc w:val="center"/>
              <w:rPr>
                <w:sz w:val="28"/>
                <w:szCs w:val="28"/>
              </w:rPr>
            </w:pPr>
            <w:r>
              <w:rPr>
                <w:sz w:val="28"/>
                <w:szCs w:val="28"/>
              </w:rPr>
              <w:t>8</w:t>
            </w:r>
          </w:p>
        </w:tc>
        <w:tc>
          <w:tcPr>
            <w:tcW w:w="7213" w:type="dxa"/>
            <w:vAlign w:val="center"/>
          </w:tcPr>
          <w:p w:rsidR="00846132" w:rsidRPr="00F07371" w:rsidRDefault="00846132" w:rsidP="002700BD">
            <w:pPr>
              <w:rPr>
                <w:sz w:val="28"/>
                <w:szCs w:val="28"/>
              </w:rPr>
            </w:pPr>
            <w:r w:rsidRPr="00F07371">
              <w:rPr>
                <w:sz w:val="28"/>
                <w:szCs w:val="28"/>
              </w:rPr>
              <w:t>Опыт работы в качестве специализированной службы</w:t>
            </w:r>
          </w:p>
        </w:tc>
        <w:tc>
          <w:tcPr>
            <w:tcW w:w="2405" w:type="dxa"/>
            <w:vAlign w:val="center"/>
          </w:tcPr>
          <w:p w:rsidR="00846132" w:rsidRPr="00070E3C" w:rsidRDefault="00846132" w:rsidP="002700BD">
            <w:pPr>
              <w:pStyle w:val="a6"/>
              <w:rPr>
                <w:sz w:val="28"/>
                <w:szCs w:val="28"/>
              </w:rPr>
            </w:pPr>
            <w:r w:rsidRPr="00F07371">
              <w:rPr>
                <w:sz w:val="28"/>
                <w:szCs w:val="28"/>
              </w:rPr>
              <w:t xml:space="preserve">от 0  </w:t>
            </w:r>
            <w:r>
              <w:rPr>
                <w:sz w:val="28"/>
                <w:szCs w:val="28"/>
              </w:rPr>
              <w:t xml:space="preserve">до  10 </w:t>
            </w:r>
            <w:r w:rsidRPr="00F07371">
              <w:rPr>
                <w:sz w:val="28"/>
                <w:szCs w:val="28"/>
              </w:rPr>
              <w:t>баллов</w:t>
            </w:r>
          </w:p>
        </w:tc>
      </w:tr>
      <w:tr w:rsidR="00846132" w:rsidRPr="00F07371" w:rsidTr="002700BD">
        <w:trPr>
          <w:jc w:val="center"/>
        </w:trPr>
        <w:tc>
          <w:tcPr>
            <w:tcW w:w="831" w:type="dxa"/>
            <w:vAlign w:val="center"/>
          </w:tcPr>
          <w:p w:rsidR="00846132" w:rsidRPr="008C217D" w:rsidRDefault="00846132" w:rsidP="002700BD">
            <w:pPr>
              <w:pStyle w:val="a6"/>
              <w:jc w:val="center"/>
              <w:rPr>
                <w:sz w:val="28"/>
                <w:szCs w:val="28"/>
              </w:rPr>
            </w:pPr>
            <w:r w:rsidRPr="008C217D">
              <w:rPr>
                <w:sz w:val="28"/>
                <w:szCs w:val="28"/>
              </w:rPr>
              <w:t>9</w:t>
            </w:r>
          </w:p>
        </w:tc>
        <w:tc>
          <w:tcPr>
            <w:tcW w:w="7213" w:type="dxa"/>
            <w:vAlign w:val="center"/>
          </w:tcPr>
          <w:p w:rsidR="00846132" w:rsidRPr="008C217D" w:rsidRDefault="00846132" w:rsidP="002700BD">
            <w:pPr>
              <w:rPr>
                <w:sz w:val="28"/>
                <w:szCs w:val="28"/>
              </w:rPr>
            </w:pPr>
            <w:r w:rsidRPr="008C217D">
              <w:rPr>
                <w:sz w:val="28"/>
                <w:szCs w:val="28"/>
              </w:rPr>
              <w:t>Наличие круглосуточной диспетчерской службы, прямой телефонной связи для приема заявок</w:t>
            </w:r>
          </w:p>
        </w:tc>
        <w:tc>
          <w:tcPr>
            <w:tcW w:w="2405" w:type="dxa"/>
            <w:vAlign w:val="center"/>
          </w:tcPr>
          <w:p w:rsidR="00846132" w:rsidRPr="00F07371" w:rsidRDefault="00846132" w:rsidP="002700BD">
            <w:pPr>
              <w:pStyle w:val="a6"/>
              <w:rPr>
                <w:sz w:val="28"/>
                <w:szCs w:val="28"/>
              </w:rPr>
            </w:pPr>
            <w:r w:rsidRPr="00F07371">
              <w:rPr>
                <w:sz w:val="28"/>
                <w:szCs w:val="28"/>
              </w:rPr>
              <w:t xml:space="preserve">от 0  </w:t>
            </w:r>
            <w:r>
              <w:rPr>
                <w:sz w:val="28"/>
                <w:szCs w:val="28"/>
              </w:rPr>
              <w:t xml:space="preserve">до  10 </w:t>
            </w:r>
            <w:r w:rsidRPr="00F07371">
              <w:rPr>
                <w:sz w:val="28"/>
                <w:szCs w:val="28"/>
              </w:rPr>
              <w:t>баллов</w:t>
            </w:r>
          </w:p>
          <w:p w:rsidR="00846132" w:rsidRPr="00F07371" w:rsidRDefault="00846132" w:rsidP="002700BD">
            <w:pPr>
              <w:pStyle w:val="a6"/>
              <w:rPr>
                <w:sz w:val="28"/>
                <w:szCs w:val="28"/>
              </w:rPr>
            </w:pPr>
          </w:p>
        </w:tc>
      </w:tr>
    </w:tbl>
    <w:p w:rsidR="00846132" w:rsidRPr="00F07371" w:rsidRDefault="00846132" w:rsidP="00846132">
      <w:pPr>
        <w:autoSpaceDE w:val="0"/>
        <w:autoSpaceDN w:val="0"/>
        <w:adjustRightInd w:val="0"/>
        <w:ind w:firstLine="600"/>
        <w:jc w:val="both"/>
        <w:rPr>
          <w:sz w:val="28"/>
          <w:szCs w:val="28"/>
        </w:rPr>
      </w:pPr>
      <w:r w:rsidRPr="00F07371">
        <w:rPr>
          <w:sz w:val="28"/>
          <w:szCs w:val="28"/>
        </w:rPr>
        <w:t xml:space="preserve">2. Каждый член комиссии оценивает в баллах каждую заявку участника конкурса по каждому критерию в пределах значения, указанного в пункте 1. </w:t>
      </w:r>
    </w:p>
    <w:p w:rsidR="00846132" w:rsidRPr="00F07371" w:rsidRDefault="00846132" w:rsidP="00846132">
      <w:pPr>
        <w:ind w:firstLine="600"/>
        <w:jc w:val="both"/>
        <w:rPr>
          <w:sz w:val="28"/>
          <w:szCs w:val="28"/>
        </w:rPr>
      </w:pPr>
      <w:r w:rsidRPr="00F07371">
        <w:rPr>
          <w:sz w:val="28"/>
          <w:szCs w:val="28"/>
        </w:rPr>
        <w:t>3. Итоговый балл определяется как среднее арифметическое оценок в баллах всех членов комиссии и рассчитывается по формуле:</w:t>
      </w:r>
    </w:p>
    <w:p w:rsidR="00846132" w:rsidRPr="00F07371" w:rsidRDefault="00846132" w:rsidP="00846132">
      <w:pPr>
        <w:pStyle w:val="ConsPlusNonformat"/>
        <w:ind w:firstLine="600"/>
        <w:jc w:val="center"/>
        <w:rPr>
          <w:rFonts w:ascii="Times New Roman" w:hAnsi="Times New Roman" w:cs="Times New Roman"/>
          <w:b/>
          <w:sz w:val="28"/>
          <w:szCs w:val="28"/>
          <w:lang w:val="en-US"/>
        </w:rPr>
      </w:pPr>
      <w:proofErr w:type="spellStart"/>
      <w:proofErr w:type="gramStart"/>
      <w:r w:rsidRPr="00F07371">
        <w:rPr>
          <w:rFonts w:ascii="Times New Roman" w:hAnsi="Times New Roman" w:cs="Times New Roman"/>
          <w:b/>
          <w:sz w:val="28"/>
          <w:szCs w:val="28"/>
          <w:lang w:val="en-US"/>
        </w:rPr>
        <w:t>Rci</w:t>
      </w:r>
      <w:proofErr w:type="spellEnd"/>
      <w:r w:rsidRPr="00F07371">
        <w:rPr>
          <w:rFonts w:ascii="Times New Roman" w:hAnsi="Times New Roman" w:cs="Times New Roman"/>
          <w:b/>
          <w:sz w:val="28"/>
          <w:szCs w:val="28"/>
          <w:lang w:val="en-US"/>
        </w:rPr>
        <w:t xml:space="preserve">  =</w:t>
      </w:r>
      <w:proofErr w:type="gramEnd"/>
      <w:r w:rsidRPr="00F07371">
        <w:rPr>
          <w:rFonts w:ascii="Times New Roman" w:hAnsi="Times New Roman" w:cs="Times New Roman"/>
          <w:b/>
          <w:sz w:val="28"/>
          <w:szCs w:val="28"/>
          <w:lang w:val="en-US"/>
        </w:rPr>
        <w:t xml:space="preserve"> </w:t>
      </w:r>
      <w:r w:rsidRPr="00F07371">
        <w:rPr>
          <w:rFonts w:ascii="Times New Roman" w:hAnsi="Times New Roman" w:cs="Times New Roman"/>
          <w:b/>
          <w:sz w:val="28"/>
          <w:szCs w:val="28"/>
        </w:rPr>
        <w:t>С</w:t>
      </w:r>
      <w:r w:rsidRPr="00F07371">
        <w:rPr>
          <w:rFonts w:ascii="Times New Roman" w:hAnsi="Times New Roman" w:cs="Times New Roman"/>
          <w:b/>
          <w:sz w:val="28"/>
          <w:szCs w:val="28"/>
          <w:lang w:val="en-US"/>
        </w:rPr>
        <w:t xml:space="preserve">i1 + Ci2  + Ci3  + ... + </w:t>
      </w:r>
      <w:proofErr w:type="spellStart"/>
      <w:r w:rsidRPr="00F07371">
        <w:rPr>
          <w:rFonts w:ascii="Times New Roman" w:hAnsi="Times New Roman" w:cs="Times New Roman"/>
          <w:b/>
          <w:sz w:val="28"/>
          <w:szCs w:val="28"/>
          <w:lang w:val="en-US"/>
        </w:rPr>
        <w:t>Cik</w:t>
      </w:r>
      <w:proofErr w:type="spellEnd"/>
      <w:r w:rsidRPr="00F07371">
        <w:rPr>
          <w:rFonts w:ascii="Times New Roman" w:hAnsi="Times New Roman" w:cs="Times New Roman"/>
          <w:b/>
          <w:sz w:val="28"/>
          <w:szCs w:val="28"/>
          <w:lang w:val="en-US"/>
        </w:rPr>
        <w:t xml:space="preserve"> ,</w:t>
      </w:r>
    </w:p>
    <w:p w:rsidR="00846132" w:rsidRPr="00F07371" w:rsidRDefault="00846132" w:rsidP="00846132">
      <w:pPr>
        <w:pStyle w:val="ConsPlusNonformat"/>
        <w:ind w:firstLine="600"/>
        <w:rPr>
          <w:rFonts w:ascii="Times New Roman" w:hAnsi="Times New Roman" w:cs="Times New Roman"/>
          <w:sz w:val="28"/>
          <w:szCs w:val="28"/>
        </w:rPr>
      </w:pPr>
      <w:r w:rsidRPr="00F07371">
        <w:rPr>
          <w:rFonts w:ascii="Times New Roman" w:hAnsi="Times New Roman" w:cs="Times New Roman"/>
          <w:sz w:val="28"/>
          <w:szCs w:val="28"/>
          <w:lang w:val="en-US"/>
        </w:rPr>
        <w:t xml:space="preserve">                                       </w:t>
      </w:r>
      <w:r w:rsidRPr="00F07371">
        <w:rPr>
          <w:rFonts w:ascii="Times New Roman" w:hAnsi="Times New Roman" w:cs="Times New Roman"/>
          <w:sz w:val="28"/>
          <w:szCs w:val="28"/>
        </w:rPr>
        <w:t>где:</w:t>
      </w:r>
    </w:p>
    <w:p w:rsidR="00846132" w:rsidRPr="00F07371" w:rsidRDefault="00846132" w:rsidP="00846132">
      <w:pPr>
        <w:pStyle w:val="ConsPlusNonformat"/>
        <w:ind w:firstLine="600"/>
        <w:rPr>
          <w:rFonts w:ascii="Times New Roman" w:hAnsi="Times New Roman" w:cs="Times New Roman"/>
          <w:sz w:val="28"/>
          <w:szCs w:val="28"/>
        </w:rPr>
      </w:pPr>
      <w:proofErr w:type="spellStart"/>
      <w:r w:rsidRPr="00F07371">
        <w:rPr>
          <w:rFonts w:ascii="Times New Roman" w:hAnsi="Times New Roman" w:cs="Times New Roman"/>
          <w:sz w:val="28"/>
          <w:szCs w:val="28"/>
        </w:rPr>
        <w:t>Rci</w:t>
      </w:r>
      <w:proofErr w:type="spellEnd"/>
      <w:r w:rsidRPr="00F07371">
        <w:rPr>
          <w:rFonts w:ascii="Times New Roman" w:hAnsi="Times New Roman" w:cs="Times New Roman"/>
          <w:sz w:val="28"/>
          <w:szCs w:val="28"/>
        </w:rPr>
        <w:t xml:space="preserve"> – итоговый балл, присуждаемый i-й заявке по указанному критерию;</w:t>
      </w:r>
    </w:p>
    <w:p w:rsidR="00846132" w:rsidRPr="00F07371" w:rsidRDefault="00846132" w:rsidP="00846132">
      <w:pPr>
        <w:pStyle w:val="ConsPlusNonformat"/>
        <w:ind w:firstLine="600"/>
        <w:jc w:val="both"/>
        <w:rPr>
          <w:rFonts w:ascii="Times New Roman" w:hAnsi="Times New Roman" w:cs="Times New Roman"/>
          <w:sz w:val="28"/>
          <w:szCs w:val="28"/>
        </w:rPr>
      </w:pPr>
      <w:proofErr w:type="spellStart"/>
      <w:proofErr w:type="gramStart"/>
      <w:r w:rsidRPr="00F07371">
        <w:rPr>
          <w:rFonts w:ascii="Times New Roman" w:hAnsi="Times New Roman" w:cs="Times New Roman"/>
          <w:sz w:val="28"/>
          <w:szCs w:val="28"/>
        </w:rPr>
        <w:t>Cik</w:t>
      </w:r>
      <w:proofErr w:type="spellEnd"/>
      <w:r w:rsidRPr="00F07371">
        <w:rPr>
          <w:rFonts w:ascii="Times New Roman" w:hAnsi="Times New Roman" w:cs="Times New Roman"/>
          <w:sz w:val="28"/>
          <w:szCs w:val="28"/>
        </w:rPr>
        <w:t xml:space="preserve"> -  значение  в баллах (среднее арифметическое оценок в баллах всех  членов комиссии, присуждаемое комиссией i-й заявке на участие в конкурсе по </w:t>
      </w:r>
      <w:proofErr w:type="spellStart"/>
      <w:r w:rsidRPr="00F07371">
        <w:rPr>
          <w:rFonts w:ascii="Times New Roman" w:hAnsi="Times New Roman" w:cs="Times New Roman"/>
          <w:sz w:val="28"/>
          <w:szCs w:val="28"/>
        </w:rPr>
        <w:t>k-му</w:t>
      </w:r>
      <w:proofErr w:type="spellEnd"/>
      <w:r w:rsidRPr="00F07371">
        <w:rPr>
          <w:rFonts w:ascii="Times New Roman" w:hAnsi="Times New Roman" w:cs="Times New Roman"/>
          <w:sz w:val="28"/>
          <w:szCs w:val="28"/>
        </w:rPr>
        <w:t xml:space="preserve"> критерию, где </w:t>
      </w:r>
      <w:proofErr w:type="spellStart"/>
      <w:r w:rsidRPr="00F07371">
        <w:rPr>
          <w:rFonts w:ascii="Times New Roman" w:hAnsi="Times New Roman" w:cs="Times New Roman"/>
          <w:sz w:val="28"/>
          <w:szCs w:val="28"/>
        </w:rPr>
        <w:t>k</w:t>
      </w:r>
      <w:proofErr w:type="spellEnd"/>
      <w:r w:rsidRPr="00F07371">
        <w:rPr>
          <w:rFonts w:ascii="Times New Roman" w:hAnsi="Times New Roman" w:cs="Times New Roman"/>
          <w:sz w:val="28"/>
          <w:szCs w:val="28"/>
        </w:rPr>
        <w:t xml:space="preserve"> - количество установленных критериев.</w:t>
      </w:r>
      <w:proofErr w:type="gramEnd"/>
      <w:r w:rsidRPr="00F07371">
        <w:rPr>
          <w:rFonts w:ascii="Times New Roman" w:hAnsi="Times New Roman" w:cs="Times New Roman"/>
          <w:sz w:val="28"/>
          <w:szCs w:val="28"/>
        </w:rPr>
        <w:t xml:space="preserve"> Дробное значение итогового балла округляется до двух десятичных знаков после запятой по математическим правилам округления.</w:t>
      </w:r>
    </w:p>
    <w:p w:rsidR="00846132" w:rsidRPr="00F07371" w:rsidRDefault="00846132" w:rsidP="00846132">
      <w:pPr>
        <w:pStyle w:val="ConsPlusNonformat"/>
        <w:ind w:firstLine="600"/>
        <w:jc w:val="both"/>
        <w:rPr>
          <w:rFonts w:ascii="Times New Roman" w:hAnsi="Times New Roman" w:cs="Times New Roman"/>
          <w:sz w:val="28"/>
          <w:szCs w:val="28"/>
        </w:rPr>
      </w:pPr>
      <w:r w:rsidRPr="00F07371">
        <w:rPr>
          <w:rFonts w:ascii="Times New Roman" w:hAnsi="Times New Roman" w:cs="Times New Roman"/>
          <w:sz w:val="28"/>
          <w:szCs w:val="28"/>
        </w:rPr>
        <w:lastRenderedPageBreak/>
        <w:t>4. Победителем конкурса признается тот участник конкурса, заявке которого присвоен первый номер.</w:t>
      </w:r>
    </w:p>
    <w:p w:rsidR="00846132" w:rsidRPr="00F07371" w:rsidRDefault="00846132" w:rsidP="00846132">
      <w:pPr>
        <w:pStyle w:val="a6"/>
        <w:ind w:firstLine="600"/>
        <w:jc w:val="both"/>
        <w:rPr>
          <w:sz w:val="28"/>
          <w:szCs w:val="28"/>
        </w:rPr>
      </w:pPr>
      <w:r w:rsidRPr="00F07371">
        <w:rPr>
          <w:sz w:val="28"/>
          <w:szCs w:val="28"/>
        </w:rPr>
        <w:t>5. 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p w:rsidR="00846132" w:rsidRDefault="00846132" w:rsidP="00846132">
      <w:pPr>
        <w:rPr>
          <w:b/>
          <w:sz w:val="28"/>
          <w:szCs w:val="28"/>
        </w:rPr>
      </w:pPr>
      <w:r>
        <w:rPr>
          <w:b/>
          <w:sz w:val="28"/>
          <w:szCs w:val="28"/>
        </w:rPr>
        <w:br w:type="page"/>
      </w:r>
    </w:p>
    <w:p w:rsidR="00846132" w:rsidRPr="00F07371" w:rsidRDefault="00846132" w:rsidP="00846132">
      <w:pPr>
        <w:jc w:val="center"/>
        <w:rPr>
          <w:b/>
          <w:sz w:val="28"/>
          <w:szCs w:val="28"/>
        </w:rPr>
      </w:pPr>
      <w:r w:rsidRPr="00F07371">
        <w:rPr>
          <w:b/>
          <w:sz w:val="28"/>
          <w:szCs w:val="28"/>
        </w:rPr>
        <w:lastRenderedPageBreak/>
        <w:t xml:space="preserve">РАЗДЕЛ </w:t>
      </w:r>
      <w:r w:rsidRPr="00F07371">
        <w:rPr>
          <w:b/>
          <w:sz w:val="28"/>
          <w:szCs w:val="28"/>
          <w:lang w:val="en-US"/>
        </w:rPr>
        <w:t>IV</w:t>
      </w:r>
      <w:r w:rsidRPr="00F07371">
        <w:rPr>
          <w:b/>
          <w:sz w:val="28"/>
          <w:szCs w:val="28"/>
        </w:rPr>
        <w:t>.</w:t>
      </w:r>
    </w:p>
    <w:p w:rsidR="00846132" w:rsidRPr="00F07371" w:rsidRDefault="00846132" w:rsidP="00846132">
      <w:pPr>
        <w:jc w:val="center"/>
        <w:rPr>
          <w:b/>
          <w:color w:val="3366FF"/>
          <w:sz w:val="28"/>
          <w:szCs w:val="28"/>
        </w:rPr>
      </w:pPr>
    </w:p>
    <w:p w:rsidR="00846132" w:rsidRPr="00F07371" w:rsidRDefault="00846132" w:rsidP="00846132">
      <w:pPr>
        <w:jc w:val="center"/>
        <w:rPr>
          <w:sz w:val="28"/>
          <w:szCs w:val="28"/>
        </w:rPr>
      </w:pPr>
      <w:r w:rsidRPr="00F07371">
        <w:rPr>
          <w:b/>
          <w:sz w:val="28"/>
          <w:szCs w:val="28"/>
        </w:rPr>
        <w:t>ТЕХНИЧЕСКАЯ ЧАСТЬ КОНКУРСНОЙ ДОКУМЕНТАЦИИ</w:t>
      </w:r>
    </w:p>
    <w:p w:rsidR="00846132" w:rsidRPr="00F07371" w:rsidRDefault="00846132" w:rsidP="00846132">
      <w:pPr>
        <w:jc w:val="center"/>
        <w:rPr>
          <w:sz w:val="28"/>
          <w:szCs w:val="28"/>
        </w:rPr>
      </w:pPr>
    </w:p>
    <w:p w:rsidR="00846132" w:rsidRPr="00F07371" w:rsidRDefault="00846132" w:rsidP="00846132">
      <w:pPr>
        <w:jc w:val="center"/>
        <w:rPr>
          <w:sz w:val="28"/>
          <w:szCs w:val="28"/>
        </w:rPr>
      </w:pPr>
      <w:r w:rsidRPr="00F07371">
        <w:rPr>
          <w:sz w:val="28"/>
          <w:szCs w:val="28"/>
        </w:rPr>
        <w:t>ТЕХНИЧЕСКОЕ ЗАДАНИЕ</w:t>
      </w:r>
    </w:p>
    <w:p w:rsidR="00846132" w:rsidRPr="00F07371" w:rsidRDefault="00846132" w:rsidP="00846132">
      <w:pPr>
        <w:rPr>
          <w:sz w:val="28"/>
          <w:szCs w:val="28"/>
        </w:rPr>
      </w:pPr>
    </w:p>
    <w:p w:rsidR="00846132" w:rsidRPr="00F07371" w:rsidRDefault="00846132" w:rsidP="00846132">
      <w:pPr>
        <w:ind w:firstLine="600"/>
        <w:jc w:val="both"/>
        <w:rPr>
          <w:sz w:val="28"/>
          <w:szCs w:val="28"/>
        </w:rPr>
      </w:pPr>
      <w:r w:rsidRPr="00F07371">
        <w:rPr>
          <w:sz w:val="28"/>
          <w:szCs w:val="28"/>
        </w:rPr>
        <w:t>1. Предмет открытого конкурса: определение специализированной службы по вопросам похоронного дела на территории муниципального образования «</w:t>
      </w:r>
      <w:r>
        <w:rPr>
          <w:sz w:val="28"/>
          <w:szCs w:val="28"/>
        </w:rPr>
        <w:t>Рузского городского округа Московской области</w:t>
      </w:r>
      <w:r w:rsidRPr="00F07371">
        <w:rPr>
          <w:sz w:val="28"/>
          <w:szCs w:val="28"/>
        </w:rPr>
        <w:t>».</w:t>
      </w:r>
    </w:p>
    <w:p w:rsidR="00846132" w:rsidRPr="00F07371" w:rsidRDefault="00846132" w:rsidP="00846132">
      <w:pPr>
        <w:ind w:firstLine="600"/>
        <w:jc w:val="both"/>
        <w:rPr>
          <w:color w:val="FF0000"/>
          <w:sz w:val="28"/>
          <w:szCs w:val="28"/>
        </w:rPr>
      </w:pPr>
      <w:r>
        <w:rPr>
          <w:sz w:val="28"/>
          <w:szCs w:val="28"/>
        </w:rPr>
        <w:t xml:space="preserve">2. </w:t>
      </w:r>
      <w:proofErr w:type="gramStart"/>
      <w:r>
        <w:rPr>
          <w:sz w:val="28"/>
          <w:szCs w:val="28"/>
        </w:rPr>
        <w:t>Срок</w:t>
      </w:r>
      <w:proofErr w:type="gramEnd"/>
      <w:r>
        <w:rPr>
          <w:sz w:val="28"/>
          <w:szCs w:val="28"/>
        </w:rPr>
        <w:t xml:space="preserve"> на который определяется специализированная служба</w:t>
      </w:r>
      <w:r w:rsidRPr="00F07371">
        <w:rPr>
          <w:b/>
          <w:sz w:val="28"/>
          <w:szCs w:val="28"/>
        </w:rPr>
        <w:t>:</w:t>
      </w:r>
      <w:r w:rsidRPr="00F07371">
        <w:rPr>
          <w:sz w:val="28"/>
          <w:szCs w:val="28"/>
        </w:rPr>
        <w:t xml:space="preserve"> с момента заключения договора на ок</w:t>
      </w:r>
      <w:r>
        <w:rPr>
          <w:sz w:val="28"/>
          <w:szCs w:val="28"/>
        </w:rPr>
        <w:t>азание услуг  по 31 декабря 2020</w:t>
      </w:r>
      <w:r w:rsidRPr="00F07371">
        <w:rPr>
          <w:sz w:val="28"/>
          <w:szCs w:val="28"/>
        </w:rPr>
        <w:t xml:space="preserve"> года.</w:t>
      </w:r>
    </w:p>
    <w:p w:rsidR="00846132" w:rsidRPr="00F07371" w:rsidRDefault="00846132" w:rsidP="00846132">
      <w:pPr>
        <w:pStyle w:val="11"/>
        <w:ind w:firstLine="540"/>
        <w:jc w:val="both"/>
        <w:rPr>
          <w:sz w:val="28"/>
          <w:szCs w:val="28"/>
        </w:rPr>
      </w:pPr>
      <w:r w:rsidRPr="00F07371">
        <w:rPr>
          <w:sz w:val="28"/>
          <w:szCs w:val="28"/>
        </w:rPr>
        <w:t>3. Оказание услуг производить в соответствии с:</w:t>
      </w:r>
    </w:p>
    <w:p w:rsidR="00846132" w:rsidRPr="00F07371" w:rsidRDefault="00846132" w:rsidP="00846132">
      <w:pPr>
        <w:pStyle w:val="11"/>
        <w:ind w:firstLine="540"/>
        <w:jc w:val="both"/>
        <w:rPr>
          <w:sz w:val="28"/>
          <w:szCs w:val="28"/>
        </w:rPr>
      </w:pPr>
      <w:r w:rsidRPr="00F07371">
        <w:rPr>
          <w:sz w:val="28"/>
          <w:szCs w:val="28"/>
        </w:rPr>
        <w:t>- Федеральным законом от 12.01.1996 № 8-ФЗ «О погребении и похоронном деле»;</w:t>
      </w:r>
    </w:p>
    <w:p w:rsidR="00846132" w:rsidRPr="00F07371" w:rsidRDefault="00846132" w:rsidP="00846132">
      <w:pPr>
        <w:pStyle w:val="11"/>
        <w:jc w:val="both"/>
        <w:rPr>
          <w:sz w:val="28"/>
          <w:szCs w:val="28"/>
        </w:rPr>
      </w:pPr>
      <w:r w:rsidRPr="00F07371">
        <w:rPr>
          <w:sz w:val="28"/>
          <w:szCs w:val="28"/>
        </w:rPr>
        <w:t xml:space="preserve">       -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846132" w:rsidRPr="005C5D66" w:rsidRDefault="00846132" w:rsidP="00846132">
      <w:pPr>
        <w:pStyle w:val="1"/>
        <w:jc w:val="left"/>
        <w:rPr>
          <w:b w:val="0"/>
          <w:szCs w:val="28"/>
        </w:rPr>
      </w:pPr>
      <w:r w:rsidRPr="005C5D66">
        <w:rPr>
          <w:b w:val="0"/>
          <w:szCs w:val="28"/>
        </w:rPr>
        <w:t xml:space="preserve">       - СанПиН </w:t>
      </w:r>
      <w:r w:rsidRPr="005C5D66">
        <w:rPr>
          <w:b w:val="0"/>
        </w:rPr>
        <w:t>2.1.2882-11</w:t>
      </w:r>
      <w:r w:rsidRPr="005C5D66">
        <w:rPr>
          <w:b w:val="0"/>
          <w:szCs w:val="28"/>
        </w:rPr>
        <w:t xml:space="preserve"> «Гигиенические требования к размещению, устройству и содержанию кладбищ, зданий и сооружений похоронного назначения»;</w:t>
      </w:r>
    </w:p>
    <w:p w:rsidR="00846132" w:rsidRPr="00F07371" w:rsidRDefault="00846132" w:rsidP="00846132">
      <w:pPr>
        <w:pStyle w:val="11"/>
        <w:jc w:val="both"/>
        <w:rPr>
          <w:sz w:val="28"/>
          <w:szCs w:val="28"/>
        </w:rPr>
      </w:pPr>
      <w:r w:rsidRPr="00F07371">
        <w:rPr>
          <w:sz w:val="28"/>
          <w:szCs w:val="28"/>
        </w:rPr>
        <w:t xml:space="preserve">      -  </w:t>
      </w:r>
      <w:hyperlink r:id="rId14" w:history="1">
        <w:r w:rsidRPr="00527069">
          <w:rPr>
            <w:sz w:val="28"/>
            <w:szCs w:val="28"/>
          </w:rPr>
          <w:t>Законом</w:t>
        </w:r>
      </w:hyperlink>
      <w:r w:rsidRPr="00527069">
        <w:rPr>
          <w:sz w:val="28"/>
          <w:szCs w:val="28"/>
        </w:rPr>
        <w:t xml:space="preserve"> Московской области от 17.07.2007 №115/2007-ОЗ "О погребении и похоронном деле в Московской области",</w:t>
      </w:r>
    </w:p>
    <w:p w:rsidR="00846132" w:rsidRPr="00F07371" w:rsidRDefault="00846132" w:rsidP="00846132">
      <w:pPr>
        <w:pStyle w:val="11"/>
        <w:ind w:firstLine="540"/>
        <w:rPr>
          <w:sz w:val="28"/>
          <w:szCs w:val="28"/>
        </w:rPr>
      </w:pPr>
      <w:r w:rsidRPr="00F07371">
        <w:rPr>
          <w:sz w:val="28"/>
          <w:szCs w:val="28"/>
        </w:rPr>
        <w:t>4. Для выполнения работ  специализированной службе необходимо иметь:</w:t>
      </w:r>
    </w:p>
    <w:p w:rsidR="00846132" w:rsidRPr="00F07371" w:rsidRDefault="00846132" w:rsidP="00846132">
      <w:pPr>
        <w:pStyle w:val="11"/>
        <w:jc w:val="both"/>
        <w:rPr>
          <w:sz w:val="28"/>
          <w:szCs w:val="28"/>
        </w:rPr>
      </w:pPr>
      <w:r w:rsidRPr="00F07371">
        <w:rPr>
          <w:sz w:val="28"/>
          <w:szCs w:val="28"/>
        </w:rPr>
        <w:t xml:space="preserve"> </w:t>
      </w:r>
      <w:r w:rsidRPr="00F07371">
        <w:rPr>
          <w:sz w:val="28"/>
          <w:szCs w:val="28"/>
        </w:rPr>
        <w:tab/>
        <w:t xml:space="preserve">- специализированный транспорт для предоставления услуг по захоронению, </w:t>
      </w:r>
    </w:p>
    <w:p w:rsidR="00846132" w:rsidRPr="00F07371" w:rsidRDefault="00846132" w:rsidP="00846132">
      <w:pPr>
        <w:pStyle w:val="11"/>
        <w:ind w:firstLine="708"/>
        <w:jc w:val="both"/>
        <w:rPr>
          <w:sz w:val="28"/>
          <w:szCs w:val="28"/>
        </w:rPr>
      </w:pPr>
      <w:r w:rsidRPr="00F07371">
        <w:rPr>
          <w:sz w:val="28"/>
          <w:szCs w:val="28"/>
        </w:rPr>
        <w:t>-  персонал</w:t>
      </w:r>
      <w:r>
        <w:rPr>
          <w:sz w:val="28"/>
          <w:szCs w:val="28"/>
        </w:rPr>
        <w:t>, имеющий документы подтверждающие квалификацию</w:t>
      </w:r>
      <w:r w:rsidRPr="00F07371">
        <w:rPr>
          <w:sz w:val="28"/>
          <w:szCs w:val="28"/>
        </w:rPr>
        <w:t xml:space="preserve"> для оказания услуг;</w:t>
      </w:r>
    </w:p>
    <w:p w:rsidR="00846132" w:rsidRPr="00F07371" w:rsidRDefault="00846132" w:rsidP="00846132">
      <w:pPr>
        <w:pStyle w:val="11"/>
        <w:jc w:val="both"/>
        <w:rPr>
          <w:sz w:val="28"/>
          <w:szCs w:val="28"/>
        </w:rPr>
      </w:pPr>
      <w:r w:rsidRPr="00F07371">
        <w:rPr>
          <w:sz w:val="28"/>
          <w:szCs w:val="28"/>
        </w:rPr>
        <w:t xml:space="preserve"> </w:t>
      </w:r>
      <w:r w:rsidRPr="00F07371">
        <w:rPr>
          <w:sz w:val="28"/>
          <w:szCs w:val="28"/>
        </w:rPr>
        <w:tab/>
        <w:t>- помещение для приема заявок;</w:t>
      </w:r>
    </w:p>
    <w:p w:rsidR="00846132" w:rsidRPr="00F07371" w:rsidRDefault="00846132" w:rsidP="00846132">
      <w:pPr>
        <w:pStyle w:val="11"/>
        <w:jc w:val="both"/>
        <w:rPr>
          <w:sz w:val="28"/>
          <w:szCs w:val="28"/>
        </w:rPr>
      </w:pPr>
      <w:r w:rsidRPr="00F07371">
        <w:rPr>
          <w:sz w:val="28"/>
          <w:szCs w:val="28"/>
        </w:rPr>
        <w:t xml:space="preserve"> </w:t>
      </w:r>
      <w:r w:rsidRPr="00F07371">
        <w:rPr>
          <w:sz w:val="28"/>
          <w:szCs w:val="28"/>
        </w:rPr>
        <w:tab/>
        <w:t>- наличие</w:t>
      </w:r>
      <w:r>
        <w:rPr>
          <w:sz w:val="28"/>
          <w:szCs w:val="28"/>
        </w:rPr>
        <w:t xml:space="preserve"> круглосуточной</w:t>
      </w:r>
      <w:r w:rsidRPr="00F07371">
        <w:rPr>
          <w:sz w:val="28"/>
          <w:szCs w:val="28"/>
        </w:rPr>
        <w:t xml:space="preserve"> </w:t>
      </w:r>
      <w:r>
        <w:rPr>
          <w:sz w:val="28"/>
          <w:szCs w:val="28"/>
        </w:rPr>
        <w:t xml:space="preserve">диспетчерской службы, </w:t>
      </w:r>
      <w:r w:rsidRPr="00F07371">
        <w:rPr>
          <w:sz w:val="28"/>
          <w:szCs w:val="28"/>
        </w:rPr>
        <w:t>прямой телефонной связи для приема заявок;</w:t>
      </w:r>
    </w:p>
    <w:p w:rsidR="00846132" w:rsidRPr="00F07371" w:rsidRDefault="00846132" w:rsidP="00846132">
      <w:pPr>
        <w:pStyle w:val="11"/>
        <w:jc w:val="both"/>
        <w:rPr>
          <w:sz w:val="28"/>
          <w:szCs w:val="28"/>
        </w:rPr>
      </w:pPr>
      <w:r w:rsidRPr="00F07371">
        <w:rPr>
          <w:sz w:val="28"/>
          <w:szCs w:val="28"/>
        </w:rPr>
        <w:t xml:space="preserve"> </w:t>
      </w:r>
      <w:r w:rsidRPr="00F07371">
        <w:rPr>
          <w:sz w:val="28"/>
          <w:szCs w:val="28"/>
        </w:rPr>
        <w:tab/>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846132" w:rsidRPr="00F07371" w:rsidRDefault="00846132" w:rsidP="00846132">
      <w:pPr>
        <w:autoSpaceDE w:val="0"/>
        <w:autoSpaceDN w:val="0"/>
        <w:adjustRightInd w:val="0"/>
        <w:ind w:firstLine="540"/>
        <w:jc w:val="both"/>
        <w:rPr>
          <w:sz w:val="28"/>
          <w:szCs w:val="28"/>
        </w:rPr>
      </w:pPr>
      <w:r w:rsidRPr="00F07371">
        <w:rPr>
          <w:sz w:val="28"/>
          <w:szCs w:val="28"/>
        </w:rPr>
        <w:t>5. Специализированная служба по вопросам похоронного дела обязана:</w:t>
      </w:r>
    </w:p>
    <w:p w:rsidR="00846132" w:rsidRPr="00F07371" w:rsidRDefault="00846132" w:rsidP="00846132">
      <w:pPr>
        <w:pStyle w:val="aa"/>
        <w:jc w:val="both"/>
        <w:rPr>
          <w:sz w:val="28"/>
          <w:szCs w:val="28"/>
        </w:rPr>
      </w:pPr>
      <w:r w:rsidRPr="00F07371">
        <w:rPr>
          <w:sz w:val="28"/>
          <w:szCs w:val="28"/>
        </w:rPr>
        <w:t xml:space="preserve">    5.1. Оказывать </w:t>
      </w:r>
      <w:r>
        <w:rPr>
          <w:sz w:val="28"/>
          <w:szCs w:val="28"/>
        </w:rPr>
        <w:t>услуги по погребению, а также согласно гарантированного перечня</w:t>
      </w:r>
      <w:r w:rsidRPr="00F07371">
        <w:rPr>
          <w:sz w:val="28"/>
          <w:szCs w:val="28"/>
        </w:rPr>
        <w:t xml:space="preserve"> услуг по погребению на безвозмездной </w:t>
      </w:r>
      <w:r>
        <w:rPr>
          <w:sz w:val="28"/>
          <w:szCs w:val="28"/>
        </w:rPr>
        <w:t xml:space="preserve">основе в соответствии со ст. 9 </w:t>
      </w:r>
      <w:r w:rsidRPr="00F07371">
        <w:rPr>
          <w:sz w:val="28"/>
          <w:szCs w:val="28"/>
        </w:rPr>
        <w:t>Федерального закона от 12.01.1996 № 8-ФЗ «О погребении и похоронном деле»:</w:t>
      </w:r>
    </w:p>
    <w:p w:rsidR="00846132" w:rsidRPr="00F07371" w:rsidRDefault="00846132" w:rsidP="00846132">
      <w:pPr>
        <w:autoSpaceDE w:val="0"/>
        <w:autoSpaceDN w:val="0"/>
        <w:adjustRightInd w:val="0"/>
        <w:ind w:firstLine="540"/>
        <w:jc w:val="both"/>
        <w:outlineLvl w:val="1"/>
        <w:rPr>
          <w:sz w:val="28"/>
          <w:szCs w:val="28"/>
        </w:rPr>
      </w:pPr>
      <w:r w:rsidRPr="00F07371">
        <w:rPr>
          <w:sz w:val="28"/>
          <w:szCs w:val="28"/>
        </w:rPr>
        <w:t>-  оформление документов, необходимых для погребения;</w:t>
      </w:r>
    </w:p>
    <w:p w:rsidR="00846132" w:rsidRPr="00F07371" w:rsidRDefault="00846132" w:rsidP="00846132">
      <w:pPr>
        <w:autoSpaceDE w:val="0"/>
        <w:autoSpaceDN w:val="0"/>
        <w:adjustRightInd w:val="0"/>
        <w:ind w:firstLine="540"/>
        <w:jc w:val="both"/>
        <w:outlineLvl w:val="1"/>
        <w:rPr>
          <w:sz w:val="28"/>
          <w:szCs w:val="28"/>
        </w:rPr>
      </w:pPr>
      <w:r w:rsidRPr="00F07371">
        <w:rPr>
          <w:sz w:val="28"/>
          <w:szCs w:val="28"/>
        </w:rPr>
        <w:t>- предоставление и доставка гроба и других предметов, необходимых для погребения (табличка);</w:t>
      </w:r>
    </w:p>
    <w:p w:rsidR="00846132" w:rsidRPr="00F07371" w:rsidRDefault="00846132" w:rsidP="00846132">
      <w:pPr>
        <w:autoSpaceDE w:val="0"/>
        <w:autoSpaceDN w:val="0"/>
        <w:adjustRightInd w:val="0"/>
        <w:ind w:firstLine="540"/>
        <w:jc w:val="both"/>
        <w:outlineLvl w:val="1"/>
        <w:rPr>
          <w:sz w:val="28"/>
          <w:szCs w:val="28"/>
        </w:rPr>
      </w:pPr>
      <w:r w:rsidRPr="00F07371">
        <w:rPr>
          <w:sz w:val="28"/>
          <w:szCs w:val="28"/>
        </w:rPr>
        <w:t>-  перевозка тела (останков) умершего на кладбище;</w:t>
      </w:r>
    </w:p>
    <w:p w:rsidR="00846132" w:rsidRPr="00F07371" w:rsidRDefault="00846132" w:rsidP="00846132">
      <w:pPr>
        <w:autoSpaceDE w:val="0"/>
        <w:autoSpaceDN w:val="0"/>
        <w:adjustRightInd w:val="0"/>
        <w:ind w:firstLine="540"/>
        <w:jc w:val="both"/>
        <w:outlineLvl w:val="1"/>
        <w:rPr>
          <w:sz w:val="28"/>
          <w:szCs w:val="28"/>
        </w:rPr>
      </w:pPr>
      <w:r w:rsidRPr="00F07371">
        <w:rPr>
          <w:sz w:val="28"/>
          <w:szCs w:val="28"/>
        </w:rPr>
        <w:t>-  погребение.</w:t>
      </w:r>
    </w:p>
    <w:p w:rsidR="00846132" w:rsidRPr="00F07371" w:rsidRDefault="00846132" w:rsidP="00846132">
      <w:pPr>
        <w:pStyle w:val="11"/>
        <w:ind w:firstLine="540"/>
        <w:jc w:val="both"/>
        <w:rPr>
          <w:sz w:val="28"/>
          <w:szCs w:val="28"/>
        </w:rPr>
      </w:pPr>
      <w:r w:rsidRPr="00F07371">
        <w:rPr>
          <w:sz w:val="28"/>
          <w:szCs w:val="28"/>
        </w:rPr>
        <w:t>5.2.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w:t>
      </w:r>
      <w:r>
        <w:rPr>
          <w:sz w:val="28"/>
          <w:szCs w:val="28"/>
        </w:rPr>
        <w:t xml:space="preserve"> погребении и похоронном деле».</w:t>
      </w:r>
    </w:p>
    <w:p w:rsidR="00846132" w:rsidRPr="00F07371" w:rsidRDefault="00846132" w:rsidP="00846132">
      <w:pPr>
        <w:autoSpaceDE w:val="0"/>
        <w:autoSpaceDN w:val="0"/>
        <w:adjustRightInd w:val="0"/>
        <w:ind w:firstLine="540"/>
        <w:jc w:val="both"/>
        <w:rPr>
          <w:sz w:val="28"/>
          <w:szCs w:val="28"/>
        </w:rPr>
      </w:pPr>
      <w:r w:rsidRPr="00F07371">
        <w:rPr>
          <w:sz w:val="28"/>
          <w:szCs w:val="28"/>
        </w:rPr>
        <w:t xml:space="preserve">5.3. Осуществлять погребение умерших, личность которых не установлена органами внутренних дел, на отведенных для таких случаев участках общественного </w:t>
      </w:r>
      <w:r w:rsidRPr="00F07371">
        <w:rPr>
          <w:sz w:val="28"/>
          <w:szCs w:val="28"/>
        </w:rPr>
        <w:lastRenderedPageBreak/>
        <w:t>кл</w:t>
      </w:r>
      <w:r>
        <w:rPr>
          <w:sz w:val="28"/>
          <w:szCs w:val="28"/>
        </w:rPr>
        <w:t xml:space="preserve">адбища в соответствии со ст. 9 </w:t>
      </w:r>
      <w:r w:rsidRPr="00F07371">
        <w:rPr>
          <w:sz w:val="28"/>
          <w:szCs w:val="28"/>
        </w:rPr>
        <w:t>Федерального закона от 12.01.1996 № 8-ФЗ «О погребении и похоронном деле»</w:t>
      </w:r>
      <w:r>
        <w:rPr>
          <w:sz w:val="28"/>
          <w:szCs w:val="28"/>
        </w:rPr>
        <w:t>.</w:t>
      </w:r>
      <w:r w:rsidRPr="00F07371">
        <w:rPr>
          <w:sz w:val="28"/>
          <w:szCs w:val="28"/>
        </w:rPr>
        <w:t xml:space="preserve">  </w:t>
      </w:r>
    </w:p>
    <w:p w:rsidR="00846132" w:rsidRPr="00F07371" w:rsidRDefault="00846132" w:rsidP="00846132">
      <w:pPr>
        <w:autoSpaceDE w:val="0"/>
        <w:autoSpaceDN w:val="0"/>
        <w:adjustRightInd w:val="0"/>
        <w:ind w:firstLine="540"/>
        <w:jc w:val="both"/>
        <w:outlineLvl w:val="1"/>
        <w:rPr>
          <w:sz w:val="28"/>
          <w:szCs w:val="28"/>
        </w:rPr>
      </w:pPr>
      <w:r w:rsidRPr="00F07371">
        <w:rPr>
          <w:sz w:val="28"/>
          <w:szCs w:val="28"/>
        </w:rPr>
        <w:t>5.4. Услуги, оказываемые специализированной службой по вопросам похоронного дела при погребении умерших, указанных в пунктах 5.1. и 5.2. настоящего раздела, включают:</w:t>
      </w:r>
    </w:p>
    <w:p w:rsidR="00846132" w:rsidRPr="00F07371" w:rsidRDefault="00846132" w:rsidP="00846132">
      <w:pPr>
        <w:autoSpaceDE w:val="0"/>
        <w:autoSpaceDN w:val="0"/>
        <w:adjustRightInd w:val="0"/>
        <w:ind w:firstLine="540"/>
        <w:jc w:val="both"/>
        <w:outlineLvl w:val="1"/>
        <w:rPr>
          <w:sz w:val="28"/>
          <w:szCs w:val="28"/>
        </w:rPr>
      </w:pPr>
      <w:r w:rsidRPr="00F07371">
        <w:rPr>
          <w:sz w:val="28"/>
          <w:szCs w:val="28"/>
        </w:rPr>
        <w:t>оформление документов, необходимых для погребения;</w:t>
      </w:r>
    </w:p>
    <w:p w:rsidR="00846132" w:rsidRPr="00F07371" w:rsidRDefault="00846132" w:rsidP="00846132">
      <w:pPr>
        <w:autoSpaceDE w:val="0"/>
        <w:autoSpaceDN w:val="0"/>
        <w:adjustRightInd w:val="0"/>
        <w:ind w:firstLine="540"/>
        <w:jc w:val="both"/>
        <w:outlineLvl w:val="1"/>
        <w:rPr>
          <w:sz w:val="28"/>
          <w:szCs w:val="28"/>
        </w:rPr>
      </w:pPr>
      <w:r w:rsidRPr="00F07371">
        <w:rPr>
          <w:sz w:val="28"/>
          <w:szCs w:val="28"/>
        </w:rPr>
        <w:t>облачение тела;</w:t>
      </w:r>
    </w:p>
    <w:p w:rsidR="00846132" w:rsidRPr="00F07371" w:rsidRDefault="00846132" w:rsidP="00846132">
      <w:pPr>
        <w:autoSpaceDE w:val="0"/>
        <w:autoSpaceDN w:val="0"/>
        <w:adjustRightInd w:val="0"/>
        <w:ind w:firstLine="540"/>
        <w:jc w:val="both"/>
        <w:outlineLvl w:val="1"/>
        <w:rPr>
          <w:sz w:val="28"/>
          <w:szCs w:val="28"/>
        </w:rPr>
      </w:pPr>
      <w:r w:rsidRPr="00F07371">
        <w:rPr>
          <w:sz w:val="28"/>
          <w:szCs w:val="28"/>
        </w:rPr>
        <w:t>предоставление гроба;</w:t>
      </w:r>
    </w:p>
    <w:p w:rsidR="00846132" w:rsidRPr="00F07371" w:rsidRDefault="00846132" w:rsidP="00846132">
      <w:pPr>
        <w:autoSpaceDE w:val="0"/>
        <w:autoSpaceDN w:val="0"/>
        <w:adjustRightInd w:val="0"/>
        <w:ind w:firstLine="540"/>
        <w:jc w:val="both"/>
        <w:outlineLvl w:val="1"/>
        <w:rPr>
          <w:sz w:val="28"/>
          <w:szCs w:val="28"/>
        </w:rPr>
      </w:pPr>
      <w:r>
        <w:rPr>
          <w:sz w:val="28"/>
          <w:szCs w:val="28"/>
        </w:rPr>
        <w:t>перевозку умершего в морг</w:t>
      </w:r>
      <w:r w:rsidRPr="00F07371">
        <w:rPr>
          <w:sz w:val="28"/>
          <w:szCs w:val="28"/>
        </w:rPr>
        <w:t xml:space="preserve"> и на кладбищ</w:t>
      </w:r>
      <w:r>
        <w:rPr>
          <w:sz w:val="28"/>
          <w:szCs w:val="28"/>
        </w:rPr>
        <w:t>е</w:t>
      </w:r>
      <w:r w:rsidRPr="00F07371">
        <w:rPr>
          <w:sz w:val="28"/>
          <w:szCs w:val="28"/>
        </w:rPr>
        <w:t>;</w:t>
      </w:r>
    </w:p>
    <w:p w:rsidR="00846132" w:rsidRPr="00F07371" w:rsidRDefault="00846132" w:rsidP="00846132">
      <w:pPr>
        <w:autoSpaceDE w:val="0"/>
        <w:autoSpaceDN w:val="0"/>
        <w:adjustRightInd w:val="0"/>
        <w:ind w:firstLine="540"/>
        <w:jc w:val="both"/>
        <w:outlineLvl w:val="1"/>
        <w:rPr>
          <w:sz w:val="28"/>
          <w:szCs w:val="28"/>
        </w:rPr>
      </w:pPr>
      <w:r w:rsidRPr="00F07371">
        <w:rPr>
          <w:sz w:val="28"/>
          <w:szCs w:val="28"/>
        </w:rPr>
        <w:t>погребение.</w:t>
      </w:r>
    </w:p>
    <w:p w:rsidR="00846132" w:rsidRPr="00F07371" w:rsidRDefault="00846132" w:rsidP="00846132">
      <w:pPr>
        <w:autoSpaceDE w:val="0"/>
        <w:autoSpaceDN w:val="0"/>
        <w:adjustRightInd w:val="0"/>
        <w:ind w:firstLine="540"/>
        <w:jc w:val="both"/>
        <w:rPr>
          <w:sz w:val="28"/>
          <w:szCs w:val="28"/>
        </w:rPr>
      </w:pPr>
      <w:r w:rsidRPr="00F07371">
        <w:rPr>
          <w:sz w:val="28"/>
          <w:szCs w:val="28"/>
        </w:rPr>
        <w:t>6.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846132" w:rsidRPr="00F07371" w:rsidRDefault="00846132" w:rsidP="00846132">
      <w:pPr>
        <w:autoSpaceDE w:val="0"/>
        <w:autoSpaceDN w:val="0"/>
        <w:adjustRightInd w:val="0"/>
        <w:ind w:firstLine="540"/>
        <w:jc w:val="both"/>
        <w:rPr>
          <w:sz w:val="28"/>
          <w:szCs w:val="28"/>
        </w:rPr>
      </w:pPr>
      <w:r w:rsidRPr="00F07371">
        <w:rPr>
          <w:sz w:val="28"/>
          <w:szCs w:val="28"/>
        </w:rPr>
        <w:t>7.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 17.00), режим работы агентской службы (ежедневно с 8.00 до 17.00).</w:t>
      </w:r>
    </w:p>
    <w:p w:rsidR="00846132" w:rsidRPr="00F07371" w:rsidRDefault="00846132" w:rsidP="00846132">
      <w:pPr>
        <w:autoSpaceDE w:val="0"/>
        <w:autoSpaceDN w:val="0"/>
        <w:adjustRightInd w:val="0"/>
        <w:ind w:firstLine="540"/>
        <w:jc w:val="both"/>
        <w:rPr>
          <w:sz w:val="28"/>
          <w:szCs w:val="28"/>
        </w:rPr>
      </w:pPr>
      <w:r w:rsidRPr="00F07371">
        <w:rPr>
          <w:sz w:val="28"/>
          <w:szCs w:val="28"/>
        </w:rPr>
        <w:t>8.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846132" w:rsidRPr="002F40C9" w:rsidRDefault="00846132" w:rsidP="00846132">
      <w:pPr>
        <w:pStyle w:val="1"/>
        <w:ind w:firstLine="540"/>
        <w:jc w:val="both"/>
        <w:rPr>
          <w:b w:val="0"/>
          <w:szCs w:val="28"/>
        </w:rPr>
      </w:pPr>
      <w:r>
        <w:rPr>
          <w:b w:val="0"/>
          <w:szCs w:val="28"/>
        </w:rPr>
        <w:t xml:space="preserve">9. Стоимость </w:t>
      </w:r>
      <w:r w:rsidRPr="002F40C9">
        <w:rPr>
          <w:b w:val="0"/>
          <w:szCs w:val="28"/>
        </w:rPr>
        <w:t>услуг, указанных в п.п.</w:t>
      </w:r>
      <w:r>
        <w:rPr>
          <w:b w:val="0"/>
          <w:szCs w:val="28"/>
        </w:rPr>
        <w:t xml:space="preserve"> 5.1., 5.2., 5.3. определяется постановлением администрации</w:t>
      </w:r>
      <w:r w:rsidRPr="002F40C9">
        <w:rPr>
          <w:b w:val="0"/>
          <w:szCs w:val="28"/>
        </w:rPr>
        <w:t xml:space="preserve"> </w:t>
      </w:r>
      <w:r>
        <w:rPr>
          <w:b w:val="0"/>
          <w:szCs w:val="28"/>
        </w:rPr>
        <w:t>Рузского городского округа Московской области</w:t>
      </w:r>
      <w:r w:rsidRPr="00F07371">
        <w:rPr>
          <w:szCs w:val="28"/>
        </w:rPr>
        <w:t xml:space="preserve"> </w:t>
      </w:r>
      <w:r w:rsidRPr="002F40C9">
        <w:rPr>
          <w:b w:val="0"/>
          <w:szCs w:val="28"/>
        </w:rPr>
        <w:t>по согласованию с отделением Пенсионного фонда Российской Федерации и Фонда социального страхования Российской Федерации, а также</w:t>
      </w:r>
      <w:r>
        <w:rPr>
          <w:b w:val="0"/>
          <w:szCs w:val="28"/>
        </w:rPr>
        <w:t xml:space="preserve"> органом исполнительной власти Моско</w:t>
      </w:r>
      <w:r w:rsidRPr="002F40C9">
        <w:rPr>
          <w:b w:val="0"/>
          <w:szCs w:val="28"/>
        </w:rPr>
        <w:t xml:space="preserve">вской области в сфере государственного регулирования тарифов  и возмещается в порядке, предусмотренном пунктом 3 статьи 9 Федерального закона от 12.01.1996 № 8-ФЗ «О </w:t>
      </w:r>
      <w:r>
        <w:rPr>
          <w:b w:val="0"/>
          <w:szCs w:val="28"/>
        </w:rPr>
        <w:t>погребении и похоронном деле».</w:t>
      </w:r>
    </w:p>
    <w:p w:rsidR="00846132" w:rsidRPr="00F07371" w:rsidRDefault="00846132" w:rsidP="00846132">
      <w:pPr>
        <w:pStyle w:val="21"/>
        <w:spacing w:before="0" w:beforeAutospacing="0" w:after="0" w:afterAutospacing="0"/>
        <w:jc w:val="both"/>
        <w:rPr>
          <w:sz w:val="28"/>
          <w:szCs w:val="28"/>
        </w:rPr>
      </w:pPr>
      <w:r w:rsidRPr="002F40C9">
        <w:rPr>
          <w:sz w:val="28"/>
          <w:szCs w:val="28"/>
        </w:rPr>
        <w:t xml:space="preserve">      </w:t>
      </w:r>
      <w:r>
        <w:rPr>
          <w:sz w:val="28"/>
          <w:szCs w:val="28"/>
        </w:rPr>
        <w:t xml:space="preserve">  10. Предъявляет </w:t>
      </w:r>
      <w:r w:rsidRPr="002F40C9">
        <w:rPr>
          <w:sz w:val="28"/>
          <w:szCs w:val="28"/>
        </w:rPr>
        <w:t xml:space="preserve">по требованию  </w:t>
      </w:r>
      <w:r>
        <w:rPr>
          <w:sz w:val="28"/>
          <w:szCs w:val="28"/>
        </w:rPr>
        <w:t>а</w:t>
      </w:r>
      <w:r w:rsidRPr="002F40C9">
        <w:rPr>
          <w:sz w:val="28"/>
          <w:szCs w:val="28"/>
        </w:rPr>
        <w:t xml:space="preserve">дминистрации </w:t>
      </w:r>
      <w:r>
        <w:rPr>
          <w:sz w:val="28"/>
          <w:szCs w:val="28"/>
        </w:rPr>
        <w:t>Рузского городского округа</w:t>
      </w:r>
      <w:r w:rsidRPr="002F40C9">
        <w:rPr>
          <w:sz w:val="28"/>
          <w:szCs w:val="28"/>
        </w:rPr>
        <w:t xml:space="preserve"> Московской области</w:t>
      </w:r>
      <w:r w:rsidRPr="00F07371">
        <w:rPr>
          <w:sz w:val="28"/>
          <w:szCs w:val="28"/>
        </w:rPr>
        <w:t xml:space="preserve"> для согласования по тарифам </w:t>
      </w:r>
      <w:r>
        <w:rPr>
          <w:sz w:val="28"/>
          <w:szCs w:val="28"/>
        </w:rPr>
        <w:t>Моск</w:t>
      </w:r>
      <w:r w:rsidRPr="00F07371">
        <w:rPr>
          <w:sz w:val="28"/>
          <w:szCs w:val="28"/>
        </w:rPr>
        <w:t>овской области тарифы на погребение  все необходимые документы и расчеты.</w:t>
      </w:r>
    </w:p>
    <w:p w:rsidR="00846132" w:rsidRPr="00F07371" w:rsidRDefault="00846132" w:rsidP="00846132">
      <w:pPr>
        <w:pStyle w:val="11"/>
        <w:ind w:firstLine="540"/>
        <w:jc w:val="both"/>
        <w:rPr>
          <w:b/>
          <w:kern w:val="28"/>
          <w:sz w:val="28"/>
          <w:szCs w:val="28"/>
        </w:rPr>
      </w:pPr>
      <w:r w:rsidRPr="00F07371">
        <w:rPr>
          <w:kern w:val="28"/>
          <w:sz w:val="28"/>
          <w:szCs w:val="28"/>
        </w:rPr>
        <w:t>11. Обеспечивает соблюдение персоналом Правил техники безопасности и Правил противопожарной безопасности</w:t>
      </w:r>
      <w:r w:rsidRPr="00F07371">
        <w:rPr>
          <w:b/>
          <w:kern w:val="28"/>
          <w:sz w:val="28"/>
          <w:szCs w:val="28"/>
        </w:rPr>
        <w:t>.</w:t>
      </w:r>
    </w:p>
    <w:p w:rsidR="00846132" w:rsidRPr="00F07371" w:rsidRDefault="00846132" w:rsidP="00846132">
      <w:pPr>
        <w:jc w:val="both"/>
        <w:rPr>
          <w:sz w:val="28"/>
          <w:szCs w:val="28"/>
        </w:rPr>
      </w:pPr>
    </w:p>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Pr="00681684" w:rsidRDefault="00846132" w:rsidP="00846132">
      <w:pPr>
        <w:widowControl w:val="0"/>
        <w:autoSpaceDE w:val="0"/>
        <w:autoSpaceDN w:val="0"/>
        <w:adjustRightInd w:val="0"/>
        <w:ind w:firstLine="6804"/>
        <w:outlineLvl w:val="0"/>
        <w:rPr>
          <w:sz w:val="28"/>
          <w:szCs w:val="28"/>
        </w:rPr>
      </w:pPr>
      <w:bookmarkStart w:id="17" w:name="bookmark1"/>
      <w:r w:rsidRPr="00681684">
        <w:rPr>
          <w:sz w:val="28"/>
          <w:szCs w:val="28"/>
        </w:rPr>
        <w:lastRenderedPageBreak/>
        <w:t>П</w:t>
      </w:r>
      <w:r>
        <w:rPr>
          <w:sz w:val="28"/>
          <w:szCs w:val="28"/>
        </w:rPr>
        <w:t>риложение № 2</w:t>
      </w:r>
    </w:p>
    <w:p w:rsidR="00846132" w:rsidRPr="00681684" w:rsidRDefault="00846132" w:rsidP="00846132">
      <w:pPr>
        <w:widowControl w:val="0"/>
        <w:autoSpaceDE w:val="0"/>
        <w:autoSpaceDN w:val="0"/>
        <w:adjustRightInd w:val="0"/>
        <w:ind w:firstLine="6804"/>
        <w:rPr>
          <w:sz w:val="28"/>
          <w:szCs w:val="28"/>
        </w:rPr>
      </w:pPr>
      <w:r w:rsidRPr="00681684">
        <w:rPr>
          <w:sz w:val="28"/>
          <w:szCs w:val="28"/>
        </w:rPr>
        <w:t xml:space="preserve">к постановлению </w:t>
      </w:r>
      <w:r>
        <w:rPr>
          <w:sz w:val="28"/>
          <w:szCs w:val="28"/>
        </w:rPr>
        <w:t>Главы</w:t>
      </w:r>
    </w:p>
    <w:p w:rsidR="00846132" w:rsidRPr="00681684" w:rsidRDefault="00846132" w:rsidP="00846132">
      <w:pPr>
        <w:widowControl w:val="0"/>
        <w:autoSpaceDE w:val="0"/>
        <w:autoSpaceDN w:val="0"/>
        <w:adjustRightInd w:val="0"/>
        <w:ind w:firstLine="6804"/>
        <w:rPr>
          <w:sz w:val="28"/>
          <w:szCs w:val="28"/>
        </w:rPr>
      </w:pPr>
      <w:r w:rsidRPr="00681684">
        <w:rPr>
          <w:sz w:val="28"/>
          <w:szCs w:val="28"/>
        </w:rPr>
        <w:t xml:space="preserve">Рузского городского округа </w:t>
      </w:r>
    </w:p>
    <w:p w:rsidR="00846132" w:rsidRPr="00681684" w:rsidRDefault="00846132" w:rsidP="00846132">
      <w:pPr>
        <w:widowControl w:val="0"/>
        <w:autoSpaceDE w:val="0"/>
        <w:autoSpaceDN w:val="0"/>
        <w:adjustRightInd w:val="0"/>
        <w:ind w:firstLine="6804"/>
        <w:rPr>
          <w:sz w:val="28"/>
          <w:szCs w:val="28"/>
        </w:rPr>
      </w:pPr>
      <w:r w:rsidRPr="00681684">
        <w:rPr>
          <w:sz w:val="28"/>
          <w:szCs w:val="28"/>
        </w:rPr>
        <w:t>Московской области</w:t>
      </w:r>
    </w:p>
    <w:p w:rsidR="00846132" w:rsidRPr="00681684" w:rsidRDefault="00846132" w:rsidP="00846132">
      <w:pPr>
        <w:widowControl w:val="0"/>
        <w:autoSpaceDE w:val="0"/>
        <w:autoSpaceDN w:val="0"/>
        <w:adjustRightInd w:val="0"/>
        <w:ind w:firstLine="6804"/>
        <w:rPr>
          <w:sz w:val="28"/>
          <w:szCs w:val="28"/>
        </w:rPr>
      </w:pPr>
      <w:r>
        <w:rPr>
          <w:sz w:val="28"/>
          <w:szCs w:val="28"/>
        </w:rPr>
        <w:t>от 20.07.2017г. № 965</w:t>
      </w:r>
    </w:p>
    <w:p w:rsidR="00846132" w:rsidRPr="00681684" w:rsidRDefault="00846132" w:rsidP="00846132">
      <w:pPr>
        <w:widowControl w:val="0"/>
        <w:autoSpaceDE w:val="0"/>
        <w:autoSpaceDN w:val="0"/>
        <w:adjustRightInd w:val="0"/>
        <w:ind w:firstLine="6804"/>
        <w:jc w:val="center"/>
        <w:rPr>
          <w:sz w:val="28"/>
          <w:szCs w:val="28"/>
        </w:rPr>
      </w:pPr>
    </w:p>
    <w:p w:rsidR="00846132" w:rsidRPr="00681684" w:rsidRDefault="00846132" w:rsidP="00846132">
      <w:pPr>
        <w:pStyle w:val="25"/>
        <w:keepNext/>
        <w:keepLines/>
        <w:shd w:val="clear" w:color="auto" w:fill="auto"/>
        <w:spacing w:before="0" w:line="240" w:lineRule="auto"/>
        <w:ind w:right="40"/>
        <w:jc w:val="right"/>
        <w:rPr>
          <w:color w:val="000000"/>
          <w:sz w:val="28"/>
          <w:szCs w:val="28"/>
        </w:rPr>
      </w:pPr>
    </w:p>
    <w:p w:rsidR="00846132" w:rsidRPr="00681684" w:rsidRDefault="00846132" w:rsidP="00846132">
      <w:pPr>
        <w:pStyle w:val="25"/>
        <w:keepNext/>
        <w:keepLines/>
        <w:shd w:val="clear" w:color="auto" w:fill="auto"/>
        <w:spacing w:before="0" w:line="240" w:lineRule="auto"/>
        <w:ind w:right="40"/>
        <w:rPr>
          <w:sz w:val="28"/>
          <w:szCs w:val="28"/>
        </w:rPr>
      </w:pPr>
      <w:r w:rsidRPr="00681684">
        <w:rPr>
          <w:color w:val="000000"/>
          <w:sz w:val="28"/>
          <w:szCs w:val="28"/>
        </w:rPr>
        <w:t>ПОЛОЖЕНИЕ</w:t>
      </w:r>
      <w:bookmarkEnd w:id="17"/>
    </w:p>
    <w:p w:rsidR="00846132" w:rsidRPr="00681684" w:rsidRDefault="00846132" w:rsidP="00846132">
      <w:pPr>
        <w:pStyle w:val="23"/>
        <w:shd w:val="clear" w:color="auto" w:fill="auto"/>
        <w:spacing w:after="13" w:line="240" w:lineRule="auto"/>
        <w:ind w:right="40"/>
        <w:jc w:val="center"/>
        <w:rPr>
          <w:b/>
          <w:color w:val="000000"/>
          <w:sz w:val="28"/>
          <w:szCs w:val="28"/>
        </w:rPr>
      </w:pPr>
      <w:r w:rsidRPr="00681684">
        <w:rPr>
          <w:b/>
          <w:color w:val="000000"/>
          <w:sz w:val="28"/>
          <w:szCs w:val="28"/>
        </w:rPr>
        <w:t xml:space="preserve">О КОНКУРСНОЙ КОМИССИИ </w:t>
      </w:r>
      <w:bookmarkStart w:id="18" w:name="bookmark2"/>
      <w:r w:rsidRPr="00681684">
        <w:rPr>
          <w:b/>
          <w:color w:val="000000"/>
          <w:sz w:val="28"/>
          <w:szCs w:val="28"/>
        </w:rPr>
        <w:t xml:space="preserve">ПО </w:t>
      </w:r>
      <w:r>
        <w:rPr>
          <w:b/>
          <w:color w:val="000000"/>
          <w:sz w:val="28"/>
          <w:szCs w:val="28"/>
        </w:rPr>
        <w:t>ПРИСВОЕНИЮ</w:t>
      </w:r>
      <w:r w:rsidRPr="00681684">
        <w:rPr>
          <w:b/>
          <w:color w:val="000000"/>
          <w:sz w:val="28"/>
          <w:szCs w:val="28"/>
        </w:rPr>
        <w:t xml:space="preserve"> СТАТУСА СПЕЦИАЛИЗИРОВАННОЙ СЛУЖБЫ ПО ВОПРОСАМ ПОХОРОННОГО ДЕЛА </w:t>
      </w:r>
      <w:r>
        <w:rPr>
          <w:b/>
          <w:color w:val="000000"/>
          <w:sz w:val="28"/>
          <w:szCs w:val="28"/>
        </w:rPr>
        <w:t xml:space="preserve"> В РУЗСКОМ</w:t>
      </w:r>
      <w:r w:rsidRPr="00681684">
        <w:rPr>
          <w:b/>
          <w:color w:val="000000"/>
          <w:sz w:val="28"/>
          <w:szCs w:val="28"/>
        </w:rPr>
        <w:t xml:space="preserve"> </w:t>
      </w:r>
      <w:r>
        <w:rPr>
          <w:b/>
          <w:color w:val="000000"/>
          <w:sz w:val="28"/>
          <w:szCs w:val="28"/>
        </w:rPr>
        <w:t>ГОРОДСКОМ ОКРУГЕ</w:t>
      </w:r>
      <w:r w:rsidRPr="00681684">
        <w:rPr>
          <w:b/>
          <w:color w:val="000000"/>
          <w:sz w:val="28"/>
          <w:szCs w:val="28"/>
        </w:rPr>
        <w:t xml:space="preserve"> </w:t>
      </w:r>
    </w:p>
    <w:p w:rsidR="00846132" w:rsidRPr="00681684" w:rsidRDefault="00846132" w:rsidP="00846132">
      <w:pPr>
        <w:pStyle w:val="23"/>
        <w:shd w:val="clear" w:color="auto" w:fill="auto"/>
        <w:spacing w:after="13" w:line="240" w:lineRule="auto"/>
        <w:ind w:right="40"/>
        <w:jc w:val="center"/>
        <w:rPr>
          <w:color w:val="000000"/>
          <w:sz w:val="28"/>
          <w:szCs w:val="28"/>
        </w:rPr>
      </w:pPr>
    </w:p>
    <w:p w:rsidR="00846132" w:rsidRPr="00681684" w:rsidRDefault="00846132" w:rsidP="00846132">
      <w:pPr>
        <w:pStyle w:val="23"/>
        <w:shd w:val="clear" w:color="auto" w:fill="auto"/>
        <w:spacing w:after="13" w:line="240" w:lineRule="auto"/>
        <w:ind w:right="40"/>
        <w:jc w:val="center"/>
        <w:rPr>
          <w:color w:val="000000"/>
          <w:sz w:val="28"/>
          <w:szCs w:val="28"/>
        </w:rPr>
      </w:pPr>
      <w:r w:rsidRPr="00681684">
        <w:rPr>
          <w:color w:val="000000"/>
          <w:sz w:val="28"/>
          <w:szCs w:val="28"/>
        </w:rPr>
        <w:t>1. Общие положения</w:t>
      </w:r>
      <w:bookmarkEnd w:id="18"/>
    </w:p>
    <w:p w:rsidR="00846132" w:rsidRPr="00681684" w:rsidRDefault="00846132" w:rsidP="00846132">
      <w:pPr>
        <w:pStyle w:val="23"/>
        <w:shd w:val="clear" w:color="auto" w:fill="auto"/>
        <w:spacing w:after="13" w:line="240" w:lineRule="auto"/>
        <w:ind w:right="40"/>
        <w:jc w:val="center"/>
        <w:rPr>
          <w:sz w:val="28"/>
          <w:szCs w:val="28"/>
        </w:rPr>
      </w:pPr>
    </w:p>
    <w:p w:rsidR="00846132" w:rsidRPr="00681684" w:rsidRDefault="00846132" w:rsidP="00846132">
      <w:pPr>
        <w:ind w:firstLine="40"/>
        <w:jc w:val="both"/>
        <w:rPr>
          <w:sz w:val="28"/>
          <w:szCs w:val="28"/>
        </w:rPr>
      </w:pPr>
      <w:r w:rsidRPr="00681684">
        <w:rPr>
          <w:color w:val="000000"/>
          <w:sz w:val="28"/>
          <w:szCs w:val="28"/>
        </w:rPr>
        <w:t xml:space="preserve">Настоящее Положение о Конкурсной комиссии по </w:t>
      </w:r>
      <w:r>
        <w:rPr>
          <w:color w:val="000000"/>
          <w:sz w:val="28"/>
          <w:szCs w:val="28"/>
        </w:rPr>
        <w:t>присвоению</w:t>
      </w:r>
      <w:r w:rsidRPr="00681684">
        <w:rPr>
          <w:color w:val="000000"/>
          <w:sz w:val="28"/>
          <w:szCs w:val="28"/>
        </w:rPr>
        <w:t xml:space="preserve"> статуса специализированной службы по вопросам похоронного дела</w:t>
      </w:r>
      <w:r>
        <w:rPr>
          <w:color w:val="000000"/>
          <w:sz w:val="28"/>
          <w:szCs w:val="28"/>
        </w:rPr>
        <w:t xml:space="preserve"> в Рузском городском округе</w:t>
      </w:r>
      <w:r w:rsidRPr="00681684">
        <w:rPr>
          <w:color w:val="000000"/>
          <w:sz w:val="28"/>
          <w:szCs w:val="28"/>
        </w:rPr>
        <w:t xml:space="preserve"> (далее - Положение) определяет понятие, задачи, функции и порядок деятельности Конкурсной комиссии по пр</w:t>
      </w:r>
      <w:r>
        <w:rPr>
          <w:color w:val="000000"/>
          <w:sz w:val="28"/>
          <w:szCs w:val="28"/>
        </w:rPr>
        <w:t>исвоению</w:t>
      </w:r>
      <w:r w:rsidRPr="00681684">
        <w:rPr>
          <w:color w:val="000000"/>
          <w:sz w:val="28"/>
          <w:szCs w:val="28"/>
        </w:rPr>
        <w:t xml:space="preserve"> статуса специализированной службы по вопросам похоронного дела </w:t>
      </w:r>
      <w:r>
        <w:rPr>
          <w:color w:val="000000"/>
          <w:sz w:val="28"/>
          <w:szCs w:val="28"/>
        </w:rPr>
        <w:t>в Рузском</w:t>
      </w:r>
      <w:r w:rsidRPr="00681684">
        <w:rPr>
          <w:color w:val="000000"/>
          <w:sz w:val="28"/>
          <w:szCs w:val="28"/>
        </w:rPr>
        <w:t xml:space="preserve"> </w:t>
      </w:r>
      <w:r>
        <w:rPr>
          <w:color w:val="000000"/>
          <w:sz w:val="28"/>
          <w:szCs w:val="28"/>
        </w:rPr>
        <w:t>городском округе</w:t>
      </w:r>
      <w:r w:rsidRPr="00681684">
        <w:rPr>
          <w:color w:val="000000"/>
          <w:sz w:val="28"/>
          <w:szCs w:val="28"/>
        </w:rPr>
        <w:t xml:space="preserve"> (далее - Конкурсная комиссия) путем проведения открытого конкурса.</w:t>
      </w:r>
      <w:r w:rsidRPr="00681684">
        <w:rPr>
          <w:sz w:val="28"/>
          <w:szCs w:val="28"/>
        </w:rPr>
        <w:t xml:space="preserve"> </w:t>
      </w:r>
    </w:p>
    <w:p w:rsidR="00846132" w:rsidRPr="00681684" w:rsidRDefault="00846132" w:rsidP="00846132">
      <w:pPr>
        <w:widowControl w:val="0"/>
        <w:numPr>
          <w:ilvl w:val="1"/>
          <w:numId w:val="3"/>
        </w:numPr>
        <w:tabs>
          <w:tab w:val="left" w:pos="1114"/>
        </w:tabs>
        <w:spacing w:after="200"/>
        <w:ind w:left="40" w:right="40" w:firstLine="540"/>
        <w:jc w:val="both"/>
        <w:rPr>
          <w:sz w:val="28"/>
          <w:szCs w:val="28"/>
        </w:rPr>
      </w:pPr>
      <w:r w:rsidRPr="00681684">
        <w:rPr>
          <w:color w:val="000000"/>
          <w:sz w:val="28"/>
          <w:szCs w:val="28"/>
        </w:rPr>
        <w:t>Конкурсная комиссия является постоянно действующим коллегиальным совещательным органом, координирующим взаимодействие подразделений администрации Рузского городского округа с участниками этих конкурсов.</w:t>
      </w:r>
    </w:p>
    <w:p w:rsidR="00846132" w:rsidRPr="00681684" w:rsidRDefault="00846132" w:rsidP="00846132">
      <w:pPr>
        <w:jc w:val="both"/>
        <w:rPr>
          <w:sz w:val="28"/>
          <w:szCs w:val="28"/>
        </w:rPr>
      </w:pPr>
      <w:r w:rsidRPr="00681684">
        <w:rPr>
          <w:sz w:val="28"/>
          <w:szCs w:val="28"/>
        </w:rPr>
        <w:t xml:space="preserve">         1.2. Конкурсная комиссия в своей деятельности руководствуется Гражданским кодексом Российской Федерации,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Законом Московской области от 17.07.2007 № 115/2007-ОЗ "О погребении и похоронном деле в Московской области", иными нормативными правовыми актами Российской Федерации, Московской области, Уставом </w:t>
      </w:r>
      <w:r>
        <w:rPr>
          <w:sz w:val="28"/>
          <w:szCs w:val="28"/>
        </w:rPr>
        <w:t>Рузского городского округа Московской области</w:t>
      </w:r>
      <w:r w:rsidRPr="00681684">
        <w:rPr>
          <w:sz w:val="28"/>
          <w:szCs w:val="28"/>
        </w:rPr>
        <w:t>,  а также настоящим Положением.</w:t>
      </w:r>
    </w:p>
    <w:p w:rsidR="00846132" w:rsidRPr="00681684" w:rsidRDefault="00846132" w:rsidP="00846132">
      <w:pPr>
        <w:pStyle w:val="a3"/>
        <w:widowControl w:val="0"/>
        <w:numPr>
          <w:ilvl w:val="1"/>
          <w:numId w:val="13"/>
        </w:numPr>
        <w:tabs>
          <w:tab w:val="left" w:pos="1114"/>
        </w:tabs>
        <w:spacing w:line="240" w:lineRule="auto"/>
        <w:jc w:val="both"/>
        <w:rPr>
          <w:rFonts w:ascii="Times New Roman" w:hAnsi="Times New Roman"/>
          <w:sz w:val="28"/>
          <w:szCs w:val="28"/>
        </w:rPr>
      </w:pPr>
      <w:r w:rsidRPr="00681684">
        <w:rPr>
          <w:rFonts w:ascii="Times New Roman" w:hAnsi="Times New Roman"/>
          <w:color w:val="000000"/>
          <w:sz w:val="28"/>
          <w:szCs w:val="28"/>
        </w:rPr>
        <w:t xml:space="preserve"> Срок по</w:t>
      </w:r>
      <w:r>
        <w:rPr>
          <w:rFonts w:ascii="Times New Roman" w:hAnsi="Times New Roman"/>
          <w:color w:val="000000"/>
          <w:sz w:val="28"/>
          <w:szCs w:val="28"/>
        </w:rPr>
        <w:t>лномочий Конкурсной комиссии - 3</w:t>
      </w:r>
      <w:r w:rsidRPr="00681684">
        <w:rPr>
          <w:rFonts w:ascii="Times New Roman" w:hAnsi="Times New Roman"/>
          <w:color w:val="000000"/>
          <w:sz w:val="28"/>
          <w:szCs w:val="28"/>
        </w:rPr>
        <w:t xml:space="preserve"> год</w:t>
      </w:r>
      <w:r>
        <w:rPr>
          <w:rFonts w:ascii="Times New Roman" w:hAnsi="Times New Roman"/>
          <w:color w:val="000000"/>
          <w:sz w:val="28"/>
          <w:szCs w:val="28"/>
        </w:rPr>
        <w:t>а</w:t>
      </w:r>
      <w:r w:rsidRPr="00681684">
        <w:rPr>
          <w:rFonts w:ascii="Times New Roman" w:hAnsi="Times New Roman"/>
          <w:color w:val="000000"/>
          <w:sz w:val="28"/>
          <w:szCs w:val="28"/>
        </w:rPr>
        <w:t>.</w:t>
      </w:r>
    </w:p>
    <w:p w:rsidR="00846132" w:rsidRPr="00681684" w:rsidRDefault="00846132" w:rsidP="00846132">
      <w:pPr>
        <w:pStyle w:val="25"/>
        <w:keepNext/>
        <w:keepLines/>
        <w:numPr>
          <w:ilvl w:val="0"/>
          <w:numId w:val="3"/>
        </w:numPr>
        <w:shd w:val="clear" w:color="auto" w:fill="auto"/>
        <w:tabs>
          <w:tab w:val="left" w:pos="3921"/>
        </w:tabs>
        <w:spacing w:before="0" w:after="200" w:line="240" w:lineRule="auto"/>
        <w:ind w:left="3640"/>
        <w:jc w:val="both"/>
        <w:rPr>
          <w:b w:val="0"/>
          <w:sz w:val="28"/>
          <w:szCs w:val="28"/>
        </w:rPr>
      </w:pPr>
      <w:bookmarkStart w:id="19" w:name="bookmark3"/>
      <w:r w:rsidRPr="00681684">
        <w:rPr>
          <w:b w:val="0"/>
          <w:color w:val="000000"/>
          <w:sz w:val="28"/>
          <w:szCs w:val="28"/>
        </w:rPr>
        <w:t>Организатор конкурса</w:t>
      </w:r>
      <w:bookmarkEnd w:id="19"/>
    </w:p>
    <w:p w:rsidR="00846132" w:rsidRPr="00681684" w:rsidRDefault="00846132" w:rsidP="00846132">
      <w:pPr>
        <w:spacing w:after="297"/>
        <w:ind w:left="40" w:right="40" w:firstLine="540"/>
        <w:jc w:val="both"/>
        <w:rPr>
          <w:sz w:val="28"/>
          <w:szCs w:val="28"/>
        </w:rPr>
      </w:pPr>
      <w:r w:rsidRPr="00681684">
        <w:rPr>
          <w:color w:val="000000"/>
          <w:sz w:val="28"/>
          <w:szCs w:val="28"/>
        </w:rPr>
        <w:t>Организатором проведения открытого конкурса по пр</w:t>
      </w:r>
      <w:r>
        <w:rPr>
          <w:color w:val="000000"/>
          <w:sz w:val="28"/>
          <w:szCs w:val="28"/>
        </w:rPr>
        <w:t>исвоению</w:t>
      </w:r>
      <w:r w:rsidRPr="00681684">
        <w:rPr>
          <w:color w:val="000000"/>
          <w:sz w:val="28"/>
          <w:szCs w:val="28"/>
        </w:rPr>
        <w:t xml:space="preserve"> статуса специализированной службы по вопросам похоронного дела</w:t>
      </w:r>
      <w:r>
        <w:rPr>
          <w:color w:val="000000"/>
          <w:sz w:val="28"/>
          <w:szCs w:val="28"/>
        </w:rPr>
        <w:t xml:space="preserve"> в Рузском</w:t>
      </w:r>
      <w:r w:rsidRPr="00681684">
        <w:rPr>
          <w:color w:val="000000"/>
          <w:sz w:val="28"/>
          <w:szCs w:val="28"/>
        </w:rPr>
        <w:t xml:space="preserve"> </w:t>
      </w:r>
      <w:r>
        <w:rPr>
          <w:color w:val="000000"/>
          <w:sz w:val="28"/>
          <w:szCs w:val="28"/>
        </w:rPr>
        <w:t>городском округе</w:t>
      </w:r>
      <w:r w:rsidRPr="00681684">
        <w:rPr>
          <w:color w:val="000000"/>
          <w:sz w:val="28"/>
          <w:szCs w:val="28"/>
        </w:rPr>
        <w:t xml:space="preserve"> является администрация Рузского городского округа.</w:t>
      </w:r>
    </w:p>
    <w:p w:rsidR="00846132" w:rsidRPr="00681684" w:rsidRDefault="00846132" w:rsidP="00846132">
      <w:pPr>
        <w:pStyle w:val="25"/>
        <w:keepNext/>
        <w:keepLines/>
        <w:shd w:val="clear" w:color="auto" w:fill="auto"/>
        <w:spacing w:before="0" w:after="270" w:line="240" w:lineRule="auto"/>
        <w:ind w:right="100"/>
        <w:rPr>
          <w:b w:val="0"/>
          <w:sz w:val="28"/>
          <w:szCs w:val="28"/>
        </w:rPr>
      </w:pPr>
      <w:bookmarkStart w:id="20" w:name="bookmark4"/>
      <w:r w:rsidRPr="00681684">
        <w:rPr>
          <w:b w:val="0"/>
          <w:color w:val="000000"/>
          <w:sz w:val="28"/>
          <w:szCs w:val="28"/>
        </w:rPr>
        <w:t>3. Основные задачи Конкурсной комиссии</w:t>
      </w:r>
      <w:bookmarkEnd w:id="20"/>
    </w:p>
    <w:p w:rsidR="00846132" w:rsidRPr="00681684" w:rsidRDefault="00846132" w:rsidP="00846132">
      <w:pPr>
        <w:ind w:left="40" w:firstLine="540"/>
        <w:rPr>
          <w:sz w:val="28"/>
          <w:szCs w:val="28"/>
        </w:rPr>
      </w:pPr>
      <w:r w:rsidRPr="00681684">
        <w:rPr>
          <w:color w:val="000000"/>
          <w:sz w:val="28"/>
          <w:szCs w:val="28"/>
        </w:rPr>
        <w:t>Задачами Конкурсной комиссии являются:</w:t>
      </w:r>
    </w:p>
    <w:p w:rsidR="00846132" w:rsidRPr="00681684" w:rsidRDefault="00846132" w:rsidP="00846132">
      <w:pPr>
        <w:widowControl w:val="0"/>
        <w:numPr>
          <w:ilvl w:val="0"/>
          <w:numId w:val="4"/>
        </w:numPr>
        <w:tabs>
          <w:tab w:val="left" w:pos="1114"/>
        </w:tabs>
        <w:spacing w:after="200"/>
        <w:ind w:left="40" w:right="40" w:firstLine="540"/>
        <w:jc w:val="both"/>
        <w:rPr>
          <w:sz w:val="28"/>
          <w:szCs w:val="28"/>
        </w:rPr>
      </w:pPr>
      <w:r w:rsidRPr="00681684">
        <w:rPr>
          <w:color w:val="000000"/>
          <w:sz w:val="28"/>
          <w:szCs w:val="28"/>
        </w:rPr>
        <w:t>Рассмотрение и оценка заявок на участие в открытом конкурсе по пр</w:t>
      </w:r>
      <w:r>
        <w:rPr>
          <w:color w:val="000000"/>
          <w:sz w:val="28"/>
          <w:szCs w:val="28"/>
        </w:rPr>
        <w:t>исвоению</w:t>
      </w:r>
      <w:r w:rsidRPr="00681684">
        <w:rPr>
          <w:color w:val="000000"/>
          <w:sz w:val="28"/>
          <w:szCs w:val="28"/>
        </w:rPr>
        <w:t xml:space="preserve"> статуса специализированной службы по вопросам похоронного дела</w:t>
      </w:r>
      <w:r>
        <w:rPr>
          <w:color w:val="000000"/>
          <w:sz w:val="28"/>
          <w:szCs w:val="28"/>
        </w:rPr>
        <w:t xml:space="preserve"> в Рузском</w:t>
      </w:r>
      <w:r w:rsidRPr="00681684">
        <w:rPr>
          <w:color w:val="000000"/>
          <w:sz w:val="28"/>
          <w:szCs w:val="28"/>
        </w:rPr>
        <w:t xml:space="preserve"> </w:t>
      </w:r>
      <w:r>
        <w:rPr>
          <w:color w:val="000000"/>
          <w:sz w:val="28"/>
          <w:szCs w:val="28"/>
        </w:rPr>
        <w:t>городском округе</w:t>
      </w:r>
      <w:r w:rsidRPr="00681684">
        <w:rPr>
          <w:color w:val="000000"/>
          <w:sz w:val="28"/>
          <w:szCs w:val="28"/>
        </w:rPr>
        <w:t>;</w:t>
      </w:r>
    </w:p>
    <w:p w:rsidR="00846132" w:rsidRPr="00681684" w:rsidRDefault="00846132" w:rsidP="00846132">
      <w:pPr>
        <w:widowControl w:val="0"/>
        <w:numPr>
          <w:ilvl w:val="0"/>
          <w:numId w:val="4"/>
        </w:numPr>
        <w:tabs>
          <w:tab w:val="left" w:pos="1114"/>
        </w:tabs>
        <w:spacing w:after="200"/>
        <w:ind w:left="40" w:right="40" w:firstLine="540"/>
        <w:jc w:val="both"/>
        <w:rPr>
          <w:sz w:val="28"/>
          <w:szCs w:val="28"/>
        </w:rPr>
      </w:pPr>
      <w:r w:rsidRPr="00681684">
        <w:rPr>
          <w:color w:val="000000"/>
          <w:sz w:val="28"/>
          <w:szCs w:val="28"/>
        </w:rPr>
        <w:t>Проведение проверки претендентов на их соответствие требованиям</w:t>
      </w:r>
      <w:r w:rsidRPr="00681684">
        <w:rPr>
          <w:bCs/>
          <w:sz w:val="28"/>
          <w:szCs w:val="28"/>
        </w:rPr>
        <w:t xml:space="preserve"> порядка деятельности специализированной службы по вопросам похоронного дела </w:t>
      </w:r>
      <w:r>
        <w:rPr>
          <w:bCs/>
          <w:sz w:val="28"/>
          <w:szCs w:val="28"/>
        </w:rPr>
        <w:t>в Рузском</w:t>
      </w:r>
      <w:r w:rsidRPr="00681684">
        <w:rPr>
          <w:bCs/>
          <w:sz w:val="28"/>
          <w:szCs w:val="28"/>
        </w:rPr>
        <w:t xml:space="preserve"> </w:t>
      </w:r>
      <w:r>
        <w:rPr>
          <w:bCs/>
          <w:sz w:val="28"/>
          <w:szCs w:val="28"/>
        </w:rPr>
        <w:t>городском округе</w:t>
      </w:r>
      <w:r w:rsidRPr="00681684">
        <w:rPr>
          <w:bCs/>
          <w:sz w:val="28"/>
          <w:szCs w:val="28"/>
        </w:rPr>
        <w:t>.</w:t>
      </w:r>
    </w:p>
    <w:p w:rsidR="00846132" w:rsidRPr="00681684" w:rsidRDefault="00846132" w:rsidP="00846132">
      <w:pPr>
        <w:widowControl w:val="0"/>
        <w:numPr>
          <w:ilvl w:val="0"/>
          <w:numId w:val="4"/>
        </w:numPr>
        <w:tabs>
          <w:tab w:val="left" w:pos="1114"/>
        </w:tabs>
        <w:spacing w:after="200"/>
        <w:ind w:left="40" w:right="40" w:firstLine="540"/>
        <w:jc w:val="both"/>
        <w:rPr>
          <w:sz w:val="28"/>
          <w:szCs w:val="28"/>
        </w:rPr>
      </w:pPr>
      <w:r w:rsidRPr="00681684">
        <w:rPr>
          <w:sz w:val="28"/>
          <w:szCs w:val="28"/>
        </w:rPr>
        <w:lastRenderedPageBreak/>
        <w:t xml:space="preserve"> </w:t>
      </w:r>
      <w:r w:rsidRPr="00681684">
        <w:rPr>
          <w:color w:val="000000"/>
          <w:sz w:val="28"/>
          <w:szCs w:val="28"/>
        </w:rPr>
        <w:t>Проведение конкурса, подведение итогов и определение победителем конкурса по пр</w:t>
      </w:r>
      <w:r>
        <w:rPr>
          <w:color w:val="000000"/>
          <w:sz w:val="28"/>
          <w:szCs w:val="28"/>
        </w:rPr>
        <w:t>исвоению</w:t>
      </w:r>
      <w:r w:rsidRPr="00681684">
        <w:rPr>
          <w:color w:val="000000"/>
          <w:sz w:val="28"/>
          <w:szCs w:val="28"/>
        </w:rPr>
        <w:t xml:space="preserve"> статуса специализированной службы по вопросам похоронного дела</w:t>
      </w:r>
      <w:r>
        <w:rPr>
          <w:color w:val="000000"/>
          <w:sz w:val="28"/>
          <w:szCs w:val="28"/>
        </w:rPr>
        <w:t xml:space="preserve"> в</w:t>
      </w:r>
      <w:r w:rsidRPr="00681684">
        <w:rPr>
          <w:color w:val="000000"/>
          <w:sz w:val="28"/>
          <w:szCs w:val="28"/>
        </w:rPr>
        <w:t xml:space="preserve"> Рузск</w:t>
      </w:r>
      <w:r>
        <w:rPr>
          <w:color w:val="000000"/>
          <w:sz w:val="28"/>
          <w:szCs w:val="28"/>
        </w:rPr>
        <w:t>ом</w:t>
      </w:r>
      <w:r w:rsidRPr="00681684">
        <w:rPr>
          <w:color w:val="000000"/>
          <w:sz w:val="28"/>
          <w:szCs w:val="28"/>
        </w:rPr>
        <w:t xml:space="preserve"> </w:t>
      </w:r>
      <w:r>
        <w:rPr>
          <w:color w:val="000000"/>
          <w:sz w:val="28"/>
          <w:szCs w:val="28"/>
        </w:rPr>
        <w:t>городском округе</w:t>
      </w:r>
      <w:r w:rsidRPr="00681684">
        <w:rPr>
          <w:color w:val="000000"/>
          <w:sz w:val="28"/>
          <w:szCs w:val="28"/>
        </w:rPr>
        <w:t>.</w:t>
      </w:r>
    </w:p>
    <w:p w:rsidR="00846132" w:rsidRPr="00681684" w:rsidRDefault="00846132" w:rsidP="00846132">
      <w:pPr>
        <w:ind w:left="20" w:right="60" w:firstLine="540"/>
        <w:jc w:val="both"/>
        <w:rPr>
          <w:color w:val="000000"/>
          <w:sz w:val="28"/>
          <w:szCs w:val="28"/>
        </w:rPr>
      </w:pPr>
      <w:r w:rsidRPr="00681684">
        <w:rPr>
          <w:color w:val="000000"/>
          <w:sz w:val="28"/>
          <w:szCs w:val="28"/>
        </w:rPr>
        <w:t>3.4. Отстранение участника конкурса от участия в конкурсе на любом этапе его проведения в случае установления фактов несоответствия участника конкурса требованиям к претендентам.</w:t>
      </w:r>
    </w:p>
    <w:p w:rsidR="00846132" w:rsidRPr="00681684" w:rsidRDefault="00846132" w:rsidP="00846132">
      <w:pPr>
        <w:ind w:left="20" w:right="60" w:firstLine="540"/>
        <w:jc w:val="both"/>
        <w:rPr>
          <w:color w:val="000000"/>
          <w:sz w:val="28"/>
          <w:szCs w:val="28"/>
        </w:rPr>
      </w:pPr>
      <w:r w:rsidRPr="00681684">
        <w:rPr>
          <w:color w:val="000000"/>
          <w:sz w:val="28"/>
          <w:szCs w:val="28"/>
        </w:rPr>
        <w:t>3.5. Определение победителя.</w:t>
      </w:r>
    </w:p>
    <w:p w:rsidR="00846132" w:rsidRDefault="00846132" w:rsidP="00846132">
      <w:pPr>
        <w:pStyle w:val="a4"/>
        <w:shd w:val="clear" w:color="auto" w:fill="FFFFFF"/>
        <w:spacing w:before="0" w:beforeAutospacing="0" w:after="0" w:afterAutospacing="0"/>
        <w:jc w:val="center"/>
        <w:rPr>
          <w:sz w:val="28"/>
          <w:szCs w:val="28"/>
        </w:rPr>
      </w:pPr>
      <w:r w:rsidRPr="00681684">
        <w:rPr>
          <w:sz w:val="28"/>
          <w:szCs w:val="28"/>
        </w:rPr>
        <w:t>4. Функции конкурсной комиссии:</w:t>
      </w:r>
    </w:p>
    <w:p w:rsidR="00846132" w:rsidRPr="00681684" w:rsidRDefault="00846132" w:rsidP="00846132">
      <w:pPr>
        <w:pStyle w:val="a4"/>
        <w:shd w:val="clear" w:color="auto" w:fill="FFFFFF"/>
        <w:spacing w:before="0" w:beforeAutospacing="0" w:after="0" w:afterAutospacing="0"/>
        <w:jc w:val="center"/>
        <w:rPr>
          <w:sz w:val="28"/>
          <w:szCs w:val="28"/>
        </w:rPr>
      </w:pPr>
    </w:p>
    <w:p w:rsidR="00846132" w:rsidRPr="00681684" w:rsidRDefault="00846132" w:rsidP="00846132">
      <w:pPr>
        <w:pStyle w:val="a4"/>
        <w:shd w:val="clear" w:color="auto" w:fill="FFFFFF"/>
        <w:spacing w:before="0" w:beforeAutospacing="0" w:after="0" w:afterAutospacing="0"/>
        <w:jc w:val="both"/>
        <w:rPr>
          <w:sz w:val="28"/>
          <w:szCs w:val="28"/>
        </w:rPr>
      </w:pPr>
      <w:r w:rsidRPr="00681684">
        <w:rPr>
          <w:sz w:val="28"/>
          <w:szCs w:val="28"/>
        </w:rPr>
        <w:t xml:space="preserve">        4.1. Проверка правильности оформления документов, представленных претендентами.</w:t>
      </w:r>
    </w:p>
    <w:p w:rsidR="00846132" w:rsidRPr="00681684" w:rsidRDefault="00846132" w:rsidP="00846132">
      <w:pPr>
        <w:pStyle w:val="a4"/>
        <w:shd w:val="clear" w:color="auto" w:fill="FFFFFF"/>
        <w:spacing w:before="0" w:beforeAutospacing="0" w:after="0" w:afterAutospacing="0"/>
        <w:jc w:val="both"/>
        <w:rPr>
          <w:sz w:val="28"/>
          <w:szCs w:val="28"/>
        </w:rPr>
      </w:pPr>
      <w:r w:rsidRPr="00681684">
        <w:rPr>
          <w:sz w:val="28"/>
          <w:szCs w:val="28"/>
        </w:rPr>
        <w:t xml:space="preserve">         4.2. Объявление лицам, присутствующим при вскрытии конвертов с заявками, о возможности подать заявку на участие в конкурсе, изменить или отозвать поданные заявки до начала процедуры вскрытия конвертов.</w:t>
      </w:r>
    </w:p>
    <w:p w:rsidR="00846132" w:rsidRPr="00681684" w:rsidRDefault="00846132" w:rsidP="00846132">
      <w:pPr>
        <w:pStyle w:val="a4"/>
        <w:shd w:val="clear" w:color="auto" w:fill="FFFFFF"/>
        <w:spacing w:before="0" w:beforeAutospacing="0" w:after="0" w:afterAutospacing="0"/>
        <w:jc w:val="both"/>
        <w:rPr>
          <w:sz w:val="28"/>
          <w:szCs w:val="28"/>
        </w:rPr>
      </w:pPr>
      <w:r w:rsidRPr="00681684">
        <w:rPr>
          <w:sz w:val="28"/>
          <w:szCs w:val="28"/>
        </w:rPr>
        <w:t xml:space="preserve">         4.3. Вскрытие конвертов с заявками на участие в конкурсе, которые поступили организатору конкурса до начала процедуры вскрытия конвертов.</w:t>
      </w:r>
    </w:p>
    <w:p w:rsidR="00846132" w:rsidRPr="00681684" w:rsidRDefault="00846132" w:rsidP="00846132">
      <w:pPr>
        <w:pStyle w:val="a4"/>
        <w:shd w:val="clear" w:color="auto" w:fill="FFFFFF"/>
        <w:spacing w:before="0" w:beforeAutospacing="0" w:after="0" w:afterAutospacing="0"/>
        <w:jc w:val="both"/>
        <w:rPr>
          <w:sz w:val="28"/>
          <w:szCs w:val="28"/>
        </w:rPr>
      </w:pPr>
      <w:r w:rsidRPr="00681684">
        <w:rPr>
          <w:sz w:val="28"/>
          <w:szCs w:val="28"/>
        </w:rPr>
        <w:t xml:space="preserve">         4.4. Ведение протокола вскрытия конвертов с заявками на участие в конкурсе.</w:t>
      </w:r>
    </w:p>
    <w:p w:rsidR="00846132" w:rsidRPr="00681684" w:rsidRDefault="00846132" w:rsidP="00846132">
      <w:pPr>
        <w:pStyle w:val="a4"/>
        <w:shd w:val="clear" w:color="auto" w:fill="FFFFFF"/>
        <w:spacing w:before="0" w:beforeAutospacing="0" w:after="0" w:afterAutospacing="0"/>
        <w:jc w:val="both"/>
        <w:rPr>
          <w:sz w:val="28"/>
          <w:szCs w:val="28"/>
        </w:rPr>
      </w:pPr>
      <w:r w:rsidRPr="00681684">
        <w:rPr>
          <w:sz w:val="28"/>
          <w:szCs w:val="28"/>
        </w:rPr>
        <w:t xml:space="preserve">         4.5. Подписание протокола вскрытия конвертов всеми членами конкурсной комиссии, участвующими в заседании, непосредственно после вскрытия всех конвертов.</w:t>
      </w:r>
    </w:p>
    <w:p w:rsidR="00846132" w:rsidRPr="00681684" w:rsidRDefault="00846132" w:rsidP="00846132">
      <w:pPr>
        <w:pStyle w:val="a4"/>
        <w:shd w:val="clear" w:color="auto" w:fill="FFFFFF"/>
        <w:spacing w:before="0" w:beforeAutospacing="0" w:after="0" w:afterAutospacing="0"/>
        <w:jc w:val="both"/>
        <w:rPr>
          <w:sz w:val="28"/>
          <w:szCs w:val="28"/>
        </w:rPr>
      </w:pPr>
      <w:r w:rsidRPr="00681684">
        <w:rPr>
          <w:sz w:val="28"/>
          <w:szCs w:val="28"/>
        </w:rPr>
        <w:t xml:space="preserve">         4.6. Оценка заявок на участие в конкурсе на соответствие требованиям, установленным конкурсной документацией.</w:t>
      </w:r>
    </w:p>
    <w:p w:rsidR="00846132" w:rsidRPr="00681684" w:rsidRDefault="00846132" w:rsidP="00846132">
      <w:pPr>
        <w:pStyle w:val="a4"/>
        <w:shd w:val="clear" w:color="auto" w:fill="FFFFFF"/>
        <w:spacing w:before="0" w:beforeAutospacing="0" w:after="0" w:afterAutospacing="0"/>
        <w:jc w:val="both"/>
        <w:rPr>
          <w:sz w:val="28"/>
          <w:szCs w:val="28"/>
        </w:rPr>
      </w:pPr>
      <w:r w:rsidRPr="00681684">
        <w:rPr>
          <w:sz w:val="28"/>
          <w:szCs w:val="28"/>
        </w:rPr>
        <w:t xml:space="preserve">         4.7. Оценка заявок на участие в конкурсе на соответствие претендентов требованиям, установленным</w:t>
      </w:r>
      <w:r w:rsidRPr="00681684">
        <w:rPr>
          <w:rStyle w:val="apple-converted-space"/>
          <w:sz w:val="28"/>
          <w:szCs w:val="28"/>
        </w:rPr>
        <w:t> </w:t>
      </w:r>
      <w:r w:rsidRPr="00681684">
        <w:rPr>
          <w:sz w:val="28"/>
          <w:szCs w:val="28"/>
        </w:rPr>
        <w:t xml:space="preserve">документацией по </w:t>
      </w:r>
      <w:r>
        <w:rPr>
          <w:sz w:val="28"/>
          <w:szCs w:val="28"/>
        </w:rPr>
        <w:t>выбору специализированной службы</w:t>
      </w:r>
      <w:r w:rsidRPr="00681684">
        <w:rPr>
          <w:sz w:val="28"/>
          <w:szCs w:val="28"/>
        </w:rPr>
        <w:t xml:space="preserve"> по вопросам похоронного дела </w:t>
      </w:r>
      <w:r>
        <w:rPr>
          <w:bCs/>
          <w:sz w:val="28"/>
          <w:szCs w:val="28"/>
        </w:rPr>
        <w:t>в</w:t>
      </w:r>
      <w:r>
        <w:rPr>
          <w:sz w:val="28"/>
          <w:szCs w:val="28"/>
        </w:rPr>
        <w:t xml:space="preserve"> Рузском городском округе</w:t>
      </w:r>
      <w:r w:rsidRPr="00681684">
        <w:rPr>
          <w:sz w:val="28"/>
          <w:szCs w:val="28"/>
        </w:rPr>
        <w:t>.</w:t>
      </w:r>
    </w:p>
    <w:p w:rsidR="00846132" w:rsidRPr="00681684" w:rsidRDefault="00846132" w:rsidP="00846132">
      <w:pPr>
        <w:pStyle w:val="a4"/>
        <w:shd w:val="clear" w:color="auto" w:fill="FFFFFF"/>
        <w:spacing w:before="0" w:beforeAutospacing="0" w:after="0" w:afterAutospacing="0"/>
        <w:jc w:val="both"/>
        <w:rPr>
          <w:sz w:val="28"/>
          <w:szCs w:val="28"/>
        </w:rPr>
      </w:pPr>
      <w:r w:rsidRPr="00681684">
        <w:rPr>
          <w:sz w:val="28"/>
          <w:szCs w:val="28"/>
        </w:rPr>
        <w:t xml:space="preserve">         Комиссия не вправе предъявлять дополнительные, а также изменять предусмотренные конкурсной документацией требования к претендентам.</w:t>
      </w:r>
    </w:p>
    <w:p w:rsidR="00846132" w:rsidRPr="00681684" w:rsidRDefault="00846132" w:rsidP="00846132">
      <w:pPr>
        <w:pStyle w:val="a4"/>
        <w:shd w:val="clear" w:color="auto" w:fill="FFFFFF"/>
        <w:spacing w:before="0" w:beforeAutospacing="0" w:after="0" w:afterAutospacing="0"/>
        <w:jc w:val="both"/>
        <w:rPr>
          <w:sz w:val="28"/>
          <w:szCs w:val="28"/>
        </w:rPr>
      </w:pPr>
      <w:r w:rsidRPr="00681684">
        <w:rPr>
          <w:sz w:val="28"/>
          <w:szCs w:val="28"/>
        </w:rPr>
        <w:t xml:space="preserve">         4.8. Принятие решения об устранении участника конкурса от участия в конкурсе на любом этапе его проведения в случае установления фактов несоответствия участника конкурса требованиям к претендентам, установленным</w:t>
      </w:r>
      <w:r w:rsidRPr="00681684">
        <w:rPr>
          <w:rStyle w:val="apple-converted-space"/>
          <w:sz w:val="28"/>
          <w:szCs w:val="28"/>
        </w:rPr>
        <w:t> </w:t>
      </w:r>
      <w:r w:rsidRPr="00681684">
        <w:rPr>
          <w:sz w:val="28"/>
          <w:szCs w:val="28"/>
        </w:rPr>
        <w:t xml:space="preserve"> документацией по выбору специализированной службы  по вопросам похоронного дела </w:t>
      </w:r>
      <w:r>
        <w:rPr>
          <w:bCs/>
          <w:sz w:val="28"/>
          <w:szCs w:val="28"/>
        </w:rPr>
        <w:t>в</w:t>
      </w:r>
      <w:r w:rsidRPr="00681684">
        <w:rPr>
          <w:sz w:val="28"/>
          <w:szCs w:val="28"/>
        </w:rPr>
        <w:t xml:space="preserve"> </w:t>
      </w:r>
      <w:r>
        <w:rPr>
          <w:sz w:val="28"/>
          <w:szCs w:val="28"/>
        </w:rPr>
        <w:t>Рузском</w:t>
      </w:r>
      <w:r w:rsidRPr="00681684">
        <w:rPr>
          <w:sz w:val="28"/>
          <w:szCs w:val="28"/>
        </w:rPr>
        <w:t xml:space="preserve"> </w:t>
      </w:r>
      <w:r>
        <w:rPr>
          <w:sz w:val="28"/>
          <w:szCs w:val="28"/>
        </w:rPr>
        <w:t>городском округе</w:t>
      </w:r>
      <w:proofErr w:type="gramStart"/>
      <w:r w:rsidRPr="00681684">
        <w:rPr>
          <w:sz w:val="28"/>
          <w:szCs w:val="28"/>
        </w:rPr>
        <w:t xml:space="preserve"> .</w:t>
      </w:r>
      <w:proofErr w:type="gramEnd"/>
    </w:p>
    <w:p w:rsidR="00846132" w:rsidRPr="00681684" w:rsidRDefault="00846132" w:rsidP="00846132">
      <w:pPr>
        <w:pStyle w:val="a4"/>
        <w:shd w:val="clear" w:color="auto" w:fill="FFFFFF"/>
        <w:spacing w:before="0" w:beforeAutospacing="0" w:after="0" w:afterAutospacing="0"/>
        <w:jc w:val="both"/>
        <w:rPr>
          <w:sz w:val="28"/>
          <w:szCs w:val="28"/>
        </w:rPr>
      </w:pPr>
      <w:r w:rsidRPr="00681684">
        <w:rPr>
          <w:sz w:val="28"/>
          <w:szCs w:val="28"/>
        </w:rPr>
        <w:t xml:space="preserve">         4.9. Принятие решения о признании претендента участником конкурса или об отказе в допуске претендента к участию в конкурсе.</w:t>
      </w:r>
    </w:p>
    <w:p w:rsidR="00846132" w:rsidRPr="00681684" w:rsidRDefault="00846132" w:rsidP="00846132">
      <w:pPr>
        <w:pStyle w:val="a4"/>
        <w:shd w:val="clear" w:color="auto" w:fill="FFFFFF"/>
        <w:spacing w:before="0" w:beforeAutospacing="0" w:after="0" w:afterAutospacing="0"/>
        <w:jc w:val="both"/>
        <w:rPr>
          <w:sz w:val="28"/>
          <w:szCs w:val="28"/>
        </w:rPr>
      </w:pPr>
      <w:r w:rsidRPr="00681684">
        <w:rPr>
          <w:sz w:val="28"/>
          <w:szCs w:val="28"/>
        </w:rPr>
        <w:t xml:space="preserve">         4.10. Вынесение решения о победителе конкурса путем открытого голосования.</w:t>
      </w:r>
    </w:p>
    <w:p w:rsidR="00846132" w:rsidRPr="00681684" w:rsidRDefault="00846132" w:rsidP="00846132">
      <w:pPr>
        <w:pStyle w:val="a4"/>
        <w:shd w:val="clear" w:color="auto" w:fill="FFFFFF"/>
        <w:spacing w:before="0" w:beforeAutospacing="0" w:after="0" w:afterAutospacing="0"/>
        <w:jc w:val="both"/>
        <w:rPr>
          <w:sz w:val="28"/>
          <w:szCs w:val="28"/>
        </w:rPr>
      </w:pPr>
      <w:r w:rsidRPr="00681684">
        <w:rPr>
          <w:sz w:val="28"/>
          <w:szCs w:val="28"/>
        </w:rPr>
        <w:t xml:space="preserve">         4.11. Ведение протокола конкурса по</w:t>
      </w:r>
      <w:r w:rsidRPr="00681684">
        <w:rPr>
          <w:rStyle w:val="apple-converted-space"/>
          <w:sz w:val="28"/>
          <w:szCs w:val="28"/>
        </w:rPr>
        <w:t> </w:t>
      </w:r>
      <w:hyperlink r:id="rId15" w:history="1">
        <w:r w:rsidRPr="00681684">
          <w:rPr>
            <w:rStyle w:val="ac"/>
            <w:sz w:val="28"/>
            <w:szCs w:val="28"/>
          </w:rPr>
          <w:t>форме</w:t>
        </w:r>
      </w:hyperlink>
      <w:r w:rsidRPr="00681684">
        <w:rPr>
          <w:sz w:val="28"/>
          <w:szCs w:val="28"/>
        </w:rPr>
        <w:t xml:space="preserve">, утвержденной  документацией по выбору специализированной службы  по вопросам похоронного дела </w:t>
      </w:r>
      <w:r>
        <w:rPr>
          <w:bCs/>
          <w:sz w:val="28"/>
          <w:szCs w:val="28"/>
        </w:rPr>
        <w:t>в</w:t>
      </w:r>
      <w:r w:rsidRPr="00681684">
        <w:rPr>
          <w:sz w:val="28"/>
          <w:szCs w:val="28"/>
        </w:rPr>
        <w:t xml:space="preserve"> </w:t>
      </w:r>
      <w:r>
        <w:rPr>
          <w:sz w:val="28"/>
          <w:szCs w:val="28"/>
        </w:rPr>
        <w:t>Рузском</w:t>
      </w:r>
      <w:r w:rsidRPr="00681684">
        <w:rPr>
          <w:sz w:val="28"/>
          <w:szCs w:val="28"/>
        </w:rPr>
        <w:t xml:space="preserve"> г</w:t>
      </w:r>
      <w:r>
        <w:rPr>
          <w:sz w:val="28"/>
          <w:szCs w:val="28"/>
        </w:rPr>
        <w:t>ородском</w:t>
      </w:r>
      <w:r w:rsidRPr="00681684">
        <w:rPr>
          <w:sz w:val="28"/>
          <w:szCs w:val="28"/>
        </w:rPr>
        <w:t xml:space="preserve"> окру</w:t>
      </w:r>
      <w:r>
        <w:rPr>
          <w:sz w:val="28"/>
          <w:szCs w:val="28"/>
        </w:rPr>
        <w:t>ге</w:t>
      </w:r>
      <w:r w:rsidRPr="00681684">
        <w:rPr>
          <w:sz w:val="28"/>
          <w:szCs w:val="28"/>
        </w:rPr>
        <w:t>.</w:t>
      </w:r>
    </w:p>
    <w:p w:rsidR="00846132" w:rsidRPr="00681684" w:rsidRDefault="00846132" w:rsidP="00846132">
      <w:pPr>
        <w:pStyle w:val="a4"/>
        <w:shd w:val="clear" w:color="auto" w:fill="FFFFFF"/>
        <w:spacing w:before="0" w:beforeAutospacing="0" w:after="0" w:afterAutospacing="0"/>
        <w:jc w:val="both"/>
        <w:rPr>
          <w:sz w:val="28"/>
          <w:szCs w:val="28"/>
        </w:rPr>
      </w:pPr>
      <w:r w:rsidRPr="00681684">
        <w:rPr>
          <w:sz w:val="28"/>
          <w:szCs w:val="28"/>
        </w:rPr>
        <w:t xml:space="preserve">        4.12. Подписание протокола конкурса всеми членами комиссии, принявшими участие в заседании, в день проведения конкурса в трех экземплярах.</w:t>
      </w:r>
    </w:p>
    <w:p w:rsidR="00846132" w:rsidRPr="00681684" w:rsidRDefault="00846132" w:rsidP="00846132">
      <w:pPr>
        <w:pStyle w:val="a4"/>
        <w:shd w:val="clear" w:color="auto" w:fill="FFFFFF"/>
        <w:spacing w:before="0" w:beforeAutospacing="0" w:after="0" w:afterAutospacing="0"/>
        <w:jc w:val="both"/>
        <w:rPr>
          <w:sz w:val="28"/>
          <w:szCs w:val="28"/>
        </w:rPr>
      </w:pPr>
      <w:r w:rsidRPr="00681684">
        <w:rPr>
          <w:sz w:val="28"/>
          <w:szCs w:val="28"/>
        </w:rPr>
        <w:t xml:space="preserve">         4.13.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допускается заполнение протоколов карандашом и внесение в них исправлений.</w:t>
      </w:r>
    </w:p>
    <w:p w:rsidR="00846132" w:rsidRPr="00681684" w:rsidRDefault="00846132" w:rsidP="00846132">
      <w:pPr>
        <w:pStyle w:val="23"/>
        <w:shd w:val="clear" w:color="auto" w:fill="auto"/>
        <w:spacing w:after="200" w:line="240" w:lineRule="auto"/>
        <w:ind w:left="20"/>
        <w:jc w:val="center"/>
        <w:rPr>
          <w:color w:val="000000"/>
          <w:sz w:val="28"/>
          <w:szCs w:val="28"/>
        </w:rPr>
      </w:pPr>
    </w:p>
    <w:p w:rsidR="00846132" w:rsidRPr="00681684" w:rsidRDefault="00846132" w:rsidP="00846132">
      <w:pPr>
        <w:pStyle w:val="23"/>
        <w:shd w:val="clear" w:color="auto" w:fill="auto"/>
        <w:spacing w:after="200" w:line="240" w:lineRule="auto"/>
        <w:ind w:left="20"/>
        <w:jc w:val="center"/>
        <w:rPr>
          <w:sz w:val="28"/>
          <w:szCs w:val="28"/>
        </w:rPr>
      </w:pPr>
      <w:r w:rsidRPr="00681684">
        <w:rPr>
          <w:color w:val="000000"/>
          <w:sz w:val="28"/>
          <w:szCs w:val="28"/>
        </w:rPr>
        <w:t>5. Регламент работы Конкурсной комиссии</w:t>
      </w:r>
    </w:p>
    <w:p w:rsidR="00846132" w:rsidRPr="00681684" w:rsidRDefault="00846132" w:rsidP="00846132">
      <w:pPr>
        <w:widowControl w:val="0"/>
        <w:numPr>
          <w:ilvl w:val="0"/>
          <w:numId w:val="5"/>
        </w:numPr>
        <w:tabs>
          <w:tab w:val="left" w:pos="1105"/>
        </w:tabs>
        <w:spacing w:after="200"/>
        <w:ind w:left="20" w:right="60" w:firstLine="540"/>
        <w:jc w:val="both"/>
        <w:rPr>
          <w:sz w:val="28"/>
          <w:szCs w:val="28"/>
        </w:rPr>
      </w:pPr>
      <w:r w:rsidRPr="00681684">
        <w:rPr>
          <w:color w:val="000000"/>
          <w:sz w:val="28"/>
          <w:szCs w:val="28"/>
        </w:rPr>
        <w:lastRenderedPageBreak/>
        <w:t>Конкурсную комиссию возглавляет председатель комиссии, на которого возлагается общее руководство работой Конкурсной комиссии и обеспечение выполнения настоящего Положения. В отсутствие председателя Конкурсную</w:t>
      </w:r>
      <w:r w:rsidRPr="00681684">
        <w:rPr>
          <w:sz w:val="28"/>
          <w:szCs w:val="28"/>
        </w:rPr>
        <w:t xml:space="preserve"> </w:t>
      </w:r>
      <w:r w:rsidRPr="00681684">
        <w:rPr>
          <w:color w:val="000000"/>
          <w:sz w:val="28"/>
          <w:szCs w:val="28"/>
        </w:rPr>
        <w:t>комиссию возглавляет его заместитель.</w:t>
      </w:r>
    </w:p>
    <w:p w:rsidR="00846132" w:rsidRPr="00681684" w:rsidRDefault="00846132" w:rsidP="00846132">
      <w:pPr>
        <w:widowControl w:val="0"/>
        <w:numPr>
          <w:ilvl w:val="0"/>
          <w:numId w:val="5"/>
        </w:numPr>
        <w:tabs>
          <w:tab w:val="left" w:pos="1105"/>
        </w:tabs>
        <w:spacing w:after="200"/>
        <w:ind w:left="20" w:right="60" w:firstLine="540"/>
        <w:jc w:val="both"/>
        <w:rPr>
          <w:sz w:val="28"/>
          <w:szCs w:val="28"/>
        </w:rPr>
      </w:pPr>
      <w:r w:rsidRPr="00681684">
        <w:rPr>
          <w:color w:val="000000"/>
          <w:sz w:val="28"/>
          <w:szCs w:val="28"/>
        </w:rPr>
        <w:t>Члены Конкурсной комиссии должны своевременно и должным образом уведомляться организатором конкурса о месте, дате и времени проведения</w:t>
      </w:r>
      <w:r w:rsidRPr="00681684">
        <w:rPr>
          <w:sz w:val="28"/>
          <w:szCs w:val="28"/>
        </w:rPr>
        <w:t xml:space="preserve"> </w:t>
      </w:r>
      <w:r w:rsidRPr="00681684">
        <w:rPr>
          <w:color w:val="000000"/>
          <w:sz w:val="28"/>
          <w:szCs w:val="28"/>
        </w:rPr>
        <w:t>заседания Конкурсной комиссии.</w:t>
      </w:r>
    </w:p>
    <w:p w:rsidR="00846132" w:rsidRPr="00681684" w:rsidRDefault="00846132" w:rsidP="00846132">
      <w:pPr>
        <w:widowControl w:val="0"/>
        <w:numPr>
          <w:ilvl w:val="0"/>
          <w:numId w:val="5"/>
        </w:numPr>
        <w:tabs>
          <w:tab w:val="left" w:pos="1105"/>
        </w:tabs>
        <w:spacing w:after="200"/>
        <w:ind w:left="20" w:right="60" w:firstLine="540"/>
        <w:jc w:val="both"/>
        <w:rPr>
          <w:sz w:val="28"/>
          <w:szCs w:val="28"/>
        </w:rPr>
      </w:pPr>
      <w:r w:rsidRPr="00681684">
        <w:rPr>
          <w:color w:val="000000"/>
          <w:sz w:val="28"/>
          <w:szCs w:val="28"/>
        </w:rPr>
        <w:t>Работа Конкурсной комиссии осуществляется на ее заседаниях. Заседание Конкурсной комиссии считается правомочным осуществлять свои функции, если на нем присутствует не менее чем 50 процентов от общего числа</w:t>
      </w:r>
      <w:r w:rsidRPr="00681684">
        <w:rPr>
          <w:sz w:val="28"/>
          <w:szCs w:val="28"/>
        </w:rPr>
        <w:t xml:space="preserve"> </w:t>
      </w:r>
      <w:r w:rsidRPr="00681684">
        <w:rPr>
          <w:color w:val="000000"/>
          <w:sz w:val="28"/>
          <w:szCs w:val="28"/>
        </w:rPr>
        <w:t>ее членов.</w:t>
      </w:r>
    </w:p>
    <w:p w:rsidR="00846132" w:rsidRPr="00681684" w:rsidRDefault="00846132" w:rsidP="00846132">
      <w:pPr>
        <w:ind w:right="40"/>
        <w:jc w:val="both"/>
        <w:rPr>
          <w:sz w:val="28"/>
          <w:szCs w:val="28"/>
        </w:rPr>
      </w:pPr>
      <w:r w:rsidRPr="00681684">
        <w:rPr>
          <w:color w:val="000000"/>
          <w:sz w:val="28"/>
          <w:szCs w:val="28"/>
        </w:rPr>
        <w:tab/>
      </w:r>
      <w:r>
        <w:rPr>
          <w:color w:val="000000"/>
          <w:sz w:val="28"/>
          <w:szCs w:val="28"/>
        </w:rPr>
        <w:t xml:space="preserve">5.4. </w:t>
      </w:r>
      <w:r w:rsidRPr="00681684">
        <w:rPr>
          <w:color w:val="000000"/>
          <w:sz w:val="28"/>
          <w:szCs w:val="28"/>
        </w:rPr>
        <w:t>Решения Конкурсной комиссии принимаются простым большинством голосов членов комиссии, принявших участие в заседании. При равенстве голосов решение принимается председателем конкурсной комиссии. При голосовании каждый член Конкурсной комиссии имеет один голос. Голосование осуществляется открыто. Проведение заочного голосования не допускается.</w:t>
      </w:r>
    </w:p>
    <w:p w:rsidR="00846132" w:rsidRPr="00681684" w:rsidRDefault="00846132" w:rsidP="00846132">
      <w:pPr>
        <w:widowControl w:val="0"/>
        <w:numPr>
          <w:ilvl w:val="0"/>
          <w:numId w:val="6"/>
        </w:numPr>
        <w:tabs>
          <w:tab w:val="left" w:pos="1213"/>
        </w:tabs>
        <w:spacing w:after="200"/>
        <w:ind w:left="40" w:right="40" w:firstLine="540"/>
        <w:jc w:val="both"/>
        <w:rPr>
          <w:sz w:val="28"/>
          <w:szCs w:val="28"/>
        </w:rPr>
      </w:pPr>
      <w:r w:rsidRPr="00681684">
        <w:rPr>
          <w:color w:val="000000"/>
          <w:sz w:val="28"/>
          <w:szCs w:val="28"/>
        </w:rPr>
        <w:t>Конкурсная комиссия вскрывает конверты с заявками на участие в конкурсе публично в день, во время и в месте, указанные в извещении о проведении конкурса.</w:t>
      </w:r>
    </w:p>
    <w:p w:rsidR="00846132" w:rsidRPr="00681684" w:rsidRDefault="00846132" w:rsidP="00846132">
      <w:pPr>
        <w:widowControl w:val="0"/>
        <w:numPr>
          <w:ilvl w:val="0"/>
          <w:numId w:val="6"/>
        </w:numPr>
        <w:tabs>
          <w:tab w:val="left" w:pos="1213"/>
        </w:tabs>
        <w:spacing w:after="200"/>
        <w:ind w:left="40" w:right="40" w:firstLine="540"/>
        <w:jc w:val="both"/>
        <w:rPr>
          <w:sz w:val="28"/>
          <w:szCs w:val="28"/>
        </w:rPr>
      </w:pPr>
      <w:r w:rsidRPr="00681684">
        <w:rPr>
          <w:color w:val="000000"/>
          <w:sz w:val="28"/>
          <w:szCs w:val="28"/>
        </w:rPr>
        <w:t>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846132" w:rsidRPr="00681684" w:rsidRDefault="00846132" w:rsidP="00846132">
      <w:pPr>
        <w:widowControl w:val="0"/>
        <w:numPr>
          <w:ilvl w:val="0"/>
          <w:numId w:val="6"/>
        </w:numPr>
        <w:tabs>
          <w:tab w:val="left" w:pos="1213"/>
        </w:tabs>
        <w:spacing w:after="200"/>
        <w:ind w:left="40" w:right="40" w:firstLine="540"/>
        <w:jc w:val="both"/>
        <w:rPr>
          <w:sz w:val="28"/>
          <w:szCs w:val="28"/>
        </w:rPr>
      </w:pPr>
      <w:r w:rsidRPr="00681684">
        <w:rPr>
          <w:color w:val="000000"/>
          <w:sz w:val="28"/>
          <w:szCs w:val="28"/>
        </w:rPr>
        <w:t>Протокол вскрытия конвертов ведется</w:t>
      </w:r>
      <w:r>
        <w:rPr>
          <w:color w:val="000000"/>
          <w:sz w:val="28"/>
          <w:szCs w:val="28"/>
        </w:rPr>
        <w:t xml:space="preserve"> секретарем Конкурсной комиссии</w:t>
      </w:r>
      <w:r w:rsidRPr="00681684">
        <w:rPr>
          <w:color w:val="000000"/>
          <w:sz w:val="28"/>
          <w:szCs w:val="28"/>
        </w:rPr>
        <w:t xml:space="preserve"> и подписывается всеми присутствующими членами конкурсной комиссии непосредственно после вскрытия всех конвертов.</w:t>
      </w:r>
    </w:p>
    <w:p w:rsidR="00846132" w:rsidRPr="00681684" w:rsidRDefault="00846132" w:rsidP="00846132">
      <w:pPr>
        <w:widowControl w:val="0"/>
        <w:numPr>
          <w:ilvl w:val="0"/>
          <w:numId w:val="6"/>
        </w:numPr>
        <w:tabs>
          <w:tab w:val="left" w:pos="1213"/>
        </w:tabs>
        <w:spacing w:after="200"/>
        <w:ind w:left="40" w:right="40" w:firstLine="540"/>
        <w:jc w:val="both"/>
        <w:rPr>
          <w:sz w:val="28"/>
          <w:szCs w:val="28"/>
        </w:rPr>
      </w:pPr>
      <w:r w:rsidRPr="00681684">
        <w:rPr>
          <w:color w:val="000000"/>
          <w:sz w:val="28"/>
          <w:szCs w:val="28"/>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w:t>
      </w:r>
    </w:p>
    <w:p w:rsidR="00846132" w:rsidRPr="00681684" w:rsidRDefault="00846132" w:rsidP="00846132">
      <w:pPr>
        <w:widowControl w:val="0"/>
        <w:numPr>
          <w:ilvl w:val="0"/>
          <w:numId w:val="6"/>
        </w:numPr>
        <w:tabs>
          <w:tab w:val="left" w:pos="1213"/>
        </w:tabs>
        <w:spacing w:after="200"/>
        <w:ind w:left="40" w:right="40" w:firstLine="540"/>
        <w:jc w:val="both"/>
        <w:rPr>
          <w:sz w:val="28"/>
          <w:szCs w:val="28"/>
        </w:rPr>
      </w:pPr>
      <w:r w:rsidRPr="00681684">
        <w:rPr>
          <w:color w:val="000000"/>
          <w:sz w:val="28"/>
          <w:szCs w:val="28"/>
        </w:rPr>
        <w:t>Конкурсная комиссия рассматривает заявки на участие в конкурсе в срок, не превышающий 7 рабочих дней с даты начала процедуры вскрытия конвертов с заявками на участие в конкурсе.</w:t>
      </w:r>
    </w:p>
    <w:p w:rsidR="00846132" w:rsidRPr="00681684" w:rsidRDefault="00846132" w:rsidP="00846132">
      <w:pPr>
        <w:widowControl w:val="0"/>
        <w:numPr>
          <w:ilvl w:val="0"/>
          <w:numId w:val="6"/>
        </w:numPr>
        <w:tabs>
          <w:tab w:val="left" w:pos="1213"/>
        </w:tabs>
        <w:spacing w:after="200"/>
        <w:ind w:left="40" w:right="40" w:firstLine="540"/>
        <w:jc w:val="both"/>
        <w:rPr>
          <w:sz w:val="28"/>
          <w:szCs w:val="28"/>
        </w:rPr>
      </w:pPr>
      <w:r w:rsidRPr="00681684">
        <w:rPr>
          <w:color w:val="000000"/>
          <w:sz w:val="28"/>
          <w:szCs w:val="28"/>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w:t>
      </w:r>
    </w:p>
    <w:p w:rsidR="00846132" w:rsidRDefault="00846132" w:rsidP="00846132">
      <w:pPr>
        <w:widowControl w:val="0"/>
        <w:numPr>
          <w:ilvl w:val="0"/>
          <w:numId w:val="6"/>
        </w:numPr>
        <w:tabs>
          <w:tab w:val="left" w:pos="1213"/>
        </w:tabs>
        <w:spacing w:after="200"/>
        <w:ind w:left="40" w:right="40" w:firstLine="540"/>
        <w:jc w:val="both"/>
        <w:rPr>
          <w:sz w:val="28"/>
          <w:szCs w:val="28"/>
        </w:rPr>
      </w:pPr>
      <w:r w:rsidRPr="00681684">
        <w:rPr>
          <w:color w:val="000000"/>
          <w:sz w:val="28"/>
          <w:szCs w:val="28"/>
        </w:rPr>
        <w:t>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846132" w:rsidRPr="00681684" w:rsidRDefault="00846132" w:rsidP="00846132">
      <w:pPr>
        <w:widowControl w:val="0"/>
        <w:tabs>
          <w:tab w:val="left" w:pos="1213"/>
        </w:tabs>
        <w:ind w:left="40" w:right="40"/>
        <w:jc w:val="both"/>
        <w:rPr>
          <w:sz w:val="28"/>
          <w:szCs w:val="28"/>
        </w:rPr>
      </w:pPr>
    </w:p>
    <w:p w:rsidR="00846132" w:rsidRPr="00681684" w:rsidRDefault="00846132" w:rsidP="00846132">
      <w:pPr>
        <w:pStyle w:val="13"/>
        <w:keepNext/>
        <w:keepLines/>
        <w:shd w:val="clear" w:color="auto" w:fill="auto"/>
        <w:spacing w:after="200" w:line="240" w:lineRule="auto"/>
        <w:ind w:left="40"/>
        <w:jc w:val="center"/>
        <w:rPr>
          <w:color w:val="000000"/>
          <w:sz w:val="28"/>
          <w:szCs w:val="28"/>
        </w:rPr>
      </w:pPr>
      <w:r w:rsidRPr="00681684">
        <w:rPr>
          <w:color w:val="000000"/>
          <w:sz w:val="28"/>
          <w:szCs w:val="28"/>
        </w:rPr>
        <w:lastRenderedPageBreak/>
        <w:t>6. Права и обязанности Конкурсной комиссии, ее отдельных членов</w:t>
      </w:r>
    </w:p>
    <w:p w:rsidR="00846132" w:rsidRPr="00681684" w:rsidRDefault="00846132" w:rsidP="00846132">
      <w:pPr>
        <w:pStyle w:val="13"/>
        <w:keepNext/>
        <w:keepLines/>
        <w:shd w:val="clear" w:color="auto" w:fill="auto"/>
        <w:spacing w:after="200" w:line="240" w:lineRule="auto"/>
        <w:ind w:left="40"/>
        <w:jc w:val="center"/>
        <w:rPr>
          <w:sz w:val="28"/>
          <w:szCs w:val="28"/>
        </w:rPr>
      </w:pPr>
    </w:p>
    <w:p w:rsidR="00846132" w:rsidRPr="00681684" w:rsidRDefault="00846132" w:rsidP="00846132">
      <w:pPr>
        <w:widowControl w:val="0"/>
        <w:numPr>
          <w:ilvl w:val="0"/>
          <w:numId w:val="7"/>
        </w:numPr>
        <w:tabs>
          <w:tab w:val="left" w:pos="1213"/>
        </w:tabs>
        <w:spacing w:after="200"/>
        <w:ind w:left="40" w:firstLine="540"/>
        <w:jc w:val="both"/>
        <w:rPr>
          <w:sz w:val="28"/>
          <w:szCs w:val="28"/>
        </w:rPr>
      </w:pPr>
      <w:r w:rsidRPr="00681684">
        <w:rPr>
          <w:color w:val="000000"/>
          <w:sz w:val="28"/>
          <w:szCs w:val="28"/>
        </w:rPr>
        <w:t>Конкурсная комиссия обязана:</w:t>
      </w:r>
    </w:p>
    <w:p w:rsidR="00846132" w:rsidRPr="00681684" w:rsidRDefault="00846132" w:rsidP="00846132">
      <w:pPr>
        <w:widowControl w:val="0"/>
        <w:numPr>
          <w:ilvl w:val="0"/>
          <w:numId w:val="8"/>
        </w:numPr>
        <w:tabs>
          <w:tab w:val="left" w:pos="1485"/>
        </w:tabs>
        <w:spacing w:after="200"/>
        <w:ind w:left="40" w:right="40" w:firstLine="540"/>
        <w:jc w:val="both"/>
        <w:rPr>
          <w:sz w:val="28"/>
          <w:szCs w:val="28"/>
        </w:rPr>
      </w:pPr>
      <w:r w:rsidRPr="00681684">
        <w:rPr>
          <w:color w:val="000000"/>
          <w:sz w:val="28"/>
          <w:szCs w:val="28"/>
        </w:rPr>
        <w:t>Действовать в соответствии с законодательством Российской Федерации.</w:t>
      </w:r>
    </w:p>
    <w:p w:rsidR="00846132" w:rsidRPr="00681684" w:rsidRDefault="00846132" w:rsidP="00846132">
      <w:pPr>
        <w:widowControl w:val="0"/>
        <w:numPr>
          <w:ilvl w:val="0"/>
          <w:numId w:val="8"/>
        </w:numPr>
        <w:tabs>
          <w:tab w:val="left" w:pos="1485"/>
        </w:tabs>
        <w:spacing w:after="200"/>
        <w:ind w:left="40" w:right="40" w:firstLine="540"/>
        <w:jc w:val="both"/>
        <w:rPr>
          <w:sz w:val="28"/>
          <w:szCs w:val="28"/>
        </w:rPr>
      </w:pPr>
      <w:r w:rsidRPr="00681684">
        <w:rPr>
          <w:color w:val="000000"/>
          <w:sz w:val="28"/>
          <w:szCs w:val="28"/>
        </w:rPr>
        <w:t>Проверять соответствие участников открытого конкурса требованиям, предъявляемым к ним законодательством Российской Федерации и конкурсной документацией.</w:t>
      </w:r>
      <w:r w:rsidRPr="00681684">
        <w:rPr>
          <w:sz w:val="28"/>
          <w:szCs w:val="28"/>
        </w:rPr>
        <w:t xml:space="preserve"> </w:t>
      </w:r>
    </w:p>
    <w:p w:rsidR="00846132" w:rsidRPr="00681684" w:rsidRDefault="00846132" w:rsidP="00846132">
      <w:pPr>
        <w:widowControl w:val="0"/>
        <w:numPr>
          <w:ilvl w:val="0"/>
          <w:numId w:val="8"/>
        </w:numPr>
        <w:tabs>
          <w:tab w:val="left" w:pos="1485"/>
        </w:tabs>
        <w:spacing w:after="200"/>
        <w:ind w:left="40" w:right="40" w:firstLine="540"/>
        <w:jc w:val="both"/>
        <w:rPr>
          <w:sz w:val="28"/>
          <w:szCs w:val="28"/>
        </w:rPr>
      </w:pPr>
      <w:r>
        <w:rPr>
          <w:sz w:val="28"/>
          <w:szCs w:val="28"/>
        </w:rPr>
        <w:t xml:space="preserve"> Запрашивать у</w:t>
      </w:r>
      <w:r w:rsidRPr="00681684">
        <w:rPr>
          <w:sz w:val="28"/>
          <w:szCs w:val="28"/>
        </w:rPr>
        <w:t xml:space="preserve"> органов государственной власти и организаций информацию по вопросам осуществ</w:t>
      </w:r>
      <w:r>
        <w:rPr>
          <w:sz w:val="28"/>
          <w:szCs w:val="28"/>
        </w:rPr>
        <w:t>ления деятельности</w:t>
      </w:r>
      <w:r w:rsidRPr="00681684">
        <w:rPr>
          <w:sz w:val="28"/>
          <w:szCs w:val="28"/>
        </w:rPr>
        <w:t>.</w:t>
      </w:r>
    </w:p>
    <w:p w:rsidR="00846132" w:rsidRPr="00681684" w:rsidRDefault="00846132" w:rsidP="00846132">
      <w:pPr>
        <w:jc w:val="both"/>
        <w:rPr>
          <w:color w:val="000000"/>
          <w:sz w:val="28"/>
          <w:szCs w:val="28"/>
        </w:rPr>
      </w:pPr>
      <w:r w:rsidRPr="00681684">
        <w:rPr>
          <w:color w:val="000000"/>
          <w:sz w:val="28"/>
          <w:szCs w:val="28"/>
        </w:rPr>
        <w:t xml:space="preserve">        6.2. Конкурсная комиссия вправе:</w:t>
      </w:r>
    </w:p>
    <w:p w:rsidR="00846132" w:rsidRPr="00681684" w:rsidRDefault="00846132" w:rsidP="00846132">
      <w:pPr>
        <w:jc w:val="both"/>
        <w:rPr>
          <w:sz w:val="28"/>
          <w:szCs w:val="28"/>
        </w:rPr>
      </w:pPr>
      <w:r w:rsidRPr="00681684">
        <w:rPr>
          <w:sz w:val="28"/>
          <w:szCs w:val="28"/>
        </w:rPr>
        <w:t>6.2.1 Запрашивать и получать от участника Конкурса устные и письменные разъяснения положений заявки на участие в Конкурсе и представленных материалов.</w:t>
      </w:r>
    </w:p>
    <w:p w:rsidR="00846132" w:rsidRPr="00681684" w:rsidRDefault="00846132" w:rsidP="00846132">
      <w:pPr>
        <w:widowControl w:val="0"/>
        <w:tabs>
          <w:tab w:val="left" w:pos="1370"/>
        </w:tabs>
        <w:ind w:right="40"/>
        <w:jc w:val="both"/>
        <w:rPr>
          <w:sz w:val="28"/>
          <w:szCs w:val="28"/>
        </w:rPr>
      </w:pPr>
      <w:r w:rsidRPr="00681684">
        <w:rPr>
          <w:color w:val="000000"/>
          <w:sz w:val="28"/>
          <w:szCs w:val="28"/>
        </w:rPr>
        <w:t>6.2.2 Потребовать от участников открытого конкурса представления разъяснений положений поданных и</w:t>
      </w:r>
      <w:r>
        <w:rPr>
          <w:color w:val="000000"/>
          <w:sz w:val="28"/>
          <w:szCs w:val="28"/>
        </w:rPr>
        <w:t>ми заявок на участие в конкурсе</w:t>
      </w:r>
      <w:r w:rsidRPr="00681684">
        <w:rPr>
          <w:color w:val="000000"/>
          <w:sz w:val="28"/>
          <w:szCs w:val="28"/>
        </w:rPr>
        <w:t xml:space="preserve"> при регистрации указанных заявок.</w:t>
      </w:r>
    </w:p>
    <w:p w:rsidR="00846132" w:rsidRPr="00681684" w:rsidRDefault="00846132" w:rsidP="00846132">
      <w:pPr>
        <w:pStyle w:val="a3"/>
        <w:widowControl w:val="0"/>
        <w:numPr>
          <w:ilvl w:val="2"/>
          <w:numId w:val="15"/>
        </w:numPr>
        <w:tabs>
          <w:tab w:val="left" w:pos="1370"/>
        </w:tabs>
        <w:spacing w:line="240" w:lineRule="auto"/>
        <w:ind w:right="40"/>
        <w:jc w:val="both"/>
        <w:rPr>
          <w:rFonts w:ascii="Times New Roman" w:hAnsi="Times New Roman"/>
          <w:sz w:val="28"/>
          <w:szCs w:val="28"/>
        </w:rPr>
      </w:pPr>
      <w:r w:rsidRPr="00681684">
        <w:rPr>
          <w:rFonts w:ascii="Times New Roman" w:hAnsi="Times New Roman"/>
          <w:color w:val="000000"/>
          <w:sz w:val="28"/>
          <w:szCs w:val="28"/>
        </w:rPr>
        <w:t>При необходимости привлекать к своей работе экспертов в порядке, установленном законодательством.</w:t>
      </w:r>
    </w:p>
    <w:p w:rsidR="00846132" w:rsidRPr="00681684" w:rsidRDefault="00846132" w:rsidP="00846132">
      <w:pPr>
        <w:ind w:left="40" w:firstLine="540"/>
        <w:jc w:val="both"/>
        <w:rPr>
          <w:sz w:val="28"/>
          <w:szCs w:val="28"/>
        </w:rPr>
      </w:pPr>
      <w:r w:rsidRPr="00681684">
        <w:rPr>
          <w:color w:val="000000"/>
          <w:sz w:val="28"/>
          <w:szCs w:val="28"/>
        </w:rPr>
        <w:t>6.3  Члены Конкурсной комиссии обязаны:</w:t>
      </w:r>
    </w:p>
    <w:p w:rsidR="00846132" w:rsidRPr="00681684" w:rsidRDefault="00846132" w:rsidP="00846132">
      <w:pPr>
        <w:widowControl w:val="0"/>
        <w:numPr>
          <w:ilvl w:val="0"/>
          <w:numId w:val="9"/>
        </w:numPr>
        <w:tabs>
          <w:tab w:val="left" w:pos="1370"/>
        </w:tabs>
        <w:spacing w:after="200"/>
        <w:ind w:left="40" w:right="40" w:firstLine="540"/>
        <w:jc w:val="both"/>
        <w:rPr>
          <w:sz w:val="28"/>
          <w:szCs w:val="28"/>
        </w:rPr>
      </w:pPr>
      <w:r w:rsidRPr="00681684">
        <w:rPr>
          <w:color w:val="000000"/>
          <w:sz w:val="28"/>
          <w:szCs w:val="28"/>
        </w:rPr>
        <w:t>Знать и руководствоваться в своей деятельности требованиями законодательства Российской Федерации и настоящего Положения.</w:t>
      </w:r>
    </w:p>
    <w:p w:rsidR="00846132" w:rsidRPr="00681684" w:rsidRDefault="00846132" w:rsidP="00846132">
      <w:pPr>
        <w:widowControl w:val="0"/>
        <w:numPr>
          <w:ilvl w:val="0"/>
          <w:numId w:val="9"/>
        </w:numPr>
        <w:tabs>
          <w:tab w:val="left" w:pos="1370"/>
        </w:tabs>
        <w:spacing w:after="200"/>
        <w:ind w:left="40" w:right="40" w:firstLine="540"/>
        <w:jc w:val="both"/>
        <w:rPr>
          <w:sz w:val="28"/>
          <w:szCs w:val="28"/>
        </w:rPr>
      </w:pPr>
      <w:r w:rsidRPr="00681684">
        <w:rPr>
          <w:color w:val="000000"/>
          <w:sz w:val="28"/>
          <w:szCs w:val="28"/>
        </w:rPr>
        <w:t>Лично присутствовать на</w:t>
      </w:r>
      <w:r>
        <w:rPr>
          <w:color w:val="000000"/>
          <w:sz w:val="28"/>
          <w:szCs w:val="28"/>
        </w:rPr>
        <w:t xml:space="preserve"> заседаниях Конкурсной комиссии. О</w:t>
      </w:r>
      <w:r w:rsidRPr="00681684">
        <w:rPr>
          <w:color w:val="000000"/>
          <w:sz w:val="28"/>
          <w:szCs w:val="28"/>
        </w:rPr>
        <w:t>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846132" w:rsidRPr="00681684" w:rsidRDefault="00846132" w:rsidP="00846132">
      <w:pPr>
        <w:widowControl w:val="0"/>
        <w:numPr>
          <w:ilvl w:val="0"/>
          <w:numId w:val="9"/>
        </w:numPr>
        <w:tabs>
          <w:tab w:val="left" w:pos="1370"/>
        </w:tabs>
        <w:spacing w:after="200"/>
        <w:ind w:left="40" w:right="40" w:firstLine="540"/>
        <w:jc w:val="both"/>
        <w:rPr>
          <w:sz w:val="28"/>
          <w:szCs w:val="28"/>
        </w:rPr>
      </w:pPr>
      <w:r w:rsidRPr="00681684">
        <w:rPr>
          <w:color w:val="000000"/>
          <w:sz w:val="28"/>
          <w:szCs w:val="28"/>
        </w:rPr>
        <w:t>Соблюдать правила рассмотрения, оценки и сопоставления заявок на участие в конкурсе.</w:t>
      </w:r>
    </w:p>
    <w:p w:rsidR="00846132" w:rsidRPr="00681684" w:rsidRDefault="00846132" w:rsidP="00846132">
      <w:pPr>
        <w:widowControl w:val="0"/>
        <w:numPr>
          <w:ilvl w:val="0"/>
          <w:numId w:val="9"/>
        </w:numPr>
        <w:tabs>
          <w:tab w:val="left" w:pos="1370"/>
        </w:tabs>
        <w:spacing w:after="200"/>
        <w:ind w:left="40" w:right="40" w:firstLine="540"/>
        <w:jc w:val="both"/>
        <w:rPr>
          <w:sz w:val="28"/>
          <w:szCs w:val="28"/>
        </w:rPr>
      </w:pPr>
      <w:r w:rsidRPr="00681684">
        <w:rPr>
          <w:color w:val="000000"/>
          <w:sz w:val="28"/>
          <w:szCs w:val="28"/>
        </w:rPr>
        <w:t xml:space="preserve"> Не допускать разглашени</w:t>
      </w:r>
      <w:r>
        <w:rPr>
          <w:color w:val="000000"/>
          <w:sz w:val="28"/>
          <w:szCs w:val="28"/>
        </w:rPr>
        <w:t>я сведений, ставших им известными</w:t>
      </w:r>
      <w:r w:rsidRPr="00681684">
        <w:rPr>
          <w:color w:val="000000"/>
          <w:sz w:val="28"/>
          <w:szCs w:val="28"/>
        </w:rPr>
        <w:t xml:space="preserve"> в ходе проведения процедур конкурса, кроме случаев, прямо предусмотренных законодательством Российской Федерации.</w:t>
      </w:r>
    </w:p>
    <w:p w:rsidR="00846132" w:rsidRPr="00681684" w:rsidRDefault="00846132" w:rsidP="00846132">
      <w:pPr>
        <w:ind w:left="40" w:firstLine="540"/>
        <w:jc w:val="both"/>
        <w:rPr>
          <w:color w:val="000000"/>
          <w:sz w:val="28"/>
          <w:szCs w:val="28"/>
        </w:rPr>
      </w:pPr>
      <w:r w:rsidRPr="00681684">
        <w:rPr>
          <w:color w:val="000000"/>
          <w:sz w:val="28"/>
          <w:szCs w:val="28"/>
        </w:rPr>
        <w:t>6.4. Члены Конкурсной комиссии вправе:</w:t>
      </w:r>
    </w:p>
    <w:p w:rsidR="00846132" w:rsidRPr="00681684" w:rsidRDefault="00846132" w:rsidP="00846132">
      <w:pPr>
        <w:widowControl w:val="0"/>
        <w:numPr>
          <w:ilvl w:val="0"/>
          <w:numId w:val="10"/>
        </w:numPr>
        <w:tabs>
          <w:tab w:val="left" w:pos="1370"/>
        </w:tabs>
        <w:spacing w:after="200"/>
        <w:ind w:left="40" w:right="40" w:firstLine="540"/>
        <w:jc w:val="both"/>
        <w:rPr>
          <w:sz w:val="28"/>
          <w:szCs w:val="28"/>
        </w:rPr>
      </w:pPr>
      <w:r w:rsidRPr="00681684">
        <w:rPr>
          <w:color w:val="000000"/>
          <w:sz w:val="28"/>
          <w:szCs w:val="28"/>
        </w:rPr>
        <w:t>Знакомиться со всеми представленными на рассмотрение документами и сведениями, составляющими заявку на участие в конкурсе.</w:t>
      </w:r>
    </w:p>
    <w:p w:rsidR="00846132" w:rsidRPr="00681684" w:rsidRDefault="00846132" w:rsidP="00846132">
      <w:pPr>
        <w:widowControl w:val="0"/>
        <w:numPr>
          <w:ilvl w:val="0"/>
          <w:numId w:val="10"/>
        </w:numPr>
        <w:tabs>
          <w:tab w:val="left" w:pos="1370"/>
        </w:tabs>
        <w:spacing w:after="200"/>
        <w:ind w:left="40" w:right="40" w:firstLine="540"/>
        <w:jc w:val="both"/>
        <w:rPr>
          <w:sz w:val="28"/>
          <w:szCs w:val="28"/>
        </w:rPr>
      </w:pPr>
      <w:r w:rsidRPr="00681684">
        <w:rPr>
          <w:color w:val="000000"/>
          <w:sz w:val="28"/>
          <w:szCs w:val="28"/>
        </w:rPr>
        <w:t>Выступать по вопросам повестки дня на заседаниях Конкурсной комиссии.</w:t>
      </w:r>
    </w:p>
    <w:p w:rsidR="00846132" w:rsidRPr="00681684" w:rsidRDefault="00846132" w:rsidP="00846132">
      <w:pPr>
        <w:widowControl w:val="0"/>
        <w:numPr>
          <w:ilvl w:val="0"/>
          <w:numId w:val="10"/>
        </w:numPr>
        <w:tabs>
          <w:tab w:val="left" w:pos="1370"/>
        </w:tabs>
        <w:spacing w:after="200"/>
        <w:ind w:left="40" w:right="40" w:firstLine="540"/>
        <w:jc w:val="both"/>
        <w:rPr>
          <w:sz w:val="28"/>
          <w:szCs w:val="28"/>
        </w:rPr>
      </w:pPr>
      <w:r w:rsidRPr="00681684">
        <w:rPr>
          <w:color w:val="000000"/>
          <w:sz w:val="28"/>
          <w:szCs w:val="28"/>
        </w:rPr>
        <w:t>Проверять правильность содержания Протокола конкурса, в том числе правильность отражения в этом Протоколе своего выступления.</w:t>
      </w:r>
    </w:p>
    <w:p w:rsidR="00846132" w:rsidRPr="001D5573" w:rsidRDefault="00846132" w:rsidP="00846132">
      <w:pPr>
        <w:widowControl w:val="0"/>
        <w:numPr>
          <w:ilvl w:val="0"/>
          <w:numId w:val="10"/>
        </w:numPr>
        <w:tabs>
          <w:tab w:val="left" w:pos="1370"/>
        </w:tabs>
        <w:spacing w:after="200"/>
        <w:ind w:left="40" w:right="40" w:firstLine="540"/>
        <w:jc w:val="both"/>
        <w:rPr>
          <w:sz w:val="28"/>
          <w:szCs w:val="28"/>
        </w:rPr>
      </w:pPr>
      <w:r>
        <w:rPr>
          <w:color w:val="000000"/>
          <w:sz w:val="28"/>
          <w:szCs w:val="28"/>
        </w:rPr>
        <w:t>П</w:t>
      </w:r>
      <w:r w:rsidRPr="00681684">
        <w:rPr>
          <w:color w:val="000000"/>
          <w:sz w:val="28"/>
          <w:szCs w:val="28"/>
        </w:rPr>
        <w:t>исьменно изложить свое особое мнение, которое прикладывается к Протоколу конкурса.</w:t>
      </w:r>
    </w:p>
    <w:p w:rsidR="00846132" w:rsidRPr="001D5573" w:rsidRDefault="00846132" w:rsidP="00846132">
      <w:pPr>
        <w:jc w:val="both"/>
        <w:rPr>
          <w:sz w:val="28"/>
          <w:szCs w:val="28"/>
        </w:rPr>
      </w:pPr>
      <w:r w:rsidRPr="001D5573">
        <w:rPr>
          <w:sz w:val="28"/>
          <w:szCs w:val="28"/>
        </w:rPr>
        <w:lastRenderedPageBreak/>
        <w:t>Члены комиссии обладают равными правами при рассмотрении вопросов, связанных с осуществлением возложенных на комиссию функций.</w:t>
      </w:r>
    </w:p>
    <w:p w:rsidR="00846132" w:rsidRPr="00681684" w:rsidRDefault="00846132" w:rsidP="00846132">
      <w:pPr>
        <w:ind w:left="748" w:firstLine="668"/>
        <w:jc w:val="both"/>
        <w:rPr>
          <w:sz w:val="28"/>
          <w:szCs w:val="28"/>
        </w:rPr>
      </w:pPr>
      <w:r w:rsidRPr="00681684">
        <w:rPr>
          <w:color w:val="000000"/>
          <w:sz w:val="28"/>
          <w:szCs w:val="28"/>
        </w:rPr>
        <w:t>6.5. Председатель Конкурсной комиссии:</w:t>
      </w:r>
    </w:p>
    <w:p w:rsidR="00846132" w:rsidRPr="00681684" w:rsidRDefault="00846132" w:rsidP="00846132">
      <w:pPr>
        <w:widowControl w:val="0"/>
        <w:numPr>
          <w:ilvl w:val="0"/>
          <w:numId w:val="11"/>
        </w:numPr>
        <w:tabs>
          <w:tab w:val="left" w:pos="1370"/>
        </w:tabs>
        <w:spacing w:after="200"/>
        <w:ind w:left="40" w:right="40" w:firstLine="540"/>
        <w:jc w:val="both"/>
        <w:rPr>
          <w:sz w:val="28"/>
          <w:szCs w:val="28"/>
        </w:rPr>
      </w:pPr>
      <w:r w:rsidRPr="00681684">
        <w:rPr>
          <w:color w:val="000000"/>
          <w:sz w:val="28"/>
          <w:szCs w:val="28"/>
        </w:rPr>
        <w:t>Осуществляет общее руководство работой Конкурсной комиссии и обеспечивает выполнение настоящего Положения.</w:t>
      </w:r>
    </w:p>
    <w:p w:rsidR="00846132" w:rsidRPr="00681684" w:rsidRDefault="00846132" w:rsidP="00846132">
      <w:pPr>
        <w:widowControl w:val="0"/>
        <w:numPr>
          <w:ilvl w:val="0"/>
          <w:numId w:val="11"/>
        </w:numPr>
        <w:tabs>
          <w:tab w:val="left" w:pos="1370"/>
        </w:tabs>
        <w:spacing w:after="200"/>
        <w:ind w:left="40" w:firstLine="540"/>
        <w:jc w:val="both"/>
        <w:rPr>
          <w:sz w:val="28"/>
          <w:szCs w:val="28"/>
        </w:rPr>
      </w:pPr>
      <w:r w:rsidRPr="00681684">
        <w:rPr>
          <w:color w:val="000000"/>
          <w:sz w:val="28"/>
          <w:szCs w:val="28"/>
        </w:rPr>
        <w:t>Утверждает график проведения заседаний Конкурсной комиссии.</w:t>
      </w:r>
    </w:p>
    <w:p w:rsidR="00846132" w:rsidRPr="00681684" w:rsidRDefault="00846132" w:rsidP="00846132">
      <w:pPr>
        <w:widowControl w:val="0"/>
        <w:numPr>
          <w:ilvl w:val="0"/>
          <w:numId w:val="11"/>
        </w:numPr>
        <w:tabs>
          <w:tab w:val="left" w:pos="1370"/>
        </w:tabs>
        <w:spacing w:after="200"/>
        <w:ind w:left="40" w:right="40" w:firstLine="540"/>
        <w:jc w:val="both"/>
        <w:rPr>
          <w:sz w:val="28"/>
          <w:szCs w:val="28"/>
        </w:rPr>
      </w:pPr>
      <w:r w:rsidRPr="00681684">
        <w:rPr>
          <w:color w:val="000000"/>
          <w:sz w:val="28"/>
          <w:szCs w:val="28"/>
        </w:rPr>
        <w:t>Объявляет заседание правомочным или выносит решение о его переносе из-за отсутствия необходимого количества членов.</w:t>
      </w:r>
    </w:p>
    <w:p w:rsidR="00846132" w:rsidRPr="00681684" w:rsidRDefault="00846132" w:rsidP="00846132">
      <w:pPr>
        <w:widowControl w:val="0"/>
        <w:numPr>
          <w:ilvl w:val="0"/>
          <w:numId w:val="11"/>
        </w:numPr>
        <w:tabs>
          <w:tab w:val="left" w:pos="1370"/>
        </w:tabs>
        <w:spacing w:after="200"/>
        <w:ind w:left="40" w:right="40" w:firstLine="540"/>
        <w:jc w:val="both"/>
        <w:rPr>
          <w:sz w:val="28"/>
          <w:szCs w:val="28"/>
        </w:rPr>
      </w:pPr>
      <w:r w:rsidRPr="00681684">
        <w:rPr>
          <w:color w:val="000000"/>
          <w:sz w:val="28"/>
          <w:szCs w:val="28"/>
        </w:rPr>
        <w:t>Открывает и ведет заседания Конкурсной комиссии, объявляет перерывы.</w:t>
      </w:r>
    </w:p>
    <w:p w:rsidR="00846132" w:rsidRPr="00681684" w:rsidRDefault="00846132" w:rsidP="00846132">
      <w:pPr>
        <w:widowControl w:val="0"/>
        <w:numPr>
          <w:ilvl w:val="0"/>
          <w:numId w:val="11"/>
        </w:numPr>
        <w:tabs>
          <w:tab w:val="left" w:pos="1370"/>
        </w:tabs>
        <w:spacing w:after="200"/>
        <w:ind w:left="40" w:firstLine="540"/>
        <w:jc w:val="both"/>
        <w:rPr>
          <w:sz w:val="28"/>
          <w:szCs w:val="28"/>
        </w:rPr>
      </w:pPr>
      <w:r w:rsidRPr="00681684">
        <w:rPr>
          <w:color w:val="000000"/>
          <w:sz w:val="28"/>
          <w:szCs w:val="28"/>
        </w:rPr>
        <w:t>Осуществляет интересы комиссии в организациях.</w:t>
      </w:r>
    </w:p>
    <w:p w:rsidR="00846132" w:rsidRPr="00681684" w:rsidRDefault="00846132" w:rsidP="00846132">
      <w:pPr>
        <w:widowControl w:val="0"/>
        <w:numPr>
          <w:ilvl w:val="0"/>
          <w:numId w:val="11"/>
        </w:numPr>
        <w:tabs>
          <w:tab w:val="left" w:pos="1370"/>
        </w:tabs>
        <w:spacing w:after="200"/>
        <w:ind w:left="40" w:right="40" w:firstLine="540"/>
        <w:jc w:val="both"/>
        <w:rPr>
          <w:sz w:val="28"/>
          <w:szCs w:val="28"/>
        </w:rPr>
      </w:pPr>
      <w:r w:rsidRPr="00681684">
        <w:rPr>
          <w:color w:val="000000"/>
          <w:sz w:val="28"/>
          <w:szCs w:val="28"/>
        </w:rPr>
        <w:t>Назначает члена Конкурсной комиссии, который будет осуществлять вскрытие конвертов с заявками на участие в конкурсе.</w:t>
      </w:r>
    </w:p>
    <w:p w:rsidR="00846132" w:rsidRPr="00681684" w:rsidRDefault="00846132" w:rsidP="00846132">
      <w:pPr>
        <w:widowControl w:val="0"/>
        <w:numPr>
          <w:ilvl w:val="0"/>
          <w:numId w:val="11"/>
        </w:numPr>
        <w:tabs>
          <w:tab w:val="left" w:pos="1370"/>
        </w:tabs>
        <w:spacing w:after="200"/>
        <w:ind w:left="40" w:right="40" w:firstLine="540"/>
        <w:jc w:val="both"/>
        <w:rPr>
          <w:sz w:val="28"/>
          <w:szCs w:val="28"/>
        </w:rPr>
      </w:pPr>
      <w:r w:rsidRPr="00681684">
        <w:rPr>
          <w:color w:val="000000"/>
          <w:sz w:val="28"/>
          <w:szCs w:val="28"/>
        </w:rPr>
        <w:t>Объявляет сведения, подлежащие объявлению на процедуре вскрытия конвертов с заявками на участие в конкурсе.</w:t>
      </w:r>
    </w:p>
    <w:p w:rsidR="00846132" w:rsidRPr="00681684" w:rsidRDefault="00846132" w:rsidP="00846132">
      <w:pPr>
        <w:widowControl w:val="0"/>
        <w:numPr>
          <w:ilvl w:val="0"/>
          <w:numId w:val="11"/>
        </w:numPr>
        <w:tabs>
          <w:tab w:val="left" w:pos="1370"/>
        </w:tabs>
        <w:spacing w:after="200"/>
        <w:ind w:left="40" w:firstLine="540"/>
        <w:jc w:val="both"/>
        <w:rPr>
          <w:sz w:val="28"/>
          <w:szCs w:val="28"/>
        </w:rPr>
      </w:pPr>
      <w:r w:rsidRPr="00681684">
        <w:rPr>
          <w:color w:val="000000"/>
          <w:sz w:val="28"/>
          <w:szCs w:val="28"/>
        </w:rPr>
        <w:t>Определяет порядок рассмотрения обсуждаемых вопросов.</w:t>
      </w:r>
    </w:p>
    <w:p w:rsidR="00846132" w:rsidRPr="00681684" w:rsidRDefault="00846132" w:rsidP="00846132">
      <w:pPr>
        <w:widowControl w:val="0"/>
        <w:numPr>
          <w:ilvl w:val="0"/>
          <w:numId w:val="11"/>
        </w:numPr>
        <w:tabs>
          <w:tab w:val="left" w:pos="1370"/>
        </w:tabs>
        <w:spacing w:after="200"/>
        <w:ind w:left="40" w:right="40" w:firstLine="540"/>
        <w:jc w:val="both"/>
        <w:rPr>
          <w:sz w:val="28"/>
          <w:szCs w:val="28"/>
        </w:rPr>
      </w:pPr>
      <w:r w:rsidRPr="00681684">
        <w:rPr>
          <w:color w:val="000000"/>
          <w:sz w:val="28"/>
          <w:szCs w:val="28"/>
        </w:rPr>
        <w:t>В случае необходимости выносит на обсуждение Конкурсной комиссии вопрос о привлечении к работе комиссии экспертов.</w:t>
      </w:r>
    </w:p>
    <w:p w:rsidR="00846132" w:rsidRPr="00681684" w:rsidRDefault="00846132" w:rsidP="00846132">
      <w:pPr>
        <w:widowControl w:val="0"/>
        <w:numPr>
          <w:ilvl w:val="0"/>
          <w:numId w:val="11"/>
        </w:numPr>
        <w:tabs>
          <w:tab w:val="left" w:pos="1370"/>
        </w:tabs>
        <w:spacing w:after="200"/>
        <w:ind w:left="40" w:right="40" w:firstLine="540"/>
        <w:jc w:val="both"/>
        <w:rPr>
          <w:sz w:val="28"/>
          <w:szCs w:val="28"/>
        </w:rPr>
      </w:pPr>
      <w:r w:rsidRPr="00681684">
        <w:rPr>
          <w:color w:val="000000"/>
          <w:sz w:val="28"/>
          <w:szCs w:val="28"/>
        </w:rPr>
        <w:t>Подписывает Протокол вскрытия конвертов с заявками на участие в конкурсе, Протокол рассмотрения заявок на участие в конкурсе и Протокол конкурса.</w:t>
      </w:r>
    </w:p>
    <w:p w:rsidR="00846132" w:rsidRPr="00681684" w:rsidRDefault="00846132" w:rsidP="00846132">
      <w:pPr>
        <w:widowControl w:val="0"/>
        <w:numPr>
          <w:ilvl w:val="0"/>
          <w:numId w:val="11"/>
        </w:numPr>
        <w:tabs>
          <w:tab w:val="left" w:pos="1370"/>
        </w:tabs>
        <w:spacing w:after="200"/>
        <w:ind w:left="40" w:right="40" w:firstLine="540"/>
        <w:jc w:val="both"/>
        <w:rPr>
          <w:sz w:val="28"/>
          <w:szCs w:val="28"/>
        </w:rPr>
      </w:pPr>
      <w:r w:rsidRPr="00681684">
        <w:rPr>
          <w:color w:val="000000"/>
          <w:sz w:val="28"/>
          <w:szCs w:val="28"/>
        </w:rPr>
        <w:t>Объявляет победителя конкурса.</w:t>
      </w:r>
    </w:p>
    <w:p w:rsidR="00846132" w:rsidRPr="00681684" w:rsidRDefault="00846132" w:rsidP="00846132">
      <w:pPr>
        <w:ind w:left="20" w:firstLine="560"/>
        <w:rPr>
          <w:sz w:val="28"/>
          <w:szCs w:val="28"/>
        </w:rPr>
      </w:pPr>
      <w:r w:rsidRPr="00681684">
        <w:rPr>
          <w:color w:val="000000"/>
          <w:sz w:val="28"/>
          <w:szCs w:val="28"/>
        </w:rPr>
        <w:t>6.5.12. Осуществляет иные действия в соответствии с законодательством Российской Федерации, Правилами и настоящим Положением.</w:t>
      </w:r>
    </w:p>
    <w:p w:rsidR="00846132" w:rsidRPr="00681684" w:rsidRDefault="00846132" w:rsidP="00846132">
      <w:pPr>
        <w:ind w:left="20" w:firstLine="688"/>
        <w:rPr>
          <w:sz w:val="28"/>
          <w:szCs w:val="28"/>
        </w:rPr>
      </w:pPr>
      <w:r w:rsidRPr="00681684">
        <w:rPr>
          <w:color w:val="000000"/>
          <w:sz w:val="28"/>
          <w:szCs w:val="28"/>
        </w:rPr>
        <w:t>6.6. Секретарь Конкурсной комиссии:</w:t>
      </w:r>
    </w:p>
    <w:p w:rsidR="00846132" w:rsidRPr="00681684" w:rsidRDefault="00846132" w:rsidP="00846132">
      <w:pPr>
        <w:widowControl w:val="0"/>
        <w:numPr>
          <w:ilvl w:val="0"/>
          <w:numId w:val="12"/>
        </w:numPr>
        <w:tabs>
          <w:tab w:val="left" w:pos="1252"/>
        </w:tabs>
        <w:spacing w:after="200"/>
        <w:ind w:left="20" w:firstLine="480"/>
        <w:rPr>
          <w:sz w:val="28"/>
          <w:szCs w:val="28"/>
        </w:rPr>
      </w:pPr>
      <w:r w:rsidRPr="00681684">
        <w:rPr>
          <w:color w:val="000000"/>
          <w:sz w:val="28"/>
          <w:szCs w:val="28"/>
        </w:rPr>
        <w:t>Принимает заявки от участников открытого конкурса, выдает расписки о получении документов.</w:t>
      </w:r>
    </w:p>
    <w:p w:rsidR="00846132" w:rsidRPr="00681684" w:rsidRDefault="00846132" w:rsidP="00846132">
      <w:pPr>
        <w:widowControl w:val="0"/>
        <w:numPr>
          <w:ilvl w:val="0"/>
          <w:numId w:val="12"/>
        </w:numPr>
        <w:tabs>
          <w:tab w:val="left" w:pos="1252"/>
        </w:tabs>
        <w:spacing w:after="200"/>
        <w:ind w:left="20" w:firstLine="480"/>
        <w:rPr>
          <w:sz w:val="28"/>
          <w:szCs w:val="28"/>
        </w:rPr>
      </w:pPr>
      <w:r w:rsidRPr="00681684">
        <w:rPr>
          <w:sz w:val="28"/>
          <w:szCs w:val="28"/>
        </w:rPr>
        <w:t>Своевременно и должным образом оповещает членов комиссии и лиц, участвующих в заседании комиссии, о времени, месте и дате проведения заседания комиссии</w:t>
      </w:r>
    </w:p>
    <w:p w:rsidR="00846132" w:rsidRPr="00681684" w:rsidRDefault="00846132" w:rsidP="00846132">
      <w:pPr>
        <w:widowControl w:val="0"/>
        <w:numPr>
          <w:ilvl w:val="0"/>
          <w:numId w:val="12"/>
        </w:numPr>
        <w:tabs>
          <w:tab w:val="left" w:pos="1252"/>
        </w:tabs>
        <w:spacing w:after="200"/>
        <w:ind w:left="20" w:firstLine="480"/>
        <w:rPr>
          <w:sz w:val="28"/>
          <w:szCs w:val="28"/>
        </w:rPr>
      </w:pPr>
      <w:r w:rsidRPr="00681684">
        <w:rPr>
          <w:color w:val="000000"/>
          <w:sz w:val="28"/>
          <w:szCs w:val="28"/>
        </w:rPr>
        <w:t>Ведет Протокол вскрытия конвертов с заявками на участие в конкурсе, Протокол рассмотрения заявок на участие в конкурсе и Протокол конкурса.</w:t>
      </w:r>
    </w:p>
    <w:p w:rsidR="00846132" w:rsidRPr="00681684" w:rsidRDefault="00846132" w:rsidP="00846132">
      <w:pPr>
        <w:pStyle w:val="a4"/>
        <w:shd w:val="clear" w:color="auto" w:fill="FFFFFF"/>
        <w:spacing w:before="0" w:beforeAutospacing="0" w:after="0" w:afterAutospacing="0"/>
        <w:jc w:val="both"/>
        <w:rPr>
          <w:sz w:val="28"/>
          <w:szCs w:val="28"/>
        </w:rPr>
      </w:pPr>
    </w:p>
    <w:p w:rsidR="00846132" w:rsidRPr="00681684" w:rsidRDefault="00846132" w:rsidP="00846132">
      <w:pPr>
        <w:pStyle w:val="a4"/>
        <w:numPr>
          <w:ilvl w:val="2"/>
          <w:numId w:val="14"/>
        </w:numPr>
        <w:shd w:val="clear" w:color="auto" w:fill="FFFFFF"/>
        <w:spacing w:before="0" w:beforeAutospacing="0" w:after="0" w:afterAutospacing="0"/>
        <w:jc w:val="both"/>
        <w:rPr>
          <w:sz w:val="28"/>
          <w:szCs w:val="28"/>
        </w:rPr>
      </w:pPr>
      <w:r w:rsidRPr="00681684">
        <w:rPr>
          <w:sz w:val="28"/>
          <w:szCs w:val="28"/>
        </w:rPr>
        <w:t>Осуществляет подготовку документации по повестке заседания комиссии.</w:t>
      </w:r>
    </w:p>
    <w:p w:rsidR="00846132" w:rsidRPr="00681684" w:rsidRDefault="00846132" w:rsidP="00846132">
      <w:pPr>
        <w:pStyle w:val="a4"/>
        <w:numPr>
          <w:ilvl w:val="2"/>
          <w:numId w:val="14"/>
        </w:numPr>
        <w:shd w:val="clear" w:color="auto" w:fill="FFFFFF"/>
        <w:spacing w:before="0" w:beforeAutospacing="0" w:after="0" w:afterAutospacing="0"/>
        <w:jc w:val="both"/>
        <w:rPr>
          <w:sz w:val="28"/>
          <w:szCs w:val="28"/>
        </w:rPr>
      </w:pPr>
      <w:r w:rsidRPr="00681684">
        <w:rPr>
          <w:sz w:val="28"/>
          <w:szCs w:val="28"/>
        </w:rPr>
        <w:t>. Выполняет поручения председателя комиссии.</w:t>
      </w:r>
    </w:p>
    <w:p w:rsidR="00846132" w:rsidRPr="00681684" w:rsidRDefault="00846132" w:rsidP="00846132">
      <w:pPr>
        <w:pStyle w:val="a4"/>
        <w:numPr>
          <w:ilvl w:val="2"/>
          <w:numId w:val="14"/>
        </w:numPr>
        <w:shd w:val="clear" w:color="auto" w:fill="FFFFFF"/>
        <w:spacing w:before="0" w:beforeAutospacing="0" w:after="0" w:afterAutospacing="0"/>
        <w:jc w:val="both"/>
        <w:rPr>
          <w:sz w:val="28"/>
          <w:szCs w:val="28"/>
        </w:rPr>
      </w:pPr>
      <w:r w:rsidRPr="00681684">
        <w:rPr>
          <w:sz w:val="28"/>
          <w:szCs w:val="28"/>
        </w:rPr>
        <w:t>Осуществляет техническое обслуживание работы комиссии.</w:t>
      </w:r>
    </w:p>
    <w:p w:rsidR="00846132" w:rsidRPr="00681684" w:rsidRDefault="00846132" w:rsidP="00846132">
      <w:pPr>
        <w:pStyle w:val="a4"/>
        <w:shd w:val="clear" w:color="auto" w:fill="FFFFFF"/>
        <w:spacing w:before="0" w:beforeAutospacing="0" w:after="0" w:afterAutospacing="0"/>
        <w:jc w:val="both"/>
        <w:rPr>
          <w:sz w:val="28"/>
          <w:szCs w:val="28"/>
        </w:rPr>
      </w:pPr>
      <w:r w:rsidRPr="00681684">
        <w:rPr>
          <w:sz w:val="28"/>
          <w:szCs w:val="28"/>
        </w:rPr>
        <w:t xml:space="preserve">     </w:t>
      </w:r>
    </w:p>
    <w:p w:rsidR="00846132" w:rsidRPr="00681684" w:rsidRDefault="00846132" w:rsidP="00846132">
      <w:pPr>
        <w:pStyle w:val="a4"/>
        <w:shd w:val="clear" w:color="auto" w:fill="FFFFFF"/>
        <w:spacing w:before="0" w:beforeAutospacing="0" w:after="0" w:afterAutospacing="0"/>
        <w:jc w:val="both"/>
        <w:rPr>
          <w:sz w:val="28"/>
          <w:szCs w:val="28"/>
        </w:rPr>
      </w:pPr>
      <w:r w:rsidRPr="00681684">
        <w:rPr>
          <w:sz w:val="28"/>
          <w:szCs w:val="28"/>
        </w:rPr>
        <w:t>6.6.7 Осуществляет подготовку и оформление протоколов заседаний комиссии.</w:t>
      </w:r>
    </w:p>
    <w:p w:rsidR="00846132" w:rsidRPr="00681684" w:rsidRDefault="00846132" w:rsidP="00846132">
      <w:pPr>
        <w:pStyle w:val="a4"/>
        <w:shd w:val="clear" w:color="auto" w:fill="FFFFFF"/>
        <w:spacing w:before="0" w:beforeAutospacing="0" w:after="0" w:afterAutospacing="0"/>
        <w:jc w:val="both"/>
        <w:rPr>
          <w:sz w:val="28"/>
          <w:szCs w:val="28"/>
        </w:rPr>
      </w:pPr>
      <w:r w:rsidRPr="00681684">
        <w:rPr>
          <w:sz w:val="28"/>
          <w:szCs w:val="28"/>
        </w:rPr>
        <w:t>6.6.8 Ведет делопроизводство комиссии.</w:t>
      </w:r>
    </w:p>
    <w:p w:rsidR="00846132" w:rsidRPr="00681684" w:rsidRDefault="00846132" w:rsidP="00846132">
      <w:pPr>
        <w:pStyle w:val="a4"/>
        <w:shd w:val="clear" w:color="auto" w:fill="FFFFFF"/>
        <w:spacing w:before="0" w:beforeAutospacing="0" w:after="0" w:afterAutospacing="0"/>
        <w:jc w:val="both"/>
        <w:rPr>
          <w:sz w:val="28"/>
          <w:szCs w:val="28"/>
        </w:rPr>
      </w:pPr>
      <w:r w:rsidRPr="00681684">
        <w:rPr>
          <w:sz w:val="28"/>
          <w:szCs w:val="28"/>
        </w:rPr>
        <w:lastRenderedPageBreak/>
        <w:t xml:space="preserve">6.6.9 Осуществляет иные полномочия, предусмотренные федеральным законодательством, законодательством Московской области и </w:t>
      </w:r>
      <w:r>
        <w:rPr>
          <w:sz w:val="28"/>
          <w:szCs w:val="28"/>
        </w:rPr>
        <w:t>нормативно-правовыми актами а</w:t>
      </w:r>
      <w:r w:rsidRPr="00681684">
        <w:rPr>
          <w:sz w:val="28"/>
          <w:szCs w:val="28"/>
        </w:rPr>
        <w:t>дминистрации Рузского городского округа Московской области.</w:t>
      </w:r>
    </w:p>
    <w:p w:rsidR="00846132" w:rsidRPr="00681684" w:rsidRDefault="00846132" w:rsidP="00846132">
      <w:pPr>
        <w:pStyle w:val="a4"/>
        <w:shd w:val="clear" w:color="auto" w:fill="FFFFFF"/>
        <w:spacing w:before="0" w:beforeAutospacing="0" w:after="0" w:afterAutospacing="0"/>
        <w:jc w:val="center"/>
        <w:rPr>
          <w:sz w:val="28"/>
          <w:szCs w:val="28"/>
        </w:rPr>
      </w:pPr>
      <w:r w:rsidRPr="00681684">
        <w:rPr>
          <w:sz w:val="28"/>
          <w:szCs w:val="28"/>
        </w:rPr>
        <w:t>7. Делопроизводство Конкурсной комиссии</w:t>
      </w:r>
    </w:p>
    <w:p w:rsidR="00846132" w:rsidRPr="00681684" w:rsidRDefault="00846132" w:rsidP="00846132">
      <w:pPr>
        <w:jc w:val="both"/>
        <w:rPr>
          <w:sz w:val="28"/>
          <w:szCs w:val="28"/>
        </w:rPr>
      </w:pPr>
    </w:p>
    <w:p w:rsidR="00846132" w:rsidRPr="00681684" w:rsidRDefault="00846132" w:rsidP="00846132">
      <w:pPr>
        <w:pStyle w:val="a4"/>
        <w:shd w:val="clear" w:color="auto" w:fill="FFFFFF"/>
        <w:spacing w:before="0" w:beforeAutospacing="0" w:after="0" w:afterAutospacing="0"/>
        <w:jc w:val="both"/>
        <w:rPr>
          <w:sz w:val="28"/>
          <w:szCs w:val="28"/>
        </w:rPr>
      </w:pPr>
      <w:r w:rsidRPr="00681684">
        <w:rPr>
          <w:sz w:val="28"/>
          <w:szCs w:val="28"/>
        </w:rPr>
        <w:t xml:space="preserve">         7.1.  Для решения вопросов, отнесенных законодательством к полномочиям комиссии, в обязательном порядке ведется следующая документация:</w:t>
      </w:r>
    </w:p>
    <w:p w:rsidR="00846132" w:rsidRPr="00681684" w:rsidRDefault="00846132" w:rsidP="00846132">
      <w:pPr>
        <w:pStyle w:val="a4"/>
        <w:shd w:val="clear" w:color="auto" w:fill="FFFFFF"/>
        <w:spacing w:before="0" w:beforeAutospacing="0" w:after="0" w:afterAutospacing="0"/>
        <w:jc w:val="both"/>
        <w:rPr>
          <w:sz w:val="28"/>
          <w:szCs w:val="28"/>
        </w:rPr>
      </w:pPr>
      <w:r w:rsidRPr="00681684">
        <w:rPr>
          <w:sz w:val="28"/>
          <w:szCs w:val="28"/>
        </w:rPr>
        <w:t xml:space="preserve">         7.2.  Журнал регистрации материалов, поступающих на рассмотрение комиссии, с отражением в нем вынесенного по каждому рассмотренному вопросу решения комиссии и результатов его исполнения.</w:t>
      </w:r>
    </w:p>
    <w:p w:rsidR="00846132" w:rsidRPr="00681684" w:rsidRDefault="00846132" w:rsidP="00846132">
      <w:pPr>
        <w:pStyle w:val="a4"/>
        <w:shd w:val="clear" w:color="auto" w:fill="FFFFFF"/>
        <w:spacing w:before="0" w:beforeAutospacing="0" w:after="0" w:afterAutospacing="0"/>
        <w:jc w:val="both"/>
        <w:rPr>
          <w:sz w:val="28"/>
          <w:szCs w:val="28"/>
        </w:rPr>
      </w:pPr>
      <w:r w:rsidRPr="00681684">
        <w:rPr>
          <w:sz w:val="28"/>
          <w:szCs w:val="28"/>
        </w:rPr>
        <w:t xml:space="preserve">         7.3.  Протоколы заседаний комиссии и материалы к ним.</w:t>
      </w:r>
    </w:p>
    <w:p w:rsidR="00846132" w:rsidRPr="00681684" w:rsidRDefault="00846132" w:rsidP="00846132">
      <w:pPr>
        <w:pStyle w:val="a4"/>
        <w:shd w:val="clear" w:color="auto" w:fill="FFFFFF"/>
        <w:spacing w:before="0" w:beforeAutospacing="0" w:after="0" w:afterAutospacing="0"/>
        <w:jc w:val="both"/>
        <w:rPr>
          <w:color w:val="333333"/>
          <w:sz w:val="28"/>
          <w:szCs w:val="28"/>
        </w:rPr>
      </w:pPr>
      <w:r w:rsidRPr="00681684">
        <w:rPr>
          <w:sz w:val="28"/>
          <w:szCs w:val="28"/>
        </w:rPr>
        <w:t xml:space="preserve">         7.4.  При необходимости председателем комиссии может быть признано целесообразным ведение иной документации, способствующей улучшению организации работы комиссии</w:t>
      </w:r>
      <w:r w:rsidRPr="00681684">
        <w:rPr>
          <w:color w:val="333333"/>
          <w:sz w:val="28"/>
          <w:szCs w:val="28"/>
        </w:rPr>
        <w:t>.</w:t>
      </w:r>
    </w:p>
    <w:p w:rsidR="00846132" w:rsidRPr="00681684" w:rsidRDefault="00846132" w:rsidP="00846132">
      <w:pPr>
        <w:pStyle w:val="a4"/>
        <w:shd w:val="clear" w:color="auto" w:fill="FFFFFF"/>
        <w:spacing w:before="0" w:beforeAutospacing="0" w:after="0" w:afterAutospacing="0"/>
        <w:jc w:val="both"/>
        <w:rPr>
          <w:color w:val="333333"/>
          <w:sz w:val="28"/>
          <w:szCs w:val="28"/>
        </w:rPr>
      </w:pPr>
    </w:p>
    <w:p w:rsidR="00846132" w:rsidRPr="00681684" w:rsidRDefault="00846132" w:rsidP="00846132">
      <w:pPr>
        <w:widowControl w:val="0"/>
        <w:jc w:val="center"/>
        <w:rPr>
          <w:sz w:val="28"/>
          <w:szCs w:val="28"/>
        </w:rPr>
      </w:pPr>
      <w:r w:rsidRPr="00681684">
        <w:rPr>
          <w:color w:val="333333"/>
          <w:sz w:val="28"/>
          <w:szCs w:val="28"/>
        </w:rPr>
        <w:t xml:space="preserve"> 8. </w:t>
      </w:r>
      <w:r w:rsidRPr="00681684">
        <w:rPr>
          <w:sz w:val="28"/>
          <w:szCs w:val="28"/>
        </w:rPr>
        <w:t xml:space="preserve">Ответственность членов </w:t>
      </w:r>
      <w:r w:rsidRPr="00681684">
        <w:rPr>
          <w:snapToGrid w:val="0"/>
          <w:sz w:val="28"/>
          <w:szCs w:val="28"/>
        </w:rPr>
        <w:t xml:space="preserve">единой </w:t>
      </w:r>
      <w:r w:rsidRPr="00681684">
        <w:rPr>
          <w:sz w:val="28"/>
          <w:szCs w:val="28"/>
        </w:rPr>
        <w:t>комиссии</w:t>
      </w:r>
    </w:p>
    <w:p w:rsidR="00846132" w:rsidRPr="00681684" w:rsidRDefault="00846132" w:rsidP="00846132">
      <w:pPr>
        <w:pStyle w:val="a4"/>
        <w:shd w:val="clear" w:color="auto" w:fill="FFFFFF"/>
        <w:spacing w:before="0" w:beforeAutospacing="0" w:after="0" w:afterAutospacing="0"/>
        <w:jc w:val="both"/>
        <w:rPr>
          <w:color w:val="333333"/>
          <w:sz w:val="28"/>
          <w:szCs w:val="28"/>
        </w:rPr>
      </w:pPr>
    </w:p>
    <w:p w:rsidR="00846132" w:rsidRPr="00681684" w:rsidRDefault="00846132" w:rsidP="00846132">
      <w:pPr>
        <w:widowControl w:val="0"/>
        <w:jc w:val="both"/>
        <w:rPr>
          <w:sz w:val="28"/>
          <w:szCs w:val="28"/>
        </w:rPr>
      </w:pPr>
      <w:r w:rsidRPr="00681684">
        <w:rPr>
          <w:sz w:val="28"/>
          <w:szCs w:val="28"/>
        </w:rPr>
        <w:t xml:space="preserve">         8.1. Лица, виновные в нарушении законодательства Российской Федерации и иных нормативных актов Российской Федерации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46132" w:rsidRPr="00681684" w:rsidRDefault="00846132" w:rsidP="00846132">
      <w:pPr>
        <w:jc w:val="both"/>
        <w:rPr>
          <w:sz w:val="28"/>
          <w:szCs w:val="28"/>
        </w:rPr>
      </w:pPr>
    </w:p>
    <w:p w:rsidR="00846132" w:rsidRPr="00681684" w:rsidRDefault="00846132" w:rsidP="00846132">
      <w:pPr>
        <w:rPr>
          <w:sz w:val="28"/>
          <w:szCs w:val="28"/>
        </w:rPr>
      </w:pPr>
    </w:p>
    <w:p w:rsidR="00846132" w:rsidRPr="00681684" w:rsidRDefault="00846132" w:rsidP="00846132">
      <w:pPr>
        <w:rPr>
          <w:sz w:val="28"/>
          <w:szCs w:val="28"/>
        </w:rPr>
      </w:pPr>
    </w:p>
    <w:p w:rsidR="00846132" w:rsidRPr="00681684" w:rsidRDefault="00846132" w:rsidP="00846132">
      <w:pPr>
        <w:rPr>
          <w:sz w:val="28"/>
          <w:szCs w:val="28"/>
        </w:rPr>
      </w:pPr>
    </w:p>
    <w:p w:rsidR="00846132" w:rsidRPr="00681684" w:rsidRDefault="00846132" w:rsidP="00846132">
      <w:pPr>
        <w:rPr>
          <w:sz w:val="28"/>
          <w:szCs w:val="28"/>
        </w:rPr>
      </w:pPr>
    </w:p>
    <w:p w:rsidR="00846132" w:rsidRPr="00681684" w:rsidRDefault="00846132" w:rsidP="00846132">
      <w:pPr>
        <w:rPr>
          <w:sz w:val="28"/>
          <w:szCs w:val="28"/>
        </w:rPr>
      </w:pPr>
    </w:p>
    <w:p w:rsidR="00846132" w:rsidRPr="00681684" w:rsidRDefault="00846132" w:rsidP="00846132">
      <w:pPr>
        <w:rPr>
          <w:sz w:val="28"/>
          <w:szCs w:val="28"/>
        </w:rPr>
      </w:pPr>
    </w:p>
    <w:p w:rsidR="00846132" w:rsidRPr="00681684" w:rsidRDefault="00846132" w:rsidP="00846132">
      <w:pPr>
        <w:rPr>
          <w:sz w:val="28"/>
          <w:szCs w:val="28"/>
        </w:rPr>
      </w:pPr>
    </w:p>
    <w:p w:rsidR="00846132" w:rsidRPr="00681684" w:rsidRDefault="00846132" w:rsidP="00846132">
      <w:pPr>
        <w:rPr>
          <w:sz w:val="28"/>
          <w:szCs w:val="28"/>
        </w:rPr>
      </w:pPr>
    </w:p>
    <w:p w:rsidR="00846132" w:rsidRPr="00681684" w:rsidRDefault="00846132" w:rsidP="00846132">
      <w:pPr>
        <w:rPr>
          <w:sz w:val="28"/>
          <w:szCs w:val="28"/>
        </w:rPr>
      </w:pPr>
    </w:p>
    <w:p w:rsidR="00846132" w:rsidRPr="00681684" w:rsidRDefault="00846132" w:rsidP="00846132">
      <w:pPr>
        <w:rPr>
          <w:sz w:val="28"/>
          <w:szCs w:val="28"/>
        </w:rPr>
      </w:pPr>
    </w:p>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p w:rsidR="00846132" w:rsidRDefault="00846132" w:rsidP="00846132">
      <w:pPr>
        <w:rPr>
          <w:sz w:val="28"/>
          <w:szCs w:val="28"/>
        </w:rPr>
      </w:pPr>
    </w:p>
    <w:tbl>
      <w:tblPr>
        <w:tblpPr w:leftFromText="180" w:rightFromText="180" w:vertAnchor="text" w:horzAnchor="margin" w:tblpXSpec="right" w:tblpY="-358"/>
        <w:tblW w:w="0" w:type="auto"/>
        <w:tblLook w:val="01E0"/>
      </w:tblPr>
      <w:tblGrid>
        <w:gridCol w:w="4003"/>
      </w:tblGrid>
      <w:tr w:rsidR="00846132" w:rsidRPr="00CF6E7D" w:rsidTr="002700BD">
        <w:tc>
          <w:tcPr>
            <w:tcW w:w="4003" w:type="dxa"/>
            <w:shd w:val="clear" w:color="auto" w:fill="auto"/>
          </w:tcPr>
          <w:p w:rsidR="00846132" w:rsidRPr="007C3B1B" w:rsidRDefault="00846132" w:rsidP="002700BD">
            <w:pPr>
              <w:widowControl w:val="0"/>
              <w:autoSpaceDE w:val="0"/>
              <w:autoSpaceDN w:val="0"/>
              <w:adjustRightInd w:val="0"/>
              <w:ind w:left="321"/>
              <w:outlineLvl w:val="0"/>
              <w:rPr>
                <w:sz w:val="28"/>
                <w:szCs w:val="28"/>
              </w:rPr>
            </w:pPr>
            <w:r w:rsidRPr="007C3B1B">
              <w:rPr>
                <w:sz w:val="28"/>
                <w:szCs w:val="28"/>
              </w:rPr>
              <w:t>Приложение</w:t>
            </w:r>
            <w:r>
              <w:rPr>
                <w:sz w:val="28"/>
                <w:szCs w:val="28"/>
              </w:rPr>
              <w:t xml:space="preserve"> № 3</w:t>
            </w:r>
          </w:p>
          <w:p w:rsidR="00846132" w:rsidRPr="007C3B1B" w:rsidRDefault="00846132" w:rsidP="002700BD">
            <w:pPr>
              <w:widowControl w:val="0"/>
              <w:autoSpaceDE w:val="0"/>
              <w:autoSpaceDN w:val="0"/>
              <w:adjustRightInd w:val="0"/>
              <w:ind w:left="321"/>
              <w:rPr>
                <w:sz w:val="28"/>
                <w:szCs w:val="28"/>
              </w:rPr>
            </w:pPr>
            <w:r w:rsidRPr="007C3B1B">
              <w:rPr>
                <w:sz w:val="28"/>
                <w:szCs w:val="28"/>
              </w:rPr>
              <w:t xml:space="preserve">к постановлению </w:t>
            </w:r>
            <w:r>
              <w:rPr>
                <w:sz w:val="28"/>
                <w:szCs w:val="28"/>
              </w:rPr>
              <w:t>Главы</w:t>
            </w:r>
          </w:p>
          <w:p w:rsidR="00846132" w:rsidRPr="007C3B1B" w:rsidRDefault="00846132" w:rsidP="002700BD">
            <w:pPr>
              <w:widowControl w:val="0"/>
              <w:autoSpaceDE w:val="0"/>
              <w:autoSpaceDN w:val="0"/>
              <w:adjustRightInd w:val="0"/>
              <w:ind w:left="321"/>
              <w:rPr>
                <w:sz w:val="28"/>
                <w:szCs w:val="28"/>
              </w:rPr>
            </w:pPr>
            <w:r w:rsidRPr="007C3B1B">
              <w:rPr>
                <w:sz w:val="28"/>
                <w:szCs w:val="28"/>
              </w:rPr>
              <w:t xml:space="preserve">Рузского </w:t>
            </w:r>
            <w:r>
              <w:rPr>
                <w:sz w:val="28"/>
                <w:szCs w:val="28"/>
              </w:rPr>
              <w:t xml:space="preserve">городского округа </w:t>
            </w:r>
          </w:p>
          <w:p w:rsidR="00846132" w:rsidRPr="007C3B1B" w:rsidRDefault="00846132" w:rsidP="002700BD">
            <w:pPr>
              <w:widowControl w:val="0"/>
              <w:autoSpaceDE w:val="0"/>
              <w:autoSpaceDN w:val="0"/>
              <w:adjustRightInd w:val="0"/>
              <w:ind w:left="321"/>
              <w:rPr>
                <w:sz w:val="28"/>
                <w:szCs w:val="28"/>
              </w:rPr>
            </w:pPr>
            <w:r w:rsidRPr="007C3B1B">
              <w:rPr>
                <w:sz w:val="28"/>
                <w:szCs w:val="28"/>
              </w:rPr>
              <w:t>Московской области</w:t>
            </w:r>
          </w:p>
          <w:p w:rsidR="00846132" w:rsidRDefault="00846132" w:rsidP="002700BD">
            <w:pPr>
              <w:widowControl w:val="0"/>
              <w:autoSpaceDE w:val="0"/>
              <w:autoSpaceDN w:val="0"/>
              <w:adjustRightInd w:val="0"/>
              <w:ind w:left="321"/>
              <w:rPr>
                <w:sz w:val="28"/>
                <w:szCs w:val="28"/>
              </w:rPr>
            </w:pPr>
            <w:r>
              <w:rPr>
                <w:sz w:val="28"/>
                <w:szCs w:val="28"/>
              </w:rPr>
              <w:t>от 20.07.2017г. № 965</w:t>
            </w:r>
          </w:p>
          <w:p w:rsidR="00846132" w:rsidRPr="00CF6E7D" w:rsidRDefault="00846132" w:rsidP="002700BD"/>
        </w:tc>
      </w:tr>
    </w:tbl>
    <w:p w:rsidR="00846132" w:rsidRDefault="00846132" w:rsidP="00846132">
      <w:pPr>
        <w:rPr>
          <w:sz w:val="28"/>
          <w:szCs w:val="28"/>
        </w:rPr>
      </w:pPr>
    </w:p>
    <w:p w:rsidR="00846132" w:rsidRDefault="00846132" w:rsidP="00846132">
      <w:pPr>
        <w:rPr>
          <w:sz w:val="28"/>
          <w:szCs w:val="28"/>
        </w:rPr>
      </w:pPr>
    </w:p>
    <w:p w:rsidR="00846132" w:rsidRDefault="00846132" w:rsidP="00846132">
      <w:pPr>
        <w:rPr>
          <w:sz w:val="28"/>
          <w:szCs w:val="28"/>
        </w:rPr>
      </w:pPr>
    </w:p>
    <w:p w:rsidR="00846132" w:rsidRDefault="00846132" w:rsidP="00846132">
      <w:pPr>
        <w:rPr>
          <w:sz w:val="28"/>
          <w:szCs w:val="28"/>
        </w:rPr>
      </w:pPr>
    </w:p>
    <w:p w:rsidR="00846132" w:rsidRDefault="00846132" w:rsidP="00846132">
      <w:pPr>
        <w:rPr>
          <w:sz w:val="28"/>
          <w:szCs w:val="28"/>
        </w:rPr>
      </w:pPr>
    </w:p>
    <w:p w:rsidR="00846132" w:rsidRDefault="00846132" w:rsidP="00846132">
      <w:pPr>
        <w:jc w:val="center"/>
        <w:rPr>
          <w:sz w:val="28"/>
          <w:szCs w:val="28"/>
        </w:rPr>
      </w:pPr>
      <w:r>
        <w:rPr>
          <w:sz w:val="28"/>
          <w:szCs w:val="28"/>
        </w:rPr>
        <w:t>Состав</w:t>
      </w:r>
    </w:p>
    <w:p w:rsidR="00846132" w:rsidRDefault="00846132" w:rsidP="00846132">
      <w:pPr>
        <w:jc w:val="center"/>
        <w:rPr>
          <w:sz w:val="28"/>
          <w:szCs w:val="28"/>
        </w:rPr>
      </w:pPr>
    </w:p>
    <w:p w:rsidR="00846132" w:rsidRPr="00C059CE" w:rsidRDefault="00846132" w:rsidP="00846132">
      <w:pPr>
        <w:jc w:val="center"/>
        <w:rPr>
          <w:b/>
        </w:rPr>
      </w:pPr>
      <w:r>
        <w:rPr>
          <w:sz w:val="28"/>
          <w:szCs w:val="28"/>
        </w:rPr>
        <w:t>конкурсной комиссии при а</w:t>
      </w:r>
      <w:r w:rsidRPr="00FF62EA">
        <w:rPr>
          <w:sz w:val="28"/>
          <w:szCs w:val="28"/>
        </w:rPr>
        <w:t xml:space="preserve">дминистрации </w:t>
      </w:r>
      <w:r>
        <w:rPr>
          <w:sz w:val="28"/>
          <w:szCs w:val="28"/>
        </w:rPr>
        <w:t>Рузского городского округа Московской области</w:t>
      </w:r>
      <w:r w:rsidRPr="00FF62EA">
        <w:rPr>
          <w:sz w:val="28"/>
          <w:szCs w:val="28"/>
        </w:rPr>
        <w:t xml:space="preserve"> </w:t>
      </w:r>
      <w:r>
        <w:rPr>
          <w:sz w:val="28"/>
          <w:szCs w:val="28"/>
        </w:rPr>
        <w:t xml:space="preserve"> по присвоению статуса</w:t>
      </w:r>
      <w:r w:rsidRPr="00FF62EA">
        <w:rPr>
          <w:sz w:val="28"/>
          <w:szCs w:val="28"/>
        </w:rPr>
        <w:t xml:space="preserve"> специализированной службы  по вопросам похоронного дела </w:t>
      </w:r>
      <w:r>
        <w:rPr>
          <w:sz w:val="28"/>
          <w:szCs w:val="28"/>
        </w:rPr>
        <w:t>в</w:t>
      </w:r>
      <w:r w:rsidRPr="00FF62EA">
        <w:rPr>
          <w:sz w:val="28"/>
          <w:szCs w:val="28"/>
        </w:rPr>
        <w:t xml:space="preserve"> </w:t>
      </w:r>
      <w:r>
        <w:rPr>
          <w:sz w:val="28"/>
          <w:szCs w:val="28"/>
        </w:rPr>
        <w:t>Рузском городском округе</w:t>
      </w:r>
    </w:p>
    <w:p w:rsidR="00846132" w:rsidRDefault="00846132" w:rsidP="00846132">
      <w:pPr>
        <w:rPr>
          <w:b/>
        </w:rPr>
      </w:pPr>
    </w:p>
    <w:p w:rsidR="00846132" w:rsidRPr="00C059CE" w:rsidRDefault="00846132" w:rsidP="00846132">
      <w:pPr>
        <w:rPr>
          <w:b/>
        </w:rPr>
      </w:pPr>
    </w:p>
    <w:tbl>
      <w:tblPr>
        <w:tblW w:w="10349" w:type="dxa"/>
        <w:tblInd w:w="-743" w:type="dxa"/>
        <w:tblLook w:val="0000"/>
      </w:tblPr>
      <w:tblGrid>
        <w:gridCol w:w="2376"/>
        <w:gridCol w:w="7973"/>
      </w:tblGrid>
      <w:tr w:rsidR="00846132" w:rsidRPr="00CF6E7D" w:rsidTr="002700BD">
        <w:tc>
          <w:tcPr>
            <w:tcW w:w="2376" w:type="dxa"/>
          </w:tcPr>
          <w:p w:rsidR="00846132" w:rsidRPr="00846132" w:rsidRDefault="00846132" w:rsidP="002700BD">
            <w:pPr>
              <w:pStyle w:val="ae"/>
              <w:tabs>
                <w:tab w:val="clear" w:pos="4153"/>
                <w:tab w:val="clear" w:pos="8306"/>
              </w:tabs>
              <w:rPr>
                <w:rFonts w:ascii="Times New Roman" w:hAnsi="Times New Roman" w:cs="Times New Roman"/>
                <w:szCs w:val="28"/>
                <w:lang w:val="ru-RU"/>
              </w:rPr>
            </w:pPr>
          </w:p>
          <w:p w:rsidR="00846132" w:rsidRPr="00846132" w:rsidRDefault="00846132" w:rsidP="002700BD">
            <w:pPr>
              <w:pStyle w:val="ae"/>
              <w:tabs>
                <w:tab w:val="clear" w:pos="4153"/>
                <w:tab w:val="clear" w:pos="8306"/>
              </w:tabs>
              <w:rPr>
                <w:rFonts w:ascii="Times New Roman" w:hAnsi="Times New Roman" w:cs="Times New Roman"/>
                <w:szCs w:val="28"/>
                <w:lang w:val="ru-RU"/>
              </w:rPr>
            </w:pPr>
          </w:p>
          <w:p w:rsidR="00846132" w:rsidRPr="00846132" w:rsidRDefault="00846132" w:rsidP="002700BD">
            <w:pPr>
              <w:pStyle w:val="ae"/>
              <w:tabs>
                <w:tab w:val="clear" w:pos="4153"/>
                <w:tab w:val="clear" w:pos="8306"/>
              </w:tabs>
              <w:rPr>
                <w:rFonts w:ascii="Times New Roman" w:hAnsi="Times New Roman" w:cs="Times New Roman"/>
                <w:szCs w:val="28"/>
                <w:lang w:val="ru-RU"/>
              </w:rPr>
            </w:pPr>
            <w:r w:rsidRPr="00846132">
              <w:rPr>
                <w:rFonts w:ascii="Times New Roman" w:hAnsi="Times New Roman" w:cs="Times New Roman"/>
                <w:szCs w:val="28"/>
                <w:lang w:val="ru-RU"/>
              </w:rPr>
              <w:t>Урман Лев Александрович</w:t>
            </w:r>
          </w:p>
          <w:p w:rsidR="00846132" w:rsidRPr="00846132" w:rsidRDefault="00846132" w:rsidP="002700BD">
            <w:pPr>
              <w:pStyle w:val="ae"/>
              <w:tabs>
                <w:tab w:val="clear" w:pos="4153"/>
                <w:tab w:val="clear" w:pos="8306"/>
              </w:tabs>
              <w:rPr>
                <w:rFonts w:ascii="Times New Roman" w:hAnsi="Times New Roman" w:cs="Times New Roman"/>
                <w:szCs w:val="28"/>
                <w:lang w:val="ru-RU"/>
              </w:rPr>
            </w:pPr>
          </w:p>
        </w:tc>
        <w:tc>
          <w:tcPr>
            <w:tcW w:w="7973" w:type="dxa"/>
          </w:tcPr>
          <w:p w:rsidR="00846132" w:rsidRDefault="00846132" w:rsidP="002700BD">
            <w:pPr>
              <w:rPr>
                <w:sz w:val="28"/>
                <w:szCs w:val="28"/>
              </w:rPr>
            </w:pPr>
            <w:r>
              <w:rPr>
                <w:sz w:val="28"/>
                <w:szCs w:val="28"/>
              </w:rPr>
              <w:t>П</w:t>
            </w:r>
            <w:r w:rsidRPr="00CF6E7D">
              <w:rPr>
                <w:sz w:val="28"/>
                <w:szCs w:val="28"/>
              </w:rPr>
              <w:t xml:space="preserve">редседатель </w:t>
            </w:r>
            <w:r>
              <w:rPr>
                <w:sz w:val="28"/>
                <w:szCs w:val="28"/>
              </w:rPr>
              <w:t>Конкурсной комиссии:</w:t>
            </w:r>
          </w:p>
          <w:p w:rsidR="00846132" w:rsidRDefault="00846132" w:rsidP="002700BD">
            <w:pPr>
              <w:rPr>
                <w:sz w:val="28"/>
                <w:szCs w:val="28"/>
              </w:rPr>
            </w:pPr>
          </w:p>
          <w:p w:rsidR="00846132" w:rsidRDefault="00846132" w:rsidP="002700BD">
            <w:pPr>
              <w:rPr>
                <w:sz w:val="28"/>
                <w:szCs w:val="28"/>
              </w:rPr>
            </w:pPr>
            <w:r>
              <w:rPr>
                <w:sz w:val="28"/>
                <w:szCs w:val="28"/>
              </w:rPr>
              <w:t>Заместитель Главы</w:t>
            </w:r>
            <w:r w:rsidRPr="00CF6E7D">
              <w:rPr>
                <w:sz w:val="28"/>
                <w:szCs w:val="28"/>
              </w:rPr>
              <w:t xml:space="preserve"> </w:t>
            </w:r>
            <w:r>
              <w:rPr>
                <w:sz w:val="28"/>
                <w:szCs w:val="28"/>
              </w:rPr>
              <w:t>администрации   Рузского городского округа  Московской области</w:t>
            </w:r>
            <w:r w:rsidRPr="00CF6E7D">
              <w:rPr>
                <w:sz w:val="28"/>
                <w:szCs w:val="28"/>
              </w:rPr>
              <w:t xml:space="preserve"> </w:t>
            </w:r>
          </w:p>
          <w:p w:rsidR="00846132" w:rsidRDefault="00846132" w:rsidP="002700BD">
            <w:pPr>
              <w:rPr>
                <w:sz w:val="28"/>
                <w:szCs w:val="28"/>
              </w:rPr>
            </w:pPr>
            <w:r>
              <w:rPr>
                <w:sz w:val="28"/>
                <w:szCs w:val="28"/>
              </w:rPr>
              <w:t xml:space="preserve"> </w:t>
            </w:r>
          </w:p>
          <w:p w:rsidR="00846132" w:rsidRPr="00CF6E7D" w:rsidRDefault="00846132" w:rsidP="002700BD">
            <w:pPr>
              <w:rPr>
                <w:sz w:val="28"/>
                <w:szCs w:val="28"/>
              </w:rPr>
            </w:pPr>
            <w:r w:rsidRPr="00CF6E7D">
              <w:rPr>
                <w:sz w:val="28"/>
                <w:szCs w:val="28"/>
              </w:rPr>
              <w:t xml:space="preserve">Члены </w:t>
            </w:r>
            <w:r>
              <w:rPr>
                <w:sz w:val="28"/>
                <w:szCs w:val="28"/>
              </w:rPr>
              <w:t>Конкурсной</w:t>
            </w:r>
            <w:r w:rsidRPr="00CF6E7D">
              <w:rPr>
                <w:sz w:val="28"/>
                <w:szCs w:val="28"/>
              </w:rPr>
              <w:t xml:space="preserve"> комиссии:</w:t>
            </w:r>
          </w:p>
          <w:p w:rsidR="00846132" w:rsidRPr="00CF6E7D" w:rsidRDefault="00846132" w:rsidP="002700BD">
            <w:pPr>
              <w:rPr>
                <w:sz w:val="28"/>
                <w:szCs w:val="28"/>
              </w:rPr>
            </w:pPr>
            <w:r w:rsidRPr="00CF6E7D">
              <w:rPr>
                <w:b/>
                <w:i/>
                <w:sz w:val="28"/>
                <w:szCs w:val="28"/>
              </w:rPr>
              <w:t xml:space="preserve">             </w:t>
            </w:r>
          </w:p>
        </w:tc>
      </w:tr>
      <w:tr w:rsidR="00846132" w:rsidRPr="00CF6E7D" w:rsidTr="002700BD">
        <w:tc>
          <w:tcPr>
            <w:tcW w:w="2376" w:type="dxa"/>
          </w:tcPr>
          <w:p w:rsidR="00846132" w:rsidRPr="00846132" w:rsidRDefault="00846132" w:rsidP="002700BD">
            <w:pPr>
              <w:rPr>
                <w:sz w:val="28"/>
                <w:szCs w:val="28"/>
              </w:rPr>
            </w:pPr>
            <w:r w:rsidRPr="00846132">
              <w:rPr>
                <w:sz w:val="28"/>
                <w:szCs w:val="28"/>
              </w:rPr>
              <w:t>Шведов Дмитрий Викторович</w:t>
            </w:r>
          </w:p>
          <w:p w:rsidR="00846132" w:rsidRPr="00846132" w:rsidRDefault="00846132" w:rsidP="002700BD">
            <w:pPr>
              <w:rPr>
                <w:sz w:val="28"/>
                <w:szCs w:val="28"/>
              </w:rPr>
            </w:pPr>
          </w:p>
        </w:tc>
        <w:tc>
          <w:tcPr>
            <w:tcW w:w="7973" w:type="dxa"/>
          </w:tcPr>
          <w:p w:rsidR="00846132" w:rsidRDefault="00846132" w:rsidP="002700BD">
            <w:pPr>
              <w:rPr>
                <w:sz w:val="28"/>
                <w:szCs w:val="28"/>
              </w:rPr>
            </w:pPr>
            <w:r>
              <w:rPr>
                <w:sz w:val="28"/>
                <w:szCs w:val="28"/>
              </w:rPr>
              <w:t>Заместитель Главы</w:t>
            </w:r>
            <w:r w:rsidRPr="00CF6E7D">
              <w:rPr>
                <w:sz w:val="28"/>
                <w:szCs w:val="28"/>
              </w:rPr>
              <w:t xml:space="preserve"> </w:t>
            </w:r>
            <w:r>
              <w:rPr>
                <w:sz w:val="28"/>
                <w:szCs w:val="28"/>
              </w:rPr>
              <w:t>администрации   Рузского городского округа  Московской области</w:t>
            </w:r>
            <w:r w:rsidRPr="00CF6E7D">
              <w:rPr>
                <w:sz w:val="28"/>
                <w:szCs w:val="28"/>
              </w:rPr>
              <w:t xml:space="preserve"> </w:t>
            </w:r>
          </w:p>
          <w:p w:rsidR="00846132" w:rsidRPr="00CF6E7D" w:rsidRDefault="00846132" w:rsidP="002700BD">
            <w:pPr>
              <w:rPr>
                <w:sz w:val="28"/>
                <w:szCs w:val="28"/>
              </w:rPr>
            </w:pPr>
          </w:p>
        </w:tc>
      </w:tr>
      <w:tr w:rsidR="00846132" w:rsidRPr="00CF6E7D" w:rsidTr="002700BD">
        <w:tc>
          <w:tcPr>
            <w:tcW w:w="2376" w:type="dxa"/>
          </w:tcPr>
          <w:p w:rsidR="00846132" w:rsidRPr="00846132" w:rsidRDefault="00846132" w:rsidP="002700BD">
            <w:pPr>
              <w:rPr>
                <w:sz w:val="28"/>
                <w:szCs w:val="28"/>
              </w:rPr>
            </w:pPr>
            <w:proofErr w:type="spellStart"/>
            <w:r w:rsidRPr="00846132">
              <w:rPr>
                <w:sz w:val="28"/>
                <w:szCs w:val="28"/>
              </w:rPr>
              <w:t>Багин</w:t>
            </w:r>
            <w:proofErr w:type="spellEnd"/>
            <w:r w:rsidRPr="00846132">
              <w:rPr>
                <w:sz w:val="28"/>
                <w:szCs w:val="28"/>
              </w:rPr>
              <w:t xml:space="preserve"> Владимир Николаевич</w:t>
            </w:r>
          </w:p>
        </w:tc>
        <w:tc>
          <w:tcPr>
            <w:tcW w:w="7973" w:type="dxa"/>
          </w:tcPr>
          <w:p w:rsidR="00846132" w:rsidRDefault="00846132" w:rsidP="002700BD">
            <w:pPr>
              <w:rPr>
                <w:sz w:val="28"/>
                <w:szCs w:val="28"/>
              </w:rPr>
            </w:pPr>
            <w:r>
              <w:rPr>
                <w:sz w:val="28"/>
                <w:szCs w:val="28"/>
              </w:rPr>
              <w:t>Депутат Совета депутатов Рузского городского округа, главный врач ГБУЗ МО «</w:t>
            </w:r>
            <w:proofErr w:type="spellStart"/>
            <w:r>
              <w:rPr>
                <w:sz w:val="28"/>
                <w:szCs w:val="28"/>
              </w:rPr>
              <w:t>Тучковская</w:t>
            </w:r>
            <w:proofErr w:type="spellEnd"/>
            <w:r>
              <w:rPr>
                <w:sz w:val="28"/>
                <w:szCs w:val="28"/>
              </w:rPr>
              <w:t xml:space="preserve"> районная больница»</w:t>
            </w:r>
          </w:p>
          <w:p w:rsidR="00846132" w:rsidRPr="00CF6E7D" w:rsidRDefault="00846132" w:rsidP="002700BD">
            <w:pPr>
              <w:rPr>
                <w:sz w:val="28"/>
                <w:szCs w:val="28"/>
              </w:rPr>
            </w:pPr>
          </w:p>
        </w:tc>
      </w:tr>
      <w:tr w:rsidR="00846132" w:rsidRPr="00CF6E7D" w:rsidTr="002700BD">
        <w:trPr>
          <w:trHeight w:val="627"/>
        </w:trPr>
        <w:tc>
          <w:tcPr>
            <w:tcW w:w="2376" w:type="dxa"/>
          </w:tcPr>
          <w:p w:rsidR="00846132" w:rsidRPr="00846132" w:rsidRDefault="00846132" w:rsidP="002700BD">
            <w:pPr>
              <w:pStyle w:val="ae"/>
              <w:tabs>
                <w:tab w:val="clear" w:pos="4153"/>
                <w:tab w:val="clear" w:pos="8306"/>
              </w:tabs>
              <w:rPr>
                <w:rFonts w:ascii="Times New Roman" w:hAnsi="Times New Roman" w:cs="Times New Roman"/>
                <w:b/>
                <w:i/>
                <w:szCs w:val="28"/>
                <w:lang w:val="ru-RU"/>
              </w:rPr>
            </w:pPr>
            <w:r w:rsidRPr="00846132">
              <w:rPr>
                <w:rFonts w:ascii="Times New Roman" w:hAnsi="Times New Roman" w:cs="Times New Roman"/>
                <w:szCs w:val="28"/>
                <w:lang w:val="ru-RU"/>
              </w:rPr>
              <w:t>Ларионов Олег Анатольевич</w:t>
            </w:r>
          </w:p>
        </w:tc>
        <w:tc>
          <w:tcPr>
            <w:tcW w:w="7973" w:type="dxa"/>
          </w:tcPr>
          <w:p w:rsidR="00846132" w:rsidRPr="007813A7" w:rsidRDefault="00846132" w:rsidP="002700BD">
            <w:pPr>
              <w:pStyle w:val="a4"/>
              <w:shd w:val="clear" w:color="auto" w:fill="FFFFFF"/>
              <w:spacing w:before="0" w:beforeAutospacing="0" w:after="240" w:afterAutospacing="0"/>
              <w:ind w:left="-17"/>
              <w:rPr>
                <w:color w:val="000000"/>
                <w:sz w:val="28"/>
                <w:szCs w:val="28"/>
              </w:rPr>
            </w:pPr>
            <w:r>
              <w:rPr>
                <w:color w:val="000000"/>
                <w:sz w:val="28"/>
                <w:szCs w:val="28"/>
              </w:rPr>
              <w:t xml:space="preserve">Председатель </w:t>
            </w:r>
            <w:r w:rsidRPr="00F55FD5">
              <w:rPr>
                <w:color w:val="000000"/>
                <w:sz w:val="28"/>
                <w:szCs w:val="28"/>
              </w:rPr>
              <w:t>комиссии по профессиональным квалификациям в похоронной отрасли СПК ЖКХ, Член</w:t>
            </w:r>
            <w:r>
              <w:rPr>
                <w:color w:val="000000"/>
                <w:sz w:val="28"/>
                <w:szCs w:val="28"/>
              </w:rPr>
              <w:t xml:space="preserve"> </w:t>
            </w:r>
            <w:r w:rsidRPr="00F55FD5">
              <w:rPr>
                <w:color w:val="000000"/>
                <w:sz w:val="28"/>
                <w:szCs w:val="28"/>
              </w:rPr>
              <w:t>Экспертного совета по выработке государственной политики в сфере погребения и похоронного дела при Минстрой РФ, Член экспертной группы общественного совета при Минстрой РФ, Исполнительный директор Ассоциации похоронной отрасли</w:t>
            </w:r>
            <w:r>
              <w:rPr>
                <w:color w:val="000000"/>
                <w:sz w:val="28"/>
                <w:szCs w:val="28"/>
              </w:rPr>
              <w:t xml:space="preserve"> в РФ</w:t>
            </w:r>
          </w:p>
        </w:tc>
      </w:tr>
      <w:tr w:rsidR="00846132" w:rsidRPr="00CF6E7D" w:rsidTr="002700BD">
        <w:tc>
          <w:tcPr>
            <w:tcW w:w="2376" w:type="dxa"/>
          </w:tcPr>
          <w:p w:rsidR="00846132" w:rsidRPr="00846132" w:rsidRDefault="00846132" w:rsidP="002700BD">
            <w:pPr>
              <w:pStyle w:val="ae"/>
              <w:tabs>
                <w:tab w:val="clear" w:pos="4153"/>
                <w:tab w:val="clear" w:pos="8306"/>
              </w:tabs>
              <w:rPr>
                <w:rFonts w:ascii="Times New Roman" w:hAnsi="Times New Roman" w:cs="Times New Roman"/>
                <w:szCs w:val="28"/>
                <w:lang w:val="ru-RU"/>
              </w:rPr>
            </w:pPr>
            <w:r w:rsidRPr="00846132">
              <w:rPr>
                <w:rFonts w:ascii="Times New Roman" w:hAnsi="Times New Roman" w:cs="Times New Roman"/>
                <w:szCs w:val="28"/>
                <w:lang w:val="ru-RU"/>
              </w:rPr>
              <w:t>Соболева Алена Александровна</w:t>
            </w:r>
          </w:p>
          <w:p w:rsidR="00846132" w:rsidRPr="00846132" w:rsidRDefault="00846132" w:rsidP="002700BD">
            <w:pPr>
              <w:pStyle w:val="ae"/>
              <w:tabs>
                <w:tab w:val="clear" w:pos="4153"/>
                <w:tab w:val="clear" w:pos="8306"/>
              </w:tabs>
              <w:rPr>
                <w:rFonts w:ascii="Times New Roman" w:hAnsi="Times New Roman" w:cs="Times New Roman"/>
                <w:szCs w:val="28"/>
                <w:lang w:val="ru-RU"/>
              </w:rPr>
            </w:pPr>
          </w:p>
          <w:p w:rsidR="00846132" w:rsidRPr="00846132" w:rsidRDefault="00846132" w:rsidP="002700BD">
            <w:pPr>
              <w:pStyle w:val="ae"/>
              <w:tabs>
                <w:tab w:val="clear" w:pos="4153"/>
                <w:tab w:val="clear" w:pos="8306"/>
              </w:tabs>
              <w:rPr>
                <w:rFonts w:ascii="Times New Roman" w:hAnsi="Times New Roman" w:cs="Times New Roman"/>
                <w:szCs w:val="28"/>
                <w:lang w:val="ru-RU"/>
              </w:rPr>
            </w:pPr>
            <w:r w:rsidRPr="00846132">
              <w:rPr>
                <w:rFonts w:ascii="Times New Roman" w:hAnsi="Times New Roman" w:cs="Times New Roman"/>
                <w:szCs w:val="28"/>
                <w:lang w:val="ru-RU"/>
              </w:rPr>
              <w:t>Яровая Юлия Васильевна</w:t>
            </w:r>
          </w:p>
        </w:tc>
        <w:tc>
          <w:tcPr>
            <w:tcW w:w="7973" w:type="dxa"/>
          </w:tcPr>
          <w:p w:rsidR="00846132" w:rsidRDefault="00846132" w:rsidP="002700BD">
            <w:pPr>
              <w:rPr>
                <w:sz w:val="28"/>
                <w:szCs w:val="28"/>
              </w:rPr>
            </w:pPr>
            <w:r>
              <w:rPr>
                <w:sz w:val="28"/>
                <w:szCs w:val="28"/>
              </w:rPr>
              <w:t>Директор МКУ «О погребении и похоронном деле в РМР МО»</w:t>
            </w:r>
          </w:p>
          <w:p w:rsidR="00846132" w:rsidRDefault="00846132" w:rsidP="002700BD">
            <w:pPr>
              <w:rPr>
                <w:sz w:val="28"/>
                <w:szCs w:val="28"/>
              </w:rPr>
            </w:pPr>
          </w:p>
          <w:p w:rsidR="00846132" w:rsidRDefault="00846132" w:rsidP="002700BD">
            <w:pPr>
              <w:rPr>
                <w:sz w:val="28"/>
                <w:szCs w:val="28"/>
              </w:rPr>
            </w:pPr>
          </w:p>
          <w:p w:rsidR="00846132" w:rsidRDefault="00846132" w:rsidP="002700BD">
            <w:pPr>
              <w:rPr>
                <w:sz w:val="28"/>
                <w:szCs w:val="28"/>
              </w:rPr>
            </w:pPr>
            <w:r>
              <w:rPr>
                <w:sz w:val="28"/>
                <w:szCs w:val="28"/>
              </w:rPr>
              <w:t>Заместитель директора МКУ «О погребении и похоронном деле в РМР МО»; секретарь конкурсной комиссии</w:t>
            </w:r>
          </w:p>
          <w:p w:rsidR="00846132" w:rsidRDefault="00846132" w:rsidP="002700BD">
            <w:pPr>
              <w:rPr>
                <w:sz w:val="28"/>
                <w:szCs w:val="28"/>
              </w:rPr>
            </w:pPr>
          </w:p>
          <w:p w:rsidR="00846132" w:rsidRDefault="00846132" w:rsidP="002700BD">
            <w:pPr>
              <w:rPr>
                <w:sz w:val="28"/>
                <w:szCs w:val="28"/>
              </w:rPr>
            </w:pPr>
            <w:proofErr w:type="gramStart"/>
            <w:r>
              <w:rPr>
                <w:sz w:val="28"/>
                <w:szCs w:val="28"/>
              </w:rPr>
              <w:lastRenderedPageBreak/>
              <w:t>Представитель  Межрайонной ИФНС № 21 по Московской области</w:t>
            </w:r>
            <w:proofErr w:type="gramEnd"/>
          </w:p>
          <w:p w:rsidR="00846132" w:rsidRDefault="00846132" w:rsidP="002700BD">
            <w:pPr>
              <w:rPr>
                <w:sz w:val="28"/>
                <w:szCs w:val="28"/>
              </w:rPr>
            </w:pPr>
          </w:p>
          <w:p w:rsidR="00846132" w:rsidRPr="00CF6E7D" w:rsidRDefault="00846132" w:rsidP="002700BD">
            <w:pPr>
              <w:ind w:right="-126"/>
              <w:rPr>
                <w:sz w:val="28"/>
                <w:szCs w:val="28"/>
              </w:rPr>
            </w:pPr>
            <w:r>
              <w:rPr>
                <w:sz w:val="28"/>
                <w:szCs w:val="28"/>
              </w:rPr>
              <w:t xml:space="preserve">Представитель главного управления ПФ РФ №2 по г. Москве и МО управления по Одинцовскому Району, Рузскому району, г. Краснознаменск, г. Звенигород </w:t>
            </w:r>
            <w:bookmarkStart w:id="21" w:name="_GoBack"/>
            <w:bookmarkEnd w:id="21"/>
            <w:r>
              <w:rPr>
                <w:sz w:val="28"/>
                <w:szCs w:val="28"/>
              </w:rPr>
              <w:t>МО.</w:t>
            </w:r>
          </w:p>
        </w:tc>
      </w:tr>
    </w:tbl>
    <w:p w:rsidR="00846132" w:rsidRPr="008E63BF" w:rsidRDefault="00846132" w:rsidP="00846132">
      <w:pPr>
        <w:jc w:val="both"/>
        <w:rPr>
          <w:snapToGrid w:val="0"/>
        </w:rPr>
      </w:pPr>
    </w:p>
    <w:p w:rsidR="00846132" w:rsidRDefault="00846132"/>
    <w:sectPr w:rsidR="00846132" w:rsidSect="00BD0B44">
      <w:pgSz w:w="11906" w:h="16838"/>
      <w:pgMar w:top="284"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E6732"/>
    <w:multiLevelType w:val="multilevel"/>
    <w:tmpl w:val="7DC2EA7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0065B5"/>
    <w:multiLevelType w:val="multilevel"/>
    <w:tmpl w:val="28048448"/>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1E428B"/>
    <w:multiLevelType w:val="hybridMultilevel"/>
    <w:tmpl w:val="DDC462B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CF60493"/>
    <w:multiLevelType w:val="multilevel"/>
    <w:tmpl w:val="4DA2BBC2"/>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2B2BAE"/>
    <w:multiLevelType w:val="multilevel"/>
    <w:tmpl w:val="E9D8B8E6"/>
    <w:lvl w:ilvl="0">
      <w:start w:val="1"/>
      <w:numFmt w:val="decimal"/>
      <w:lvlText w:val="%1"/>
      <w:lvlJc w:val="left"/>
      <w:pPr>
        <w:ind w:left="375" w:hanging="375"/>
      </w:pPr>
      <w:rPr>
        <w:rFonts w:hint="default"/>
        <w:color w:val="000000"/>
      </w:rPr>
    </w:lvl>
    <w:lvl w:ilvl="1">
      <w:start w:val="3"/>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nsid w:val="38FD06DC"/>
    <w:multiLevelType w:val="multilevel"/>
    <w:tmpl w:val="8D9AC25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F17938"/>
    <w:multiLevelType w:val="multilevel"/>
    <w:tmpl w:val="5740BDB0"/>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730E90"/>
    <w:multiLevelType w:val="multilevel"/>
    <w:tmpl w:val="664CCDA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6B3455"/>
    <w:multiLevelType w:val="multilevel"/>
    <w:tmpl w:val="9A0E7F0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F413FB"/>
    <w:multiLevelType w:val="multilevel"/>
    <w:tmpl w:val="56C08D32"/>
    <w:lvl w:ilvl="0">
      <w:start w:val="6"/>
      <w:numFmt w:val="decimal"/>
      <w:lvlText w:val="%1"/>
      <w:lvlJc w:val="left"/>
      <w:pPr>
        <w:ind w:left="570" w:hanging="570"/>
      </w:pPr>
      <w:rPr>
        <w:rFonts w:hint="default"/>
      </w:rPr>
    </w:lvl>
    <w:lvl w:ilvl="1">
      <w:start w:val="6"/>
      <w:numFmt w:val="decimal"/>
      <w:lvlText w:val="%1.%2"/>
      <w:lvlJc w:val="left"/>
      <w:pPr>
        <w:ind w:left="570" w:hanging="57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85558A1"/>
    <w:multiLevelType w:val="hybridMultilevel"/>
    <w:tmpl w:val="7834E9CA"/>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1">
    <w:nsid w:val="68CC1A7D"/>
    <w:multiLevelType w:val="multilevel"/>
    <w:tmpl w:val="AD342F8E"/>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5B18CC"/>
    <w:multiLevelType w:val="multilevel"/>
    <w:tmpl w:val="E75C4134"/>
    <w:lvl w:ilvl="0">
      <w:start w:val="6"/>
      <w:numFmt w:val="decimal"/>
      <w:lvlText w:val="%1"/>
      <w:lvlJc w:val="left"/>
      <w:pPr>
        <w:ind w:left="570" w:hanging="570"/>
      </w:pPr>
      <w:rPr>
        <w:rFonts w:hint="default"/>
        <w:color w:val="000000"/>
      </w:rPr>
    </w:lvl>
    <w:lvl w:ilvl="1">
      <w:start w:val="2"/>
      <w:numFmt w:val="decimal"/>
      <w:lvlText w:val="%1.%2"/>
      <w:lvlJc w:val="left"/>
      <w:pPr>
        <w:ind w:left="570" w:hanging="57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3">
    <w:nsid w:val="6D2A334D"/>
    <w:multiLevelType w:val="multilevel"/>
    <w:tmpl w:val="B18E0C0C"/>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874636"/>
    <w:multiLevelType w:val="multilevel"/>
    <w:tmpl w:val="8B06FD02"/>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8"/>
  </w:num>
  <w:num w:numId="5">
    <w:abstractNumId w:val="5"/>
  </w:num>
  <w:num w:numId="6">
    <w:abstractNumId w:val="1"/>
  </w:num>
  <w:num w:numId="7">
    <w:abstractNumId w:val="0"/>
  </w:num>
  <w:num w:numId="8">
    <w:abstractNumId w:val="3"/>
  </w:num>
  <w:num w:numId="9">
    <w:abstractNumId w:val="14"/>
  </w:num>
  <w:num w:numId="10">
    <w:abstractNumId w:val="11"/>
  </w:num>
  <w:num w:numId="11">
    <w:abstractNumId w:val="13"/>
  </w:num>
  <w:num w:numId="12">
    <w:abstractNumId w:val="6"/>
  </w:num>
  <w:num w:numId="13">
    <w:abstractNumId w:val="4"/>
  </w:num>
  <w:num w:numId="14">
    <w:abstractNumId w:val="9"/>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5B21"/>
    <w:rsid w:val="003003E8"/>
    <w:rsid w:val="00362ED8"/>
    <w:rsid w:val="00516C67"/>
    <w:rsid w:val="00846132"/>
    <w:rsid w:val="008C3A0D"/>
    <w:rsid w:val="00DE5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132"/>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846132"/>
    <w:pPr>
      <w:keepNext/>
      <w:tabs>
        <w:tab w:val="left" w:pos="4076"/>
      </w:tabs>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6132"/>
    <w:rPr>
      <w:rFonts w:ascii="Times New Roman" w:eastAsia="Calibri" w:hAnsi="Times New Roman" w:cs="Times New Roman"/>
      <w:b/>
      <w:bCs/>
      <w:sz w:val="32"/>
      <w:szCs w:val="32"/>
      <w:lang w:eastAsia="ru-RU"/>
    </w:rPr>
  </w:style>
  <w:style w:type="paragraph" w:styleId="a3">
    <w:name w:val="List Paragraph"/>
    <w:basedOn w:val="a"/>
    <w:uiPriority w:val="34"/>
    <w:qFormat/>
    <w:rsid w:val="00846132"/>
    <w:pPr>
      <w:spacing w:after="200" w:line="276" w:lineRule="auto"/>
      <w:ind w:left="720"/>
      <w:contextualSpacing/>
    </w:pPr>
    <w:rPr>
      <w:rFonts w:ascii="Calibri" w:eastAsia="Times New Roman" w:hAnsi="Calibri"/>
      <w:sz w:val="22"/>
      <w:szCs w:val="22"/>
    </w:rPr>
  </w:style>
  <w:style w:type="paragraph" w:styleId="a4">
    <w:name w:val="Normal (Web)"/>
    <w:basedOn w:val="a"/>
    <w:uiPriority w:val="99"/>
    <w:rsid w:val="00846132"/>
    <w:pPr>
      <w:spacing w:before="100" w:beforeAutospacing="1" w:after="100" w:afterAutospacing="1"/>
    </w:pPr>
    <w:rPr>
      <w:rFonts w:eastAsia="Times New Roman"/>
    </w:rPr>
  </w:style>
  <w:style w:type="paragraph" w:styleId="a5">
    <w:name w:val="List"/>
    <w:basedOn w:val="a"/>
    <w:rsid w:val="00846132"/>
    <w:pPr>
      <w:ind w:left="283" w:hanging="283"/>
      <w:contextualSpacing/>
    </w:pPr>
    <w:rPr>
      <w:rFonts w:eastAsia="Times New Roman"/>
    </w:rPr>
  </w:style>
  <w:style w:type="paragraph" w:styleId="a6">
    <w:name w:val="Body Text"/>
    <w:basedOn w:val="a"/>
    <w:link w:val="a7"/>
    <w:rsid w:val="00846132"/>
    <w:rPr>
      <w:rFonts w:eastAsia="Times New Roman"/>
      <w:szCs w:val="20"/>
    </w:rPr>
  </w:style>
  <w:style w:type="character" w:customStyle="1" w:styleId="a7">
    <w:name w:val="Основной текст Знак"/>
    <w:basedOn w:val="a0"/>
    <w:link w:val="a6"/>
    <w:rsid w:val="00846132"/>
    <w:rPr>
      <w:rFonts w:ascii="Times New Roman" w:eastAsia="Times New Roman" w:hAnsi="Times New Roman" w:cs="Times New Roman"/>
      <w:sz w:val="24"/>
      <w:szCs w:val="20"/>
      <w:lang w:eastAsia="ru-RU"/>
    </w:rPr>
  </w:style>
  <w:style w:type="paragraph" w:styleId="3">
    <w:name w:val="Body Text Indent 3"/>
    <w:basedOn w:val="a"/>
    <w:link w:val="30"/>
    <w:rsid w:val="00846132"/>
    <w:pPr>
      <w:ind w:firstLine="709"/>
      <w:jc w:val="both"/>
    </w:pPr>
    <w:rPr>
      <w:rFonts w:eastAsia="Times New Roman"/>
      <w:sz w:val="20"/>
      <w:szCs w:val="20"/>
    </w:rPr>
  </w:style>
  <w:style w:type="character" w:customStyle="1" w:styleId="30">
    <w:name w:val="Основной текст с отступом 3 Знак"/>
    <w:basedOn w:val="a0"/>
    <w:link w:val="3"/>
    <w:rsid w:val="00846132"/>
    <w:rPr>
      <w:rFonts w:ascii="Times New Roman" w:eastAsia="Times New Roman" w:hAnsi="Times New Roman" w:cs="Times New Roman"/>
      <w:sz w:val="20"/>
      <w:szCs w:val="20"/>
      <w:lang w:eastAsia="ru-RU"/>
    </w:rPr>
  </w:style>
  <w:style w:type="paragraph" w:customStyle="1" w:styleId="a8">
    <w:name w:val="Текст КД"/>
    <w:basedOn w:val="a"/>
    <w:rsid w:val="00846132"/>
    <w:pPr>
      <w:ind w:firstLine="567"/>
      <w:jc w:val="both"/>
    </w:pPr>
    <w:rPr>
      <w:rFonts w:eastAsia="Batang"/>
    </w:rPr>
  </w:style>
  <w:style w:type="paragraph" w:customStyle="1" w:styleId="a9">
    <w:name w:val="Заголовок пункта Знак"/>
    <w:basedOn w:val="a8"/>
    <w:next w:val="a8"/>
    <w:rsid w:val="00846132"/>
    <w:pPr>
      <w:spacing w:before="120" w:after="120"/>
      <w:ind w:firstLine="0"/>
      <w:jc w:val="center"/>
    </w:pPr>
    <w:rPr>
      <w:b/>
      <w:sz w:val="28"/>
    </w:rPr>
  </w:style>
  <w:style w:type="paragraph" w:customStyle="1" w:styleId="ConsPlusNonformat">
    <w:name w:val="ConsPlusNonformat"/>
    <w:rsid w:val="008461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Indent"/>
    <w:basedOn w:val="a"/>
    <w:link w:val="ab"/>
    <w:rsid w:val="00846132"/>
    <w:pPr>
      <w:spacing w:after="120"/>
      <w:ind w:left="283"/>
    </w:pPr>
    <w:rPr>
      <w:rFonts w:eastAsia="Times New Roman"/>
      <w:sz w:val="20"/>
      <w:szCs w:val="20"/>
    </w:rPr>
  </w:style>
  <w:style w:type="character" w:customStyle="1" w:styleId="ab">
    <w:name w:val="Основной текст с отступом Знак"/>
    <w:basedOn w:val="a0"/>
    <w:link w:val="aa"/>
    <w:rsid w:val="00846132"/>
    <w:rPr>
      <w:rFonts w:ascii="Times New Roman" w:eastAsia="Times New Roman" w:hAnsi="Times New Roman" w:cs="Times New Roman"/>
      <w:sz w:val="20"/>
      <w:szCs w:val="20"/>
      <w:lang w:eastAsia="ru-RU"/>
    </w:rPr>
  </w:style>
  <w:style w:type="paragraph" w:styleId="2">
    <w:name w:val="Body Text 2"/>
    <w:basedOn w:val="a"/>
    <w:link w:val="20"/>
    <w:rsid w:val="00846132"/>
    <w:pPr>
      <w:spacing w:after="120" w:line="480" w:lineRule="auto"/>
    </w:pPr>
    <w:rPr>
      <w:rFonts w:eastAsia="Times New Roman"/>
      <w:sz w:val="20"/>
      <w:szCs w:val="20"/>
    </w:rPr>
  </w:style>
  <w:style w:type="character" w:customStyle="1" w:styleId="20">
    <w:name w:val="Основной текст 2 Знак"/>
    <w:basedOn w:val="a0"/>
    <w:link w:val="2"/>
    <w:rsid w:val="00846132"/>
    <w:rPr>
      <w:rFonts w:ascii="Times New Roman" w:eastAsia="Times New Roman" w:hAnsi="Times New Roman" w:cs="Times New Roman"/>
      <w:sz w:val="20"/>
      <w:szCs w:val="20"/>
      <w:lang w:eastAsia="ru-RU"/>
    </w:rPr>
  </w:style>
  <w:style w:type="paragraph" w:customStyle="1" w:styleId="11">
    <w:name w:val="Обычный1"/>
    <w:rsid w:val="00846132"/>
    <w:pPr>
      <w:spacing w:after="0" w:line="240" w:lineRule="auto"/>
    </w:pPr>
    <w:rPr>
      <w:rFonts w:ascii="Times New Roman" w:eastAsia="Times New Roman" w:hAnsi="Times New Roman" w:cs="Times New Roman"/>
      <w:snapToGrid w:val="0"/>
      <w:sz w:val="20"/>
      <w:szCs w:val="20"/>
      <w:lang w:eastAsia="ru-RU"/>
    </w:rPr>
  </w:style>
  <w:style w:type="paragraph" w:customStyle="1" w:styleId="21">
    <w:name w:val="Обычный2"/>
    <w:basedOn w:val="a"/>
    <w:rsid w:val="00846132"/>
    <w:pPr>
      <w:spacing w:before="100" w:beforeAutospacing="1" w:after="100" w:afterAutospacing="1"/>
    </w:pPr>
    <w:rPr>
      <w:rFonts w:eastAsia="Times New Roman"/>
    </w:rPr>
  </w:style>
  <w:style w:type="character" w:customStyle="1" w:styleId="12">
    <w:name w:val="Заголовок №1_"/>
    <w:basedOn w:val="a0"/>
    <w:link w:val="13"/>
    <w:rsid w:val="00846132"/>
    <w:rPr>
      <w:rFonts w:ascii="Times New Roman" w:eastAsia="Times New Roman" w:hAnsi="Times New Roman" w:cs="Times New Roman"/>
      <w:sz w:val="27"/>
      <w:szCs w:val="27"/>
      <w:shd w:val="clear" w:color="auto" w:fill="FFFFFF"/>
    </w:rPr>
  </w:style>
  <w:style w:type="character" w:customStyle="1" w:styleId="22">
    <w:name w:val="Основной текст (2)_"/>
    <w:basedOn w:val="a0"/>
    <w:link w:val="23"/>
    <w:rsid w:val="00846132"/>
    <w:rPr>
      <w:rFonts w:ascii="Times New Roman" w:eastAsia="Times New Roman" w:hAnsi="Times New Roman" w:cs="Times New Roman"/>
      <w:sz w:val="27"/>
      <w:szCs w:val="27"/>
      <w:shd w:val="clear" w:color="auto" w:fill="FFFFFF"/>
    </w:rPr>
  </w:style>
  <w:style w:type="character" w:customStyle="1" w:styleId="24">
    <w:name w:val="Заголовок №2_"/>
    <w:basedOn w:val="a0"/>
    <w:link w:val="25"/>
    <w:rsid w:val="00846132"/>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846132"/>
    <w:pPr>
      <w:widowControl w:val="0"/>
      <w:shd w:val="clear" w:color="auto" w:fill="FFFFFF"/>
      <w:spacing w:line="322" w:lineRule="exact"/>
      <w:outlineLvl w:val="0"/>
    </w:pPr>
    <w:rPr>
      <w:rFonts w:eastAsia="Times New Roman"/>
      <w:sz w:val="27"/>
      <w:szCs w:val="27"/>
      <w:lang w:eastAsia="en-US"/>
    </w:rPr>
  </w:style>
  <w:style w:type="paragraph" w:customStyle="1" w:styleId="23">
    <w:name w:val="Основной текст (2)"/>
    <w:basedOn w:val="a"/>
    <w:link w:val="22"/>
    <w:rsid w:val="00846132"/>
    <w:pPr>
      <w:widowControl w:val="0"/>
      <w:shd w:val="clear" w:color="auto" w:fill="FFFFFF"/>
      <w:spacing w:after="600" w:line="322" w:lineRule="exact"/>
    </w:pPr>
    <w:rPr>
      <w:rFonts w:eastAsia="Times New Roman"/>
      <w:sz w:val="27"/>
      <w:szCs w:val="27"/>
      <w:lang w:eastAsia="en-US"/>
    </w:rPr>
  </w:style>
  <w:style w:type="paragraph" w:customStyle="1" w:styleId="25">
    <w:name w:val="Заголовок №2"/>
    <w:basedOn w:val="a"/>
    <w:link w:val="24"/>
    <w:rsid w:val="00846132"/>
    <w:pPr>
      <w:widowControl w:val="0"/>
      <w:shd w:val="clear" w:color="auto" w:fill="FFFFFF"/>
      <w:spacing w:before="600" w:line="0" w:lineRule="atLeast"/>
      <w:jc w:val="center"/>
      <w:outlineLvl w:val="1"/>
    </w:pPr>
    <w:rPr>
      <w:rFonts w:eastAsia="Times New Roman"/>
      <w:b/>
      <w:bCs/>
      <w:sz w:val="26"/>
      <w:szCs w:val="26"/>
      <w:lang w:eastAsia="en-US"/>
    </w:rPr>
  </w:style>
  <w:style w:type="character" w:customStyle="1" w:styleId="apple-converted-space">
    <w:name w:val="apple-converted-space"/>
    <w:basedOn w:val="a0"/>
    <w:rsid w:val="00846132"/>
  </w:style>
  <w:style w:type="character" w:styleId="ac">
    <w:name w:val="Hyperlink"/>
    <w:rsid w:val="00846132"/>
    <w:rPr>
      <w:color w:val="0000FF"/>
      <w:u w:val="single"/>
    </w:rPr>
  </w:style>
  <w:style w:type="character" w:customStyle="1" w:styleId="ad">
    <w:name w:val="Нижний колонтитул Знак"/>
    <w:link w:val="ae"/>
    <w:locked/>
    <w:rsid w:val="00846132"/>
    <w:rPr>
      <w:sz w:val="28"/>
      <w:lang w:val="en-US"/>
    </w:rPr>
  </w:style>
  <w:style w:type="paragraph" w:styleId="ae">
    <w:name w:val="footer"/>
    <w:basedOn w:val="a"/>
    <w:link w:val="ad"/>
    <w:rsid w:val="00846132"/>
    <w:pPr>
      <w:tabs>
        <w:tab w:val="center" w:pos="4153"/>
        <w:tab w:val="right" w:pos="8306"/>
      </w:tabs>
    </w:pPr>
    <w:rPr>
      <w:rFonts w:asciiTheme="minorHAnsi" w:eastAsiaTheme="minorHAnsi" w:hAnsiTheme="minorHAnsi" w:cstheme="minorBidi"/>
      <w:sz w:val="28"/>
      <w:szCs w:val="22"/>
      <w:lang w:val="en-US" w:eastAsia="en-US"/>
    </w:rPr>
  </w:style>
  <w:style w:type="character" w:customStyle="1" w:styleId="14">
    <w:name w:val="Нижний колонтитул Знак1"/>
    <w:basedOn w:val="a0"/>
    <w:uiPriority w:val="99"/>
    <w:semiHidden/>
    <w:rsid w:val="00846132"/>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8E05DE5162E8F658C4AF7E9F976363E45B288B651F6B9ED41E6DF2831DCDB2F72C3196BEF75F86e0hDP" TargetMode="External"/><Relationship Id="rId13" Type="http://schemas.openxmlformats.org/officeDocument/2006/relationships/hyperlink" Target="consultantplus://offline/ref=118E05DE5162E8F658C4AF7E9F976363E45B288B651F6B9ED41E6DF2831DCDB2F72C3196BEF75E84e0h7P" TargetMode="External"/><Relationship Id="rId3" Type="http://schemas.openxmlformats.org/officeDocument/2006/relationships/styles" Target="styles.xml"/><Relationship Id="rId7" Type="http://schemas.openxmlformats.org/officeDocument/2006/relationships/hyperlink" Target="consultantplus://offline/ref=F657EAE2A3E414670E4BE1C8E56390E9335D8A640E32DB9756E6974FC9Z35BM" TargetMode="External"/><Relationship Id="rId12" Type="http://schemas.openxmlformats.org/officeDocument/2006/relationships/hyperlink" Target="consultantplus://offline/ref=118E05DE5162E8F658C4AF7E9F976363E45B288B651F6B9ED41E6DF2831DCDB2F72C3196BEF75F86e0hD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18E05DE5162E8F658C4AF7E9F976363E45B288B651F6B9ED41E6DF2831DCDB2F72C3196BEF75E84e0h7P" TargetMode="External"/><Relationship Id="rId5" Type="http://schemas.openxmlformats.org/officeDocument/2006/relationships/webSettings" Target="webSettings.xml"/><Relationship Id="rId15" Type="http://schemas.openxmlformats.org/officeDocument/2006/relationships/hyperlink" Target="consultantplus://offline/ref=DB229E963EE10AB02F40F7B85EEE22AFAAB7F1AB482E604EFE6268C57BEE9E692FA9A79970C45B88TEjBE" TargetMode="External"/><Relationship Id="rId10" Type="http://schemas.openxmlformats.org/officeDocument/2006/relationships/hyperlink" Target="consultantplus://offline/ref=118E05DE5162E8F658C4AF7E9F976363E45B288B651F6B9ED41E6DF2831DCDB2F72C3196BEF75F86e0hDP" TargetMode="External"/><Relationship Id="rId4" Type="http://schemas.openxmlformats.org/officeDocument/2006/relationships/settings" Target="settings.xml"/><Relationship Id="rId9" Type="http://schemas.openxmlformats.org/officeDocument/2006/relationships/hyperlink" Target="consultantplus://offline/ref=118E05DE5162E8F658C4AF7E9F976363E45B288B651F6B9ED41E6DF2831DCDB2F72C3196BEF75E84e0h7P" TargetMode="External"/><Relationship Id="rId14" Type="http://schemas.openxmlformats.org/officeDocument/2006/relationships/hyperlink" Target="consultantplus://offline/ref=F657EAE2A3E414670E4BE1C8E56390E9335D8A640E32DB9756E6974FC9Z35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20F0E-E055-4A60-9D5C-EACC2423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7311</Words>
  <Characters>41678</Characters>
  <Application>Microsoft Office Word</Application>
  <DocSecurity>0</DocSecurity>
  <Lines>347</Lines>
  <Paragraphs>97</Paragraphs>
  <ScaleCrop>false</ScaleCrop>
  <Company/>
  <LinksUpToDate>false</LinksUpToDate>
  <CharactersWithSpaces>48892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Пресс-секретарь</cp:lastModifiedBy>
  <cp:revision>2</cp:revision>
  <dcterms:created xsi:type="dcterms:W3CDTF">2017-07-24T13:47:00Z</dcterms:created>
  <dcterms:modified xsi:type="dcterms:W3CDTF">2017-07-24T13:47:00Z</dcterms:modified>
</cp:coreProperties>
</file>