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82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0237"/>
      </w:tblGrid>
      <w:tr w:rsidR="00DC2D1B" w:rsidRPr="00517F2D" w:rsidTr="00E61C01">
        <w:trPr>
          <w:trHeight w:hRule="exact" w:val="15704"/>
        </w:trPr>
        <w:tc>
          <w:tcPr>
            <w:tcW w:w="10237" w:type="dxa"/>
            <w:tcBorders>
              <w:top w:val="nil"/>
              <w:left w:val="nil"/>
              <w:bottom w:val="nil"/>
              <w:right w:val="nil"/>
            </w:tcBorders>
          </w:tcPr>
          <w:p w:rsidR="00DC2D1B" w:rsidRPr="00517F2D" w:rsidRDefault="00DC2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</w:rPr>
              <w:t>Расчёт конструкции дорожной одежды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517F2D">
              <w:rPr>
                <w:rFonts w:ascii="Cambria" w:hAnsi="Cambria" w:cs="Cambria"/>
                <w:b/>
                <w:bCs/>
                <w:sz w:val="24"/>
                <w:szCs w:val="24"/>
              </w:rPr>
              <w:t>Исходные данные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Название объекта: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Автомобильная дорога А-108 МБК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Район проектирования: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</w:r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км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33+402 р.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Вейна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Выполняемые расчёты: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На упругий прогиб, сдвиг, изгиб, стат. нагрузку, морозоустойчивость, дренаж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Дорожно-климатическая зона: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 xml:space="preserve">II -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подзона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2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Схема увлажнения: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Схема 1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Расчётная влажность грунта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W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>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0.79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Коэффициент уплотнения грунта: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1.02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Глубина промерзания грунтов, </w:t>
            </w:r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м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1.38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517F2D">
              <w:rPr>
                <w:rFonts w:ascii="Cambria" w:hAnsi="Cambria" w:cs="Cambria"/>
                <w:b/>
                <w:bCs/>
                <w:sz w:val="24"/>
                <w:szCs w:val="24"/>
              </w:rPr>
              <w:t>Проектные данные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Техническая категория дороги: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II категория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Тип дорожной одежды: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Капитальный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Заданная надёжность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н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>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0.98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Расчётный срок службы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T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сл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>, лет: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12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Ширина проезжей части, </w:t>
            </w:r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м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7.5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Расчётная нагрузка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Давление в шине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p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>, МПа: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0.60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Диаметр отпечатка шины D (дин.), </w:t>
            </w:r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см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39.00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Диаметр штампа неподвижного колеса, </w:t>
            </w:r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см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34.00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Статическая нагрузка на ось Q, кН: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115.00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Суммарное число приложений нагрузки:</w:t>
            </w:r>
            <w:r w:rsidRPr="00517F2D">
              <w:rPr>
                <w:rFonts w:ascii="Cambria" w:hAnsi="Cambria" w:cs="Cambria"/>
                <w:sz w:val="20"/>
                <w:szCs w:val="20"/>
              </w:rPr>
              <w:tab/>
              <w:t>400000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b/>
                <w:bCs/>
                <w:sz w:val="24"/>
                <w:szCs w:val="24"/>
                <w:u w:val="single"/>
              </w:rPr>
            </w:pPr>
            <w:proofErr w:type="gramStart"/>
            <w:r w:rsidRPr="00517F2D">
              <w:rPr>
                <w:rFonts w:ascii="Cambria" w:hAnsi="Cambria" w:cs="Cambria"/>
                <w:b/>
                <w:bCs/>
                <w:sz w:val="24"/>
                <w:szCs w:val="24"/>
                <w:u w:val="single"/>
              </w:rPr>
              <w:t>Вариант</w:t>
            </w:r>
            <w:proofErr w:type="gramEnd"/>
            <w:r w:rsidRPr="00517F2D">
              <w:rPr>
                <w:rFonts w:ascii="Cambria" w:hAnsi="Cambria" w:cs="Cambria"/>
                <w:b/>
                <w:bCs/>
                <w:sz w:val="24"/>
                <w:szCs w:val="24"/>
                <w:u w:val="single"/>
              </w:rPr>
              <w:t xml:space="preserve"> принятый в проекте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Верхний слой покрытия:  </w:t>
            </w:r>
            <w:smartTag w:uri="urn:schemas-microsoft-com:office:smarttags" w:element="metricconverter">
              <w:smartTagPr>
                <w:attr w:name="ProductID" w:val="6.0 см"/>
              </w:smartTagPr>
              <w:r w:rsidRPr="00517F2D">
                <w:rPr>
                  <w:rFonts w:ascii="Cambria" w:hAnsi="Cambria" w:cs="Cambria"/>
                  <w:b/>
                  <w:bCs/>
                  <w:sz w:val="20"/>
                  <w:szCs w:val="20"/>
                </w:rPr>
                <w:t>6.0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ЩМА-20, марка битума 90/130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Нижний слой покрытия:  </w:t>
            </w:r>
            <w:smartTag w:uri="urn:schemas-microsoft-com:office:smarttags" w:element="metricconverter">
              <w:smartTagPr>
                <w:attr w:name="ProductID" w:val="12.0 см"/>
              </w:smartTagPr>
              <w:r w:rsidRPr="00517F2D">
                <w:rPr>
                  <w:rFonts w:ascii="Cambria" w:hAnsi="Cambria" w:cs="Cambria"/>
                  <w:b/>
                  <w:bCs/>
                  <w:sz w:val="20"/>
                  <w:szCs w:val="20"/>
                </w:rPr>
                <w:t>12.0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Асфальтобетон горячей укладки высокопористый I марки из крупнозернистой щебёночной (гравийной) смеси марка битума БНД-60/90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Верхний слой основания:  </w:t>
            </w:r>
            <w:smartTag w:uri="urn:schemas-microsoft-com:office:smarttags" w:element="metricconverter">
              <w:smartTagPr>
                <w:attr w:name="ProductID" w:val="18.0 см"/>
              </w:smartTagPr>
              <w:r w:rsidRPr="00517F2D">
                <w:rPr>
                  <w:rFonts w:ascii="Cambria" w:hAnsi="Cambria" w:cs="Cambria"/>
                  <w:b/>
                  <w:bCs/>
                  <w:sz w:val="20"/>
                  <w:szCs w:val="20"/>
                </w:rPr>
                <w:t>18.0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"Тощие"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цементобетоны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М-7,5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Нижний слой основания:  </w:t>
            </w:r>
            <w:smartTag w:uri="urn:schemas-microsoft-com:office:smarttags" w:element="metricconverter">
              <w:smartTagPr>
                <w:attr w:name="ProductID" w:val="26.0 см"/>
              </w:smartTagPr>
              <w:r w:rsidRPr="00517F2D">
                <w:rPr>
                  <w:rFonts w:ascii="Cambria" w:hAnsi="Cambria" w:cs="Cambria"/>
                  <w:b/>
                  <w:bCs/>
                  <w:sz w:val="20"/>
                  <w:szCs w:val="20"/>
                </w:rPr>
                <w:t>26.0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Cмеси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гравийные с непрерывной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гранулометрией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С</w:t>
            </w:r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4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80 мм"/>
              </w:smartTagPr>
              <w:r w:rsidRPr="00517F2D">
                <w:rPr>
                  <w:rFonts w:ascii="Cambria" w:hAnsi="Cambria" w:cs="Cambria"/>
                  <w:sz w:val="20"/>
                  <w:szCs w:val="20"/>
                </w:rPr>
                <w:t>80 мм</w:t>
              </w:r>
            </w:smartTag>
            <w:r w:rsidRPr="00517F2D">
              <w:rPr>
                <w:rFonts w:ascii="Cambria" w:hAnsi="Cambria" w:cs="Cambria"/>
                <w:sz w:val="20"/>
                <w:szCs w:val="20"/>
              </w:rPr>
              <w:t xml:space="preserve"> (для оснований)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Дополнительный слой основания:  </w:t>
            </w:r>
            <w:smartTag w:uri="urn:schemas-microsoft-com:office:smarttags" w:element="metricconverter">
              <w:smartTagPr>
                <w:attr w:name="ProductID" w:val="30.0 см"/>
              </w:smartTagPr>
              <w:r w:rsidRPr="00517F2D">
                <w:rPr>
                  <w:rFonts w:ascii="Cambria" w:hAnsi="Cambria" w:cs="Cambria"/>
                  <w:b/>
                  <w:bCs/>
                  <w:sz w:val="20"/>
                  <w:szCs w:val="20"/>
                </w:rPr>
                <w:t>30.0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Песок средней крупности, с содержанием пылевато-глинистой фракции 5%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Геотекстильный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нетканый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иглопробивной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Пинема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ТС-400 (И, РР)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Грунт земляного полотна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C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углинок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тяжёлый пылеватый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Результаты расчёта на упругий прогиб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Поверхностный модуль упругости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E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пов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547.8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Требуемый модуль упругости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E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237.0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Расчётный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расч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2.310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Требуемый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1.380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Запас прочности (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расч-Kтр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>)/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Kтр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>*100% = 67%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4"/>
                <w:szCs w:val="24"/>
              </w:rPr>
            </w:pPr>
            <w:r w:rsidRPr="00517F2D">
              <w:rPr>
                <w:rFonts w:ascii="Cambria" w:hAnsi="Cambria" w:cs="Cambria"/>
                <w:sz w:val="24"/>
                <w:szCs w:val="24"/>
              </w:rPr>
              <w:t xml:space="preserve">Результаты расчёта на </w:t>
            </w:r>
            <w:proofErr w:type="spellStart"/>
            <w:r w:rsidRPr="00517F2D">
              <w:rPr>
                <w:rFonts w:ascii="Cambria" w:hAnsi="Cambria" w:cs="Cambria"/>
                <w:sz w:val="24"/>
                <w:szCs w:val="24"/>
              </w:rPr>
              <w:t>сдвигоустойчивость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Дополнительный слой основания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Параметры материала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Песок средней крупности, с содержанием пылевато-глинистой фракции 5%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Угол внутреннего трения φ = 27.3 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Сцепление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cn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0.003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Стат. угол внутреннего трения φ</w:t>
            </w:r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ст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33.0 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Коэффициент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д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2.0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Параметры двухслойной модели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Средневзвешенный модуль упругости верхних слоёв Ев = 851.29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Модуль упругости на поверхности расчётного слоя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Ен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65.83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Средневзвешенный удельный вес верхних слоёв γ = 0.0020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Глубина расположения расчётного слоя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Z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оп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</w:t>
            </w:r>
            <w:smartTag w:uri="urn:schemas-microsoft-com:office:smarttags" w:element="metricconverter">
              <w:smartTagPr>
                <w:attr w:name="ProductID" w:val="62.0 см"/>
              </w:smartTagPr>
              <w:r w:rsidRPr="00517F2D">
                <w:rPr>
                  <w:rFonts w:ascii="Cambria" w:hAnsi="Cambria" w:cs="Cambria"/>
                  <w:sz w:val="20"/>
                  <w:szCs w:val="20"/>
                </w:rPr>
                <w:t>62.0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DC2D1B" w:rsidRDefault="00DC2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C2D1B">
          <w:pgSz w:w="11926" w:h="16867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582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0237"/>
      </w:tblGrid>
      <w:tr w:rsidR="00DC2D1B" w:rsidRPr="00517F2D" w:rsidTr="00E61C01">
        <w:trPr>
          <w:trHeight w:hRule="exact" w:val="15704"/>
        </w:trPr>
        <w:tc>
          <w:tcPr>
            <w:tcW w:w="10237" w:type="dxa"/>
            <w:tcBorders>
              <w:top w:val="nil"/>
              <w:left w:val="nil"/>
              <w:bottom w:val="nil"/>
              <w:right w:val="nil"/>
            </w:tcBorders>
          </w:tcPr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lastRenderedPageBreak/>
              <w:t>Удельное активное напряжение сдвига τ = 0.01171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Расчётное активное напряжение сдвига T = 0.007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Предельное активное напряжение сдвига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T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0.020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Расчётный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2.870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Требуемый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1.100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Запас прочности (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расч-Kтр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)/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*100% = 161%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Грунт земляного полотна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материала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углинок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тяжёлый пылеватый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Угол внутреннего трения φ = 3.1 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Сцепление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cn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0.003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Стат. угол внутреннего трения φ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ст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13.3 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д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двухслойной модели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Средневзвешенный модуль упругости верхних слоёв Ев = 597.26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Модуль упругости на поверхности расчётного слоя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Ен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32.92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Средневзвешенный удельный вес верхних слоёв γ = 0.0020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Глубина расположения расчётного слоя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Z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оп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</w:t>
            </w:r>
            <w:smartTag w:uri="urn:schemas-microsoft-com:office:smarttags" w:element="metricconverter">
              <w:smartTagPr>
                <w:attr w:name="ProductID" w:val="95.0 с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95.0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Удельное активное напряжение сдвига τ = 0.01123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Расчётное активное напряжение сдвига T = 0.007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Предельное активное напряжение сдвига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T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0.007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Расчётный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1.110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Требуемый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1.100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работы конструкции на границе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д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1,5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Запас прочности (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расч-Kтр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)/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*100% = 1%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7F2D">
              <w:rPr>
                <w:rFonts w:ascii="Cambria" w:hAnsi="Cambria" w:cs="Cambria"/>
                <w:color w:val="000000"/>
                <w:sz w:val="24"/>
                <w:szCs w:val="24"/>
              </w:rPr>
              <w:t>Результаты расчёта на сопротивление при изгибе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материала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Асфальтобетон горячей укладки высокопористый I марки из крупнозернистой щебёночной (гравийной) смеси марка битума БНД-60/90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Нормативное сопротивление весной R0 = 5.65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Усталостный показатель степени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m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4.0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Коэффициент различия α = 6.3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Коэффициент снижения прочности k2 = 0.8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двухслойной модели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Средневзвешенный модуль упругости монолитных слоёв Ев = 3400.00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Мпа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Поверхностный модуль упругости нижнего слоя в пакете монолитных слоёв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Еобщ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261.00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Мпа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Глубина расположения расчётного слоя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Z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оп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8.0 с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18.0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в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двубалонное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колесо) = 0,85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Коэффициент усталостного разрушения k1 = 0.25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Наибольшее растягивающее напряжение σr = 0.748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Прочность материала при изгибе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Rn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0.884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Расчётный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1.182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Требуемый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1.100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Запас прочности (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расч-Kтр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)/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*100% = 7%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7F2D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Результаты расчёта на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4"/>
                <w:szCs w:val="24"/>
              </w:rPr>
              <w:t>сдвигоустойчивость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при статической нагрузке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Дополнительный слой основания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материала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Песок средней крупности, с содержанием пылевато-глинистой фракции 5%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Стат.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cцепление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cn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ст</w:t>
            </w:r>
            <w:proofErr w:type="spellEnd"/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0.005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Стат. угол внутреннего трения φ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ст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33.0 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д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2.0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двухслойной модели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Средневзвешенный модуль упругости верхних слоёв Ев = 556.13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Модуль упругости на поверхности расчётного слоя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Ен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65.83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Средневзвешенный удельный вес верхних слоёв γ = 0.0020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Глубина расположения расчётного слоя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Z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оп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</w:t>
            </w:r>
            <w:smartTag w:uri="urn:schemas-microsoft-com:office:smarttags" w:element="metricconverter">
              <w:smartTagPr>
                <w:attr w:name="ProductID" w:val="62.0 с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62.0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Удельное активное напряжение сдвига τ = 0.00966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Расчётное активное напряжение сдвига T = 0.006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Предельное активное напряжение сдвига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T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0.028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Расчётный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4.860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Требуемый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1.100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DC2D1B" w:rsidRDefault="00DC2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C2D1B">
          <w:pgSz w:w="11926" w:h="16867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582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0237"/>
      </w:tblGrid>
      <w:tr w:rsidR="00DC2D1B" w:rsidRPr="00517F2D" w:rsidTr="00E61C01">
        <w:trPr>
          <w:trHeight w:hRule="exact" w:val="15704"/>
        </w:trPr>
        <w:tc>
          <w:tcPr>
            <w:tcW w:w="10237" w:type="dxa"/>
            <w:tcBorders>
              <w:top w:val="nil"/>
              <w:left w:val="nil"/>
              <w:bottom w:val="nil"/>
              <w:right w:val="nil"/>
            </w:tcBorders>
          </w:tcPr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lastRenderedPageBreak/>
              <w:t>Запас прочности (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расч-Kтр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)/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*100% = 342%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Грунт земляного полотна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материала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углинок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тяжёлый пылеватый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Стат.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cцепление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cn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ст</w:t>
            </w:r>
            <w:proofErr w:type="spellEnd"/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0.012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Стат. угол внутреннего трения φ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ст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13.3 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д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двухслойной модели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Средневзвешенный модуль упругости верхних слоёв Ев = 404.63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Модуль упругости на поверхности расчётного слоя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Ен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32.92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Средневзвешенный удельный вес верхних слоёв γ = 0.0020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Глубина расположения расчётного слоя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Z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оп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</w:t>
            </w:r>
            <w:smartTag w:uri="urn:schemas-microsoft-com:office:smarttags" w:element="metricconverter">
              <w:smartTagPr>
                <w:attr w:name="ProductID" w:val="95.0 с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95.0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Удельное активное напряжение сдвига τ = 0.00794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Расчётное активное напряжение сдвига T = 0.005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Предельное активное напряжение сдвига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T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0.016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Расчётный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3.460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Требуемый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1.100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работы конструкции на границе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д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1,5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Запас прочности (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расч-Kтр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)/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*100% = 215%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7F2D">
              <w:rPr>
                <w:rFonts w:ascii="Cambria" w:hAnsi="Cambria" w:cs="Cambria"/>
                <w:color w:val="000000"/>
                <w:sz w:val="24"/>
                <w:szCs w:val="24"/>
              </w:rPr>
              <w:t>Результаты расчёта на морозоустойчивость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Глубина грунтовых вод (от низа дорожной одежды) Hy≈1.05 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учёта уровня грунтовых вод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Кугв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0.77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Пучинистость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грунта - Группа 4 (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сильнопучинистый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)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учёта нагрузки от вышележащих слоёв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Кнагр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1.04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учёта нагрузки от вышележащих слоёв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Кнагр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1.18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Коэффициент, зависящий от уплотнения слоя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Кпл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0.80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учёта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гранулометрии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основания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Кгр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1.30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Величина морозного пучения при усреднённых условиях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L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пуч.ср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. = </w:t>
            </w:r>
            <w:smartTag w:uri="urn:schemas-microsoft-com:office:smarttags" w:element="metricconverter">
              <w:smartTagPr>
                <w:attr w:name="ProductID" w:val="11.87 с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11.87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Ожидаемая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пучинистость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грунта </w:t>
            </w:r>
            <w:smartTag w:uri="urn:schemas-microsoft-com:office:smarttags" w:element="metricconverter">
              <w:smartTagPr>
                <w:attr w:name="ProductID" w:val="11.85 с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11.85 см</w:t>
              </w:r>
            </w:smartTag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&gt; допустимой </w:t>
            </w:r>
            <w:smartTag w:uri="urn:schemas-microsoft-com:office:smarttags" w:element="metricconverter">
              <w:smartTagPr>
                <w:attr w:name="ProductID" w:val="4.00 с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4.00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Термическое сопротивление дорожной одежды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Rод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(о) = 0.33 м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²*К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/Вт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Требуемое термическое сопротивление дорожной одежды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Rод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(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) = 0.32 м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²*К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/Вт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Коэффициент, учитывающий срок службы дорожной одежды Код = 0.92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Коэффициент, учитывающий схему увлажнения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Кувл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0.40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Коэффициент, зависящий от расчётной влажности грунта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Квл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1.19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Понижающий коэффициент, учитывающий дорожно-климатическую зону δ = 0.95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Приведённое термическое сопротивление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Rпр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0.91 м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²*К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/Вт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Спуч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1.50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Ср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0.70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Теплоизолирующий слой имеет достаточную толщину </w:t>
            </w:r>
            <w:smartTag w:uri="urn:schemas-microsoft-com:office:smarttags" w:element="metricconverter">
              <w:smartTagPr>
                <w:attr w:name="ProductID" w:val="30.0 с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30.0 см</w:t>
              </w:r>
            </w:smartTag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(требуется ≥ </w:t>
            </w:r>
            <w:smartTag w:uri="urn:schemas-microsoft-com:office:smarttags" w:element="metricconverter">
              <w:smartTagPr>
                <w:attr w:name="ProductID" w:val="1.0 с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1.0 см</w:t>
              </w:r>
            </w:smartTag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)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7F2D">
              <w:rPr>
                <w:rFonts w:ascii="Cambria" w:hAnsi="Cambria" w:cs="Cambria"/>
                <w:color w:val="000000"/>
                <w:sz w:val="24"/>
                <w:szCs w:val="24"/>
              </w:rPr>
              <w:t>Результаты расчёта дренирующего слоя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дренирующего слоя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Песок средней крупности, с содержанием пылевато-глинистой фракции 5%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Дополнительная толщина слоя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h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зап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4 с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14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фильтрации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Кф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2.2 м/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сут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Пористость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n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0.32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грунта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углинок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тяжёлый пылеватый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Приток воды в основание за расчётный период Q = 35.0 л/м²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Коэффициент заполнения пор влагой в материале дренирующего слоя φзим = 0.50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Полная толщина дренирующего слоя = </w:t>
            </w:r>
            <w:smartTag w:uri="urn:schemas-microsoft-com:office:smarttags" w:element="metricconverter">
              <w:smartTagPr>
                <w:attr w:name="ProductID" w:val="30.28 с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30.28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Дренирующий слой имеет достаточную толщину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30 см</w:t>
              </w:r>
            </w:smartTag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(требуется ≥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30 см</w:t>
              </w:r>
            </w:smartTag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)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7F2D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Результаты расчёта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4"/>
                <w:szCs w:val="24"/>
              </w:rPr>
              <w:t>колейности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Остаточная деформация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слоя № 2 </w:t>
            </w:r>
            <w:r w:rsidRPr="00517F2D">
              <w:rPr>
                <w:rFonts w:ascii="Cambria" w:hAnsi="Cambria" w:cs="Cambria"/>
                <w:color w:val="000000"/>
                <w:sz w:val="20"/>
                <w:szCs w:val="20"/>
                <w:lang w:val="en-US"/>
              </w:rPr>
              <w:t>h</w:t>
            </w: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0.0 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  <w:lang w:val="en-US"/>
              </w:rPr>
              <w:t>c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слоя № 3 </w:t>
            </w:r>
            <w:r w:rsidRPr="00517F2D">
              <w:rPr>
                <w:rFonts w:ascii="Cambria" w:hAnsi="Cambria" w:cs="Cambria"/>
                <w:color w:val="000000"/>
                <w:sz w:val="20"/>
                <w:szCs w:val="20"/>
                <w:lang w:val="en-US"/>
              </w:rPr>
              <w:t>h</w:t>
            </w: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0.1 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  <w:lang w:val="en-US"/>
              </w:rPr>
              <w:t>c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слоя № 4 </w:t>
            </w:r>
            <w:r w:rsidRPr="00517F2D">
              <w:rPr>
                <w:rFonts w:ascii="Cambria" w:hAnsi="Cambria" w:cs="Cambria"/>
                <w:color w:val="000000"/>
                <w:sz w:val="20"/>
                <w:szCs w:val="20"/>
                <w:lang w:val="en-US"/>
              </w:rPr>
              <w:t>h</w:t>
            </w: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0.3 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  <w:lang w:val="en-US"/>
              </w:rPr>
              <w:t>c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слоя № 5 </w:t>
            </w:r>
            <w:r w:rsidRPr="00517F2D">
              <w:rPr>
                <w:rFonts w:ascii="Cambria" w:hAnsi="Cambria" w:cs="Cambria"/>
                <w:color w:val="000000"/>
                <w:sz w:val="20"/>
                <w:szCs w:val="20"/>
                <w:lang w:val="en-US"/>
              </w:rPr>
              <w:t>h</w:t>
            </w: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0.5 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  <w:lang w:val="en-US"/>
              </w:rPr>
              <w:t>c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грунта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hг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1.9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м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Износ покрытия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D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и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0.5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cм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Общая глубина колеи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hобщ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1.5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м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DC2D1B" w:rsidRDefault="00DC2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C2D1B">
          <w:pgSz w:w="11926" w:h="16867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582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0237"/>
      </w:tblGrid>
      <w:tr w:rsidR="00DC2D1B" w:rsidRPr="00517F2D" w:rsidTr="00E61C01">
        <w:trPr>
          <w:trHeight w:hRule="exact" w:val="15704"/>
        </w:trPr>
        <w:tc>
          <w:tcPr>
            <w:tcW w:w="10237" w:type="dxa"/>
            <w:tcBorders>
              <w:top w:val="nil"/>
              <w:left w:val="nil"/>
              <w:bottom w:val="nil"/>
              <w:right w:val="nil"/>
            </w:tcBorders>
          </w:tcPr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b/>
                <w:bCs/>
                <w:color w:val="FF0000"/>
                <w:sz w:val="24"/>
                <w:szCs w:val="24"/>
                <w:u w:val="single"/>
              </w:rPr>
            </w:pPr>
            <w:r w:rsidRPr="00517F2D">
              <w:rPr>
                <w:rFonts w:ascii="Cambria" w:hAnsi="Cambria" w:cs="Cambria"/>
                <w:b/>
                <w:bCs/>
                <w:color w:val="FF0000"/>
                <w:sz w:val="24"/>
                <w:szCs w:val="24"/>
                <w:u w:val="single"/>
              </w:rPr>
              <w:t>Вариант слой ЩМА 5см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Верхний слой покрытия:  </w:t>
            </w:r>
            <w:smartTag w:uri="urn:schemas-microsoft-com:office:smarttags" w:element="metricconverter">
              <w:smartTagPr>
                <w:attr w:name="ProductID" w:val="5.0 см"/>
              </w:smartTagPr>
              <w:r w:rsidRPr="00517F2D">
                <w:rPr>
                  <w:rFonts w:ascii="Cambria" w:hAnsi="Cambria" w:cs="Cambria"/>
                  <w:b/>
                  <w:bCs/>
                  <w:color w:val="000000"/>
                  <w:sz w:val="20"/>
                  <w:szCs w:val="20"/>
                </w:rPr>
                <w:t>5.0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ЩМА-20, марка битума 90/130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Нижний слой покрытия:  </w:t>
            </w:r>
            <w:smartTag w:uri="urn:schemas-microsoft-com:office:smarttags" w:element="metricconverter">
              <w:smartTagPr>
                <w:attr w:name="ProductID" w:val="12.0 см"/>
              </w:smartTagPr>
              <w:r w:rsidRPr="00517F2D">
                <w:rPr>
                  <w:rFonts w:ascii="Cambria" w:hAnsi="Cambria" w:cs="Cambria"/>
                  <w:b/>
                  <w:bCs/>
                  <w:color w:val="000000"/>
                  <w:sz w:val="20"/>
                  <w:szCs w:val="20"/>
                </w:rPr>
                <w:t>12.0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Асфальтобетон горячей укладки высокопористый I марки из крупнозернистой щебёночной (гравийной) смеси марка битума БНД-60/90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Верхний слой основания:  </w:t>
            </w:r>
            <w:smartTag w:uri="urn:schemas-microsoft-com:office:smarttags" w:element="metricconverter">
              <w:smartTagPr>
                <w:attr w:name="ProductID" w:val="18.0 см"/>
              </w:smartTagPr>
              <w:r w:rsidRPr="00517F2D">
                <w:rPr>
                  <w:rFonts w:ascii="Cambria" w:hAnsi="Cambria" w:cs="Cambria"/>
                  <w:b/>
                  <w:bCs/>
                  <w:color w:val="000000"/>
                  <w:sz w:val="20"/>
                  <w:szCs w:val="20"/>
                </w:rPr>
                <w:t>18.0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"Тощие"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цементобетоны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М-7,5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 xml:space="preserve">Нижний слой основания:  </w:t>
            </w:r>
            <w:smartTag w:uri="urn:schemas-microsoft-com:office:smarttags" w:element="metricconverter">
              <w:smartTagPr>
                <w:attr w:name="ProductID" w:val="26.0 см"/>
              </w:smartTagPr>
              <w:r w:rsidRPr="00517F2D">
                <w:rPr>
                  <w:rFonts w:ascii="Cambria" w:hAnsi="Cambria" w:cs="Cambria"/>
                  <w:b/>
                  <w:bCs/>
                  <w:color w:val="000000"/>
                  <w:sz w:val="20"/>
                  <w:szCs w:val="20"/>
                </w:rPr>
                <w:t>26.0 см</w:t>
              </w:r>
            </w:smartTag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Cмеси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гравийные с непрерывной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гранулометрией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С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4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80 мм"/>
              </w:smartTagPr>
              <w:r w:rsidRPr="00517F2D">
                <w:rPr>
                  <w:rFonts w:ascii="Cambria" w:hAnsi="Cambria" w:cs="Cambria"/>
                  <w:color w:val="000000"/>
                  <w:sz w:val="20"/>
                  <w:szCs w:val="20"/>
                </w:rPr>
                <w:t>80 мм</w:t>
              </w:r>
            </w:smartTag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(для оснований)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Дополнительный слой основания:  30.0 см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Песок средней крупности, с содержанием пылевато-глинистой фракции 5%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Геотекстильный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нетканый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иглопробивной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Пинема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ТС-400 (И, РР)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Грунт земляного полотна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углинок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тяжёлый пылеватый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Результаты расчёта на упругий прогиб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Поверхностный модуль упругости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E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пов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519.7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Требуемый модуль упругости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E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237.0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Расчётный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2.190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Требуемый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1.380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Запас прочности (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расч-Kтр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)/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*100% = 59%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7F2D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Результаты расчёта на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4"/>
                <w:szCs w:val="24"/>
              </w:rPr>
              <w:t>сдвигоустойчивость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Дополнительный слой основания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материала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Песок средней крупности, с содержанием пылевато-глинистой фракции 5%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Угол внутреннего трения φ = 27.3 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Сцепление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cn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0.003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Стат. угол внутреннего трения φ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ст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33.0 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д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2.0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двухслойной модели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Средневзвешенный модуль упругости верхних слоёв Ев = 835.74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Модуль упругости на поверхности расчётного слоя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Ен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63.40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Средневзвешенный удельный вес верхних слоёв γ = 0.0020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Глубина расположения расчётного слоя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Z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оп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61.0 см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Удельное активное напряжение сдвига τ = 0.01190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Расчётное активное напряжение сдвига T = 0.007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Предельное активное напряжение сдвига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T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0.020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Расчётный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2.810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Требуемый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1.100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Запас прочности (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расч-Kтр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)/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*100% = 155%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Грунт земляного полотна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материала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углинок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тяжёлый пылеватый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Угол внутреннего трения φ = 3.1 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Сцепление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cn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0.003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Стат. угол внутреннего трения φ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ст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13.3 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д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двухслойной модели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Средневзвешенный модуль упругости верхних слоёв Ев = 599.78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Модуль упругости на поверхности расчётного слоя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Ен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32.92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Средневзвешенный удельный вес верхних слоёв γ = 0.0020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Глубина расположения расчётного слоя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Z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оп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91.0 см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Удельное активное напряжение сдвига τ = 0.01196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Расчётное активное напряжение сдвига T = 0.007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Предельное активное напряжение сдвига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T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0.007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Расчётный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расч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1.020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Требуемый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1.100</w:t>
            </w:r>
          </w:p>
          <w:p w:rsidR="00DC2D1B" w:rsidRPr="00517F2D" w:rsidRDefault="00DC2D1B" w:rsidP="00012056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работы конструкции на границе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д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1,5</w:t>
            </w:r>
          </w:p>
        </w:tc>
      </w:tr>
      <w:tr w:rsidR="00DC2D1B" w:rsidRPr="00517F2D" w:rsidTr="00E61C01">
        <w:trPr>
          <w:trHeight w:hRule="exact" w:val="15704"/>
        </w:trPr>
        <w:tc>
          <w:tcPr>
            <w:tcW w:w="10237" w:type="dxa"/>
            <w:tcBorders>
              <w:top w:val="nil"/>
              <w:left w:val="nil"/>
              <w:bottom w:val="nil"/>
              <w:right w:val="nil"/>
            </w:tcBorders>
          </w:tcPr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FF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FF0000"/>
                <w:sz w:val="20"/>
                <w:szCs w:val="20"/>
              </w:rPr>
              <w:lastRenderedPageBreak/>
              <w:t>Запас прочности (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FF0000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color w:val="FF0000"/>
                <w:sz w:val="20"/>
                <w:szCs w:val="20"/>
              </w:rPr>
              <w:t>расч-Kтр</w:t>
            </w:r>
            <w:proofErr w:type="spellEnd"/>
            <w:r w:rsidRPr="00517F2D">
              <w:rPr>
                <w:rFonts w:ascii="Cambria" w:hAnsi="Cambria" w:cs="Cambria"/>
                <w:color w:val="FF0000"/>
                <w:sz w:val="20"/>
                <w:szCs w:val="20"/>
              </w:rPr>
              <w:t>)/</w:t>
            </w:r>
            <w:proofErr w:type="spellStart"/>
            <w:r w:rsidRPr="00517F2D">
              <w:rPr>
                <w:rFonts w:ascii="Cambria" w:hAnsi="Cambria" w:cs="Cambria"/>
                <w:color w:val="FF0000"/>
                <w:sz w:val="20"/>
                <w:szCs w:val="20"/>
              </w:rPr>
              <w:t>Kтр</w:t>
            </w:r>
            <w:proofErr w:type="spellEnd"/>
            <w:r w:rsidRPr="00517F2D">
              <w:rPr>
                <w:rFonts w:ascii="Cambria" w:hAnsi="Cambria" w:cs="Cambria"/>
                <w:color w:val="FF0000"/>
                <w:sz w:val="20"/>
                <w:szCs w:val="20"/>
              </w:rPr>
              <w:t>*100% = -7%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4"/>
                <w:szCs w:val="24"/>
              </w:rPr>
            </w:pPr>
            <w:r w:rsidRPr="00517F2D">
              <w:rPr>
                <w:rFonts w:ascii="Cambria" w:hAnsi="Cambria" w:cs="Cambria"/>
                <w:sz w:val="24"/>
                <w:szCs w:val="24"/>
              </w:rPr>
              <w:t>Результаты расчёта на сопротивление при изгибе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Параметры материала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Асфальтобетон горячей укладки высокопористый I марки из крупнозернистой щебёночной (гравийной) смеси марка битума БНД-60/90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Нормативное сопротивление весной R0 = 5.65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Усталостный показатель степени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m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4.0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Коэффициент различия α = 6.3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Коэффициент снижения прочности k2 = 0.8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Параметры двухслойной модели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Средневзвешенный модуль упругости монолитных слоёв Ев = 3247.06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Мпа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Поверхностный модуль упругости нижнего слоя в пакете монолитных слоёв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Еобщ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257.40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Мпа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Глубина расположения расчётного слоя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Z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оп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17.0 см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Коэффициент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в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(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двубалонное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колесо) = 0,85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Коэффициент усталостного разрушения k1 = 0.25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Наибольшее растягивающее напряжение σr = 0.773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Прочность материала при изгибе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Rn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0.884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Расчётный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расч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1.144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Требуемый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1.100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Запас прочности (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расч-Kтр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>)/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Kтр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>*100% = 4%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4"/>
                <w:szCs w:val="24"/>
              </w:rPr>
            </w:pPr>
            <w:r w:rsidRPr="00517F2D">
              <w:rPr>
                <w:rFonts w:ascii="Cambria" w:hAnsi="Cambria" w:cs="Cambria"/>
                <w:sz w:val="24"/>
                <w:szCs w:val="24"/>
              </w:rPr>
              <w:t xml:space="preserve">Результаты расчёта на </w:t>
            </w:r>
            <w:proofErr w:type="spellStart"/>
            <w:r w:rsidRPr="00517F2D">
              <w:rPr>
                <w:rFonts w:ascii="Cambria" w:hAnsi="Cambria" w:cs="Cambria"/>
                <w:sz w:val="24"/>
                <w:szCs w:val="24"/>
              </w:rPr>
              <w:t>сдвигоустойчивость</w:t>
            </w:r>
            <w:proofErr w:type="spellEnd"/>
            <w:r w:rsidRPr="00517F2D">
              <w:rPr>
                <w:rFonts w:ascii="Cambria" w:hAnsi="Cambria" w:cs="Cambria"/>
                <w:sz w:val="24"/>
                <w:szCs w:val="24"/>
              </w:rPr>
              <w:t xml:space="preserve"> при статической нагрузке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Дополнительный слой основания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Параметры материала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Песок средней крупности, с содержанием пылевато-глинистой фракции 5%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Стат.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cцепление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cn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ст</w:t>
            </w:r>
            <w:proofErr w:type="spellEnd"/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0.005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Стат. угол внутреннего трения φ</w:t>
            </w:r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ст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33.0 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Коэффициент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д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2.0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Параметры двухслойной модели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Средневзвешенный модуль упругости верхних слоёв Ев = 558.20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Модуль упругости на поверхности расчётного слоя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Ен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63.40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Средневзвешенный удельный вес верхних слоёв γ = 0.0020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Глубина расположения расчётного слоя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Z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оп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61.0 см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Удельное активное напряжение сдвига τ = 0.00973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Расчётное активное напряжение сдвига T = 0.006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Предельное активное напряжение сдвига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T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пр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0.028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Расчётный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расч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4.800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Требуемый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1.100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Запас прочности (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расч-Kтр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>)/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Kтр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>*100% = 336%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Грунт земляного полотна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Параметры материала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C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углинок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тяжёлый пылеватый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Стат.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cцепление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cn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ст</w:t>
            </w:r>
            <w:proofErr w:type="spellEnd"/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0.012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Стат. угол внутреннего трения φ</w:t>
            </w:r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ст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13.3 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Коэффициент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д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1.0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Параметры двухслойной модели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Средневзвешенный модуль упругости верхних слоёв Ев = 413.74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Модуль упругости на поверхности расчётного слоя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Ен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32.92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M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Па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Средневзвешенный удельный вес верхних слоёв γ = 0.0020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Глубина расположения расчётного слоя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Z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оп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91.0 см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Удельное активное напряжение сдвига τ = 0.00831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Расчётное активное напряжение сдвига T = 0.005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Предельное активное напряжение сдвига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T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пр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0.016 МПа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Расчётный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расч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3.270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Требуемый коэффициент прочности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1.100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Коэффициент работы конструкции на границе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д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1,5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Запас прочности (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K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расч-Kтр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>)/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Kтр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>*100% = 197%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4"/>
                <w:szCs w:val="24"/>
              </w:rPr>
            </w:pPr>
            <w:r w:rsidRPr="00517F2D">
              <w:rPr>
                <w:rFonts w:ascii="Cambria" w:hAnsi="Cambria" w:cs="Cambria"/>
                <w:sz w:val="24"/>
                <w:szCs w:val="24"/>
              </w:rPr>
              <w:t>Результаты расчёта на морозоустойчивость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Глубина грунтовых вод (от низа дорожной одежды) Hy≈1.09 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Коэффициент учёта уровня грунтовых вод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Кугв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0.76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DC2D1B" w:rsidRDefault="00DC2D1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C2D1B">
          <w:pgSz w:w="11926" w:h="16867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582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0237"/>
      </w:tblGrid>
      <w:tr w:rsidR="00DC2D1B" w:rsidRPr="00517F2D" w:rsidTr="00E61C01">
        <w:trPr>
          <w:trHeight w:hRule="exact" w:val="10083"/>
        </w:trPr>
        <w:tc>
          <w:tcPr>
            <w:tcW w:w="10237" w:type="dxa"/>
            <w:tcBorders>
              <w:top w:val="nil"/>
              <w:left w:val="nil"/>
              <w:bottom w:val="nil"/>
              <w:right w:val="nil"/>
            </w:tcBorders>
          </w:tcPr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lastRenderedPageBreak/>
              <w:t>Пучинистость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грунта - Группа 4 (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сильнопучинистый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)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учёта нагрузки от вышележащих слоёв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Кнагр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1.04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учёта нагрузки от вышележащих слоёв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Кнагр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1.18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Коэффициент, зависящий от уплотнения слоя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Кпл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0.80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учёта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гранулометрии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основания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Кгр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1.30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Величина морозного пучения при усреднённых условиях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L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пуч.ср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. = 12.30 см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Ожидаемая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пучинистость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грунта 12.10 см &gt; допустимой 4.00 см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Термическое сопротивление дорожной одежды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Rод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(о) = 0.32 м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²*К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/Вт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Требуемое термическое сопротивление дорожной одежды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Rод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(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тр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) = 0.32 м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²*К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/Вт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Коэффициент, учитывающий срок службы дорожной одежды Код = 0.92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Коэффициент, учитывающий схему увлажнения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Кувл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0.40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Коэффициент, зависящий от расчётной влажности грунта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Квл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1.19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Понижающий коэффициент, учитывающий дорожно-климатическую зону δ = 0.95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Приведённое термическое сопротивление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Rпр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0.91 м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²*К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/Вт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Спуч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1.50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</w:t>
            </w:r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Ср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0.71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Теплоизолирующий слой имеет достаточную толщину 30.0 см (требуется ≥ 1.0 см)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7F2D">
              <w:rPr>
                <w:rFonts w:ascii="Cambria" w:hAnsi="Cambria" w:cs="Cambria"/>
                <w:color w:val="000000"/>
                <w:sz w:val="24"/>
                <w:szCs w:val="24"/>
              </w:rPr>
              <w:t>Результаты расчёта дренирующего слоя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дренирующего слоя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Песок средней крупности, с содержанием пылевато-глинистой фракции 5%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Дополнительная толщина слоя </w:t>
            </w: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h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зап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14 см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Коэффициент фильтрации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Кф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2.2 м/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сут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Пористость </w:t>
            </w:r>
            <w:proofErr w:type="spell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n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= 0.32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Параметры грунта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C</w:t>
            </w:r>
            <w:proofErr w:type="gram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углинок</w:t>
            </w:r>
            <w:proofErr w:type="spellEnd"/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тяжёлый пылеватый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800" w:hanging="9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Приток воды в основание за расчётный период Q = 35.0 л/м²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Коэффициент заполнения пор влагой в материале дренирующего слоя φзим = 0.50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17F2D">
              <w:rPr>
                <w:rFonts w:ascii="Cambria" w:hAnsi="Cambria" w:cs="Cambria"/>
                <w:color w:val="000000"/>
                <w:sz w:val="20"/>
                <w:szCs w:val="20"/>
              </w:rPr>
              <w:t>Полная толщина дренирующего слоя = 30.28 см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>Дренирующий слой имеет достаточную толщину 30 см (требуется ≥ 30 см)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4"/>
                <w:szCs w:val="24"/>
              </w:rPr>
            </w:pPr>
            <w:r w:rsidRPr="00517F2D">
              <w:rPr>
                <w:rFonts w:ascii="Cambria" w:hAnsi="Cambria" w:cs="Cambria"/>
                <w:sz w:val="24"/>
                <w:szCs w:val="24"/>
              </w:rPr>
              <w:t xml:space="preserve">Результаты расчёта </w:t>
            </w:r>
            <w:proofErr w:type="spellStart"/>
            <w:r w:rsidRPr="00517F2D">
              <w:rPr>
                <w:rFonts w:ascii="Cambria" w:hAnsi="Cambria" w:cs="Cambria"/>
                <w:sz w:val="24"/>
                <w:szCs w:val="24"/>
              </w:rPr>
              <w:t>колейности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517F2D">
              <w:rPr>
                <w:rFonts w:ascii="Cambria" w:hAnsi="Cambria" w:cs="Cambria"/>
                <w:b/>
                <w:bCs/>
                <w:sz w:val="20"/>
                <w:szCs w:val="20"/>
              </w:rPr>
              <w:t>Остаточная деформация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слоя № 2 </w:t>
            </w:r>
            <w:r w:rsidRPr="00517F2D">
              <w:rPr>
                <w:rFonts w:ascii="Cambria" w:hAnsi="Cambria" w:cs="Cambria"/>
                <w:sz w:val="20"/>
                <w:szCs w:val="20"/>
                <w:lang w:val="en-US"/>
              </w:rPr>
              <w:t>h</w:t>
            </w:r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0.0 </w:t>
            </w:r>
            <w:proofErr w:type="gramStart"/>
            <w:r w:rsidRPr="00517F2D">
              <w:rPr>
                <w:rFonts w:ascii="Cambria" w:hAnsi="Cambria" w:cs="Cambria"/>
                <w:sz w:val="20"/>
                <w:szCs w:val="20"/>
                <w:lang w:val="en-US"/>
              </w:rPr>
              <w:t>c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слоя № 3 </w:t>
            </w:r>
            <w:r w:rsidRPr="00517F2D">
              <w:rPr>
                <w:rFonts w:ascii="Cambria" w:hAnsi="Cambria" w:cs="Cambria"/>
                <w:sz w:val="20"/>
                <w:szCs w:val="20"/>
                <w:lang w:val="en-US"/>
              </w:rPr>
              <w:t>h</w:t>
            </w:r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0.1 </w:t>
            </w:r>
            <w:proofErr w:type="gramStart"/>
            <w:r w:rsidRPr="00517F2D">
              <w:rPr>
                <w:rFonts w:ascii="Cambria" w:hAnsi="Cambria" w:cs="Cambria"/>
                <w:sz w:val="20"/>
                <w:szCs w:val="20"/>
                <w:lang w:val="en-US"/>
              </w:rPr>
              <w:t>c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слоя № 4 </w:t>
            </w:r>
            <w:r w:rsidRPr="00517F2D">
              <w:rPr>
                <w:rFonts w:ascii="Cambria" w:hAnsi="Cambria" w:cs="Cambria"/>
                <w:sz w:val="20"/>
                <w:szCs w:val="20"/>
                <w:lang w:val="en-US"/>
              </w:rPr>
              <w:t>h</w:t>
            </w:r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0.3 </w:t>
            </w:r>
            <w:proofErr w:type="gramStart"/>
            <w:r w:rsidRPr="00517F2D">
              <w:rPr>
                <w:rFonts w:ascii="Cambria" w:hAnsi="Cambria" w:cs="Cambria"/>
                <w:sz w:val="20"/>
                <w:szCs w:val="20"/>
                <w:lang w:val="en-US"/>
              </w:rPr>
              <w:t>c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слоя № 5 </w:t>
            </w:r>
            <w:r w:rsidRPr="00517F2D">
              <w:rPr>
                <w:rFonts w:ascii="Cambria" w:hAnsi="Cambria" w:cs="Cambria"/>
                <w:sz w:val="20"/>
                <w:szCs w:val="20"/>
                <w:lang w:val="en-US"/>
              </w:rPr>
              <w:t>h</w:t>
            </w:r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0.4 </w:t>
            </w:r>
            <w:proofErr w:type="gramStart"/>
            <w:r w:rsidRPr="00517F2D">
              <w:rPr>
                <w:rFonts w:ascii="Cambria" w:hAnsi="Cambria" w:cs="Cambria"/>
                <w:sz w:val="20"/>
                <w:szCs w:val="20"/>
                <w:lang w:val="en-US"/>
              </w:rPr>
              <w:t>c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м</w:t>
            </w: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2400" w:hanging="12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грунта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hг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1.9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c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м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Износ покрытия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D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и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0.5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cм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1200" w:hanging="600"/>
              <w:rPr>
                <w:rFonts w:ascii="Cambria" w:hAnsi="Cambria" w:cs="Cambria"/>
                <w:sz w:val="20"/>
                <w:szCs w:val="20"/>
              </w:rPr>
            </w:pPr>
            <w:r w:rsidRPr="00517F2D">
              <w:rPr>
                <w:rFonts w:ascii="Cambria" w:hAnsi="Cambria" w:cs="Cambria"/>
                <w:sz w:val="20"/>
                <w:szCs w:val="20"/>
              </w:rPr>
              <w:t xml:space="preserve">Общая глубина колеи </w:t>
            </w:r>
            <w:proofErr w:type="spellStart"/>
            <w:r w:rsidRPr="00517F2D">
              <w:rPr>
                <w:rFonts w:ascii="Cambria" w:hAnsi="Cambria" w:cs="Cambria"/>
                <w:sz w:val="20"/>
                <w:szCs w:val="20"/>
              </w:rPr>
              <w:t>hобщ</w:t>
            </w:r>
            <w:proofErr w:type="spellEnd"/>
            <w:r w:rsidRPr="00517F2D">
              <w:rPr>
                <w:rFonts w:ascii="Cambria" w:hAnsi="Cambria" w:cs="Cambria"/>
                <w:sz w:val="20"/>
                <w:szCs w:val="20"/>
              </w:rPr>
              <w:t xml:space="preserve"> = 1.5 </w:t>
            </w:r>
            <w:proofErr w:type="spellStart"/>
            <w:proofErr w:type="gramStart"/>
            <w:r w:rsidRPr="00517F2D">
              <w:rPr>
                <w:rFonts w:ascii="Cambria" w:hAnsi="Cambria" w:cs="Cambria"/>
                <w:sz w:val="20"/>
                <w:szCs w:val="20"/>
              </w:rPr>
              <w:t>c</w:t>
            </w:r>
            <w:proofErr w:type="gramEnd"/>
            <w:r w:rsidRPr="00517F2D">
              <w:rPr>
                <w:rFonts w:ascii="Cambria" w:hAnsi="Cambria" w:cs="Cambria"/>
                <w:sz w:val="20"/>
                <w:szCs w:val="20"/>
              </w:rPr>
              <w:t>м</w:t>
            </w:r>
            <w:proofErr w:type="spellEnd"/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Cambria" w:hAnsi="Cambria" w:cs="Cambria"/>
                <w:sz w:val="20"/>
                <w:szCs w:val="20"/>
              </w:rPr>
            </w:pPr>
          </w:p>
          <w:p w:rsidR="00DC2D1B" w:rsidRPr="00517F2D" w:rsidRDefault="00DC2D1B">
            <w:pPr>
              <w:widowControl w:val="0"/>
              <w:tabs>
                <w:tab w:val="left" w:pos="4800"/>
              </w:tabs>
              <w:autoSpaceDE w:val="0"/>
              <w:autoSpaceDN w:val="0"/>
              <w:adjustRightInd w:val="0"/>
              <w:spacing w:after="0" w:line="240" w:lineRule="auto"/>
              <w:ind w:left="600" w:hanging="300"/>
              <w:rPr>
                <w:rFonts w:ascii="Tahoma" w:hAnsi="Tahoma" w:cs="Tahoma"/>
                <w:sz w:val="16"/>
                <w:szCs w:val="16"/>
              </w:rPr>
            </w:pPr>
          </w:p>
          <w:p w:rsidR="00DC2D1B" w:rsidRPr="00517F2D" w:rsidRDefault="00DC2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DC2D1B" w:rsidRDefault="00DC2D1B"/>
    <w:sectPr w:rsidR="00DC2D1B" w:rsidSect="00987955">
      <w:pgSz w:w="11926" w:h="16867"/>
      <w:pgMar w:top="565" w:right="565" w:bottom="565" w:left="56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012056"/>
    <w:rsid w:val="00012056"/>
    <w:rsid w:val="00275CA4"/>
    <w:rsid w:val="004B051F"/>
    <w:rsid w:val="00517F2D"/>
    <w:rsid w:val="00543335"/>
    <w:rsid w:val="00987955"/>
    <w:rsid w:val="00DC2D1B"/>
    <w:rsid w:val="00E61C01"/>
    <w:rsid w:val="00ED0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9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2194</Words>
  <Characters>12511</Characters>
  <Application>Microsoft Office Word</Application>
  <DocSecurity>4</DocSecurity>
  <Lines>104</Lines>
  <Paragraphs>29</Paragraphs>
  <ScaleCrop>false</ScaleCrop>
  <Company>SPecialiST RePack</Company>
  <LinksUpToDate>false</LinksUpToDate>
  <CharactersWithSpaces>14676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NikS</cp:lastModifiedBy>
  <cp:revision>2</cp:revision>
  <dcterms:created xsi:type="dcterms:W3CDTF">2015-05-12T11:55:00Z</dcterms:created>
  <dcterms:modified xsi:type="dcterms:W3CDTF">2015-05-12T11:55:00Z</dcterms:modified>
</cp:coreProperties>
</file>