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463" w:rsidRDefault="002B6463" w:rsidP="00612248">
      <w:pPr>
        <w:pStyle w:val="Standard"/>
        <w:tabs>
          <w:tab w:val="left" w:pos="993"/>
        </w:tabs>
        <w:jc w:val="center"/>
      </w:pPr>
    </w:p>
    <w:p w:rsidR="008145C6" w:rsidRDefault="009B0B72" w:rsidP="001909ED">
      <w:pPr>
        <w:pStyle w:val="Standard"/>
        <w:tabs>
          <w:tab w:val="left" w:pos="993"/>
          <w:tab w:val="left" w:pos="2552"/>
        </w:tabs>
        <w:jc w:val="center"/>
      </w:pPr>
      <w:r>
        <w:rPr>
          <w:b/>
          <w:noProof/>
          <w:sz w:val="32"/>
          <w:szCs w:val="32"/>
          <w:lang w:eastAsia="ru-RU" w:bidi="ar-SA"/>
        </w:rPr>
        <w:drawing>
          <wp:inline distT="0" distB="0" distL="0" distR="0">
            <wp:extent cx="548640" cy="685800"/>
            <wp:effectExtent l="19050" t="0" r="381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48640" cy="685800"/>
                    </a:xfrm>
                    <a:prstGeom prst="rect">
                      <a:avLst/>
                    </a:prstGeom>
                    <a:noFill/>
                    <a:ln w="9525">
                      <a:noFill/>
                      <a:miter lim="800000"/>
                      <a:headEnd/>
                      <a:tailEnd/>
                    </a:ln>
                  </pic:spPr>
                </pic:pic>
              </a:graphicData>
            </a:graphic>
          </wp:inline>
        </w:drawing>
      </w:r>
    </w:p>
    <w:p w:rsidR="008145C6" w:rsidRDefault="008145C6" w:rsidP="001909ED">
      <w:pPr>
        <w:pStyle w:val="Standard"/>
        <w:tabs>
          <w:tab w:val="left" w:pos="993"/>
          <w:tab w:val="left" w:pos="2552"/>
        </w:tabs>
        <w:rPr>
          <w:b/>
          <w:sz w:val="32"/>
          <w:szCs w:val="32"/>
        </w:rPr>
      </w:pPr>
      <w:r>
        <w:rPr>
          <w:b/>
          <w:sz w:val="32"/>
          <w:szCs w:val="32"/>
        </w:rPr>
        <w:t xml:space="preserve"> </w:t>
      </w:r>
    </w:p>
    <w:p w:rsidR="008145C6" w:rsidRDefault="008145C6" w:rsidP="001909ED">
      <w:pPr>
        <w:pStyle w:val="Standard"/>
        <w:tabs>
          <w:tab w:val="left" w:pos="993"/>
          <w:tab w:val="left" w:pos="2552"/>
        </w:tabs>
        <w:ind w:left="-142"/>
        <w:jc w:val="center"/>
        <w:rPr>
          <w:b/>
          <w:sz w:val="28"/>
          <w:szCs w:val="28"/>
        </w:rPr>
      </w:pPr>
      <w:r>
        <w:rPr>
          <w:b/>
          <w:sz w:val="28"/>
          <w:szCs w:val="28"/>
        </w:rPr>
        <w:t xml:space="preserve">АДМИНИСТРАЦИЯ  </w:t>
      </w:r>
    </w:p>
    <w:p w:rsidR="008145C6" w:rsidRDefault="008145C6" w:rsidP="001909ED">
      <w:pPr>
        <w:pStyle w:val="Standard"/>
        <w:tabs>
          <w:tab w:val="left" w:pos="993"/>
          <w:tab w:val="left" w:pos="2552"/>
        </w:tabs>
        <w:ind w:left="-142"/>
        <w:jc w:val="center"/>
        <w:rPr>
          <w:b/>
          <w:sz w:val="28"/>
          <w:szCs w:val="28"/>
        </w:rPr>
      </w:pPr>
      <w:r>
        <w:rPr>
          <w:b/>
          <w:sz w:val="28"/>
          <w:szCs w:val="28"/>
        </w:rPr>
        <w:t>РУЗСКОГО МУНИЦИПАЛЬНОГО РАЙОНА</w:t>
      </w:r>
    </w:p>
    <w:p w:rsidR="008145C6" w:rsidRDefault="008145C6" w:rsidP="001909ED">
      <w:pPr>
        <w:pStyle w:val="Standard"/>
        <w:tabs>
          <w:tab w:val="left" w:pos="993"/>
          <w:tab w:val="left" w:pos="2552"/>
        </w:tabs>
        <w:ind w:left="-142"/>
        <w:jc w:val="center"/>
        <w:rPr>
          <w:b/>
          <w:sz w:val="28"/>
          <w:szCs w:val="28"/>
        </w:rPr>
      </w:pPr>
      <w:r>
        <w:rPr>
          <w:b/>
          <w:sz w:val="28"/>
          <w:szCs w:val="28"/>
        </w:rPr>
        <w:t>МОСКОВСКОЙ ОБЛАСТИ</w:t>
      </w:r>
    </w:p>
    <w:p w:rsidR="008145C6" w:rsidRDefault="008145C6" w:rsidP="001909ED">
      <w:pPr>
        <w:pStyle w:val="Standard"/>
        <w:tabs>
          <w:tab w:val="left" w:pos="993"/>
          <w:tab w:val="left" w:pos="2552"/>
        </w:tabs>
        <w:ind w:left="-142"/>
        <w:jc w:val="center"/>
        <w:rPr>
          <w:b/>
          <w:sz w:val="32"/>
          <w:szCs w:val="32"/>
        </w:rPr>
      </w:pPr>
    </w:p>
    <w:p w:rsidR="008145C6" w:rsidRDefault="008145C6" w:rsidP="001909ED">
      <w:pPr>
        <w:pStyle w:val="Standard"/>
        <w:tabs>
          <w:tab w:val="left" w:pos="993"/>
          <w:tab w:val="left" w:pos="2552"/>
        </w:tabs>
        <w:ind w:left="-142"/>
        <w:jc w:val="center"/>
        <w:rPr>
          <w:b/>
          <w:sz w:val="44"/>
          <w:szCs w:val="44"/>
        </w:rPr>
      </w:pPr>
      <w:r>
        <w:rPr>
          <w:b/>
          <w:sz w:val="44"/>
          <w:szCs w:val="44"/>
        </w:rPr>
        <w:t>ПОСТАНОВЛЕНИЕ</w:t>
      </w:r>
    </w:p>
    <w:p w:rsidR="008145C6" w:rsidRDefault="008145C6" w:rsidP="001909ED">
      <w:pPr>
        <w:pStyle w:val="Standard"/>
        <w:tabs>
          <w:tab w:val="left" w:pos="993"/>
          <w:tab w:val="left" w:pos="2552"/>
        </w:tabs>
        <w:ind w:left="-142"/>
        <w:jc w:val="center"/>
        <w:rPr>
          <w:b/>
          <w:sz w:val="28"/>
          <w:szCs w:val="28"/>
        </w:rPr>
      </w:pPr>
      <w:r>
        <w:rPr>
          <w:b/>
          <w:sz w:val="28"/>
          <w:szCs w:val="28"/>
        </w:rPr>
        <w:tab/>
      </w:r>
    </w:p>
    <w:p w:rsidR="006F7607" w:rsidRDefault="001909ED" w:rsidP="001909ED">
      <w:pPr>
        <w:pStyle w:val="Standard"/>
        <w:tabs>
          <w:tab w:val="left" w:pos="993"/>
          <w:tab w:val="left" w:pos="2552"/>
        </w:tabs>
        <w:ind w:left="-142"/>
        <w:jc w:val="center"/>
        <w:rPr>
          <w:b/>
          <w:sz w:val="28"/>
          <w:szCs w:val="28"/>
        </w:rPr>
      </w:pPr>
      <w:r>
        <w:rPr>
          <w:b/>
          <w:sz w:val="28"/>
          <w:szCs w:val="28"/>
        </w:rPr>
        <w:t>от 13.04.2016</w:t>
      </w:r>
      <w:r w:rsidR="008145C6">
        <w:rPr>
          <w:b/>
          <w:sz w:val="28"/>
          <w:szCs w:val="28"/>
        </w:rPr>
        <w:t xml:space="preserve"> №</w:t>
      </w:r>
      <w:bookmarkStart w:id="0" w:name="Par49"/>
      <w:bookmarkEnd w:id="0"/>
      <w:r>
        <w:rPr>
          <w:b/>
          <w:sz w:val="28"/>
          <w:szCs w:val="28"/>
        </w:rPr>
        <w:t xml:space="preserve"> 970</w:t>
      </w:r>
    </w:p>
    <w:p w:rsidR="001909ED" w:rsidRPr="002B6463" w:rsidRDefault="001909ED" w:rsidP="001909ED">
      <w:pPr>
        <w:pStyle w:val="Standard"/>
        <w:tabs>
          <w:tab w:val="left" w:pos="993"/>
          <w:tab w:val="left" w:pos="2552"/>
        </w:tabs>
        <w:ind w:left="-142"/>
        <w:jc w:val="center"/>
        <w:rPr>
          <w:b/>
          <w:sz w:val="28"/>
          <w:szCs w:val="28"/>
        </w:rPr>
      </w:pPr>
    </w:p>
    <w:p w:rsidR="001A0AE0" w:rsidRPr="0013703A" w:rsidRDefault="006F7607" w:rsidP="001909ED">
      <w:pPr>
        <w:widowControl w:val="0"/>
        <w:tabs>
          <w:tab w:val="left" w:pos="993"/>
          <w:tab w:val="left" w:pos="2552"/>
        </w:tabs>
        <w:autoSpaceDE w:val="0"/>
        <w:autoSpaceDN w:val="0"/>
        <w:adjustRightInd w:val="0"/>
        <w:spacing w:after="0" w:line="240" w:lineRule="auto"/>
        <w:ind w:firstLine="540"/>
        <w:jc w:val="center"/>
        <w:rPr>
          <w:rFonts w:ascii="Times New Roman" w:hAnsi="Times New Roman"/>
          <w:b/>
          <w:bCs/>
          <w:sz w:val="28"/>
          <w:szCs w:val="28"/>
        </w:rPr>
      </w:pPr>
      <w:r w:rsidRPr="0013703A">
        <w:rPr>
          <w:rFonts w:ascii="Times New Roman" w:hAnsi="Times New Roman"/>
          <w:b/>
          <w:sz w:val="28"/>
          <w:szCs w:val="28"/>
        </w:rPr>
        <w:t xml:space="preserve">Об утверждении </w:t>
      </w:r>
      <w:r w:rsidRPr="0013703A">
        <w:rPr>
          <w:rFonts w:ascii="Times New Roman" w:hAnsi="Times New Roman"/>
          <w:b/>
          <w:bCs/>
          <w:sz w:val="28"/>
          <w:szCs w:val="28"/>
        </w:rPr>
        <w:t>Положения</w:t>
      </w:r>
      <w:r w:rsidR="001A0AE0" w:rsidRPr="0013703A">
        <w:rPr>
          <w:rFonts w:ascii="Times New Roman" w:hAnsi="Times New Roman"/>
          <w:b/>
          <w:bCs/>
          <w:sz w:val="28"/>
          <w:szCs w:val="28"/>
        </w:rPr>
        <w:t xml:space="preserve"> об условиях оплаты труда</w:t>
      </w:r>
      <w:r w:rsidRPr="0013703A">
        <w:rPr>
          <w:rFonts w:ascii="Times New Roman" w:hAnsi="Times New Roman"/>
          <w:b/>
          <w:bCs/>
          <w:sz w:val="28"/>
          <w:szCs w:val="28"/>
        </w:rPr>
        <w:t xml:space="preserve"> и Порядка</w:t>
      </w:r>
      <w:r w:rsidRPr="0013703A">
        <w:rPr>
          <w:rFonts w:ascii="Times New Roman" w:hAnsi="Times New Roman"/>
          <w:bCs/>
          <w:sz w:val="28"/>
          <w:szCs w:val="28"/>
        </w:rPr>
        <w:t xml:space="preserve"> </w:t>
      </w:r>
      <w:r w:rsidRPr="0013703A">
        <w:rPr>
          <w:rFonts w:ascii="Times New Roman" w:hAnsi="Times New Roman"/>
          <w:b/>
          <w:bCs/>
          <w:sz w:val="28"/>
          <w:szCs w:val="28"/>
        </w:rPr>
        <w:t>исчисления стажа работы, дающего право на получение ежемесячной надбавки к должностному окладу за выслугу лет</w:t>
      </w:r>
      <w:r w:rsidR="001A0AE0" w:rsidRPr="0013703A">
        <w:rPr>
          <w:rFonts w:ascii="Times New Roman" w:hAnsi="Times New Roman"/>
          <w:b/>
          <w:bCs/>
          <w:sz w:val="28"/>
          <w:szCs w:val="28"/>
        </w:rPr>
        <w:t xml:space="preserve"> работников муниципального казенного учреждения Рузского муниципального район</w:t>
      </w:r>
      <w:r w:rsidRPr="0013703A">
        <w:rPr>
          <w:rFonts w:ascii="Times New Roman" w:hAnsi="Times New Roman"/>
          <w:b/>
          <w:bCs/>
          <w:sz w:val="28"/>
          <w:szCs w:val="28"/>
        </w:rPr>
        <w:t>а «Комитет по культуре</w:t>
      </w:r>
      <w:r w:rsidR="001A0AE0" w:rsidRPr="0013703A">
        <w:rPr>
          <w:rFonts w:ascii="Times New Roman" w:hAnsi="Times New Roman"/>
          <w:b/>
          <w:bCs/>
          <w:sz w:val="28"/>
          <w:szCs w:val="28"/>
        </w:rPr>
        <w:t>»</w:t>
      </w:r>
    </w:p>
    <w:p w:rsidR="001A0AE0" w:rsidRPr="0013703A" w:rsidRDefault="001A0AE0" w:rsidP="001909ED">
      <w:pPr>
        <w:widowControl w:val="0"/>
        <w:tabs>
          <w:tab w:val="left" w:pos="993"/>
          <w:tab w:val="left" w:pos="2552"/>
        </w:tabs>
        <w:autoSpaceDE w:val="0"/>
        <w:autoSpaceDN w:val="0"/>
        <w:adjustRightInd w:val="0"/>
        <w:spacing w:after="0" w:line="240" w:lineRule="auto"/>
        <w:ind w:firstLine="540"/>
        <w:jc w:val="center"/>
        <w:rPr>
          <w:rFonts w:ascii="Times New Roman" w:hAnsi="Times New Roman"/>
          <w:bCs/>
          <w:sz w:val="28"/>
          <w:szCs w:val="28"/>
        </w:rPr>
      </w:pPr>
    </w:p>
    <w:p w:rsidR="006F7607" w:rsidRPr="0013703A" w:rsidRDefault="006F7607" w:rsidP="001909ED">
      <w:pPr>
        <w:widowControl w:val="0"/>
        <w:tabs>
          <w:tab w:val="left" w:pos="993"/>
          <w:tab w:val="left" w:pos="2552"/>
        </w:tabs>
        <w:autoSpaceDE w:val="0"/>
        <w:autoSpaceDN w:val="0"/>
        <w:adjustRightInd w:val="0"/>
        <w:spacing w:after="0" w:line="240" w:lineRule="auto"/>
        <w:ind w:firstLine="540"/>
        <w:jc w:val="both"/>
        <w:rPr>
          <w:rFonts w:ascii="Times New Roman" w:hAnsi="Times New Roman"/>
          <w:bCs/>
          <w:sz w:val="28"/>
          <w:szCs w:val="28"/>
        </w:rPr>
      </w:pPr>
      <w:r w:rsidRPr="0013703A">
        <w:rPr>
          <w:rFonts w:ascii="Times New Roman" w:hAnsi="Times New Roman"/>
          <w:bCs/>
          <w:sz w:val="28"/>
          <w:szCs w:val="28"/>
        </w:rPr>
        <w:t xml:space="preserve">На основании Решение Совета Депутатов Рузского муниципального района от 30.05.2007 № 460/55 «Об оплате труда работников муниципальных учреждений Рузского муниципального района», </w:t>
      </w:r>
      <w:r w:rsidR="0013703A" w:rsidRPr="0013703A">
        <w:rPr>
          <w:rFonts w:ascii="Times New Roman" w:hAnsi="Times New Roman"/>
          <w:bCs/>
          <w:sz w:val="28"/>
          <w:szCs w:val="28"/>
        </w:rPr>
        <w:t xml:space="preserve">постановления администрации Рузского муниципального района от 25.12.2015 № 2667 «О переименовании муниципального казенного учреждения Рузского муниципального района «Комитет по культуре и туризму» в муниципальное казенное учреждение Рузского муниципального района «Комитет по культуре», </w:t>
      </w:r>
      <w:r w:rsidRPr="0013703A">
        <w:rPr>
          <w:rFonts w:ascii="Times New Roman" w:hAnsi="Times New Roman"/>
          <w:bCs/>
          <w:sz w:val="28"/>
          <w:szCs w:val="28"/>
        </w:rPr>
        <w:t>в целях обеспечения социальных гарантий и упорядочения оплаты труда работников муниципального казенного учреждения Рузского муниципального района «Комитет по культуре», руководствуясь Уставом Рузского муниципального района, постановляю:</w:t>
      </w:r>
    </w:p>
    <w:p w:rsidR="005B5E3F" w:rsidRPr="0013703A" w:rsidRDefault="005B5E3F" w:rsidP="001909ED">
      <w:pPr>
        <w:widowControl w:val="0"/>
        <w:tabs>
          <w:tab w:val="left" w:pos="993"/>
          <w:tab w:val="left" w:pos="2552"/>
        </w:tabs>
        <w:autoSpaceDE w:val="0"/>
        <w:autoSpaceDN w:val="0"/>
        <w:adjustRightInd w:val="0"/>
        <w:spacing w:after="0" w:line="240" w:lineRule="auto"/>
        <w:ind w:firstLine="540"/>
        <w:jc w:val="both"/>
        <w:rPr>
          <w:rFonts w:ascii="Times New Roman" w:hAnsi="Times New Roman"/>
          <w:bCs/>
          <w:sz w:val="28"/>
          <w:szCs w:val="28"/>
        </w:rPr>
      </w:pPr>
    </w:p>
    <w:p w:rsidR="006F7607" w:rsidRPr="0013703A" w:rsidRDefault="005B5E3F" w:rsidP="001909ED">
      <w:pPr>
        <w:widowControl w:val="0"/>
        <w:tabs>
          <w:tab w:val="left" w:pos="993"/>
          <w:tab w:val="left" w:pos="2552"/>
        </w:tabs>
        <w:autoSpaceDE w:val="0"/>
        <w:autoSpaceDN w:val="0"/>
        <w:adjustRightInd w:val="0"/>
        <w:spacing w:after="0" w:line="240" w:lineRule="auto"/>
        <w:ind w:firstLine="540"/>
        <w:jc w:val="both"/>
        <w:rPr>
          <w:rFonts w:ascii="Times New Roman" w:hAnsi="Times New Roman"/>
          <w:bCs/>
          <w:sz w:val="28"/>
          <w:szCs w:val="28"/>
        </w:rPr>
      </w:pPr>
      <w:r w:rsidRPr="0013703A">
        <w:rPr>
          <w:rFonts w:ascii="Times New Roman" w:hAnsi="Times New Roman"/>
          <w:bCs/>
          <w:sz w:val="28"/>
          <w:szCs w:val="28"/>
        </w:rPr>
        <w:t>1.</w:t>
      </w:r>
      <w:r w:rsidR="006F7607" w:rsidRPr="0013703A">
        <w:rPr>
          <w:rFonts w:ascii="Times New Roman" w:hAnsi="Times New Roman"/>
          <w:bCs/>
          <w:sz w:val="28"/>
          <w:szCs w:val="28"/>
        </w:rPr>
        <w:t>Утвердить Положение об условиях оплаты труда работников муниципального казенного учреждения Рузского муниципального района «К</w:t>
      </w:r>
      <w:r w:rsidR="0067684E" w:rsidRPr="0013703A">
        <w:rPr>
          <w:rFonts w:ascii="Times New Roman" w:hAnsi="Times New Roman"/>
          <w:bCs/>
          <w:sz w:val="28"/>
          <w:szCs w:val="28"/>
        </w:rPr>
        <w:t>омитет по культуре» (Приложение № 1)</w:t>
      </w:r>
      <w:r w:rsidR="006F7607" w:rsidRPr="0013703A">
        <w:rPr>
          <w:rFonts w:ascii="Times New Roman" w:hAnsi="Times New Roman"/>
          <w:bCs/>
          <w:sz w:val="28"/>
          <w:szCs w:val="28"/>
        </w:rPr>
        <w:t>.</w:t>
      </w:r>
    </w:p>
    <w:p w:rsidR="006F7607" w:rsidRPr="0013703A" w:rsidRDefault="006F7607" w:rsidP="001909ED">
      <w:pPr>
        <w:widowControl w:val="0"/>
        <w:tabs>
          <w:tab w:val="left" w:pos="993"/>
          <w:tab w:val="left" w:pos="2552"/>
        </w:tabs>
        <w:autoSpaceDE w:val="0"/>
        <w:autoSpaceDN w:val="0"/>
        <w:adjustRightInd w:val="0"/>
        <w:spacing w:after="0" w:line="240" w:lineRule="auto"/>
        <w:ind w:firstLine="540"/>
        <w:jc w:val="both"/>
        <w:rPr>
          <w:rFonts w:ascii="Times New Roman" w:hAnsi="Times New Roman"/>
          <w:bCs/>
          <w:sz w:val="28"/>
          <w:szCs w:val="28"/>
        </w:rPr>
      </w:pPr>
      <w:r w:rsidRPr="0013703A">
        <w:rPr>
          <w:rFonts w:ascii="Times New Roman" w:hAnsi="Times New Roman"/>
          <w:bCs/>
          <w:sz w:val="28"/>
          <w:szCs w:val="28"/>
        </w:rPr>
        <w:t>2.Утвердить  Порядок исчисления стажа работы, дающего право на получение ежемесячной надбавки к должностному окладу за выслугу лет работников муниципального казенного учреждения Рузского муниципального района «К</w:t>
      </w:r>
      <w:r w:rsidR="0067684E" w:rsidRPr="0013703A">
        <w:rPr>
          <w:rFonts w:ascii="Times New Roman" w:hAnsi="Times New Roman"/>
          <w:bCs/>
          <w:sz w:val="28"/>
          <w:szCs w:val="28"/>
        </w:rPr>
        <w:t>омитет по культуре» (Приложение № 2</w:t>
      </w:r>
      <w:r w:rsidRPr="0013703A">
        <w:rPr>
          <w:rFonts w:ascii="Times New Roman" w:hAnsi="Times New Roman"/>
          <w:bCs/>
          <w:sz w:val="28"/>
          <w:szCs w:val="28"/>
        </w:rPr>
        <w:t>).</w:t>
      </w:r>
    </w:p>
    <w:p w:rsidR="006F7607" w:rsidRPr="0013703A" w:rsidRDefault="006F7607" w:rsidP="001909ED">
      <w:pPr>
        <w:widowControl w:val="0"/>
        <w:tabs>
          <w:tab w:val="left" w:pos="993"/>
          <w:tab w:val="left" w:pos="2552"/>
        </w:tabs>
        <w:autoSpaceDE w:val="0"/>
        <w:autoSpaceDN w:val="0"/>
        <w:adjustRightInd w:val="0"/>
        <w:spacing w:after="0" w:line="240" w:lineRule="auto"/>
        <w:ind w:firstLine="540"/>
        <w:jc w:val="both"/>
        <w:rPr>
          <w:rFonts w:ascii="Times New Roman" w:hAnsi="Times New Roman"/>
          <w:bCs/>
          <w:sz w:val="28"/>
          <w:szCs w:val="28"/>
        </w:rPr>
      </w:pPr>
      <w:r w:rsidRPr="0013703A">
        <w:rPr>
          <w:rFonts w:ascii="Times New Roman" w:hAnsi="Times New Roman"/>
          <w:bCs/>
          <w:sz w:val="28"/>
          <w:szCs w:val="28"/>
        </w:rPr>
        <w:t>3.Признать утратившим силу постановление администрации Рузского муниципального района от 30.01.2015 №219 «Об утверждении Положения об условиях оплаты труда работников муниципального казенного учреждения Рузского муниципального района «Комитет по культуре и туризму».</w:t>
      </w:r>
    </w:p>
    <w:p w:rsidR="0033392E" w:rsidRPr="0033392E" w:rsidRDefault="006F7607" w:rsidP="001909ED">
      <w:pPr>
        <w:widowControl w:val="0"/>
        <w:tabs>
          <w:tab w:val="left" w:pos="993"/>
          <w:tab w:val="left" w:pos="2552"/>
        </w:tabs>
        <w:autoSpaceDE w:val="0"/>
        <w:autoSpaceDN w:val="0"/>
        <w:adjustRightInd w:val="0"/>
        <w:spacing w:after="0" w:line="240" w:lineRule="auto"/>
        <w:ind w:firstLine="540"/>
        <w:jc w:val="both"/>
        <w:rPr>
          <w:rFonts w:ascii="Times New Roman" w:hAnsi="Times New Roman"/>
          <w:sz w:val="28"/>
          <w:szCs w:val="28"/>
        </w:rPr>
      </w:pPr>
      <w:r w:rsidRPr="0013703A">
        <w:rPr>
          <w:rFonts w:ascii="Times New Roman" w:hAnsi="Times New Roman"/>
          <w:bCs/>
          <w:sz w:val="28"/>
          <w:szCs w:val="28"/>
        </w:rPr>
        <w:t>4</w:t>
      </w:r>
      <w:r w:rsidR="00D60DA5" w:rsidRPr="0013703A">
        <w:rPr>
          <w:rFonts w:ascii="Times New Roman" w:hAnsi="Times New Roman"/>
          <w:bCs/>
          <w:sz w:val="28"/>
          <w:szCs w:val="28"/>
        </w:rPr>
        <w:t>.</w:t>
      </w:r>
      <w:r w:rsidR="002B6463" w:rsidRPr="0013703A">
        <w:rPr>
          <w:rFonts w:ascii="Times New Roman" w:hAnsi="Times New Roman"/>
          <w:sz w:val="28"/>
          <w:szCs w:val="28"/>
        </w:rPr>
        <w:t>Опубликовать настоящее постановление в газете «Красное знамя» и разместить на официальном сайте администрации Рузского муниципального района в сети «Интернет».</w:t>
      </w:r>
    </w:p>
    <w:p w:rsidR="005B5E3F" w:rsidRPr="0013703A" w:rsidRDefault="006F7607" w:rsidP="001909ED">
      <w:pPr>
        <w:widowControl w:val="0"/>
        <w:tabs>
          <w:tab w:val="left" w:pos="993"/>
          <w:tab w:val="left" w:pos="2552"/>
        </w:tabs>
        <w:autoSpaceDE w:val="0"/>
        <w:autoSpaceDN w:val="0"/>
        <w:adjustRightInd w:val="0"/>
        <w:spacing w:after="0" w:line="240" w:lineRule="auto"/>
        <w:ind w:firstLine="540"/>
        <w:jc w:val="both"/>
        <w:rPr>
          <w:rFonts w:ascii="Times New Roman" w:hAnsi="Times New Roman"/>
          <w:bCs/>
          <w:sz w:val="28"/>
          <w:szCs w:val="28"/>
        </w:rPr>
      </w:pPr>
      <w:r w:rsidRPr="0013703A">
        <w:rPr>
          <w:rFonts w:ascii="Times New Roman" w:hAnsi="Times New Roman"/>
          <w:bCs/>
          <w:sz w:val="28"/>
          <w:szCs w:val="28"/>
        </w:rPr>
        <w:lastRenderedPageBreak/>
        <w:t>5</w:t>
      </w:r>
      <w:r w:rsidR="005B5E3F" w:rsidRPr="0013703A">
        <w:rPr>
          <w:rFonts w:ascii="Times New Roman" w:hAnsi="Times New Roman"/>
          <w:bCs/>
          <w:sz w:val="28"/>
          <w:szCs w:val="28"/>
        </w:rPr>
        <w:t>.</w:t>
      </w:r>
      <w:proofErr w:type="gramStart"/>
      <w:r w:rsidR="005B5E3F" w:rsidRPr="0013703A">
        <w:rPr>
          <w:rFonts w:ascii="Times New Roman" w:hAnsi="Times New Roman"/>
          <w:bCs/>
          <w:sz w:val="28"/>
          <w:szCs w:val="28"/>
        </w:rPr>
        <w:t>Конт</w:t>
      </w:r>
      <w:r w:rsidR="00116170" w:rsidRPr="0013703A">
        <w:rPr>
          <w:rFonts w:ascii="Times New Roman" w:hAnsi="Times New Roman"/>
          <w:bCs/>
          <w:sz w:val="28"/>
          <w:szCs w:val="28"/>
        </w:rPr>
        <w:t>роль за</w:t>
      </w:r>
      <w:proofErr w:type="gramEnd"/>
      <w:r w:rsidR="00116170" w:rsidRPr="0013703A">
        <w:rPr>
          <w:rFonts w:ascii="Times New Roman" w:hAnsi="Times New Roman"/>
          <w:bCs/>
          <w:sz w:val="28"/>
          <w:szCs w:val="28"/>
        </w:rPr>
        <w:t xml:space="preserve"> исполнением настоящего п</w:t>
      </w:r>
      <w:r w:rsidR="005B5E3F" w:rsidRPr="0013703A">
        <w:rPr>
          <w:rFonts w:ascii="Times New Roman" w:hAnsi="Times New Roman"/>
          <w:bCs/>
          <w:sz w:val="28"/>
          <w:szCs w:val="28"/>
        </w:rPr>
        <w:t xml:space="preserve">остановления возложить на </w:t>
      </w:r>
      <w:r w:rsidR="00116170" w:rsidRPr="0013703A">
        <w:rPr>
          <w:rFonts w:ascii="Times New Roman" w:hAnsi="Times New Roman"/>
          <w:bCs/>
          <w:sz w:val="28"/>
          <w:szCs w:val="28"/>
        </w:rPr>
        <w:t xml:space="preserve">и. о. </w:t>
      </w:r>
      <w:r w:rsidR="005B5E3F" w:rsidRPr="0013703A">
        <w:rPr>
          <w:rFonts w:ascii="Times New Roman" w:hAnsi="Times New Roman"/>
          <w:bCs/>
          <w:sz w:val="28"/>
          <w:szCs w:val="28"/>
        </w:rPr>
        <w:t>заместителя руководителя администрации Рузского муниципального района</w:t>
      </w:r>
      <w:r w:rsidR="002B6463" w:rsidRPr="0013703A">
        <w:rPr>
          <w:rFonts w:ascii="Times New Roman" w:hAnsi="Times New Roman"/>
          <w:bCs/>
          <w:sz w:val="28"/>
          <w:szCs w:val="28"/>
        </w:rPr>
        <w:t xml:space="preserve"> </w:t>
      </w:r>
      <w:r w:rsidR="00116170" w:rsidRPr="0013703A">
        <w:rPr>
          <w:rFonts w:ascii="Times New Roman" w:hAnsi="Times New Roman"/>
          <w:bCs/>
          <w:sz w:val="28"/>
          <w:szCs w:val="28"/>
        </w:rPr>
        <w:t xml:space="preserve">Н.А. </w:t>
      </w:r>
      <w:proofErr w:type="spellStart"/>
      <w:r w:rsidR="00116170" w:rsidRPr="0013703A">
        <w:rPr>
          <w:rFonts w:ascii="Times New Roman" w:hAnsi="Times New Roman"/>
          <w:bCs/>
          <w:sz w:val="28"/>
          <w:szCs w:val="28"/>
        </w:rPr>
        <w:t>Дейс</w:t>
      </w:r>
      <w:proofErr w:type="spellEnd"/>
      <w:r w:rsidR="00116170" w:rsidRPr="0013703A">
        <w:rPr>
          <w:rFonts w:ascii="Times New Roman" w:hAnsi="Times New Roman"/>
          <w:bCs/>
          <w:sz w:val="28"/>
          <w:szCs w:val="28"/>
        </w:rPr>
        <w:t>.</w:t>
      </w:r>
    </w:p>
    <w:p w:rsidR="005B5E3F" w:rsidRPr="0013703A" w:rsidRDefault="005B5E3F" w:rsidP="001909ED">
      <w:pPr>
        <w:widowControl w:val="0"/>
        <w:tabs>
          <w:tab w:val="left" w:pos="993"/>
          <w:tab w:val="left" w:pos="2552"/>
        </w:tabs>
        <w:autoSpaceDE w:val="0"/>
        <w:autoSpaceDN w:val="0"/>
        <w:adjustRightInd w:val="0"/>
        <w:spacing w:after="0" w:line="240" w:lineRule="auto"/>
        <w:rPr>
          <w:rFonts w:ascii="Times New Roman" w:hAnsi="Times New Roman"/>
          <w:bCs/>
          <w:sz w:val="28"/>
          <w:szCs w:val="28"/>
        </w:rPr>
      </w:pPr>
    </w:p>
    <w:p w:rsidR="005B5E3F" w:rsidRPr="0013703A" w:rsidRDefault="005B5E3F" w:rsidP="001909ED">
      <w:pPr>
        <w:widowControl w:val="0"/>
        <w:tabs>
          <w:tab w:val="left" w:pos="993"/>
          <w:tab w:val="left" w:pos="2552"/>
        </w:tabs>
        <w:autoSpaceDE w:val="0"/>
        <w:autoSpaceDN w:val="0"/>
        <w:adjustRightInd w:val="0"/>
        <w:spacing w:after="0" w:line="240" w:lineRule="auto"/>
        <w:rPr>
          <w:rFonts w:ascii="Times New Roman" w:hAnsi="Times New Roman"/>
          <w:bCs/>
          <w:sz w:val="28"/>
          <w:szCs w:val="28"/>
        </w:rPr>
      </w:pPr>
    </w:p>
    <w:p w:rsidR="00573B1F" w:rsidRPr="0013703A" w:rsidRDefault="00573B1F" w:rsidP="001909ED">
      <w:pPr>
        <w:pStyle w:val="ConsPlusNormal"/>
        <w:widowControl/>
        <w:tabs>
          <w:tab w:val="left" w:pos="993"/>
          <w:tab w:val="left" w:pos="2552"/>
          <w:tab w:val="left" w:pos="9613"/>
        </w:tabs>
        <w:ind w:firstLine="38"/>
        <w:rPr>
          <w:rFonts w:ascii="Times New Roman" w:hAnsi="Times New Roman" w:cs="Times New Roman"/>
          <w:sz w:val="28"/>
          <w:szCs w:val="28"/>
        </w:rPr>
      </w:pPr>
      <w:r w:rsidRPr="0013703A">
        <w:rPr>
          <w:rFonts w:ascii="Times New Roman" w:hAnsi="Times New Roman" w:cs="Times New Roman"/>
          <w:sz w:val="28"/>
          <w:szCs w:val="28"/>
        </w:rPr>
        <w:t>Руководитель администрации                                                        М.В.</w:t>
      </w:r>
      <w:r w:rsidR="00612248" w:rsidRPr="0013703A">
        <w:rPr>
          <w:rFonts w:ascii="Times New Roman" w:hAnsi="Times New Roman" w:cs="Times New Roman"/>
          <w:sz w:val="28"/>
          <w:szCs w:val="28"/>
        </w:rPr>
        <w:t xml:space="preserve"> </w:t>
      </w:r>
      <w:r w:rsidRPr="0013703A">
        <w:rPr>
          <w:rFonts w:ascii="Times New Roman" w:hAnsi="Times New Roman" w:cs="Times New Roman"/>
          <w:sz w:val="28"/>
          <w:szCs w:val="28"/>
        </w:rPr>
        <w:t>Тарханов</w:t>
      </w:r>
    </w:p>
    <w:p w:rsidR="00612248" w:rsidRDefault="00612248" w:rsidP="001909ED">
      <w:pPr>
        <w:pStyle w:val="ConsPlusNormal"/>
        <w:widowControl/>
        <w:tabs>
          <w:tab w:val="left" w:pos="993"/>
          <w:tab w:val="left" w:pos="2552"/>
          <w:tab w:val="left" w:pos="9613"/>
        </w:tabs>
        <w:ind w:firstLine="38"/>
        <w:rPr>
          <w:rFonts w:ascii="Times New Roman" w:hAnsi="Times New Roman" w:cs="Times New Roman"/>
          <w:sz w:val="27"/>
          <w:szCs w:val="27"/>
        </w:rPr>
      </w:pPr>
    </w:p>
    <w:p w:rsidR="0033392E" w:rsidRPr="00612248" w:rsidRDefault="0033392E" w:rsidP="001909ED">
      <w:pPr>
        <w:pStyle w:val="ConsPlusNormal"/>
        <w:widowControl/>
        <w:tabs>
          <w:tab w:val="left" w:pos="993"/>
          <w:tab w:val="left" w:pos="2552"/>
          <w:tab w:val="left" w:pos="9613"/>
        </w:tabs>
        <w:ind w:firstLine="38"/>
        <w:rPr>
          <w:rFonts w:ascii="Times New Roman" w:hAnsi="Times New Roman" w:cs="Times New Roman"/>
          <w:sz w:val="27"/>
          <w:szCs w:val="27"/>
        </w:rPr>
      </w:pPr>
      <w:bookmarkStart w:id="1" w:name="_GoBack"/>
      <w:bookmarkEnd w:id="1"/>
      <w:r>
        <w:rPr>
          <w:rFonts w:ascii="Times New Roman" w:hAnsi="Times New Roman" w:cs="Times New Roman"/>
          <w:sz w:val="27"/>
          <w:szCs w:val="27"/>
        </w:rPr>
        <w:t xml:space="preserve">Верно: начальник общего отдела                      </w:t>
      </w:r>
      <w:r w:rsidR="001909ED">
        <w:rPr>
          <w:rFonts w:ascii="Times New Roman" w:hAnsi="Times New Roman" w:cs="Times New Roman"/>
          <w:sz w:val="27"/>
          <w:szCs w:val="27"/>
        </w:rPr>
        <w:t xml:space="preserve">                            Л</w:t>
      </w:r>
      <w:r>
        <w:rPr>
          <w:rFonts w:ascii="Times New Roman" w:hAnsi="Times New Roman" w:cs="Times New Roman"/>
          <w:sz w:val="27"/>
          <w:szCs w:val="27"/>
        </w:rPr>
        <w:t>.В. Спиридонова</w:t>
      </w:r>
    </w:p>
    <w:p w:rsidR="0033392E" w:rsidRDefault="0033392E"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33392E" w:rsidRDefault="0033392E" w:rsidP="001909ED">
      <w:pPr>
        <w:pStyle w:val="ConsPlusNormal"/>
        <w:widowControl/>
        <w:tabs>
          <w:tab w:val="left" w:pos="993"/>
          <w:tab w:val="left" w:pos="2552"/>
          <w:tab w:val="left" w:pos="9613"/>
        </w:tabs>
        <w:ind w:firstLine="0"/>
        <w:rPr>
          <w:rFonts w:ascii="Times New Roman" w:hAnsi="Times New Roman" w:cs="Times New Roman"/>
          <w:sz w:val="16"/>
          <w:szCs w:val="16"/>
        </w:rPr>
      </w:pPr>
      <w:r>
        <w:rPr>
          <w:rFonts w:ascii="Times New Roman" w:hAnsi="Times New Roman" w:cs="Times New Roman"/>
          <w:sz w:val="16"/>
          <w:szCs w:val="16"/>
        </w:rPr>
        <w:t xml:space="preserve"> </w:t>
      </w:r>
    </w:p>
    <w:p w:rsidR="0033392E" w:rsidRDefault="0033392E"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33392E" w:rsidRDefault="0033392E"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33392E" w:rsidRDefault="0033392E"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33392E" w:rsidRDefault="0033392E"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33392E" w:rsidRDefault="0033392E"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33392E" w:rsidRDefault="0033392E"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33392E" w:rsidRDefault="0033392E"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33392E" w:rsidRDefault="0033392E"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33392E" w:rsidRDefault="0033392E"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33392E" w:rsidRDefault="0033392E"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33392E" w:rsidRDefault="0033392E"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33392E" w:rsidRDefault="0033392E"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33392E" w:rsidRDefault="0033392E"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33392E" w:rsidRDefault="0033392E"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33392E" w:rsidRDefault="0033392E"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33392E" w:rsidRDefault="0033392E"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33392E" w:rsidRDefault="0033392E"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33392E" w:rsidRDefault="0033392E"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33392E" w:rsidRDefault="0033392E"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33392E" w:rsidRDefault="0033392E"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33392E" w:rsidRDefault="0033392E"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33392E" w:rsidRDefault="0033392E"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33392E" w:rsidRDefault="0033392E"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33392E" w:rsidRDefault="0033392E"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33392E" w:rsidRDefault="0033392E"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33392E" w:rsidRDefault="0033392E"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33392E" w:rsidRDefault="0033392E"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33392E" w:rsidRDefault="0033392E"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33392E" w:rsidRDefault="0033392E"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9B0B72" w:rsidRDefault="009B0B72"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9B0B72" w:rsidRDefault="009B0B72"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9B0B72" w:rsidRDefault="009B0B72"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9B0B72" w:rsidRDefault="009B0B72"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9B0B72" w:rsidRDefault="009B0B72"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9B0B72" w:rsidRDefault="009B0B72"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9B0B72" w:rsidRDefault="009B0B72"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9B0B72" w:rsidRDefault="009B0B72"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9B0B72" w:rsidRDefault="009B0B72"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9B0B72" w:rsidRDefault="009B0B72"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9B0B72" w:rsidRDefault="009B0B72"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9B0B72" w:rsidRDefault="009B0B72"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9B0B72" w:rsidRDefault="009B0B72"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9B0B72" w:rsidRDefault="009B0B72"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9B0B72" w:rsidRDefault="009B0B72"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9B0B72" w:rsidRDefault="009B0B72"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9B0B72" w:rsidRDefault="009B0B72"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9B0B72" w:rsidRDefault="009B0B72"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9B0B72" w:rsidRDefault="009B0B72"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9B0B72" w:rsidRDefault="009B0B72"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9B0B72" w:rsidRDefault="009B0B72"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9B0B72" w:rsidRDefault="009B0B72"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9B0B72" w:rsidRDefault="009B0B72"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9B0B72" w:rsidRDefault="009B0B72"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9B0B72" w:rsidRDefault="009B0B72"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1909ED" w:rsidRDefault="001909ED"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1909ED" w:rsidRDefault="001909ED"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9B0B72" w:rsidRDefault="009B0B72"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33392E" w:rsidRDefault="0033392E"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01294E" w:rsidRDefault="0001294E"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01294E" w:rsidRDefault="0001294E"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01294E" w:rsidRDefault="0001294E"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01294E" w:rsidRDefault="0001294E"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9B0B72" w:rsidRDefault="009B0B72" w:rsidP="001909ED">
      <w:pPr>
        <w:pStyle w:val="ConsPlusNormal"/>
        <w:widowControl/>
        <w:tabs>
          <w:tab w:val="left" w:pos="993"/>
          <w:tab w:val="left" w:pos="2552"/>
          <w:tab w:val="left" w:pos="9613"/>
        </w:tabs>
        <w:ind w:firstLine="0"/>
        <w:rPr>
          <w:rFonts w:ascii="Times New Roman" w:hAnsi="Times New Roman" w:cs="Times New Roman"/>
          <w:sz w:val="16"/>
          <w:szCs w:val="16"/>
        </w:rPr>
      </w:pPr>
    </w:p>
    <w:p w:rsidR="0033392E" w:rsidRDefault="0033392E" w:rsidP="001909ED">
      <w:pPr>
        <w:pStyle w:val="ConsPlusNormal"/>
        <w:widowControl/>
        <w:tabs>
          <w:tab w:val="left" w:pos="993"/>
          <w:tab w:val="left" w:pos="2552"/>
          <w:tab w:val="left" w:pos="9613"/>
        </w:tabs>
        <w:ind w:firstLine="0"/>
        <w:rPr>
          <w:rFonts w:ascii="Times New Roman" w:hAnsi="Times New Roman" w:cs="Times New Roman"/>
          <w:sz w:val="16"/>
          <w:szCs w:val="16"/>
        </w:rPr>
      </w:pPr>
      <w:r>
        <w:rPr>
          <w:rFonts w:ascii="Times New Roman" w:hAnsi="Times New Roman" w:cs="Times New Roman"/>
          <w:sz w:val="16"/>
          <w:szCs w:val="16"/>
        </w:rPr>
        <w:t>Исп.: Ханов А.Н.</w:t>
      </w:r>
    </w:p>
    <w:p w:rsidR="001909ED" w:rsidRPr="0001294E" w:rsidRDefault="0033392E" w:rsidP="0001294E">
      <w:pPr>
        <w:pStyle w:val="ConsPlusNormal"/>
        <w:widowControl/>
        <w:tabs>
          <w:tab w:val="left" w:pos="993"/>
          <w:tab w:val="left" w:pos="2552"/>
          <w:tab w:val="left" w:pos="9613"/>
        </w:tabs>
        <w:ind w:firstLine="0"/>
        <w:rPr>
          <w:rFonts w:ascii="Times New Roman" w:hAnsi="Times New Roman" w:cs="Times New Roman"/>
          <w:sz w:val="16"/>
          <w:szCs w:val="16"/>
        </w:rPr>
      </w:pPr>
      <w:r>
        <w:rPr>
          <w:rFonts w:ascii="Times New Roman" w:hAnsi="Times New Roman" w:cs="Times New Roman"/>
          <w:sz w:val="16"/>
          <w:szCs w:val="16"/>
        </w:rPr>
        <w:t xml:space="preserve"> тел.:8(49627)23-21</w:t>
      </w:r>
      <w:bookmarkStart w:id="2" w:name="Par43"/>
      <w:bookmarkEnd w:id="2"/>
      <w:r w:rsidR="001909ED">
        <w:rPr>
          <w:rFonts w:ascii="Times New Roman" w:hAnsi="Times New Roman" w:cs="Times New Roman"/>
          <w:sz w:val="16"/>
          <w:szCs w:val="16"/>
        </w:rPr>
        <w:t>2</w:t>
      </w:r>
    </w:p>
    <w:p w:rsidR="001909ED" w:rsidRPr="00F67AFA" w:rsidRDefault="001909ED" w:rsidP="001909ED">
      <w:pPr>
        <w:widowControl w:val="0"/>
        <w:tabs>
          <w:tab w:val="left" w:pos="2552"/>
        </w:tabs>
        <w:autoSpaceDE w:val="0"/>
        <w:autoSpaceDN w:val="0"/>
        <w:adjustRightInd w:val="0"/>
        <w:spacing w:after="0" w:line="240" w:lineRule="auto"/>
        <w:jc w:val="right"/>
        <w:outlineLvl w:val="0"/>
        <w:rPr>
          <w:rFonts w:ascii="Times New Roman" w:hAnsi="Times New Roman"/>
          <w:b/>
          <w:sz w:val="24"/>
          <w:szCs w:val="24"/>
        </w:rPr>
      </w:pPr>
      <w:r w:rsidRPr="00F67AFA">
        <w:rPr>
          <w:rFonts w:ascii="Times New Roman" w:hAnsi="Times New Roman"/>
          <w:b/>
          <w:sz w:val="24"/>
          <w:szCs w:val="24"/>
        </w:rPr>
        <w:lastRenderedPageBreak/>
        <w:t>Приложение № 1</w:t>
      </w:r>
    </w:p>
    <w:p w:rsidR="001909ED" w:rsidRPr="00F67AFA" w:rsidRDefault="001909ED" w:rsidP="001909ED">
      <w:pPr>
        <w:widowControl w:val="0"/>
        <w:tabs>
          <w:tab w:val="left" w:pos="2552"/>
        </w:tabs>
        <w:autoSpaceDE w:val="0"/>
        <w:autoSpaceDN w:val="0"/>
        <w:adjustRightInd w:val="0"/>
        <w:spacing w:after="0" w:line="240" w:lineRule="auto"/>
        <w:jc w:val="right"/>
        <w:outlineLvl w:val="0"/>
        <w:rPr>
          <w:rFonts w:ascii="Times New Roman" w:hAnsi="Times New Roman"/>
          <w:sz w:val="24"/>
          <w:szCs w:val="24"/>
        </w:rPr>
      </w:pPr>
      <w:r w:rsidRPr="00F67AFA">
        <w:rPr>
          <w:rFonts w:ascii="Times New Roman" w:hAnsi="Times New Roman"/>
          <w:sz w:val="24"/>
          <w:szCs w:val="24"/>
        </w:rPr>
        <w:t>к постановлению администрации</w:t>
      </w:r>
    </w:p>
    <w:p w:rsidR="001909ED" w:rsidRDefault="001909ED" w:rsidP="001909ED">
      <w:pPr>
        <w:widowControl w:val="0"/>
        <w:tabs>
          <w:tab w:val="left" w:pos="2552"/>
        </w:tabs>
        <w:autoSpaceDE w:val="0"/>
        <w:autoSpaceDN w:val="0"/>
        <w:adjustRightInd w:val="0"/>
        <w:spacing w:after="0" w:line="240" w:lineRule="auto"/>
        <w:jc w:val="right"/>
        <w:rPr>
          <w:rFonts w:ascii="Times New Roman" w:hAnsi="Times New Roman"/>
          <w:sz w:val="24"/>
          <w:szCs w:val="24"/>
        </w:rPr>
      </w:pPr>
      <w:r w:rsidRPr="00F67AFA">
        <w:rPr>
          <w:rFonts w:ascii="Times New Roman" w:hAnsi="Times New Roman"/>
          <w:sz w:val="24"/>
          <w:szCs w:val="24"/>
        </w:rPr>
        <w:t>Рузского муниципального района</w:t>
      </w:r>
      <w:r>
        <w:rPr>
          <w:rFonts w:ascii="Times New Roman" w:hAnsi="Times New Roman"/>
          <w:sz w:val="24"/>
          <w:szCs w:val="24"/>
        </w:rPr>
        <w:t xml:space="preserve">      </w:t>
      </w:r>
    </w:p>
    <w:p w:rsidR="001909ED" w:rsidRPr="00F67AFA" w:rsidRDefault="001909ED" w:rsidP="001909ED">
      <w:pPr>
        <w:widowControl w:val="0"/>
        <w:tabs>
          <w:tab w:val="left" w:pos="2552"/>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«13» апреля 2016г. № 970</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p>
    <w:p w:rsidR="001909ED" w:rsidRPr="00501986" w:rsidRDefault="001909ED" w:rsidP="001909ED">
      <w:pPr>
        <w:widowControl w:val="0"/>
        <w:tabs>
          <w:tab w:val="left" w:pos="2552"/>
        </w:tabs>
        <w:autoSpaceDE w:val="0"/>
        <w:autoSpaceDN w:val="0"/>
        <w:adjustRightInd w:val="0"/>
        <w:spacing w:after="0" w:line="240" w:lineRule="auto"/>
        <w:jc w:val="center"/>
        <w:rPr>
          <w:rFonts w:ascii="Times New Roman" w:hAnsi="Times New Roman"/>
          <w:b/>
          <w:bCs/>
        </w:rPr>
      </w:pPr>
      <w:r w:rsidRPr="00501986">
        <w:rPr>
          <w:rFonts w:ascii="Times New Roman" w:hAnsi="Times New Roman"/>
          <w:b/>
          <w:bCs/>
        </w:rPr>
        <w:t>ПОЛОЖЕНИЕ</w:t>
      </w:r>
    </w:p>
    <w:p w:rsidR="001909ED" w:rsidRPr="00501986" w:rsidRDefault="001909ED" w:rsidP="001909ED">
      <w:pPr>
        <w:widowControl w:val="0"/>
        <w:tabs>
          <w:tab w:val="left" w:pos="2552"/>
        </w:tabs>
        <w:autoSpaceDE w:val="0"/>
        <w:autoSpaceDN w:val="0"/>
        <w:adjustRightInd w:val="0"/>
        <w:spacing w:after="0" w:line="240" w:lineRule="auto"/>
        <w:jc w:val="center"/>
        <w:rPr>
          <w:rFonts w:ascii="Times New Roman" w:hAnsi="Times New Roman"/>
          <w:b/>
          <w:bCs/>
        </w:rPr>
      </w:pPr>
      <w:r w:rsidRPr="00501986">
        <w:rPr>
          <w:rFonts w:ascii="Times New Roman" w:hAnsi="Times New Roman"/>
          <w:b/>
          <w:bCs/>
        </w:rPr>
        <w:t xml:space="preserve">ОБ </w:t>
      </w:r>
      <w:r>
        <w:rPr>
          <w:rFonts w:ascii="Times New Roman" w:hAnsi="Times New Roman"/>
          <w:b/>
          <w:bCs/>
        </w:rPr>
        <w:t xml:space="preserve">УСЛОВИЯХ </w:t>
      </w:r>
      <w:proofErr w:type="gramStart"/>
      <w:r>
        <w:rPr>
          <w:rFonts w:ascii="Times New Roman" w:hAnsi="Times New Roman"/>
          <w:b/>
          <w:bCs/>
        </w:rPr>
        <w:t>ОПЛАТЫ</w:t>
      </w:r>
      <w:r w:rsidRPr="00501986">
        <w:rPr>
          <w:rFonts w:ascii="Times New Roman" w:hAnsi="Times New Roman"/>
          <w:b/>
          <w:bCs/>
        </w:rPr>
        <w:t xml:space="preserve"> ТРУДА РАБОТНИКОВ МУНИЦИПАЛЬНОГО КАЗЕННОГО УЧРЕЖДЕНИЯ </w:t>
      </w:r>
      <w:r>
        <w:rPr>
          <w:rFonts w:ascii="Times New Roman" w:hAnsi="Times New Roman"/>
          <w:b/>
          <w:bCs/>
        </w:rPr>
        <w:t xml:space="preserve"> </w:t>
      </w:r>
      <w:r w:rsidRPr="00501986">
        <w:rPr>
          <w:rFonts w:ascii="Times New Roman" w:hAnsi="Times New Roman"/>
          <w:b/>
          <w:bCs/>
        </w:rPr>
        <w:t>РУЗСКОГО МУНИЦИПАЛЬНОГО РАЙОНА</w:t>
      </w:r>
      <w:proofErr w:type="gramEnd"/>
      <w:r w:rsidRPr="00501986">
        <w:rPr>
          <w:rFonts w:ascii="Times New Roman" w:hAnsi="Times New Roman"/>
          <w:b/>
          <w:bCs/>
        </w:rPr>
        <w:t xml:space="preserve"> </w:t>
      </w:r>
    </w:p>
    <w:p w:rsidR="001909ED" w:rsidRPr="00501986" w:rsidRDefault="001909ED" w:rsidP="001909ED">
      <w:pPr>
        <w:widowControl w:val="0"/>
        <w:tabs>
          <w:tab w:val="left" w:pos="2552"/>
        </w:tabs>
        <w:autoSpaceDE w:val="0"/>
        <w:autoSpaceDN w:val="0"/>
        <w:adjustRightInd w:val="0"/>
        <w:spacing w:after="0" w:line="240" w:lineRule="auto"/>
        <w:jc w:val="center"/>
        <w:rPr>
          <w:rFonts w:ascii="Times New Roman" w:hAnsi="Times New Roman"/>
          <w:b/>
          <w:bCs/>
        </w:rPr>
      </w:pPr>
      <w:r w:rsidRPr="00501986">
        <w:rPr>
          <w:rFonts w:ascii="Times New Roman" w:hAnsi="Times New Roman"/>
          <w:b/>
          <w:bCs/>
        </w:rPr>
        <w:t>«КОМИТЕТ</w:t>
      </w:r>
      <w:r>
        <w:rPr>
          <w:rFonts w:ascii="Times New Roman" w:hAnsi="Times New Roman"/>
          <w:b/>
          <w:bCs/>
        </w:rPr>
        <w:t xml:space="preserve"> ПО КУЛЬТУРЕ</w:t>
      </w:r>
      <w:r w:rsidRPr="00501986">
        <w:rPr>
          <w:rFonts w:ascii="Times New Roman" w:hAnsi="Times New Roman"/>
          <w:b/>
          <w:bCs/>
        </w:rPr>
        <w:t>»</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p>
    <w:p w:rsidR="001909ED" w:rsidRPr="00501986" w:rsidRDefault="001909ED" w:rsidP="001909ED">
      <w:pPr>
        <w:widowControl w:val="0"/>
        <w:tabs>
          <w:tab w:val="left" w:pos="2552"/>
        </w:tabs>
        <w:autoSpaceDE w:val="0"/>
        <w:autoSpaceDN w:val="0"/>
        <w:adjustRightInd w:val="0"/>
        <w:spacing w:after="0" w:line="240" w:lineRule="auto"/>
        <w:jc w:val="center"/>
        <w:outlineLvl w:val="1"/>
        <w:rPr>
          <w:rFonts w:ascii="Times New Roman" w:hAnsi="Times New Roman"/>
          <w:b/>
          <w:sz w:val="24"/>
          <w:szCs w:val="24"/>
        </w:rPr>
      </w:pPr>
      <w:bookmarkStart w:id="3" w:name="Par55"/>
      <w:bookmarkEnd w:id="3"/>
      <w:r w:rsidRPr="00501986">
        <w:rPr>
          <w:rFonts w:ascii="Times New Roman" w:hAnsi="Times New Roman"/>
          <w:b/>
          <w:sz w:val="24"/>
          <w:szCs w:val="24"/>
        </w:rPr>
        <w:t>1. Общие положения</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b/>
          <w:sz w:val="24"/>
          <w:szCs w:val="24"/>
        </w:rPr>
      </w:pP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 xml:space="preserve">1.1. </w:t>
      </w:r>
      <w:r>
        <w:rPr>
          <w:rFonts w:ascii="Times New Roman" w:hAnsi="Times New Roman"/>
          <w:sz w:val="24"/>
          <w:szCs w:val="24"/>
        </w:rPr>
        <w:t>Настоящее Положение устанавливает размеры и условия оплаты труда работников муниципального</w:t>
      </w:r>
      <w:r w:rsidRPr="00501986">
        <w:rPr>
          <w:rFonts w:ascii="Times New Roman" w:hAnsi="Times New Roman"/>
          <w:sz w:val="24"/>
          <w:szCs w:val="24"/>
        </w:rPr>
        <w:t xml:space="preserve"> </w:t>
      </w:r>
      <w:r w:rsidRPr="00501986">
        <w:rPr>
          <w:rFonts w:ascii="Times New Roman" w:hAnsi="Times New Roman"/>
          <w:bCs/>
          <w:sz w:val="24"/>
          <w:szCs w:val="24"/>
        </w:rPr>
        <w:t xml:space="preserve">казенного учреждения Рузского муниципального района «Комитет </w:t>
      </w:r>
      <w:r>
        <w:rPr>
          <w:rFonts w:ascii="Times New Roman" w:hAnsi="Times New Roman"/>
          <w:bCs/>
          <w:sz w:val="24"/>
          <w:szCs w:val="24"/>
        </w:rPr>
        <w:t>по культуре</w:t>
      </w:r>
      <w:r w:rsidRPr="00501986">
        <w:rPr>
          <w:rFonts w:ascii="Times New Roman" w:hAnsi="Times New Roman"/>
          <w:bCs/>
          <w:sz w:val="24"/>
          <w:szCs w:val="24"/>
        </w:rPr>
        <w:t>», далее «</w:t>
      </w:r>
      <w:r>
        <w:rPr>
          <w:rFonts w:ascii="Times New Roman" w:hAnsi="Times New Roman"/>
          <w:bCs/>
          <w:sz w:val="24"/>
          <w:szCs w:val="24"/>
        </w:rPr>
        <w:t>Учреждение</w:t>
      </w:r>
      <w:r w:rsidRPr="00501986">
        <w:rPr>
          <w:rFonts w:ascii="Times New Roman" w:hAnsi="Times New Roman"/>
          <w:bCs/>
          <w:sz w:val="24"/>
          <w:szCs w:val="24"/>
        </w:rPr>
        <w:t>».</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1.2</w:t>
      </w:r>
      <w:r w:rsidRPr="00501986">
        <w:rPr>
          <w:rFonts w:ascii="Times New Roman" w:hAnsi="Times New Roman"/>
          <w:sz w:val="24"/>
          <w:szCs w:val="24"/>
        </w:rPr>
        <w:t xml:space="preserve">. Финансирование </w:t>
      </w:r>
      <w:r>
        <w:rPr>
          <w:rFonts w:ascii="Times New Roman" w:hAnsi="Times New Roman"/>
          <w:sz w:val="24"/>
          <w:szCs w:val="24"/>
        </w:rPr>
        <w:t>заработной платы</w:t>
      </w:r>
      <w:r w:rsidRPr="00501986">
        <w:rPr>
          <w:rFonts w:ascii="Times New Roman" w:hAnsi="Times New Roman"/>
          <w:sz w:val="24"/>
          <w:szCs w:val="24"/>
        </w:rPr>
        <w:t xml:space="preserve"> работников осуществляется за счет средств бюджета Рузского муниципального района.</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p>
    <w:p w:rsidR="001909ED" w:rsidRPr="00501986" w:rsidRDefault="001909ED" w:rsidP="001909ED">
      <w:pPr>
        <w:widowControl w:val="0"/>
        <w:tabs>
          <w:tab w:val="left" w:pos="2552"/>
        </w:tabs>
        <w:autoSpaceDE w:val="0"/>
        <w:autoSpaceDN w:val="0"/>
        <w:adjustRightInd w:val="0"/>
        <w:spacing w:after="0" w:line="240" w:lineRule="auto"/>
        <w:jc w:val="center"/>
        <w:outlineLvl w:val="1"/>
        <w:rPr>
          <w:rFonts w:ascii="Times New Roman" w:hAnsi="Times New Roman"/>
          <w:b/>
          <w:sz w:val="24"/>
          <w:szCs w:val="24"/>
        </w:rPr>
      </w:pPr>
      <w:bookmarkStart w:id="4" w:name="Par63"/>
      <w:bookmarkEnd w:id="4"/>
      <w:r w:rsidRPr="00501986">
        <w:rPr>
          <w:rFonts w:ascii="Times New Roman" w:hAnsi="Times New Roman"/>
          <w:b/>
          <w:sz w:val="24"/>
          <w:szCs w:val="24"/>
        </w:rPr>
        <w:t>2. Структура заработной платы</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 xml:space="preserve">2.1. </w:t>
      </w:r>
      <w:r>
        <w:rPr>
          <w:rFonts w:ascii="Times New Roman" w:hAnsi="Times New Roman"/>
          <w:sz w:val="24"/>
          <w:szCs w:val="24"/>
        </w:rPr>
        <w:t>Оплата труда</w:t>
      </w:r>
      <w:r w:rsidRPr="00501986">
        <w:rPr>
          <w:rFonts w:ascii="Times New Roman" w:hAnsi="Times New Roman"/>
          <w:sz w:val="24"/>
          <w:szCs w:val="24"/>
        </w:rPr>
        <w:t xml:space="preserve"> работников </w:t>
      </w:r>
      <w:r>
        <w:rPr>
          <w:rFonts w:ascii="Times New Roman" w:hAnsi="Times New Roman"/>
          <w:sz w:val="24"/>
          <w:szCs w:val="24"/>
        </w:rPr>
        <w:t xml:space="preserve">учреждения </w:t>
      </w:r>
      <w:r w:rsidRPr="00501986">
        <w:rPr>
          <w:rFonts w:ascii="Times New Roman" w:hAnsi="Times New Roman"/>
          <w:sz w:val="24"/>
          <w:szCs w:val="24"/>
        </w:rPr>
        <w:t>состоит из должностного оклада, ежемесячных и дополнительных выплат.</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2.2. Ежемесячные выплаты включают в себя:</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 надбавку к должностному</w:t>
      </w:r>
      <w:r>
        <w:rPr>
          <w:rFonts w:ascii="Times New Roman" w:hAnsi="Times New Roman"/>
          <w:sz w:val="24"/>
          <w:szCs w:val="24"/>
        </w:rPr>
        <w:t xml:space="preserve"> окладу за особые условия труда (за сложность, интенсивность, напряженность и специальный режим работы); </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 надбавку к должностному окладу за выслугу лет;</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 ежемесячное денежное поощрение.</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2.3. Дополнительные выплаты включают в себя:</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 премию за выполнение особо важных и сложных заданий;</w:t>
      </w:r>
    </w:p>
    <w:p w:rsidR="001909ED" w:rsidRPr="004260F7"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 xml:space="preserve">- </w:t>
      </w:r>
      <w:r w:rsidRPr="004260F7">
        <w:rPr>
          <w:rFonts w:ascii="Times New Roman" w:hAnsi="Times New Roman"/>
          <w:sz w:val="24"/>
          <w:szCs w:val="24"/>
        </w:rPr>
        <w:t>материальную помощь.</w:t>
      </w:r>
    </w:p>
    <w:p w:rsidR="001909ED" w:rsidRPr="004260F7"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4260F7">
        <w:rPr>
          <w:rFonts w:ascii="Times New Roman" w:hAnsi="Times New Roman"/>
          <w:sz w:val="24"/>
          <w:szCs w:val="24"/>
        </w:rPr>
        <w:t xml:space="preserve">- </w:t>
      </w:r>
      <w:proofErr w:type="gramStart"/>
      <w:r w:rsidRPr="004260F7">
        <w:rPr>
          <w:rFonts w:ascii="Times New Roman" w:hAnsi="Times New Roman"/>
          <w:sz w:val="24"/>
          <w:szCs w:val="24"/>
        </w:rPr>
        <w:t>р</w:t>
      </w:r>
      <w:proofErr w:type="gramEnd"/>
      <w:r w:rsidRPr="004260F7">
        <w:rPr>
          <w:rFonts w:ascii="Times New Roman" w:hAnsi="Times New Roman"/>
          <w:sz w:val="24"/>
          <w:szCs w:val="24"/>
        </w:rPr>
        <w:t>аботникам, имеющим почетные звания по профилю выполняемой работы.</w:t>
      </w:r>
    </w:p>
    <w:p w:rsidR="001909ED"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2.4. Должностные оклады и ежемесячные выплаты</w:t>
      </w:r>
      <w:r>
        <w:rPr>
          <w:rFonts w:ascii="Times New Roman" w:hAnsi="Times New Roman"/>
          <w:sz w:val="24"/>
          <w:szCs w:val="24"/>
        </w:rPr>
        <w:t xml:space="preserve"> работникам учреждения</w:t>
      </w:r>
      <w:r w:rsidRPr="00501986">
        <w:rPr>
          <w:rFonts w:ascii="Times New Roman" w:hAnsi="Times New Roman"/>
          <w:sz w:val="24"/>
          <w:szCs w:val="24"/>
        </w:rPr>
        <w:t xml:space="preserve"> (их конкретные размеры) устанавливаются </w:t>
      </w:r>
      <w:r>
        <w:rPr>
          <w:rFonts w:ascii="Times New Roman" w:hAnsi="Times New Roman"/>
          <w:sz w:val="24"/>
          <w:szCs w:val="24"/>
        </w:rPr>
        <w:t>руководителем учреждения</w:t>
      </w:r>
      <w:r w:rsidRPr="00501986">
        <w:rPr>
          <w:rFonts w:ascii="Times New Roman" w:hAnsi="Times New Roman"/>
          <w:sz w:val="24"/>
          <w:szCs w:val="24"/>
        </w:rPr>
        <w:t>.</w:t>
      </w:r>
    </w:p>
    <w:p w:rsidR="001909ED"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2.5. Должностной оклад, надбавка к должностному окладу за особые условия труда, надбавка за выслугу лет руководителю учреждения устанавливается в трудовом договоре, заключенном между руководителем учреждения и администрацией Рузского муниципального района в лице руководителя администрации Рузского муниципального района.</w:t>
      </w:r>
    </w:p>
    <w:p w:rsidR="001909ED" w:rsidRPr="00290660"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u w:val="double"/>
        </w:rPr>
      </w:pPr>
      <w:r>
        <w:rPr>
          <w:rFonts w:ascii="Times New Roman" w:hAnsi="Times New Roman"/>
          <w:sz w:val="24"/>
          <w:szCs w:val="24"/>
        </w:rPr>
        <w:t xml:space="preserve">2.6. </w:t>
      </w:r>
      <w:proofErr w:type="gramStart"/>
      <w:r>
        <w:rPr>
          <w:rFonts w:ascii="Times New Roman" w:hAnsi="Times New Roman"/>
          <w:sz w:val="24"/>
          <w:szCs w:val="24"/>
        </w:rPr>
        <w:t>Все прочие выплаты руководителю учреждения (ежемесячное денежное поощрение, материальная помощь, премия за выполнение особо важных и сложных заданий, ежегодный оплачиваемый отпуск, командировка и др.) выплачиваются на основании внутреннего приказа учреждения и служебной записки согласованной с курирующим учреждение заместителем руководителя администрации Рузского муниципального района.</w:t>
      </w:r>
      <w:proofErr w:type="gramEnd"/>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p>
    <w:p w:rsidR="001909ED" w:rsidRPr="00501986" w:rsidRDefault="001909ED" w:rsidP="001909ED">
      <w:pPr>
        <w:widowControl w:val="0"/>
        <w:tabs>
          <w:tab w:val="left" w:pos="2552"/>
        </w:tabs>
        <w:autoSpaceDE w:val="0"/>
        <w:autoSpaceDN w:val="0"/>
        <w:adjustRightInd w:val="0"/>
        <w:spacing w:after="0" w:line="240" w:lineRule="auto"/>
        <w:jc w:val="center"/>
        <w:outlineLvl w:val="1"/>
        <w:rPr>
          <w:rFonts w:ascii="Times New Roman" w:hAnsi="Times New Roman"/>
          <w:b/>
          <w:sz w:val="24"/>
          <w:szCs w:val="24"/>
        </w:rPr>
      </w:pPr>
      <w:bookmarkStart w:id="5" w:name="Par75"/>
      <w:bookmarkEnd w:id="5"/>
      <w:r w:rsidRPr="00501986">
        <w:rPr>
          <w:rFonts w:ascii="Times New Roman" w:hAnsi="Times New Roman"/>
          <w:b/>
          <w:sz w:val="24"/>
          <w:szCs w:val="24"/>
        </w:rPr>
        <w:t>3. Порядок определения должностных окладов</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b/>
          <w:sz w:val="24"/>
          <w:szCs w:val="24"/>
        </w:rPr>
      </w:pP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3.1. Должностные оклады работников</w:t>
      </w:r>
      <w:r>
        <w:rPr>
          <w:rFonts w:ascii="Times New Roman" w:hAnsi="Times New Roman"/>
          <w:sz w:val="24"/>
          <w:szCs w:val="24"/>
        </w:rPr>
        <w:t xml:space="preserve"> учреждения</w:t>
      </w:r>
      <w:r w:rsidRPr="00501986">
        <w:rPr>
          <w:rFonts w:ascii="Times New Roman" w:hAnsi="Times New Roman"/>
          <w:sz w:val="24"/>
          <w:szCs w:val="24"/>
        </w:rPr>
        <w:t xml:space="preserve"> устанавливаются в размерах, кратных должностному окладу специалиста II категории</w:t>
      </w:r>
      <w:r>
        <w:rPr>
          <w:rFonts w:ascii="Times New Roman" w:hAnsi="Times New Roman"/>
          <w:sz w:val="24"/>
          <w:szCs w:val="24"/>
        </w:rPr>
        <w:t>, применяемому для расчета должностных окладов  в</w:t>
      </w:r>
      <w:r w:rsidRPr="00501986">
        <w:rPr>
          <w:rFonts w:ascii="Times New Roman" w:hAnsi="Times New Roman"/>
          <w:sz w:val="24"/>
          <w:szCs w:val="24"/>
        </w:rPr>
        <w:t xml:space="preserve"> органах </w:t>
      </w:r>
      <w:r>
        <w:rPr>
          <w:rFonts w:ascii="Times New Roman" w:hAnsi="Times New Roman"/>
          <w:sz w:val="24"/>
          <w:szCs w:val="24"/>
        </w:rPr>
        <w:t>местного самоуправления Рузского муниципального района</w:t>
      </w:r>
      <w:r w:rsidRPr="00501986">
        <w:rPr>
          <w:rFonts w:ascii="Times New Roman" w:hAnsi="Times New Roman"/>
          <w:sz w:val="24"/>
          <w:szCs w:val="24"/>
        </w:rPr>
        <w:t>.</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bookmarkStart w:id="6" w:name="Par78"/>
      <w:bookmarkEnd w:id="6"/>
      <w:r w:rsidRPr="00501986">
        <w:rPr>
          <w:rFonts w:ascii="Times New Roman" w:hAnsi="Times New Roman"/>
          <w:sz w:val="24"/>
          <w:szCs w:val="24"/>
        </w:rPr>
        <w:t>3.2. При исчислении должностных окладов работников применяются следующие коэффициенты:</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tblPr>
      <w:tblGrid>
        <w:gridCol w:w="595"/>
        <w:gridCol w:w="6902"/>
        <w:gridCol w:w="1859"/>
      </w:tblGrid>
      <w:tr w:rsidR="001909ED" w:rsidRPr="00501986" w:rsidTr="00087AE2">
        <w:tblPrEx>
          <w:tblCellMar>
            <w:top w:w="0" w:type="dxa"/>
            <w:bottom w:w="0" w:type="dxa"/>
          </w:tblCellMar>
        </w:tblPrEx>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1909ED" w:rsidRPr="00501986" w:rsidRDefault="001909ED" w:rsidP="001909ED">
            <w:pPr>
              <w:widowControl w:val="0"/>
              <w:tabs>
                <w:tab w:val="left" w:pos="2552"/>
              </w:tabs>
              <w:autoSpaceDE w:val="0"/>
              <w:autoSpaceDN w:val="0"/>
              <w:adjustRightInd w:val="0"/>
              <w:spacing w:after="0" w:line="240" w:lineRule="auto"/>
              <w:rPr>
                <w:rFonts w:ascii="Times New Roman" w:hAnsi="Times New Roman"/>
                <w:sz w:val="24"/>
                <w:szCs w:val="24"/>
              </w:rPr>
            </w:pPr>
            <w:r w:rsidRPr="00501986">
              <w:rPr>
                <w:rFonts w:ascii="Times New Roman" w:hAnsi="Times New Roman"/>
                <w:sz w:val="24"/>
                <w:szCs w:val="24"/>
              </w:rPr>
              <w:lastRenderedPageBreak/>
              <w:t xml:space="preserve">N  </w:t>
            </w:r>
          </w:p>
          <w:p w:rsidR="001909ED" w:rsidRPr="00501986" w:rsidRDefault="001909ED" w:rsidP="001909ED">
            <w:pPr>
              <w:widowControl w:val="0"/>
              <w:tabs>
                <w:tab w:val="left" w:pos="2552"/>
              </w:tabs>
              <w:autoSpaceDE w:val="0"/>
              <w:autoSpaceDN w:val="0"/>
              <w:adjustRightInd w:val="0"/>
              <w:spacing w:after="0" w:line="240" w:lineRule="auto"/>
              <w:rPr>
                <w:rFonts w:ascii="Times New Roman" w:hAnsi="Times New Roman"/>
                <w:sz w:val="24"/>
                <w:szCs w:val="24"/>
              </w:rPr>
            </w:pPr>
            <w:proofErr w:type="spellStart"/>
            <w:proofErr w:type="gramStart"/>
            <w:r w:rsidRPr="00501986">
              <w:rPr>
                <w:rFonts w:ascii="Times New Roman" w:hAnsi="Times New Roman"/>
                <w:sz w:val="24"/>
                <w:szCs w:val="24"/>
              </w:rPr>
              <w:t>п</w:t>
            </w:r>
            <w:proofErr w:type="spellEnd"/>
            <w:proofErr w:type="gramEnd"/>
            <w:r w:rsidRPr="00501986">
              <w:rPr>
                <w:rFonts w:ascii="Times New Roman" w:hAnsi="Times New Roman"/>
                <w:sz w:val="24"/>
                <w:szCs w:val="24"/>
              </w:rPr>
              <w:t>/</w:t>
            </w:r>
            <w:proofErr w:type="spellStart"/>
            <w:r w:rsidRPr="00501986">
              <w:rPr>
                <w:rFonts w:ascii="Times New Roman" w:hAnsi="Times New Roman"/>
                <w:sz w:val="24"/>
                <w:szCs w:val="24"/>
              </w:rPr>
              <w:t>п</w:t>
            </w:r>
            <w:proofErr w:type="spellEnd"/>
          </w:p>
        </w:tc>
        <w:tc>
          <w:tcPr>
            <w:tcW w:w="6902" w:type="dxa"/>
            <w:tcBorders>
              <w:top w:val="single" w:sz="8" w:space="0" w:color="auto"/>
              <w:left w:val="single" w:sz="8" w:space="0" w:color="auto"/>
              <w:bottom w:val="single" w:sz="8" w:space="0" w:color="auto"/>
              <w:right w:val="single" w:sz="8" w:space="0" w:color="auto"/>
            </w:tcBorders>
          </w:tcPr>
          <w:p w:rsidR="001909ED" w:rsidRPr="00501986" w:rsidRDefault="001909ED" w:rsidP="001909ED">
            <w:pPr>
              <w:widowControl w:val="0"/>
              <w:tabs>
                <w:tab w:val="left" w:pos="2552"/>
              </w:tabs>
              <w:autoSpaceDE w:val="0"/>
              <w:autoSpaceDN w:val="0"/>
              <w:adjustRightInd w:val="0"/>
              <w:spacing w:after="0" w:line="240" w:lineRule="auto"/>
              <w:rPr>
                <w:rFonts w:ascii="Times New Roman" w:hAnsi="Times New Roman"/>
                <w:sz w:val="24"/>
                <w:szCs w:val="24"/>
              </w:rPr>
            </w:pPr>
            <w:r w:rsidRPr="00501986">
              <w:rPr>
                <w:rFonts w:ascii="Times New Roman" w:hAnsi="Times New Roman"/>
                <w:sz w:val="24"/>
                <w:szCs w:val="24"/>
              </w:rPr>
              <w:t xml:space="preserve">Наименование должностей                                 </w:t>
            </w:r>
          </w:p>
        </w:tc>
        <w:tc>
          <w:tcPr>
            <w:tcW w:w="1859" w:type="dxa"/>
            <w:tcBorders>
              <w:top w:val="single" w:sz="8" w:space="0" w:color="auto"/>
              <w:left w:val="single" w:sz="8" w:space="0" w:color="auto"/>
              <w:bottom w:val="single" w:sz="8" w:space="0" w:color="auto"/>
              <w:right w:val="single" w:sz="8" w:space="0" w:color="auto"/>
            </w:tcBorders>
          </w:tcPr>
          <w:p w:rsidR="001909ED" w:rsidRPr="00501986" w:rsidRDefault="001909ED" w:rsidP="001909ED">
            <w:pPr>
              <w:widowControl w:val="0"/>
              <w:tabs>
                <w:tab w:val="left" w:pos="2552"/>
              </w:tabs>
              <w:autoSpaceDE w:val="0"/>
              <w:autoSpaceDN w:val="0"/>
              <w:adjustRightInd w:val="0"/>
              <w:spacing w:after="0" w:line="240" w:lineRule="auto"/>
              <w:rPr>
                <w:rFonts w:ascii="Times New Roman" w:hAnsi="Times New Roman"/>
                <w:sz w:val="24"/>
                <w:szCs w:val="24"/>
              </w:rPr>
            </w:pPr>
            <w:r w:rsidRPr="00501986">
              <w:rPr>
                <w:rFonts w:ascii="Times New Roman" w:hAnsi="Times New Roman"/>
                <w:sz w:val="24"/>
                <w:szCs w:val="24"/>
              </w:rPr>
              <w:t>Коэффициенты</w:t>
            </w:r>
          </w:p>
        </w:tc>
      </w:tr>
      <w:tr w:rsidR="001909ED" w:rsidRPr="00501986" w:rsidTr="00087AE2">
        <w:tblPrEx>
          <w:tblCellMar>
            <w:top w:w="0" w:type="dxa"/>
            <w:bottom w:w="0" w:type="dxa"/>
          </w:tblCellMar>
        </w:tblPrEx>
        <w:trPr>
          <w:trHeight w:val="600"/>
          <w:tblCellSpacing w:w="5" w:type="nil"/>
        </w:trPr>
        <w:tc>
          <w:tcPr>
            <w:tcW w:w="595" w:type="dxa"/>
            <w:tcBorders>
              <w:left w:val="single" w:sz="8" w:space="0" w:color="auto"/>
              <w:bottom w:val="single" w:sz="8" w:space="0" w:color="auto"/>
              <w:right w:val="single" w:sz="8" w:space="0" w:color="auto"/>
            </w:tcBorders>
          </w:tcPr>
          <w:p w:rsidR="001909ED" w:rsidRPr="00501986" w:rsidRDefault="001909ED" w:rsidP="001909ED">
            <w:pPr>
              <w:widowControl w:val="0"/>
              <w:tabs>
                <w:tab w:val="left" w:pos="2552"/>
              </w:tabs>
              <w:autoSpaceDE w:val="0"/>
              <w:autoSpaceDN w:val="0"/>
              <w:adjustRightInd w:val="0"/>
              <w:spacing w:after="0" w:line="240" w:lineRule="auto"/>
              <w:rPr>
                <w:rFonts w:ascii="Times New Roman" w:hAnsi="Times New Roman"/>
                <w:sz w:val="24"/>
                <w:szCs w:val="24"/>
              </w:rPr>
            </w:pPr>
            <w:r w:rsidRPr="00501986">
              <w:rPr>
                <w:rFonts w:ascii="Times New Roman" w:hAnsi="Times New Roman"/>
                <w:sz w:val="24"/>
                <w:szCs w:val="24"/>
              </w:rPr>
              <w:t>1.</w:t>
            </w:r>
          </w:p>
          <w:p w:rsidR="001909ED" w:rsidRPr="00501986" w:rsidRDefault="001909ED" w:rsidP="001909ED">
            <w:pPr>
              <w:widowControl w:val="0"/>
              <w:tabs>
                <w:tab w:val="left" w:pos="2552"/>
              </w:tabs>
              <w:autoSpaceDE w:val="0"/>
              <w:autoSpaceDN w:val="0"/>
              <w:adjustRightInd w:val="0"/>
              <w:spacing w:after="0" w:line="240" w:lineRule="auto"/>
              <w:rPr>
                <w:rFonts w:ascii="Times New Roman" w:hAnsi="Times New Roman"/>
                <w:sz w:val="24"/>
                <w:szCs w:val="24"/>
              </w:rPr>
            </w:pPr>
          </w:p>
        </w:tc>
        <w:tc>
          <w:tcPr>
            <w:tcW w:w="6902" w:type="dxa"/>
            <w:tcBorders>
              <w:left w:val="single" w:sz="8" w:space="0" w:color="auto"/>
              <w:bottom w:val="single" w:sz="8" w:space="0" w:color="auto"/>
              <w:right w:val="single" w:sz="8" w:space="0" w:color="auto"/>
            </w:tcBorders>
          </w:tcPr>
          <w:p w:rsidR="001909ED" w:rsidRPr="00501986" w:rsidRDefault="001909ED" w:rsidP="001909ED">
            <w:pPr>
              <w:widowControl w:val="0"/>
              <w:tabs>
                <w:tab w:val="left" w:pos="2552"/>
              </w:tabs>
              <w:autoSpaceDE w:val="0"/>
              <w:autoSpaceDN w:val="0"/>
              <w:adjustRightInd w:val="0"/>
              <w:spacing w:after="0" w:line="240" w:lineRule="auto"/>
              <w:rPr>
                <w:rFonts w:ascii="Times New Roman" w:hAnsi="Times New Roman"/>
                <w:sz w:val="24"/>
                <w:szCs w:val="24"/>
              </w:rPr>
            </w:pPr>
            <w:r w:rsidRPr="00501986">
              <w:rPr>
                <w:rFonts w:ascii="Times New Roman" w:hAnsi="Times New Roman"/>
                <w:sz w:val="24"/>
                <w:szCs w:val="24"/>
              </w:rPr>
              <w:t>Председатель комитета</w:t>
            </w:r>
          </w:p>
        </w:tc>
        <w:tc>
          <w:tcPr>
            <w:tcW w:w="1859" w:type="dxa"/>
            <w:tcBorders>
              <w:left w:val="single" w:sz="8" w:space="0" w:color="auto"/>
              <w:bottom w:val="single" w:sz="8" w:space="0" w:color="auto"/>
              <w:right w:val="single" w:sz="8" w:space="0" w:color="auto"/>
            </w:tcBorders>
          </w:tcPr>
          <w:p w:rsidR="001909ED" w:rsidRPr="00501986" w:rsidRDefault="001909ED" w:rsidP="001909ED">
            <w:pPr>
              <w:widowControl w:val="0"/>
              <w:tabs>
                <w:tab w:val="left" w:pos="2552"/>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3,3-3,6</w:t>
            </w:r>
          </w:p>
        </w:tc>
      </w:tr>
      <w:tr w:rsidR="001909ED" w:rsidRPr="00501986" w:rsidTr="00087AE2">
        <w:tblPrEx>
          <w:tblCellMar>
            <w:top w:w="0" w:type="dxa"/>
            <w:bottom w:w="0" w:type="dxa"/>
          </w:tblCellMar>
        </w:tblPrEx>
        <w:trPr>
          <w:trHeight w:val="600"/>
          <w:tblCellSpacing w:w="5" w:type="nil"/>
        </w:trPr>
        <w:tc>
          <w:tcPr>
            <w:tcW w:w="595" w:type="dxa"/>
            <w:tcBorders>
              <w:left w:val="single" w:sz="8" w:space="0" w:color="auto"/>
              <w:bottom w:val="single" w:sz="8" w:space="0" w:color="auto"/>
              <w:right w:val="single" w:sz="8" w:space="0" w:color="auto"/>
            </w:tcBorders>
          </w:tcPr>
          <w:p w:rsidR="001909ED" w:rsidRPr="00501986" w:rsidRDefault="001909ED" w:rsidP="001909ED">
            <w:pPr>
              <w:widowControl w:val="0"/>
              <w:tabs>
                <w:tab w:val="left" w:pos="2552"/>
              </w:tabs>
              <w:autoSpaceDE w:val="0"/>
              <w:autoSpaceDN w:val="0"/>
              <w:adjustRightInd w:val="0"/>
              <w:spacing w:after="0" w:line="240" w:lineRule="auto"/>
              <w:rPr>
                <w:rFonts w:ascii="Times New Roman" w:hAnsi="Times New Roman"/>
                <w:sz w:val="24"/>
                <w:szCs w:val="24"/>
              </w:rPr>
            </w:pPr>
            <w:r w:rsidRPr="00501986">
              <w:rPr>
                <w:rFonts w:ascii="Times New Roman" w:hAnsi="Times New Roman"/>
                <w:sz w:val="24"/>
                <w:szCs w:val="24"/>
              </w:rPr>
              <w:t>2.</w:t>
            </w:r>
          </w:p>
        </w:tc>
        <w:tc>
          <w:tcPr>
            <w:tcW w:w="6902" w:type="dxa"/>
            <w:tcBorders>
              <w:left w:val="single" w:sz="8" w:space="0" w:color="auto"/>
              <w:bottom w:val="single" w:sz="8" w:space="0" w:color="auto"/>
              <w:right w:val="single" w:sz="8" w:space="0" w:color="auto"/>
            </w:tcBorders>
          </w:tcPr>
          <w:p w:rsidR="001909ED" w:rsidRPr="00501986" w:rsidRDefault="001909ED" w:rsidP="001909ED">
            <w:pPr>
              <w:widowControl w:val="0"/>
              <w:tabs>
                <w:tab w:val="left" w:pos="2552"/>
              </w:tabs>
              <w:autoSpaceDE w:val="0"/>
              <w:autoSpaceDN w:val="0"/>
              <w:adjustRightInd w:val="0"/>
              <w:spacing w:after="0" w:line="240" w:lineRule="auto"/>
              <w:rPr>
                <w:rFonts w:ascii="Times New Roman" w:hAnsi="Times New Roman"/>
                <w:sz w:val="24"/>
                <w:szCs w:val="24"/>
              </w:rPr>
            </w:pPr>
            <w:r w:rsidRPr="00501986">
              <w:rPr>
                <w:rFonts w:ascii="Times New Roman" w:hAnsi="Times New Roman"/>
                <w:sz w:val="24"/>
                <w:szCs w:val="24"/>
              </w:rPr>
              <w:t>Заместитель председателя</w:t>
            </w:r>
          </w:p>
        </w:tc>
        <w:tc>
          <w:tcPr>
            <w:tcW w:w="1859" w:type="dxa"/>
            <w:tcBorders>
              <w:left w:val="single" w:sz="8" w:space="0" w:color="auto"/>
              <w:bottom w:val="single" w:sz="8" w:space="0" w:color="auto"/>
              <w:right w:val="single" w:sz="8" w:space="0" w:color="auto"/>
            </w:tcBorders>
          </w:tcPr>
          <w:p w:rsidR="001909ED" w:rsidRPr="00501986" w:rsidRDefault="001909ED" w:rsidP="001909ED">
            <w:pPr>
              <w:widowControl w:val="0"/>
              <w:tabs>
                <w:tab w:val="left" w:pos="2552"/>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3,0-3,2</w:t>
            </w:r>
          </w:p>
        </w:tc>
      </w:tr>
      <w:tr w:rsidR="001909ED" w:rsidRPr="00501986" w:rsidTr="00087AE2">
        <w:tblPrEx>
          <w:tblCellMar>
            <w:top w:w="0" w:type="dxa"/>
            <w:bottom w:w="0" w:type="dxa"/>
          </w:tblCellMar>
        </w:tblPrEx>
        <w:trPr>
          <w:trHeight w:val="600"/>
          <w:tblCellSpacing w:w="5" w:type="nil"/>
        </w:trPr>
        <w:tc>
          <w:tcPr>
            <w:tcW w:w="595" w:type="dxa"/>
            <w:tcBorders>
              <w:left w:val="single" w:sz="8" w:space="0" w:color="auto"/>
              <w:bottom w:val="single" w:sz="8" w:space="0" w:color="auto"/>
              <w:right w:val="single" w:sz="8" w:space="0" w:color="auto"/>
            </w:tcBorders>
          </w:tcPr>
          <w:p w:rsidR="001909ED" w:rsidRPr="00501986" w:rsidRDefault="001909ED" w:rsidP="001909ED">
            <w:pPr>
              <w:widowControl w:val="0"/>
              <w:tabs>
                <w:tab w:val="left" w:pos="2552"/>
              </w:tabs>
              <w:autoSpaceDE w:val="0"/>
              <w:autoSpaceDN w:val="0"/>
              <w:adjustRightInd w:val="0"/>
              <w:spacing w:after="0" w:line="240" w:lineRule="auto"/>
              <w:rPr>
                <w:rFonts w:ascii="Times New Roman" w:hAnsi="Times New Roman"/>
                <w:sz w:val="24"/>
                <w:szCs w:val="24"/>
              </w:rPr>
            </w:pPr>
            <w:r w:rsidRPr="00501986">
              <w:rPr>
                <w:rFonts w:ascii="Times New Roman" w:hAnsi="Times New Roman"/>
                <w:sz w:val="24"/>
                <w:szCs w:val="24"/>
              </w:rPr>
              <w:t>3.</w:t>
            </w:r>
          </w:p>
        </w:tc>
        <w:tc>
          <w:tcPr>
            <w:tcW w:w="6902" w:type="dxa"/>
            <w:tcBorders>
              <w:left w:val="single" w:sz="8" w:space="0" w:color="auto"/>
              <w:bottom w:val="single" w:sz="8" w:space="0" w:color="auto"/>
              <w:right w:val="single" w:sz="8" w:space="0" w:color="auto"/>
            </w:tcBorders>
          </w:tcPr>
          <w:p w:rsidR="001909ED" w:rsidRPr="00501986" w:rsidRDefault="001909ED" w:rsidP="001909ED">
            <w:pPr>
              <w:widowControl w:val="0"/>
              <w:tabs>
                <w:tab w:val="left" w:pos="2552"/>
              </w:tabs>
              <w:autoSpaceDE w:val="0"/>
              <w:autoSpaceDN w:val="0"/>
              <w:adjustRightInd w:val="0"/>
              <w:spacing w:after="0" w:line="240" w:lineRule="auto"/>
              <w:rPr>
                <w:rFonts w:ascii="Times New Roman" w:hAnsi="Times New Roman"/>
                <w:sz w:val="24"/>
                <w:szCs w:val="24"/>
              </w:rPr>
            </w:pPr>
            <w:r w:rsidRPr="00501986">
              <w:rPr>
                <w:rFonts w:ascii="Times New Roman" w:hAnsi="Times New Roman"/>
                <w:sz w:val="24"/>
                <w:szCs w:val="24"/>
              </w:rPr>
              <w:t xml:space="preserve">Главный бухгалтер  </w:t>
            </w:r>
          </w:p>
          <w:p w:rsidR="001909ED" w:rsidRPr="00501986" w:rsidRDefault="001909ED" w:rsidP="001909ED">
            <w:pPr>
              <w:widowControl w:val="0"/>
              <w:tabs>
                <w:tab w:val="left" w:pos="2552"/>
              </w:tabs>
              <w:autoSpaceDE w:val="0"/>
              <w:autoSpaceDN w:val="0"/>
              <w:adjustRightInd w:val="0"/>
              <w:spacing w:after="0" w:line="240" w:lineRule="auto"/>
              <w:rPr>
                <w:rFonts w:ascii="Times New Roman" w:hAnsi="Times New Roman"/>
                <w:sz w:val="24"/>
                <w:szCs w:val="24"/>
              </w:rPr>
            </w:pPr>
            <w:r w:rsidRPr="00501986">
              <w:rPr>
                <w:rFonts w:ascii="Times New Roman" w:hAnsi="Times New Roman"/>
                <w:sz w:val="24"/>
                <w:szCs w:val="24"/>
              </w:rPr>
              <w:t xml:space="preserve">Главный экономист                                   </w:t>
            </w:r>
          </w:p>
          <w:p w:rsidR="001909ED" w:rsidRPr="00501986" w:rsidRDefault="001909ED" w:rsidP="001909ED">
            <w:pPr>
              <w:widowControl w:val="0"/>
              <w:tabs>
                <w:tab w:val="left" w:pos="2552"/>
              </w:tabs>
              <w:autoSpaceDE w:val="0"/>
              <w:autoSpaceDN w:val="0"/>
              <w:adjustRightInd w:val="0"/>
              <w:spacing w:after="0" w:line="240" w:lineRule="auto"/>
              <w:rPr>
                <w:rFonts w:ascii="Times New Roman" w:hAnsi="Times New Roman"/>
                <w:sz w:val="24"/>
                <w:szCs w:val="24"/>
              </w:rPr>
            </w:pPr>
            <w:r w:rsidRPr="00501986">
              <w:rPr>
                <w:rFonts w:ascii="Times New Roman" w:hAnsi="Times New Roman"/>
                <w:sz w:val="24"/>
                <w:szCs w:val="24"/>
              </w:rPr>
              <w:t xml:space="preserve">Заведующий отделом                                     </w:t>
            </w:r>
          </w:p>
          <w:p w:rsidR="001909ED" w:rsidRPr="00501986" w:rsidRDefault="001909ED" w:rsidP="001909ED">
            <w:pPr>
              <w:widowControl w:val="0"/>
              <w:tabs>
                <w:tab w:val="left" w:pos="2552"/>
              </w:tabs>
              <w:autoSpaceDE w:val="0"/>
              <w:autoSpaceDN w:val="0"/>
              <w:adjustRightInd w:val="0"/>
              <w:spacing w:after="0" w:line="240" w:lineRule="auto"/>
              <w:rPr>
                <w:rFonts w:ascii="Times New Roman" w:hAnsi="Times New Roman"/>
                <w:sz w:val="24"/>
                <w:szCs w:val="24"/>
              </w:rPr>
            </w:pPr>
            <w:r w:rsidRPr="00501986">
              <w:rPr>
                <w:rFonts w:ascii="Times New Roman" w:hAnsi="Times New Roman"/>
                <w:sz w:val="24"/>
                <w:szCs w:val="24"/>
              </w:rPr>
              <w:t xml:space="preserve">Главный эксперт                                         </w:t>
            </w:r>
          </w:p>
        </w:tc>
        <w:tc>
          <w:tcPr>
            <w:tcW w:w="1859" w:type="dxa"/>
            <w:tcBorders>
              <w:left w:val="single" w:sz="8" w:space="0" w:color="auto"/>
              <w:bottom w:val="single" w:sz="8" w:space="0" w:color="auto"/>
              <w:right w:val="single" w:sz="8" w:space="0" w:color="auto"/>
            </w:tcBorders>
          </w:tcPr>
          <w:p w:rsidR="001909ED" w:rsidRPr="00501986" w:rsidRDefault="001909ED" w:rsidP="001909ED">
            <w:pPr>
              <w:widowControl w:val="0"/>
              <w:tabs>
                <w:tab w:val="left" w:pos="2552"/>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2,5-2,7</w:t>
            </w:r>
          </w:p>
        </w:tc>
      </w:tr>
      <w:tr w:rsidR="001909ED" w:rsidRPr="00501986" w:rsidTr="00087AE2">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1909ED" w:rsidRPr="00501986" w:rsidRDefault="001909ED" w:rsidP="001909ED">
            <w:pPr>
              <w:widowControl w:val="0"/>
              <w:tabs>
                <w:tab w:val="left" w:pos="2552"/>
              </w:tabs>
              <w:autoSpaceDE w:val="0"/>
              <w:autoSpaceDN w:val="0"/>
              <w:adjustRightInd w:val="0"/>
              <w:spacing w:after="0" w:line="240" w:lineRule="auto"/>
              <w:rPr>
                <w:rFonts w:ascii="Times New Roman" w:hAnsi="Times New Roman"/>
                <w:sz w:val="24"/>
                <w:szCs w:val="24"/>
              </w:rPr>
            </w:pPr>
            <w:r w:rsidRPr="00501986">
              <w:rPr>
                <w:rFonts w:ascii="Times New Roman" w:hAnsi="Times New Roman"/>
                <w:sz w:val="24"/>
                <w:szCs w:val="24"/>
              </w:rPr>
              <w:t>4.</w:t>
            </w:r>
          </w:p>
        </w:tc>
        <w:tc>
          <w:tcPr>
            <w:tcW w:w="6902" w:type="dxa"/>
            <w:tcBorders>
              <w:left w:val="single" w:sz="8" w:space="0" w:color="auto"/>
              <w:bottom w:val="single" w:sz="8" w:space="0" w:color="auto"/>
              <w:right w:val="single" w:sz="8" w:space="0" w:color="auto"/>
            </w:tcBorders>
          </w:tcPr>
          <w:p w:rsidR="001909ED" w:rsidRPr="00501986" w:rsidRDefault="001909ED" w:rsidP="001909ED">
            <w:pPr>
              <w:widowControl w:val="0"/>
              <w:tabs>
                <w:tab w:val="left" w:pos="2552"/>
              </w:tabs>
              <w:autoSpaceDE w:val="0"/>
              <w:autoSpaceDN w:val="0"/>
              <w:adjustRightInd w:val="0"/>
              <w:spacing w:after="0" w:line="240" w:lineRule="auto"/>
              <w:rPr>
                <w:rFonts w:ascii="Times New Roman" w:hAnsi="Times New Roman"/>
                <w:sz w:val="24"/>
                <w:szCs w:val="24"/>
              </w:rPr>
            </w:pPr>
            <w:r w:rsidRPr="00501986">
              <w:rPr>
                <w:rFonts w:ascii="Times New Roman" w:hAnsi="Times New Roman"/>
                <w:sz w:val="24"/>
                <w:szCs w:val="24"/>
              </w:rPr>
              <w:t xml:space="preserve">Заместитель заведующего отделом                         </w:t>
            </w:r>
          </w:p>
        </w:tc>
        <w:tc>
          <w:tcPr>
            <w:tcW w:w="1859" w:type="dxa"/>
            <w:tcBorders>
              <w:left w:val="single" w:sz="8" w:space="0" w:color="auto"/>
              <w:bottom w:val="single" w:sz="8" w:space="0" w:color="auto"/>
              <w:right w:val="single" w:sz="8" w:space="0" w:color="auto"/>
            </w:tcBorders>
          </w:tcPr>
          <w:p w:rsidR="001909ED" w:rsidRPr="00501986" w:rsidRDefault="001909ED" w:rsidP="001909ED">
            <w:pPr>
              <w:widowControl w:val="0"/>
              <w:tabs>
                <w:tab w:val="left" w:pos="2552"/>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2,4-2,6</w:t>
            </w:r>
          </w:p>
        </w:tc>
      </w:tr>
      <w:tr w:rsidR="001909ED" w:rsidRPr="00501986" w:rsidTr="00087AE2">
        <w:tblPrEx>
          <w:tblCellMar>
            <w:top w:w="0" w:type="dxa"/>
            <w:bottom w:w="0" w:type="dxa"/>
          </w:tblCellMar>
        </w:tblPrEx>
        <w:trPr>
          <w:trHeight w:val="1000"/>
          <w:tblCellSpacing w:w="5" w:type="nil"/>
        </w:trPr>
        <w:tc>
          <w:tcPr>
            <w:tcW w:w="595" w:type="dxa"/>
            <w:tcBorders>
              <w:left w:val="single" w:sz="8" w:space="0" w:color="auto"/>
              <w:bottom w:val="single" w:sz="8" w:space="0" w:color="auto"/>
              <w:right w:val="single" w:sz="8" w:space="0" w:color="auto"/>
            </w:tcBorders>
          </w:tcPr>
          <w:p w:rsidR="001909ED" w:rsidRPr="00501986" w:rsidRDefault="001909ED" w:rsidP="001909ED">
            <w:pPr>
              <w:widowControl w:val="0"/>
              <w:tabs>
                <w:tab w:val="left" w:pos="2552"/>
              </w:tabs>
              <w:autoSpaceDE w:val="0"/>
              <w:autoSpaceDN w:val="0"/>
              <w:adjustRightInd w:val="0"/>
              <w:spacing w:after="0" w:line="240" w:lineRule="auto"/>
              <w:rPr>
                <w:rFonts w:ascii="Times New Roman" w:hAnsi="Times New Roman"/>
                <w:sz w:val="24"/>
                <w:szCs w:val="24"/>
              </w:rPr>
            </w:pPr>
            <w:r w:rsidRPr="00501986">
              <w:rPr>
                <w:rFonts w:ascii="Times New Roman" w:hAnsi="Times New Roman"/>
                <w:sz w:val="24"/>
                <w:szCs w:val="24"/>
              </w:rPr>
              <w:t>5.</w:t>
            </w:r>
          </w:p>
        </w:tc>
        <w:tc>
          <w:tcPr>
            <w:tcW w:w="6902" w:type="dxa"/>
            <w:tcBorders>
              <w:left w:val="single" w:sz="8" w:space="0" w:color="auto"/>
              <w:bottom w:val="single" w:sz="8" w:space="0" w:color="auto"/>
              <w:right w:val="single" w:sz="8" w:space="0" w:color="auto"/>
            </w:tcBorders>
          </w:tcPr>
          <w:p w:rsidR="001909ED" w:rsidRPr="00501986" w:rsidRDefault="001909ED" w:rsidP="001909ED">
            <w:pPr>
              <w:widowControl w:val="0"/>
              <w:tabs>
                <w:tab w:val="left" w:pos="2552"/>
              </w:tabs>
              <w:autoSpaceDE w:val="0"/>
              <w:autoSpaceDN w:val="0"/>
              <w:adjustRightInd w:val="0"/>
              <w:spacing w:after="0" w:line="240" w:lineRule="auto"/>
              <w:rPr>
                <w:rFonts w:ascii="Times New Roman" w:hAnsi="Times New Roman"/>
                <w:sz w:val="24"/>
                <w:szCs w:val="24"/>
              </w:rPr>
            </w:pPr>
            <w:r w:rsidRPr="00501986">
              <w:rPr>
                <w:rFonts w:ascii="Times New Roman" w:hAnsi="Times New Roman"/>
                <w:sz w:val="24"/>
                <w:szCs w:val="24"/>
              </w:rPr>
              <w:t xml:space="preserve">Эксперт                                                </w:t>
            </w:r>
          </w:p>
          <w:p w:rsidR="001909ED" w:rsidRPr="00501986" w:rsidRDefault="001909ED" w:rsidP="001909ED">
            <w:pPr>
              <w:widowControl w:val="0"/>
              <w:tabs>
                <w:tab w:val="left" w:pos="2552"/>
              </w:tabs>
              <w:autoSpaceDE w:val="0"/>
              <w:autoSpaceDN w:val="0"/>
              <w:adjustRightInd w:val="0"/>
              <w:spacing w:after="0" w:line="240" w:lineRule="auto"/>
              <w:rPr>
                <w:rFonts w:ascii="Times New Roman" w:hAnsi="Times New Roman"/>
                <w:sz w:val="24"/>
                <w:szCs w:val="24"/>
              </w:rPr>
            </w:pPr>
            <w:r w:rsidRPr="00501986">
              <w:rPr>
                <w:rFonts w:ascii="Times New Roman" w:hAnsi="Times New Roman"/>
                <w:sz w:val="24"/>
                <w:szCs w:val="24"/>
              </w:rPr>
              <w:t xml:space="preserve">Инженер по организации эксплуатации и ремонту           </w:t>
            </w:r>
          </w:p>
          <w:p w:rsidR="001909ED" w:rsidRPr="00501986" w:rsidRDefault="001909ED" w:rsidP="001909ED">
            <w:pPr>
              <w:widowControl w:val="0"/>
              <w:tabs>
                <w:tab w:val="left" w:pos="2552"/>
              </w:tabs>
              <w:autoSpaceDE w:val="0"/>
              <w:autoSpaceDN w:val="0"/>
              <w:adjustRightInd w:val="0"/>
              <w:spacing w:after="0" w:line="240" w:lineRule="auto"/>
              <w:rPr>
                <w:rFonts w:ascii="Times New Roman" w:hAnsi="Times New Roman"/>
                <w:sz w:val="24"/>
                <w:szCs w:val="24"/>
              </w:rPr>
            </w:pPr>
            <w:r w:rsidRPr="00501986">
              <w:rPr>
                <w:rFonts w:ascii="Times New Roman" w:hAnsi="Times New Roman"/>
                <w:sz w:val="24"/>
                <w:szCs w:val="24"/>
              </w:rPr>
              <w:t xml:space="preserve">оборудования и средств вычислительной техники          </w:t>
            </w:r>
          </w:p>
          <w:p w:rsidR="001909ED" w:rsidRPr="00501986" w:rsidRDefault="001909ED" w:rsidP="001909ED">
            <w:pPr>
              <w:widowControl w:val="0"/>
              <w:tabs>
                <w:tab w:val="left" w:pos="2552"/>
              </w:tabs>
              <w:autoSpaceDE w:val="0"/>
              <w:autoSpaceDN w:val="0"/>
              <w:adjustRightInd w:val="0"/>
              <w:spacing w:after="0" w:line="240" w:lineRule="auto"/>
              <w:rPr>
                <w:rFonts w:ascii="Times New Roman" w:hAnsi="Times New Roman"/>
                <w:sz w:val="24"/>
                <w:szCs w:val="24"/>
              </w:rPr>
            </w:pPr>
            <w:r w:rsidRPr="00501986">
              <w:rPr>
                <w:rFonts w:ascii="Times New Roman" w:hAnsi="Times New Roman"/>
                <w:sz w:val="24"/>
                <w:szCs w:val="24"/>
              </w:rPr>
              <w:t xml:space="preserve">Инженер-программист                                    </w:t>
            </w:r>
          </w:p>
          <w:p w:rsidR="001909ED" w:rsidRPr="00501986" w:rsidRDefault="001909ED" w:rsidP="001909ED">
            <w:pPr>
              <w:widowControl w:val="0"/>
              <w:tabs>
                <w:tab w:val="left" w:pos="2552"/>
              </w:tabs>
              <w:autoSpaceDE w:val="0"/>
              <w:autoSpaceDN w:val="0"/>
              <w:adjustRightInd w:val="0"/>
              <w:spacing w:after="0" w:line="240" w:lineRule="auto"/>
              <w:rPr>
                <w:rFonts w:ascii="Times New Roman" w:hAnsi="Times New Roman"/>
                <w:sz w:val="24"/>
                <w:szCs w:val="24"/>
              </w:rPr>
            </w:pPr>
            <w:r w:rsidRPr="00501986">
              <w:rPr>
                <w:rFonts w:ascii="Times New Roman" w:hAnsi="Times New Roman"/>
                <w:sz w:val="24"/>
                <w:szCs w:val="24"/>
              </w:rPr>
              <w:t xml:space="preserve">Инженер по защите информации                            </w:t>
            </w:r>
          </w:p>
        </w:tc>
        <w:tc>
          <w:tcPr>
            <w:tcW w:w="1859" w:type="dxa"/>
            <w:tcBorders>
              <w:left w:val="single" w:sz="8" w:space="0" w:color="auto"/>
              <w:bottom w:val="single" w:sz="8" w:space="0" w:color="auto"/>
              <w:right w:val="single" w:sz="8" w:space="0" w:color="auto"/>
            </w:tcBorders>
          </w:tcPr>
          <w:p w:rsidR="001909ED" w:rsidRPr="00501986" w:rsidRDefault="001909ED" w:rsidP="001909ED">
            <w:pPr>
              <w:widowControl w:val="0"/>
              <w:tabs>
                <w:tab w:val="left" w:pos="2552"/>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2,3-2,5</w:t>
            </w:r>
          </w:p>
        </w:tc>
      </w:tr>
      <w:tr w:rsidR="001909ED" w:rsidRPr="00501986" w:rsidTr="00087AE2">
        <w:tblPrEx>
          <w:tblCellMar>
            <w:top w:w="0" w:type="dxa"/>
            <w:bottom w:w="0" w:type="dxa"/>
          </w:tblCellMar>
        </w:tblPrEx>
        <w:trPr>
          <w:trHeight w:val="800"/>
          <w:tblCellSpacing w:w="5" w:type="nil"/>
        </w:trPr>
        <w:tc>
          <w:tcPr>
            <w:tcW w:w="595" w:type="dxa"/>
            <w:tcBorders>
              <w:left w:val="single" w:sz="8" w:space="0" w:color="auto"/>
              <w:bottom w:val="single" w:sz="8" w:space="0" w:color="auto"/>
              <w:right w:val="single" w:sz="8" w:space="0" w:color="auto"/>
            </w:tcBorders>
          </w:tcPr>
          <w:p w:rsidR="001909ED" w:rsidRPr="00501986" w:rsidRDefault="001909ED" w:rsidP="001909ED">
            <w:pPr>
              <w:widowControl w:val="0"/>
              <w:tabs>
                <w:tab w:val="left" w:pos="2552"/>
              </w:tabs>
              <w:autoSpaceDE w:val="0"/>
              <w:autoSpaceDN w:val="0"/>
              <w:adjustRightInd w:val="0"/>
              <w:spacing w:after="0" w:line="240" w:lineRule="auto"/>
              <w:rPr>
                <w:rFonts w:ascii="Times New Roman" w:hAnsi="Times New Roman"/>
                <w:sz w:val="24"/>
                <w:szCs w:val="24"/>
              </w:rPr>
            </w:pPr>
            <w:r w:rsidRPr="00501986">
              <w:rPr>
                <w:rFonts w:ascii="Times New Roman" w:hAnsi="Times New Roman"/>
                <w:sz w:val="24"/>
                <w:szCs w:val="24"/>
              </w:rPr>
              <w:t>6.</w:t>
            </w:r>
          </w:p>
        </w:tc>
        <w:tc>
          <w:tcPr>
            <w:tcW w:w="6902" w:type="dxa"/>
            <w:tcBorders>
              <w:left w:val="single" w:sz="8" w:space="0" w:color="auto"/>
              <w:bottom w:val="single" w:sz="8" w:space="0" w:color="auto"/>
              <w:right w:val="single" w:sz="8" w:space="0" w:color="auto"/>
            </w:tcBorders>
          </w:tcPr>
          <w:p w:rsidR="001909ED" w:rsidRPr="00501986" w:rsidRDefault="001909ED" w:rsidP="001909ED">
            <w:pPr>
              <w:widowControl w:val="0"/>
              <w:tabs>
                <w:tab w:val="left" w:pos="2552"/>
              </w:tabs>
              <w:autoSpaceDE w:val="0"/>
              <w:autoSpaceDN w:val="0"/>
              <w:adjustRightInd w:val="0"/>
              <w:spacing w:after="0" w:line="240" w:lineRule="auto"/>
              <w:rPr>
                <w:rFonts w:ascii="Times New Roman" w:hAnsi="Times New Roman"/>
                <w:sz w:val="24"/>
                <w:szCs w:val="24"/>
              </w:rPr>
            </w:pPr>
            <w:r w:rsidRPr="00501986">
              <w:rPr>
                <w:rFonts w:ascii="Times New Roman" w:hAnsi="Times New Roman"/>
                <w:sz w:val="24"/>
                <w:szCs w:val="24"/>
              </w:rPr>
              <w:t xml:space="preserve">Старший инспектор                                      </w:t>
            </w:r>
          </w:p>
          <w:p w:rsidR="001909ED" w:rsidRPr="00501986" w:rsidRDefault="001909ED" w:rsidP="001909ED">
            <w:pPr>
              <w:widowControl w:val="0"/>
              <w:tabs>
                <w:tab w:val="left" w:pos="2552"/>
              </w:tabs>
              <w:autoSpaceDE w:val="0"/>
              <w:autoSpaceDN w:val="0"/>
              <w:adjustRightInd w:val="0"/>
              <w:spacing w:after="0" w:line="240" w:lineRule="auto"/>
              <w:rPr>
                <w:rFonts w:ascii="Times New Roman" w:hAnsi="Times New Roman"/>
                <w:sz w:val="24"/>
                <w:szCs w:val="24"/>
              </w:rPr>
            </w:pPr>
            <w:r w:rsidRPr="00501986">
              <w:rPr>
                <w:rFonts w:ascii="Times New Roman" w:hAnsi="Times New Roman"/>
                <w:sz w:val="24"/>
                <w:szCs w:val="24"/>
              </w:rPr>
              <w:t xml:space="preserve">Юрисконсульт                                           </w:t>
            </w:r>
          </w:p>
          <w:p w:rsidR="001909ED" w:rsidRPr="00501986" w:rsidRDefault="001909ED" w:rsidP="001909ED">
            <w:pPr>
              <w:widowControl w:val="0"/>
              <w:tabs>
                <w:tab w:val="left" w:pos="2552"/>
              </w:tabs>
              <w:autoSpaceDE w:val="0"/>
              <w:autoSpaceDN w:val="0"/>
              <w:adjustRightInd w:val="0"/>
              <w:spacing w:after="0" w:line="240" w:lineRule="auto"/>
              <w:rPr>
                <w:rFonts w:ascii="Times New Roman" w:hAnsi="Times New Roman"/>
                <w:sz w:val="24"/>
                <w:szCs w:val="24"/>
              </w:rPr>
            </w:pPr>
            <w:r w:rsidRPr="00501986">
              <w:rPr>
                <w:rFonts w:ascii="Times New Roman" w:hAnsi="Times New Roman"/>
                <w:sz w:val="24"/>
                <w:szCs w:val="24"/>
              </w:rPr>
              <w:t xml:space="preserve">Ведущий бухгалтер                                      </w:t>
            </w:r>
          </w:p>
          <w:p w:rsidR="001909ED" w:rsidRPr="00501986" w:rsidRDefault="001909ED" w:rsidP="001909ED">
            <w:pPr>
              <w:widowControl w:val="0"/>
              <w:tabs>
                <w:tab w:val="left" w:pos="2552"/>
              </w:tabs>
              <w:autoSpaceDE w:val="0"/>
              <w:autoSpaceDN w:val="0"/>
              <w:adjustRightInd w:val="0"/>
              <w:spacing w:after="0" w:line="240" w:lineRule="auto"/>
              <w:rPr>
                <w:rFonts w:ascii="Times New Roman" w:hAnsi="Times New Roman"/>
                <w:sz w:val="24"/>
                <w:szCs w:val="24"/>
              </w:rPr>
            </w:pPr>
            <w:r w:rsidRPr="00501986">
              <w:rPr>
                <w:rFonts w:ascii="Times New Roman" w:hAnsi="Times New Roman"/>
                <w:sz w:val="24"/>
                <w:szCs w:val="24"/>
              </w:rPr>
              <w:t xml:space="preserve">Ведущий экономист                                       </w:t>
            </w:r>
          </w:p>
        </w:tc>
        <w:tc>
          <w:tcPr>
            <w:tcW w:w="1859" w:type="dxa"/>
            <w:tcBorders>
              <w:left w:val="single" w:sz="8" w:space="0" w:color="auto"/>
              <w:bottom w:val="single" w:sz="8" w:space="0" w:color="auto"/>
              <w:right w:val="single" w:sz="8" w:space="0" w:color="auto"/>
            </w:tcBorders>
          </w:tcPr>
          <w:p w:rsidR="001909ED" w:rsidRPr="00501986" w:rsidRDefault="001909ED" w:rsidP="001909ED">
            <w:pPr>
              <w:widowControl w:val="0"/>
              <w:tabs>
                <w:tab w:val="left" w:pos="2552"/>
              </w:tabs>
              <w:autoSpaceDE w:val="0"/>
              <w:autoSpaceDN w:val="0"/>
              <w:adjustRightInd w:val="0"/>
              <w:spacing w:after="0" w:line="240" w:lineRule="auto"/>
              <w:jc w:val="center"/>
              <w:rPr>
                <w:rFonts w:ascii="Times New Roman" w:hAnsi="Times New Roman"/>
                <w:sz w:val="24"/>
                <w:szCs w:val="24"/>
              </w:rPr>
            </w:pPr>
            <w:r w:rsidRPr="00501986">
              <w:rPr>
                <w:rFonts w:ascii="Times New Roman" w:hAnsi="Times New Roman"/>
                <w:sz w:val="24"/>
                <w:szCs w:val="24"/>
              </w:rPr>
              <w:t>2,2-2,4</w:t>
            </w:r>
          </w:p>
        </w:tc>
      </w:tr>
      <w:tr w:rsidR="001909ED" w:rsidRPr="00501986" w:rsidTr="00087AE2">
        <w:tblPrEx>
          <w:tblCellMar>
            <w:top w:w="0" w:type="dxa"/>
            <w:bottom w:w="0" w:type="dxa"/>
          </w:tblCellMar>
        </w:tblPrEx>
        <w:trPr>
          <w:trHeight w:val="600"/>
          <w:tblCellSpacing w:w="5" w:type="nil"/>
        </w:trPr>
        <w:tc>
          <w:tcPr>
            <w:tcW w:w="595" w:type="dxa"/>
            <w:tcBorders>
              <w:left w:val="single" w:sz="8" w:space="0" w:color="auto"/>
              <w:bottom w:val="single" w:sz="8" w:space="0" w:color="auto"/>
              <w:right w:val="single" w:sz="8" w:space="0" w:color="auto"/>
            </w:tcBorders>
          </w:tcPr>
          <w:p w:rsidR="001909ED" w:rsidRPr="00501986" w:rsidRDefault="001909ED" w:rsidP="001909ED">
            <w:pPr>
              <w:widowControl w:val="0"/>
              <w:tabs>
                <w:tab w:val="left" w:pos="2552"/>
              </w:tabs>
              <w:autoSpaceDE w:val="0"/>
              <w:autoSpaceDN w:val="0"/>
              <w:adjustRightInd w:val="0"/>
              <w:spacing w:after="0" w:line="240" w:lineRule="auto"/>
              <w:rPr>
                <w:rFonts w:ascii="Times New Roman" w:hAnsi="Times New Roman"/>
                <w:sz w:val="24"/>
                <w:szCs w:val="24"/>
              </w:rPr>
            </w:pPr>
            <w:r w:rsidRPr="00501986">
              <w:rPr>
                <w:rFonts w:ascii="Times New Roman" w:hAnsi="Times New Roman"/>
                <w:sz w:val="24"/>
                <w:szCs w:val="24"/>
              </w:rPr>
              <w:t>7.</w:t>
            </w:r>
          </w:p>
        </w:tc>
        <w:tc>
          <w:tcPr>
            <w:tcW w:w="6902" w:type="dxa"/>
            <w:tcBorders>
              <w:left w:val="single" w:sz="8" w:space="0" w:color="auto"/>
              <w:bottom w:val="single" w:sz="8" w:space="0" w:color="auto"/>
              <w:right w:val="single" w:sz="8" w:space="0" w:color="auto"/>
            </w:tcBorders>
          </w:tcPr>
          <w:p w:rsidR="001909ED" w:rsidRPr="00501986" w:rsidRDefault="001909ED" w:rsidP="001909ED">
            <w:pPr>
              <w:widowControl w:val="0"/>
              <w:tabs>
                <w:tab w:val="left" w:pos="2552"/>
              </w:tabs>
              <w:autoSpaceDE w:val="0"/>
              <w:autoSpaceDN w:val="0"/>
              <w:adjustRightInd w:val="0"/>
              <w:spacing w:after="0" w:line="240" w:lineRule="auto"/>
              <w:rPr>
                <w:rFonts w:ascii="Times New Roman" w:hAnsi="Times New Roman"/>
                <w:sz w:val="24"/>
                <w:szCs w:val="24"/>
              </w:rPr>
            </w:pPr>
            <w:r w:rsidRPr="00501986">
              <w:rPr>
                <w:rFonts w:ascii="Times New Roman" w:hAnsi="Times New Roman"/>
                <w:sz w:val="24"/>
                <w:szCs w:val="24"/>
              </w:rPr>
              <w:t xml:space="preserve">Инспектор 1 категории                                  </w:t>
            </w:r>
          </w:p>
          <w:p w:rsidR="001909ED" w:rsidRPr="00501986" w:rsidRDefault="001909ED" w:rsidP="001909ED">
            <w:pPr>
              <w:widowControl w:val="0"/>
              <w:tabs>
                <w:tab w:val="left" w:pos="2552"/>
              </w:tabs>
              <w:autoSpaceDE w:val="0"/>
              <w:autoSpaceDN w:val="0"/>
              <w:adjustRightInd w:val="0"/>
              <w:spacing w:after="0" w:line="240" w:lineRule="auto"/>
              <w:rPr>
                <w:rFonts w:ascii="Times New Roman" w:hAnsi="Times New Roman"/>
                <w:sz w:val="24"/>
                <w:szCs w:val="24"/>
              </w:rPr>
            </w:pPr>
            <w:r w:rsidRPr="00501986">
              <w:rPr>
                <w:rFonts w:ascii="Times New Roman" w:hAnsi="Times New Roman"/>
                <w:sz w:val="24"/>
                <w:szCs w:val="24"/>
              </w:rPr>
              <w:t xml:space="preserve">Бухгалтер 1 категории                                  </w:t>
            </w:r>
          </w:p>
          <w:p w:rsidR="001909ED" w:rsidRPr="00501986" w:rsidRDefault="001909ED" w:rsidP="001909ED">
            <w:pPr>
              <w:widowControl w:val="0"/>
              <w:tabs>
                <w:tab w:val="left" w:pos="2552"/>
              </w:tabs>
              <w:autoSpaceDE w:val="0"/>
              <w:autoSpaceDN w:val="0"/>
              <w:adjustRightInd w:val="0"/>
              <w:spacing w:after="0" w:line="240" w:lineRule="auto"/>
              <w:rPr>
                <w:rFonts w:ascii="Times New Roman" w:hAnsi="Times New Roman"/>
                <w:sz w:val="24"/>
                <w:szCs w:val="24"/>
              </w:rPr>
            </w:pPr>
            <w:r w:rsidRPr="00501986">
              <w:rPr>
                <w:rFonts w:ascii="Times New Roman" w:hAnsi="Times New Roman"/>
                <w:sz w:val="24"/>
                <w:szCs w:val="24"/>
              </w:rPr>
              <w:t xml:space="preserve">Экономист 1 категории                                   </w:t>
            </w:r>
          </w:p>
        </w:tc>
        <w:tc>
          <w:tcPr>
            <w:tcW w:w="1859" w:type="dxa"/>
            <w:tcBorders>
              <w:left w:val="single" w:sz="8" w:space="0" w:color="auto"/>
              <w:bottom w:val="single" w:sz="8" w:space="0" w:color="auto"/>
              <w:right w:val="single" w:sz="8" w:space="0" w:color="auto"/>
            </w:tcBorders>
          </w:tcPr>
          <w:p w:rsidR="001909ED" w:rsidRPr="00501986" w:rsidRDefault="001909ED" w:rsidP="001909ED">
            <w:pPr>
              <w:widowControl w:val="0"/>
              <w:tabs>
                <w:tab w:val="left" w:pos="2552"/>
              </w:tabs>
              <w:autoSpaceDE w:val="0"/>
              <w:autoSpaceDN w:val="0"/>
              <w:adjustRightInd w:val="0"/>
              <w:spacing w:after="0" w:line="240" w:lineRule="auto"/>
              <w:jc w:val="center"/>
              <w:rPr>
                <w:rFonts w:ascii="Times New Roman" w:hAnsi="Times New Roman"/>
                <w:sz w:val="24"/>
                <w:szCs w:val="24"/>
              </w:rPr>
            </w:pPr>
            <w:r w:rsidRPr="00501986">
              <w:rPr>
                <w:rFonts w:ascii="Times New Roman" w:hAnsi="Times New Roman"/>
                <w:sz w:val="24"/>
                <w:szCs w:val="24"/>
              </w:rPr>
              <w:t>1,8-2,0</w:t>
            </w:r>
          </w:p>
        </w:tc>
      </w:tr>
      <w:tr w:rsidR="001909ED" w:rsidRPr="00501986" w:rsidTr="00087AE2">
        <w:tblPrEx>
          <w:tblCellMar>
            <w:top w:w="0" w:type="dxa"/>
            <w:bottom w:w="0" w:type="dxa"/>
          </w:tblCellMar>
        </w:tblPrEx>
        <w:trPr>
          <w:trHeight w:val="600"/>
          <w:tblCellSpacing w:w="5" w:type="nil"/>
        </w:trPr>
        <w:tc>
          <w:tcPr>
            <w:tcW w:w="595" w:type="dxa"/>
            <w:tcBorders>
              <w:left w:val="single" w:sz="8" w:space="0" w:color="auto"/>
              <w:bottom w:val="single" w:sz="8" w:space="0" w:color="auto"/>
              <w:right w:val="single" w:sz="8" w:space="0" w:color="auto"/>
            </w:tcBorders>
          </w:tcPr>
          <w:p w:rsidR="001909ED" w:rsidRPr="00501986" w:rsidRDefault="001909ED" w:rsidP="001909ED">
            <w:pPr>
              <w:widowControl w:val="0"/>
              <w:tabs>
                <w:tab w:val="left" w:pos="2552"/>
              </w:tabs>
              <w:autoSpaceDE w:val="0"/>
              <w:autoSpaceDN w:val="0"/>
              <w:adjustRightInd w:val="0"/>
              <w:spacing w:after="0" w:line="240" w:lineRule="auto"/>
              <w:rPr>
                <w:rFonts w:ascii="Times New Roman" w:hAnsi="Times New Roman"/>
                <w:sz w:val="24"/>
                <w:szCs w:val="24"/>
              </w:rPr>
            </w:pPr>
            <w:r w:rsidRPr="00501986">
              <w:rPr>
                <w:rFonts w:ascii="Times New Roman" w:hAnsi="Times New Roman"/>
                <w:sz w:val="24"/>
                <w:szCs w:val="24"/>
              </w:rPr>
              <w:t>8.</w:t>
            </w:r>
          </w:p>
        </w:tc>
        <w:tc>
          <w:tcPr>
            <w:tcW w:w="6902" w:type="dxa"/>
            <w:tcBorders>
              <w:left w:val="single" w:sz="8" w:space="0" w:color="auto"/>
              <w:bottom w:val="single" w:sz="8" w:space="0" w:color="auto"/>
              <w:right w:val="single" w:sz="8" w:space="0" w:color="auto"/>
            </w:tcBorders>
          </w:tcPr>
          <w:p w:rsidR="001909ED" w:rsidRPr="00501986" w:rsidRDefault="001909ED" w:rsidP="001909ED">
            <w:pPr>
              <w:widowControl w:val="0"/>
              <w:tabs>
                <w:tab w:val="left" w:pos="2552"/>
              </w:tabs>
              <w:autoSpaceDE w:val="0"/>
              <w:autoSpaceDN w:val="0"/>
              <w:adjustRightInd w:val="0"/>
              <w:spacing w:after="0" w:line="240" w:lineRule="auto"/>
              <w:rPr>
                <w:rFonts w:ascii="Times New Roman" w:hAnsi="Times New Roman"/>
                <w:sz w:val="24"/>
                <w:szCs w:val="24"/>
              </w:rPr>
            </w:pPr>
            <w:r w:rsidRPr="00501986">
              <w:rPr>
                <w:rFonts w:ascii="Times New Roman" w:hAnsi="Times New Roman"/>
                <w:sz w:val="24"/>
                <w:szCs w:val="24"/>
              </w:rPr>
              <w:t xml:space="preserve">Инспектор                                              </w:t>
            </w:r>
          </w:p>
          <w:p w:rsidR="001909ED" w:rsidRPr="00501986" w:rsidRDefault="001909ED" w:rsidP="001909ED">
            <w:pPr>
              <w:widowControl w:val="0"/>
              <w:tabs>
                <w:tab w:val="left" w:pos="2552"/>
              </w:tabs>
              <w:autoSpaceDE w:val="0"/>
              <w:autoSpaceDN w:val="0"/>
              <w:adjustRightInd w:val="0"/>
              <w:spacing w:after="0" w:line="240" w:lineRule="auto"/>
              <w:rPr>
                <w:rFonts w:ascii="Times New Roman" w:hAnsi="Times New Roman"/>
                <w:sz w:val="24"/>
                <w:szCs w:val="24"/>
              </w:rPr>
            </w:pPr>
            <w:r w:rsidRPr="00501986">
              <w:rPr>
                <w:rFonts w:ascii="Times New Roman" w:hAnsi="Times New Roman"/>
                <w:sz w:val="24"/>
                <w:szCs w:val="24"/>
              </w:rPr>
              <w:t xml:space="preserve">Техник-программист                                     </w:t>
            </w:r>
          </w:p>
          <w:p w:rsidR="001909ED" w:rsidRPr="00501986" w:rsidRDefault="001909ED" w:rsidP="001909ED">
            <w:pPr>
              <w:widowControl w:val="0"/>
              <w:tabs>
                <w:tab w:val="left" w:pos="2552"/>
              </w:tabs>
              <w:autoSpaceDE w:val="0"/>
              <w:autoSpaceDN w:val="0"/>
              <w:adjustRightInd w:val="0"/>
              <w:spacing w:after="0" w:line="240" w:lineRule="auto"/>
              <w:rPr>
                <w:rFonts w:ascii="Times New Roman" w:hAnsi="Times New Roman"/>
                <w:sz w:val="24"/>
                <w:szCs w:val="24"/>
              </w:rPr>
            </w:pPr>
            <w:r w:rsidRPr="00501986">
              <w:rPr>
                <w:rFonts w:ascii="Times New Roman" w:hAnsi="Times New Roman"/>
                <w:sz w:val="24"/>
                <w:szCs w:val="24"/>
              </w:rPr>
              <w:t xml:space="preserve">Бухгалтер                                               </w:t>
            </w:r>
          </w:p>
        </w:tc>
        <w:tc>
          <w:tcPr>
            <w:tcW w:w="1859" w:type="dxa"/>
            <w:tcBorders>
              <w:left w:val="single" w:sz="8" w:space="0" w:color="auto"/>
              <w:bottom w:val="single" w:sz="8" w:space="0" w:color="auto"/>
              <w:right w:val="single" w:sz="8" w:space="0" w:color="auto"/>
            </w:tcBorders>
          </w:tcPr>
          <w:p w:rsidR="001909ED" w:rsidRPr="00501986" w:rsidRDefault="001909ED" w:rsidP="001909ED">
            <w:pPr>
              <w:widowControl w:val="0"/>
              <w:tabs>
                <w:tab w:val="left" w:pos="2552"/>
              </w:tabs>
              <w:autoSpaceDE w:val="0"/>
              <w:autoSpaceDN w:val="0"/>
              <w:adjustRightInd w:val="0"/>
              <w:spacing w:after="0" w:line="240" w:lineRule="auto"/>
              <w:jc w:val="center"/>
              <w:rPr>
                <w:rFonts w:ascii="Times New Roman" w:hAnsi="Times New Roman"/>
                <w:sz w:val="24"/>
                <w:szCs w:val="24"/>
              </w:rPr>
            </w:pPr>
            <w:r w:rsidRPr="00501986">
              <w:rPr>
                <w:rFonts w:ascii="Times New Roman" w:hAnsi="Times New Roman"/>
                <w:sz w:val="24"/>
                <w:szCs w:val="24"/>
              </w:rPr>
              <w:t>1,3-1,5</w:t>
            </w:r>
          </w:p>
        </w:tc>
      </w:tr>
      <w:tr w:rsidR="001909ED" w:rsidRPr="00501986" w:rsidTr="00087AE2">
        <w:tblPrEx>
          <w:tblCellMar>
            <w:top w:w="0" w:type="dxa"/>
            <w:bottom w:w="0" w:type="dxa"/>
          </w:tblCellMar>
        </w:tblPrEx>
        <w:trPr>
          <w:trHeight w:val="298"/>
          <w:tblCellSpacing w:w="5" w:type="nil"/>
        </w:trPr>
        <w:tc>
          <w:tcPr>
            <w:tcW w:w="595" w:type="dxa"/>
            <w:tcBorders>
              <w:left w:val="single" w:sz="8" w:space="0" w:color="auto"/>
              <w:bottom w:val="single" w:sz="8" w:space="0" w:color="auto"/>
              <w:right w:val="single" w:sz="8" w:space="0" w:color="auto"/>
            </w:tcBorders>
          </w:tcPr>
          <w:p w:rsidR="001909ED" w:rsidRPr="00501986" w:rsidRDefault="001909ED" w:rsidP="001909ED">
            <w:pPr>
              <w:widowControl w:val="0"/>
              <w:tabs>
                <w:tab w:val="left" w:pos="2552"/>
              </w:tabs>
              <w:autoSpaceDE w:val="0"/>
              <w:autoSpaceDN w:val="0"/>
              <w:adjustRightInd w:val="0"/>
              <w:spacing w:after="0" w:line="240" w:lineRule="auto"/>
              <w:rPr>
                <w:rFonts w:ascii="Times New Roman" w:hAnsi="Times New Roman"/>
                <w:sz w:val="24"/>
                <w:szCs w:val="24"/>
              </w:rPr>
            </w:pPr>
            <w:r w:rsidRPr="00501986">
              <w:rPr>
                <w:rFonts w:ascii="Times New Roman" w:hAnsi="Times New Roman"/>
                <w:sz w:val="24"/>
                <w:szCs w:val="24"/>
              </w:rPr>
              <w:t>9.</w:t>
            </w:r>
          </w:p>
        </w:tc>
        <w:tc>
          <w:tcPr>
            <w:tcW w:w="6902" w:type="dxa"/>
            <w:tcBorders>
              <w:left w:val="single" w:sz="8" w:space="0" w:color="auto"/>
              <w:bottom w:val="single" w:sz="8" w:space="0" w:color="auto"/>
              <w:right w:val="single" w:sz="8" w:space="0" w:color="auto"/>
            </w:tcBorders>
          </w:tcPr>
          <w:p w:rsidR="001909ED" w:rsidRPr="00501986" w:rsidRDefault="001909ED" w:rsidP="001909ED">
            <w:pPr>
              <w:widowControl w:val="0"/>
              <w:tabs>
                <w:tab w:val="left" w:pos="2552"/>
              </w:tabs>
              <w:autoSpaceDE w:val="0"/>
              <w:autoSpaceDN w:val="0"/>
              <w:adjustRightInd w:val="0"/>
              <w:spacing w:after="0" w:line="240" w:lineRule="auto"/>
              <w:rPr>
                <w:rFonts w:ascii="Times New Roman" w:hAnsi="Times New Roman"/>
                <w:sz w:val="24"/>
                <w:szCs w:val="24"/>
              </w:rPr>
            </w:pPr>
            <w:r w:rsidRPr="00501986">
              <w:rPr>
                <w:rFonts w:ascii="Times New Roman" w:hAnsi="Times New Roman"/>
                <w:sz w:val="24"/>
                <w:szCs w:val="24"/>
              </w:rPr>
              <w:t xml:space="preserve">Делопроизводитель                                     </w:t>
            </w:r>
          </w:p>
        </w:tc>
        <w:tc>
          <w:tcPr>
            <w:tcW w:w="1859" w:type="dxa"/>
            <w:tcBorders>
              <w:left w:val="single" w:sz="8" w:space="0" w:color="auto"/>
              <w:bottom w:val="single" w:sz="8" w:space="0" w:color="auto"/>
              <w:right w:val="single" w:sz="8" w:space="0" w:color="auto"/>
            </w:tcBorders>
          </w:tcPr>
          <w:p w:rsidR="001909ED" w:rsidRPr="00501986" w:rsidRDefault="001909ED" w:rsidP="001909ED">
            <w:pPr>
              <w:widowControl w:val="0"/>
              <w:tabs>
                <w:tab w:val="left" w:pos="2552"/>
              </w:tabs>
              <w:autoSpaceDE w:val="0"/>
              <w:autoSpaceDN w:val="0"/>
              <w:adjustRightInd w:val="0"/>
              <w:spacing w:after="0" w:line="240" w:lineRule="auto"/>
              <w:jc w:val="center"/>
              <w:rPr>
                <w:rFonts w:ascii="Times New Roman" w:hAnsi="Times New Roman"/>
                <w:sz w:val="24"/>
                <w:szCs w:val="24"/>
              </w:rPr>
            </w:pPr>
            <w:r w:rsidRPr="00501986">
              <w:rPr>
                <w:rFonts w:ascii="Times New Roman" w:hAnsi="Times New Roman"/>
                <w:sz w:val="24"/>
                <w:szCs w:val="24"/>
              </w:rPr>
              <w:t>1,1-1,3</w:t>
            </w:r>
          </w:p>
        </w:tc>
      </w:tr>
    </w:tbl>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p>
    <w:p w:rsidR="001909ED" w:rsidRPr="00501986" w:rsidRDefault="001909ED" w:rsidP="001909ED">
      <w:pPr>
        <w:widowControl w:val="0"/>
        <w:tabs>
          <w:tab w:val="left" w:pos="2552"/>
        </w:tabs>
        <w:autoSpaceDE w:val="0"/>
        <w:autoSpaceDN w:val="0"/>
        <w:adjustRightInd w:val="0"/>
        <w:spacing w:after="0" w:line="240" w:lineRule="auto"/>
        <w:jc w:val="center"/>
        <w:outlineLvl w:val="1"/>
        <w:rPr>
          <w:rFonts w:ascii="Times New Roman" w:hAnsi="Times New Roman"/>
          <w:b/>
          <w:sz w:val="24"/>
          <w:szCs w:val="24"/>
        </w:rPr>
      </w:pPr>
      <w:bookmarkStart w:id="7" w:name="Par114"/>
      <w:bookmarkEnd w:id="7"/>
      <w:r w:rsidRPr="00501986">
        <w:rPr>
          <w:rFonts w:ascii="Times New Roman" w:hAnsi="Times New Roman"/>
          <w:b/>
          <w:sz w:val="24"/>
          <w:szCs w:val="24"/>
        </w:rPr>
        <w:t>4. Надбавка к должностному окладу за особые условия труда</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p>
    <w:p w:rsidR="001909ED"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4.1. Надбавка к должностному окладу за особые условия труда (сложность, интенсивность, напряженность, специальный режим работы) работника</w:t>
      </w:r>
      <w:r>
        <w:rPr>
          <w:rFonts w:ascii="Times New Roman" w:hAnsi="Times New Roman"/>
          <w:sz w:val="24"/>
          <w:szCs w:val="24"/>
        </w:rPr>
        <w:t>м</w:t>
      </w:r>
      <w:r w:rsidRPr="00501986">
        <w:rPr>
          <w:rFonts w:ascii="Times New Roman" w:hAnsi="Times New Roman"/>
          <w:sz w:val="24"/>
          <w:szCs w:val="24"/>
        </w:rPr>
        <w:t xml:space="preserve"> устанавливается в размере до 70 процентов должностного оклада и выплачивается ежемесячно со дня ее установления в пределах утвержденного годового фонда оплаты труда. </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4.2. Конкретный размер надбавки работнику учреждения определяется руководителем учреждения исходя из оценки объема трудовых обязанностей, сложности выполняемой работы, качества и добросовестности исполнения работником своих трудовых обязанностей.</w:t>
      </w:r>
    </w:p>
    <w:p w:rsidR="001909ED" w:rsidRPr="00501986" w:rsidRDefault="001909ED" w:rsidP="001909ED">
      <w:pPr>
        <w:widowControl w:val="0"/>
        <w:tabs>
          <w:tab w:val="left" w:pos="2552"/>
        </w:tabs>
        <w:autoSpaceDE w:val="0"/>
        <w:autoSpaceDN w:val="0"/>
        <w:adjustRightInd w:val="0"/>
        <w:spacing w:after="0" w:line="240" w:lineRule="auto"/>
        <w:outlineLvl w:val="1"/>
        <w:rPr>
          <w:rFonts w:ascii="Times New Roman" w:hAnsi="Times New Roman"/>
          <w:sz w:val="24"/>
          <w:szCs w:val="24"/>
        </w:rPr>
      </w:pPr>
      <w:bookmarkStart w:id="8" w:name="Par119"/>
      <w:bookmarkEnd w:id="8"/>
    </w:p>
    <w:p w:rsidR="001909ED" w:rsidRPr="00501986" w:rsidRDefault="001909ED" w:rsidP="001909ED">
      <w:pPr>
        <w:widowControl w:val="0"/>
        <w:tabs>
          <w:tab w:val="left" w:pos="2552"/>
        </w:tabs>
        <w:autoSpaceDE w:val="0"/>
        <w:autoSpaceDN w:val="0"/>
        <w:adjustRightInd w:val="0"/>
        <w:spacing w:after="0" w:line="240" w:lineRule="auto"/>
        <w:jc w:val="center"/>
        <w:outlineLvl w:val="1"/>
        <w:rPr>
          <w:rFonts w:ascii="Times New Roman" w:hAnsi="Times New Roman"/>
          <w:b/>
          <w:sz w:val="24"/>
          <w:szCs w:val="24"/>
        </w:rPr>
      </w:pPr>
      <w:r w:rsidRPr="00501986">
        <w:rPr>
          <w:rFonts w:ascii="Times New Roman" w:hAnsi="Times New Roman"/>
          <w:b/>
          <w:sz w:val="24"/>
          <w:szCs w:val="24"/>
        </w:rPr>
        <w:t>5. Надбавка к должностному окладу за выслугу лет</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 xml:space="preserve">5.1. </w:t>
      </w:r>
      <w:r>
        <w:rPr>
          <w:rFonts w:ascii="Times New Roman" w:hAnsi="Times New Roman"/>
          <w:sz w:val="24"/>
          <w:szCs w:val="24"/>
        </w:rPr>
        <w:t>Работникам учреждения устанавливается н</w:t>
      </w:r>
      <w:r w:rsidRPr="00501986">
        <w:rPr>
          <w:rFonts w:ascii="Times New Roman" w:hAnsi="Times New Roman"/>
          <w:sz w:val="24"/>
          <w:szCs w:val="24"/>
        </w:rPr>
        <w:t xml:space="preserve">адбавка </w:t>
      </w:r>
      <w:proofErr w:type="gramStart"/>
      <w:r w:rsidRPr="00501986">
        <w:rPr>
          <w:rFonts w:ascii="Times New Roman" w:hAnsi="Times New Roman"/>
          <w:sz w:val="24"/>
          <w:szCs w:val="24"/>
        </w:rPr>
        <w:t xml:space="preserve">к должностному окладу за выслугу лет </w:t>
      </w:r>
      <w:r>
        <w:rPr>
          <w:rFonts w:ascii="Times New Roman" w:hAnsi="Times New Roman"/>
          <w:sz w:val="24"/>
          <w:szCs w:val="24"/>
        </w:rPr>
        <w:t xml:space="preserve">в зависимости от стажа </w:t>
      </w:r>
      <w:r w:rsidRPr="00501986">
        <w:rPr>
          <w:rFonts w:ascii="Times New Roman" w:hAnsi="Times New Roman"/>
          <w:sz w:val="24"/>
          <w:szCs w:val="24"/>
        </w:rPr>
        <w:t>в следующих размерах</w:t>
      </w:r>
      <w:proofErr w:type="gramEnd"/>
      <w:r w:rsidRPr="00501986">
        <w:rPr>
          <w:rFonts w:ascii="Times New Roman" w:hAnsi="Times New Roman"/>
          <w:sz w:val="24"/>
          <w:szCs w:val="24"/>
        </w:rPr>
        <w:t>:</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tblPr>
      <w:tblGrid>
        <w:gridCol w:w="2856"/>
        <w:gridCol w:w="3570"/>
      </w:tblGrid>
      <w:tr w:rsidR="001909ED" w:rsidRPr="00501986" w:rsidTr="00087AE2">
        <w:tblPrEx>
          <w:tblCellMar>
            <w:top w:w="0" w:type="dxa"/>
            <w:bottom w:w="0" w:type="dxa"/>
          </w:tblCellMar>
        </w:tblPrEx>
        <w:trPr>
          <w:trHeight w:val="400"/>
          <w:tblCellSpacing w:w="5" w:type="nil"/>
        </w:trPr>
        <w:tc>
          <w:tcPr>
            <w:tcW w:w="2856" w:type="dxa"/>
            <w:tcBorders>
              <w:top w:val="single" w:sz="8" w:space="0" w:color="auto"/>
              <w:left w:val="single" w:sz="8" w:space="0" w:color="auto"/>
              <w:bottom w:val="single" w:sz="8" w:space="0" w:color="auto"/>
              <w:right w:val="single" w:sz="8" w:space="0" w:color="auto"/>
            </w:tcBorders>
          </w:tcPr>
          <w:p w:rsidR="001909ED" w:rsidRPr="00501986" w:rsidRDefault="001909ED" w:rsidP="001909ED">
            <w:pPr>
              <w:widowControl w:val="0"/>
              <w:tabs>
                <w:tab w:val="left" w:pos="2552"/>
              </w:tabs>
              <w:autoSpaceDE w:val="0"/>
              <w:autoSpaceDN w:val="0"/>
              <w:adjustRightInd w:val="0"/>
              <w:spacing w:after="0" w:line="240" w:lineRule="auto"/>
              <w:rPr>
                <w:rFonts w:ascii="Times New Roman" w:hAnsi="Times New Roman"/>
                <w:sz w:val="24"/>
                <w:szCs w:val="24"/>
              </w:rPr>
            </w:pPr>
            <w:r w:rsidRPr="00501986">
              <w:rPr>
                <w:rFonts w:ascii="Times New Roman" w:hAnsi="Times New Roman"/>
                <w:sz w:val="24"/>
                <w:szCs w:val="24"/>
              </w:rPr>
              <w:t xml:space="preserve">При стаже             </w:t>
            </w:r>
          </w:p>
        </w:tc>
        <w:tc>
          <w:tcPr>
            <w:tcW w:w="3570" w:type="dxa"/>
            <w:tcBorders>
              <w:top w:val="single" w:sz="8" w:space="0" w:color="auto"/>
              <w:left w:val="single" w:sz="8" w:space="0" w:color="auto"/>
              <w:bottom w:val="single" w:sz="8" w:space="0" w:color="auto"/>
              <w:right w:val="single" w:sz="8" w:space="0" w:color="auto"/>
            </w:tcBorders>
          </w:tcPr>
          <w:p w:rsidR="001909ED" w:rsidRPr="00501986" w:rsidRDefault="001909ED" w:rsidP="001909ED">
            <w:pPr>
              <w:widowControl w:val="0"/>
              <w:tabs>
                <w:tab w:val="left" w:pos="2552"/>
              </w:tabs>
              <w:autoSpaceDE w:val="0"/>
              <w:autoSpaceDN w:val="0"/>
              <w:adjustRightInd w:val="0"/>
              <w:spacing w:after="0" w:line="240" w:lineRule="auto"/>
              <w:rPr>
                <w:rFonts w:ascii="Times New Roman" w:hAnsi="Times New Roman"/>
                <w:sz w:val="24"/>
                <w:szCs w:val="24"/>
              </w:rPr>
            </w:pPr>
            <w:proofErr w:type="gramStart"/>
            <w:r w:rsidRPr="00501986">
              <w:rPr>
                <w:rFonts w:ascii="Times New Roman" w:hAnsi="Times New Roman"/>
                <w:sz w:val="24"/>
                <w:szCs w:val="24"/>
              </w:rPr>
              <w:t>Размер надбавки (в процентах</w:t>
            </w:r>
            <w:proofErr w:type="gramEnd"/>
          </w:p>
          <w:p w:rsidR="001909ED" w:rsidRPr="00501986" w:rsidRDefault="001909ED" w:rsidP="001909ED">
            <w:pPr>
              <w:widowControl w:val="0"/>
              <w:tabs>
                <w:tab w:val="left" w:pos="2552"/>
              </w:tabs>
              <w:autoSpaceDE w:val="0"/>
              <w:autoSpaceDN w:val="0"/>
              <w:adjustRightInd w:val="0"/>
              <w:spacing w:after="0" w:line="240" w:lineRule="auto"/>
              <w:rPr>
                <w:rFonts w:ascii="Times New Roman" w:hAnsi="Times New Roman"/>
                <w:sz w:val="24"/>
                <w:szCs w:val="24"/>
              </w:rPr>
            </w:pPr>
            <w:r w:rsidRPr="00501986">
              <w:rPr>
                <w:rFonts w:ascii="Times New Roman" w:hAnsi="Times New Roman"/>
                <w:sz w:val="24"/>
                <w:szCs w:val="24"/>
              </w:rPr>
              <w:t xml:space="preserve">к должностному окладу)      </w:t>
            </w:r>
          </w:p>
        </w:tc>
      </w:tr>
      <w:tr w:rsidR="001909ED" w:rsidRPr="00501986" w:rsidTr="00087AE2">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1909ED" w:rsidRPr="00501986" w:rsidRDefault="001909ED" w:rsidP="001909ED">
            <w:pPr>
              <w:widowControl w:val="0"/>
              <w:tabs>
                <w:tab w:val="left" w:pos="2552"/>
              </w:tabs>
              <w:autoSpaceDE w:val="0"/>
              <w:autoSpaceDN w:val="0"/>
              <w:adjustRightInd w:val="0"/>
              <w:spacing w:after="0" w:line="240" w:lineRule="auto"/>
              <w:rPr>
                <w:rFonts w:ascii="Times New Roman" w:hAnsi="Times New Roman"/>
                <w:sz w:val="24"/>
                <w:szCs w:val="24"/>
              </w:rPr>
            </w:pPr>
            <w:r w:rsidRPr="00501986">
              <w:rPr>
                <w:rFonts w:ascii="Times New Roman" w:hAnsi="Times New Roman"/>
                <w:sz w:val="24"/>
                <w:szCs w:val="24"/>
              </w:rPr>
              <w:t xml:space="preserve">От 1 до 5 полных лет  </w:t>
            </w:r>
          </w:p>
        </w:tc>
        <w:tc>
          <w:tcPr>
            <w:tcW w:w="3570" w:type="dxa"/>
            <w:tcBorders>
              <w:left w:val="single" w:sz="8" w:space="0" w:color="auto"/>
              <w:bottom w:val="single" w:sz="8" w:space="0" w:color="auto"/>
              <w:right w:val="single" w:sz="8" w:space="0" w:color="auto"/>
            </w:tcBorders>
          </w:tcPr>
          <w:p w:rsidR="001909ED" w:rsidRPr="00501986" w:rsidRDefault="001909ED" w:rsidP="001909ED">
            <w:pPr>
              <w:widowControl w:val="0"/>
              <w:tabs>
                <w:tab w:val="left" w:pos="2552"/>
              </w:tabs>
              <w:autoSpaceDE w:val="0"/>
              <w:autoSpaceDN w:val="0"/>
              <w:adjustRightInd w:val="0"/>
              <w:spacing w:after="0" w:line="240" w:lineRule="auto"/>
              <w:rPr>
                <w:rFonts w:ascii="Times New Roman" w:hAnsi="Times New Roman"/>
                <w:sz w:val="24"/>
                <w:szCs w:val="24"/>
              </w:rPr>
            </w:pPr>
            <w:r w:rsidRPr="00501986">
              <w:rPr>
                <w:rFonts w:ascii="Times New Roman" w:hAnsi="Times New Roman"/>
                <w:sz w:val="24"/>
                <w:szCs w:val="24"/>
              </w:rPr>
              <w:t xml:space="preserve">                          10</w:t>
            </w:r>
          </w:p>
        </w:tc>
      </w:tr>
      <w:tr w:rsidR="001909ED" w:rsidRPr="00501986" w:rsidTr="00087AE2">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1909ED" w:rsidRPr="00501986" w:rsidRDefault="001909ED" w:rsidP="001909ED">
            <w:pPr>
              <w:widowControl w:val="0"/>
              <w:tabs>
                <w:tab w:val="left" w:pos="2552"/>
              </w:tabs>
              <w:autoSpaceDE w:val="0"/>
              <w:autoSpaceDN w:val="0"/>
              <w:adjustRightInd w:val="0"/>
              <w:spacing w:after="0" w:line="240" w:lineRule="auto"/>
              <w:rPr>
                <w:rFonts w:ascii="Times New Roman" w:hAnsi="Times New Roman"/>
                <w:sz w:val="24"/>
                <w:szCs w:val="24"/>
              </w:rPr>
            </w:pPr>
            <w:r w:rsidRPr="00501986">
              <w:rPr>
                <w:rFonts w:ascii="Times New Roman" w:hAnsi="Times New Roman"/>
                <w:sz w:val="24"/>
                <w:szCs w:val="24"/>
              </w:rPr>
              <w:t xml:space="preserve">От 5 до 10 полных лет </w:t>
            </w:r>
          </w:p>
        </w:tc>
        <w:tc>
          <w:tcPr>
            <w:tcW w:w="3570" w:type="dxa"/>
            <w:tcBorders>
              <w:left w:val="single" w:sz="8" w:space="0" w:color="auto"/>
              <w:bottom w:val="single" w:sz="8" w:space="0" w:color="auto"/>
              <w:right w:val="single" w:sz="8" w:space="0" w:color="auto"/>
            </w:tcBorders>
          </w:tcPr>
          <w:p w:rsidR="001909ED" w:rsidRPr="00501986" w:rsidRDefault="001909ED" w:rsidP="001909ED">
            <w:pPr>
              <w:widowControl w:val="0"/>
              <w:tabs>
                <w:tab w:val="left" w:pos="2552"/>
              </w:tabs>
              <w:autoSpaceDE w:val="0"/>
              <w:autoSpaceDN w:val="0"/>
              <w:adjustRightInd w:val="0"/>
              <w:spacing w:after="0" w:line="240" w:lineRule="auto"/>
              <w:rPr>
                <w:rFonts w:ascii="Times New Roman" w:hAnsi="Times New Roman"/>
                <w:sz w:val="24"/>
                <w:szCs w:val="24"/>
              </w:rPr>
            </w:pPr>
            <w:r w:rsidRPr="00501986">
              <w:rPr>
                <w:rFonts w:ascii="Times New Roman" w:hAnsi="Times New Roman"/>
                <w:sz w:val="24"/>
                <w:szCs w:val="24"/>
              </w:rPr>
              <w:t xml:space="preserve">                          15</w:t>
            </w:r>
          </w:p>
        </w:tc>
      </w:tr>
      <w:tr w:rsidR="001909ED" w:rsidRPr="00501986" w:rsidTr="00087AE2">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1909ED" w:rsidRPr="00501986" w:rsidRDefault="001909ED" w:rsidP="001909ED">
            <w:pPr>
              <w:widowControl w:val="0"/>
              <w:tabs>
                <w:tab w:val="left" w:pos="2552"/>
              </w:tabs>
              <w:autoSpaceDE w:val="0"/>
              <w:autoSpaceDN w:val="0"/>
              <w:adjustRightInd w:val="0"/>
              <w:spacing w:after="0" w:line="240" w:lineRule="auto"/>
              <w:rPr>
                <w:rFonts w:ascii="Times New Roman" w:hAnsi="Times New Roman"/>
                <w:sz w:val="24"/>
                <w:szCs w:val="24"/>
              </w:rPr>
            </w:pPr>
            <w:r w:rsidRPr="00501986">
              <w:rPr>
                <w:rFonts w:ascii="Times New Roman" w:hAnsi="Times New Roman"/>
                <w:sz w:val="24"/>
                <w:szCs w:val="24"/>
              </w:rPr>
              <w:t>От 10 до 15 полных лет</w:t>
            </w:r>
          </w:p>
        </w:tc>
        <w:tc>
          <w:tcPr>
            <w:tcW w:w="3570" w:type="dxa"/>
            <w:tcBorders>
              <w:left w:val="single" w:sz="8" w:space="0" w:color="auto"/>
              <w:bottom w:val="single" w:sz="8" w:space="0" w:color="auto"/>
              <w:right w:val="single" w:sz="8" w:space="0" w:color="auto"/>
            </w:tcBorders>
          </w:tcPr>
          <w:p w:rsidR="001909ED" w:rsidRPr="00501986" w:rsidRDefault="001909ED" w:rsidP="001909ED">
            <w:pPr>
              <w:widowControl w:val="0"/>
              <w:tabs>
                <w:tab w:val="left" w:pos="2552"/>
              </w:tabs>
              <w:autoSpaceDE w:val="0"/>
              <w:autoSpaceDN w:val="0"/>
              <w:adjustRightInd w:val="0"/>
              <w:spacing w:after="0" w:line="240" w:lineRule="auto"/>
              <w:rPr>
                <w:rFonts w:ascii="Times New Roman" w:hAnsi="Times New Roman"/>
                <w:sz w:val="24"/>
                <w:szCs w:val="24"/>
              </w:rPr>
            </w:pPr>
            <w:r w:rsidRPr="00501986">
              <w:rPr>
                <w:rFonts w:ascii="Times New Roman" w:hAnsi="Times New Roman"/>
                <w:sz w:val="24"/>
                <w:szCs w:val="24"/>
              </w:rPr>
              <w:t xml:space="preserve">                          20</w:t>
            </w:r>
          </w:p>
        </w:tc>
      </w:tr>
      <w:tr w:rsidR="001909ED" w:rsidRPr="00501986" w:rsidTr="00087AE2">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1909ED" w:rsidRPr="00501986" w:rsidRDefault="001909ED" w:rsidP="001909ED">
            <w:pPr>
              <w:widowControl w:val="0"/>
              <w:tabs>
                <w:tab w:val="left" w:pos="2552"/>
              </w:tabs>
              <w:autoSpaceDE w:val="0"/>
              <w:autoSpaceDN w:val="0"/>
              <w:adjustRightInd w:val="0"/>
              <w:spacing w:after="0" w:line="240" w:lineRule="auto"/>
              <w:rPr>
                <w:rFonts w:ascii="Times New Roman" w:hAnsi="Times New Roman"/>
                <w:sz w:val="24"/>
                <w:szCs w:val="24"/>
              </w:rPr>
            </w:pPr>
            <w:r w:rsidRPr="00501986">
              <w:rPr>
                <w:rFonts w:ascii="Times New Roman" w:hAnsi="Times New Roman"/>
                <w:sz w:val="24"/>
                <w:szCs w:val="24"/>
              </w:rPr>
              <w:t xml:space="preserve">Свыше 15 полных лет   </w:t>
            </w:r>
          </w:p>
        </w:tc>
        <w:tc>
          <w:tcPr>
            <w:tcW w:w="3570" w:type="dxa"/>
            <w:tcBorders>
              <w:left w:val="single" w:sz="8" w:space="0" w:color="auto"/>
              <w:bottom w:val="single" w:sz="8" w:space="0" w:color="auto"/>
              <w:right w:val="single" w:sz="8" w:space="0" w:color="auto"/>
            </w:tcBorders>
          </w:tcPr>
          <w:p w:rsidR="001909ED" w:rsidRPr="00501986" w:rsidRDefault="001909ED" w:rsidP="001909ED">
            <w:pPr>
              <w:widowControl w:val="0"/>
              <w:tabs>
                <w:tab w:val="left" w:pos="2552"/>
              </w:tabs>
              <w:autoSpaceDE w:val="0"/>
              <w:autoSpaceDN w:val="0"/>
              <w:adjustRightInd w:val="0"/>
              <w:spacing w:after="0" w:line="240" w:lineRule="auto"/>
              <w:rPr>
                <w:rFonts w:ascii="Times New Roman" w:hAnsi="Times New Roman"/>
                <w:sz w:val="24"/>
                <w:szCs w:val="24"/>
              </w:rPr>
            </w:pPr>
            <w:r w:rsidRPr="00501986">
              <w:rPr>
                <w:rFonts w:ascii="Times New Roman" w:hAnsi="Times New Roman"/>
                <w:sz w:val="24"/>
                <w:szCs w:val="24"/>
              </w:rPr>
              <w:t xml:space="preserve">                          30</w:t>
            </w:r>
          </w:p>
        </w:tc>
      </w:tr>
    </w:tbl>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 xml:space="preserve">5.2. Исчисление стажа, дающего право на получение надбавки к должностному окладу за выслугу лет, осуществляется в порядке, предусмотренном в приложении № </w:t>
      </w:r>
      <w:r>
        <w:rPr>
          <w:rFonts w:ascii="Times New Roman" w:hAnsi="Times New Roman"/>
          <w:sz w:val="24"/>
          <w:szCs w:val="24"/>
        </w:rPr>
        <w:t>2.</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lastRenderedPageBreak/>
        <w:t>5.3. Надбавка к должностному окладу за выслугу лет выплачивается ежемесячно со дня возникновения права на нее. Размер надбавки к должностному окладу за выслугу лет подлежит изменению со дня достижения стажа соответственно 5, 10, 15 полных лет.</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 xml:space="preserve">5.4. </w:t>
      </w:r>
      <w:proofErr w:type="gramStart"/>
      <w:r w:rsidRPr="00501986">
        <w:rPr>
          <w:rFonts w:ascii="Times New Roman" w:hAnsi="Times New Roman"/>
          <w:sz w:val="24"/>
          <w:szCs w:val="24"/>
        </w:rPr>
        <w:t>Если право на установление или изменение размера ежемесячной надбавки к должностному окладу за выслугу лет наступило в период, когда сохранялся средний заработок, в том числе выплачивалось пособие по временной нетрудоспособности или пособие по беременности и родам, надбавка к должностному окладу за выслугу лет устанавливается со дня, следующего за днем окончания указанного периода.</w:t>
      </w:r>
      <w:proofErr w:type="gramEnd"/>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p>
    <w:p w:rsidR="001909ED" w:rsidRPr="00501986" w:rsidRDefault="001909ED" w:rsidP="001909ED">
      <w:pPr>
        <w:widowControl w:val="0"/>
        <w:tabs>
          <w:tab w:val="left" w:pos="2552"/>
        </w:tabs>
        <w:autoSpaceDE w:val="0"/>
        <w:autoSpaceDN w:val="0"/>
        <w:adjustRightInd w:val="0"/>
        <w:spacing w:after="0" w:line="240" w:lineRule="auto"/>
        <w:jc w:val="center"/>
        <w:outlineLvl w:val="1"/>
        <w:rPr>
          <w:rFonts w:ascii="Times New Roman" w:hAnsi="Times New Roman"/>
          <w:b/>
          <w:sz w:val="24"/>
          <w:szCs w:val="24"/>
        </w:rPr>
      </w:pPr>
      <w:bookmarkStart w:id="9" w:name="Par140"/>
      <w:bookmarkEnd w:id="9"/>
      <w:r w:rsidRPr="00501986">
        <w:rPr>
          <w:rFonts w:ascii="Times New Roman" w:hAnsi="Times New Roman"/>
          <w:b/>
          <w:sz w:val="24"/>
          <w:szCs w:val="24"/>
        </w:rPr>
        <w:t>6. Ежемесячное денежное поощрение</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6.1. Работникам</w:t>
      </w:r>
      <w:r>
        <w:rPr>
          <w:rFonts w:ascii="Times New Roman" w:hAnsi="Times New Roman"/>
          <w:sz w:val="24"/>
          <w:szCs w:val="24"/>
        </w:rPr>
        <w:t xml:space="preserve"> учреждения</w:t>
      </w:r>
      <w:r w:rsidRPr="00501986">
        <w:rPr>
          <w:rFonts w:ascii="Times New Roman" w:hAnsi="Times New Roman"/>
          <w:sz w:val="24"/>
          <w:szCs w:val="24"/>
        </w:rPr>
        <w:t xml:space="preserve"> выплачивается ежемесячное денежное поощрение в размере до 70 процентов должностного оклада, в пределах утвержденного годового фонда оплаты труда. Конкретный размер надбавки работнику определяется руководителем учреждения. Размер надбавки руководителю учреждения устанавливается руководителем администрации Рузского муниципального района.</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p>
    <w:p w:rsidR="001909ED" w:rsidRPr="00501986" w:rsidRDefault="001909ED" w:rsidP="001909ED">
      <w:pPr>
        <w:widowControl w:val="0"/>
        <w:tabs>
          <w:tab w:val="left" w:pos="2552"/>
        </w:tabs>
        <w:autoSpaceDE w:val="0"/>
        <w:autoSpaceDN w:val="0"/>
        <w:adjustRightInd w:val="0"/>
        <w:spacing w:after="0" w:line="240" w:lineRule="auto"/>
        <w:jc w:val="center"/>
        <w:outlineLvl w:val="1"/>
        <w:rPr>
          <w:rFonts w:ascii="Times New Roman" w:hAnsi="Times New Roman"/>
          <w:b/>
          <w:sz w:val="24"/>
          <w:szCs w:val="24"/>
        </w:rPr>
      </w:pPr>
      <w:bookmarkStart w:id="10" w:name="Par145"/>
      <w:bookmarkEnd w:id="10"/>
      <w:r w:rsidRPr="00501986">
        <w:rPr>
          <w:rFonts w:ascii="Times New Roman" w:hAnsi="Times New Roman"/>
          <w:b/>
          <w:sz w:val="24"/>
          <w:szCs w:val="24"/>
        </w:rPr>
        <w:t xml:space="preserve">7. </w:t>
      </w:r>
      <w:r>
        <w:rPr>
          <w:rFonts w:ascii="Times New Roman" w:hAnsi="Times New Roman"/>
          <w:b/>
          <w:sz w:val="24"/>
          <w:szCs w:val="24"/>
        </w:rPr>
        <w:t>Дополнительные выплаты</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p>
    <w:p w:rsidR="001909ED"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7.1. Работникам</w:t>
      </w:r>
      <w:r>
        <w:rPr>
          <w:rFonts w:ascii="Times New Roman" w:hAnsi="Times New Roman"/>
          <w:sz w:val="24"/>
          <w:szCs w:val="24"/>
        </w:rPr>
        <w:t xml:space="preserve"> учреждения</w:t>
      </w:r>
      <w:r w:rsidRPr="00501986">
        <w:rPr>
          <w:rFonts w:ascii="Times New Roman" w:hAnsi="Times New Roman"/>
          <w:sz w:val="24"/>
          <w:szCs w:val="24"/>
        </w:rPr>
        <w:t xml:space="preserve"> за выполнение особо важных и сложных заданий выплачивается премия в порядке, установленном</w:t>
      </w:r>
      <w:r>
        <w:rPr>
          <w:rFonts w:ascii="Times New Roman" w:hAnsi="Times New Roman"/>
          <w:sz w:val="24"/>
          <w:szCs w:val="24"/>
        </w:rPr>
        <w:t xml:space="preserve"> коллективным договором, либо иным локальным нормативным актом в соответствии с трудовым законодательством</w:t>
      </w:r>
      <w:r w:rsidRPr="00501986">
        <w:rPr>
          <w:rFonts w:ascii="Times New Roman" w:hAnsi="Times New Roman"/>
          <w:sz w:val="24"/>
          <w:szCs w:val="24"/>
        </w:rPr>
        <w:t>.</w:t>
      </w:r>
      <w:bookmarkStart w:id="11" w:name="Par149"/>
      <w:bookmarkEnd w:id="11"/>
    </w:p>
    <w:p w:rsidR="001909ED" w:rsidRPr="00395369" w:rsidRDefault="001909ED" w:rsidP="001909ED">
      <w:pPr>
        <w:tabs>
          <w:tab w:val="left" w:pos="2552"/>
        </w:tabs>
        <w:spacing w:after="0" w:line="240" w:lineRule="auto"/>
        <w:ind w:firstLine="540"/>
        <w:jc w:val="both"/>
        <w:rPr>
          <w:rFonts w:ascii="Times New Roman" w:hAnsi="Times New Roman"/>
          <w:sz w:val="24"/>
          <w:szCs w:val="24"/>
        </w:rPr>
      </w:pPr>
      <w:r w:rsidRPr="00395369">
        <w:rPr>
          <w:rFonts w:ascii="Times New Roman" w:hAnsi="Times New Roman"/>
          <w:sz w:val="24"/>
          <w:szCs w:val="24"/>
        </w:rPr>
        <w:t>Экономия  по  фонду  заработной  платы,   полученная  от  высвобождения  численности работников,    за  период  болезни,  нахождении  в  отпусках   без  сохранения  заработной  платы может быть использована для выплат, носящий единовременный характер:</w:t>
      </w:r>
    </w:p>
    <w:p w:rsidR="001909ED" w:rsidRPr="00395369" w:rsidRDefault="001909ED" w:rsidP="001909ED">
      <w:pPr>
        <w:tabs>
          <w:tab w:val="left" w:pos="2552"/>
        </w:tabs>
        <w:spacing w:after="0" w:line="240" w:lineRule="auto"/>
        <w:jc w:val="both"/>
        <w:rPr>
          <w:rFonts w:ascii="Times New Roman" w:hAnsi="Times New Roman"/>
          <w:sz w:val="24"/>
          <w:szCs w:val="24"/>
        </w:rPr>
      </w:pPr>
      <w:r w:rsidRPr="00395369">
        <w:rPr>
          <w:rFonts w:ascii="Times New Roman" w:hAnsi="Times New Roman"/>
          <w:sz w:val="24"/>
          <w:szCs w:val="24"/>
        </w:rPr>
        <w:t>- работникам, исполняющим обязанности заболевшего, находящегося в отпуске без сохранения заработной платы р</w:t>
      </w:r>
      <w:r>
        <w:rPr>
          <w:rFonts w:ascii="Times New Roman" w:hAnsi="Times New Roman"/>
          <w:sz w:val="24"/>
          <w:szCs w:val="24"/>
        </w:rPr>
        <w:t>аботника;</w:t>
      </w:r>
    </w:p>
    <w:p w:rsidR="001909ED" w:rsidRPr="00395369" w:rsidRDefault="001909ED" w:rsidP="001909ED">
      <w:pPr>
        <w:tabs>
          <w:tab w:val="left" w:pos="2552"/>
        </w:tabs>
        <w:spacing w:after="0" w:line="240" w:lineRule="auto"/>
        <w:jc w:val="both"/>
        <w:rPr>
          <w:rFonts w:ascii="Times New Roman" w:hAnsi="Times New Roman"/>
          <w:sz w:val="24"/>
          <w:szCs w:val="24"/>
        </w:rPr>
      </w:pPr>
      <w:r w:rsidRPr="00395369">
        <w:rPr>
          <w:rFonts w:ascii="Times New Roman" w:hAnsi="Times New Roman"/>
          <w:sz w:val="24"/>
          <w:szCs w:val="24"/>
        </w:rPr>
        <w:t>- в связи с празднованием 8 марта, 23 февраля, дня работника культуры,  юбилея работника;</w:t>
      </w:r>
    </w:p>
    <w:p w:rsidR="001909ED" w:rsidRPr="00395369" w:rsidRDefault="001909ED" w:rsidP="001909ED">
      <w:pPr>
        <w:tabs>
          <w:tab w:val="left" w:pos="2552"/>
        </w:tabs>
        <w:spacing w:after="0" w:line="240" w:lineRule="auto"/>
        <w:jc w:val="both"/>
        <w:rPr>
          <w:rFonts w:ascii="Times New Roman" w:hAnsi="Times New Roman"/>
          <w:sz w:val="24"/>
          <w:szCs w:val="24"/>
        </w:rPr>
      </w:pPr>
      <w:r w:rsidRPr="00395369">
        <w:rPr>
          <w:rFonts w:ascii="Times New Roman" w:hAnsi="Times New Roman"/>
          <w:sz w:val="24"/>
          <w:szCs w:val="24"/>
        </w:rPr>
        <w:t>- в связи с выходом на пенсию;</w:t>
      </w:r>
    </w:p>
    <w:p w:rsidR="001909ED" w:rsidRPr="00501986" w:rsidRDefault="001909ED" w:rsidP="001909ED">
      <w:pPr>
        <w:tabs>
          <w:tab w:val="left" w:pos="2552"/>
        </w:tabs>
        <w:spacing w:after="0" w:line="240" w:lineRule="auto"/>
        <w:jc w:val="both"/>
        <w:rPr>
          <w:rFonts w:ascii="Times New Roman" w:hAnsi="Times New Roman"/>
          <w:sz w:val="24"/>
          <w:szCs w:val="24"/>
        </w:rPr>
      </w:pPr>
      <w:r w:rsidRPr="00395369">
        <w:rPr>
          <w:rFonts w:ascii="Times New Roman" w:hAnsi="Times New Roman"/>
          <w:sz w:val="24"/>
          <w:szCs w:val="24"/>
        </w:rPr>
        <w:t>- работникам, проработавшим непрерыв</w:t>
      </w:r>
      <w:r>
        <w:rPr>
          <w:rFonts w:ascii="Times New Roman" w:hAnsi="Times New Roman"/>
          <w:sz w:val="24"/>
          <w:szCs w:val="24"/>
        </w:rPr>
        <w:t>но  в учреждении 10 лет и более.</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7.2</w:t>
      </w:r>
      <w:r w:rsidRPr="00501986">
        <w:rPr>
          <w:rFonts w:ascii="Times New Roman" w:hAnsi="Times New Roman"/>
          <w:sz w:val="24"/>
          <w:szCs w:val="24"/>
        </w:rPr>
        <w:t>. Рабо</w:t>
      </w:r>
      <w:r>
        <w:rPr>
          <w:rFonts w:ascii="Times New Roman" w:hAnsi="Times New Roman"/>
          <w:sz w:val="24"/>
          <w:szCs w:val="24"/>
        </w:rPr>
        <w:t>тникам учреждения</w:t>
      </w:r>
      <w:r w:rsidRPr="00501986">
        <w:rPr>
          <w:rFonts w:ascii="Times New Roman" w:hAnsi="Times New Roman"/>
          <w:sz w:val="24"/>
          <w:szCs w:val="24"/>
        </w:rPr>
        <w:t xml:space="preserve"> на основании личного заявления при предоставлении ежегодного оплачиваемого отпуска или его части за счет средств фонда оплаты труда один раз в календарном году выплачивается материальная помощь в размере двух должностных окладов. Материальная помощь выплачивается пропорционально отработанному в году времени.</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В случае неиспользования работником права на ежегодный оплачиваемый отпуск либо отсутствия права на него, а также в случае длительной болезни или по другим уважительным причинам по заявлению работника материальная помощь может быть выплачена и в другое время в течение календарного года.</w:t>
      </w:r>
    </w:p>
    <w:p w:rsidR="001909ED"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 xml:space="preserve"> Для расчета размера материальной помощи принимается размер должностного оклада, установленный на день выплаты материальной</w:t>
      </w:r>
      <w:r>
        <w:rPr>
          <w:rFonts w:ascii="Times New Roman" w:hAnsi="Times New Roman"/>
          <w:sz w:val="24"/>
          <w:szCs w:val="24"/>
        </w:rPr>
        <w:t xml:space="preserve"> помощи</w:t>
      </w:r>
      <w:r w:rsidRPr="00501986">
        <w:rPr>
          <w:rFonts w:ascii="Times New Roman" w:hAnsi="Times New Roman"/>
          <w:sz w:val="24"/>
          <w:szCs w:val="24"/>
        </w:rPr>
        <w:t>.</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7.3 Работникам учреждения, имеющим почетные звания по профилю выполняемой работы, производится  доплата в размере 2000 рублей ежемесячно.</w:t>
      </w:r>
    </w:p>
    <w:p w:rsidR="001909ED" w:rsidRPr="00501986" w:rsidRDefault="001909ED" w:rsidP="001909ED">
      <w:pPr>
        <w:widowControl w:val="0"/>
        <w:tabs>
          <w:tab w:val="left" w:pos="2552"/>
        </w:tabs>
        <w:autoSpaceDE w:val="0"/>
        <w:autoSpaceDN w:val="0"/>
        <w:adjustRightInd w:val="0"/>
        <w:spacing w:after="0" w:line="240" w:lineRule="auto"/>
        <w:jc w:val="both"/>
        <w:rPr>
          <w:rFonts w:ascii="Times New Roman" w:hAnsi="Times New Roman"/>
          <w:sz w:val="24"/>
          <w:szCs w:val="24"/>
        </w:rPr>
      </w:pPr>
    </w:p>
    <w:p w:rsidR="001909ED" w:rsidRDefault="001909ED" w:rsidP="001909ED">
      <w:pPr>
        <w:widowControl w:val="0"/>
        <w:tabs>
          <w:tab w:val="left" w:pos="2552"/>
        </w:tabs>
        <w:autoSpaceDE w:val="0"/>
        <w:autoSpaceDN w:val="0"/>
        <w:adjustRightInd w:val="0"/>
        <w:spacing w:after="0" w:line="240" w:lineRule="auto"/>
        <w:ind w:firstLine="540"/>
        <w:jc w:val="center"/>
        <w:rPr>
          <w:rFonts w:ascii="Times New Roman" w:hAnsi="Times New Roman"/>
          <w:b/>
          <w:sz w:val="24"/>
          <w:szCs w:val="24"/>
        </w:rPr>
      </w:pPr>
      <w:r>
        <w:rPr>
          <w:rFonts w:ascii="Times New Roman" w:hAnsi="Times New Roman"/>
          <w:b/>
          <w:sz w:val="24"/>
          <w:szCs w:val="24"/>
        </w:rPr>
        <w:t>8</w:t>
      </w:r>
      <w:r w:rsidRPr="00501986">
        <w:rPr>
          <w:rFonts w:ascii="Times New Roman" w:hAnsi="Times New Roman"/>
          <w:b/>
          <w:sz w:val="24"/>
          <w:szCs w:val="24"/>
        </w:rPr>
        <w:t>.</w:t>
      </w:r>
      <w:r>
        <w:rPr>
          <w:rFonts w:ascii="Times New Roman" w:hAnsi="Times New Roman"/>
          <w:b/>
          <w:sz w:val="24"/>
          <w:szCs w:val="24"/>
        </w:rPr>
        <w:t xml:space="preserve"> Оплата отпусков</w:t>
      </w:r>
    </w:p>
    <w:p w:rsidR="001909ED" w:rsidRPr="00501986" w:rsidRDefault="001909ED" w:rsidP="001909ED">
      <w:pPr>
        <w:widowControl w:val="0"/>
        <w:tabs>
          <w:tab w:val="left" w:pos="2552"/>
        </w:tabs>
        <w:autoSpaceDE w:val="0"/>
        <w:autoSpaceDN w:val="0"/>
        <w:adjustRightInd w:val="0"/>
        <w:spacing w:after="0" w:line="240" w:lineRule="auto"/>
        <w:ind w:firstLine="540"/>
        <w:jc w:val="center"/>
        <w:rPr>
          <w:rFonts w:ascii="Times New Roman" w:hAnsi="Times New Roman"/>
          <w:b/>
          <w:bCs/>
          <w:sz w:val="24"/>
          <w:szCs w:val="24"/>
        </w:rPr>
      </w:pP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9</w:t>
      </w:r>
      <w:r w:rsidRPr="00501986">
        <w:rPr>
          <w:rFonts w:ascii="Times New Roman" w:hAnsi="Times New Roman"/>
          <w:bCs/>
          <w:sz w:val="24"/>
          <w:szCs w:val="24"/>
        </w:rPr>
        <w:t>.1 Ежегодный оплачиваемый отпуск работников состоит из основного и дополнительного оплачиваемого отпуска.</w:t>
      </w:r>
    </w:p>
    <w:p w:rsidR="001909ED" w:rsidRPr="00501986" w:rsidRDefault="001909ED" w:rsidP="001909ED">
      <w:pPr>
        <w:widowControl w:val="0"/>
        <w:tabs>
          <w:tab w:val="left" w:pos="2552"/>
        </w:tabs>
        <w:autoSpaceDE w:val="0"/>
        <w:autoSpaceDN w:val="0"/>
        <w:adjustRightInd w:val="0"/>
        <w:spacing w:after="0" w:line="240" w:lineRule="auto"/>
        <w:ind w:firstLine="540"/>
        <w:rPr>
          <w:rFonts w:ascii="Times New Roman" w:hAnsi="Times New Roman"/>
          <w:bCs/>
          <w:sz w:val="24"/>
          <w:szCs w:val="24"/>
        </w:rPr>
      </w:pPr>
      <w:r>
        <w:rPr>
          <w:rFonts w:ascii="Times New Roman" w:hAnsi="Times New Roman"/>
          <w:bCs/>
          <w:sz w:val="24"/>
          <w:szCs w:val="24"/>
        </w:rPr>
        <w:t>9</w:t>
      </w:r>
      <w:r w:rsidRPr="00501986">
        <w:rPr>
          <w:rFonts w:ascii="Times New Roman" w:hAnsi="Times New Roman"/>
          <w:bCs/>
          <w:sz w:val="24"/>
          <w:szCs w:val="24"/>
        </w:rPr>
        <w:t>.2 Ежегодный дополнительный оплачиваемый отпуск предоставляется за выслугу лет, и исчисляется из расчета один календарный день за каждый год стажа, но не более 15 календарных дней.</w:t>
      </w:r>
    </w:p>
    <w:p w:rsidR="0001294E" w:rsidRDefault="001909ED" w:rsidP="001909ED">
      <w:pPr>
        <w:widowControl w:val="0"/>
        <w:tabs>
          <w:tab w:val="left" w:pos="2552"/>
        </w:tabs>
        <w:autoSpaceDE w:val="0"/>
        <w:autoSpaceDN w:val="0"/>
        <w:adjustRightInd w:val="0"/>
        <w:spacing w:after="0" w:line="240" w:lineRule="auto"/>
        <w:ind w:firstLine="540"/>
        <w:rPr>
          <w:rFonts w:ascii="Times New Roman" w:hAnsi="Times New Roman"/>
          <w:bCs/>
          <w:sz w:val="24"/>
          <w:szCs w:val="24"/>
        </w:rPr>
      </w:pPr>
      <w:r>
        <w:rPr>
          <w:rFonts w:ascii="Times New Roman" w:hAnsi="Times New Roman"/>
          <w:bCs/>
          <w:sz w:val="24"/>
          <w:szCs w:val="24"/>
        </w:rPr>
        <w:t>9</w:t>
      </w:r>
      <w:r w:rsidRPr="00501986">
        <w:rPr>
          <w:rFonts w:ascii="Times New Roman" w:hAnsi="Times New Roman"/>
          <w:bCs/>
          <w:sz w:val="24"/>
          <w:szCs w:val="24"/>
        </w:rPr>
        <w:t>.3 Размер средней заработной платы для</w:t>
      </w:r>
      <w:r>
        <w:rPr>
          <w:rFonts w:ascii="Times New Roman" w:hAnsi="Times New Roman"/>
          <w:bCs/>
          <w:sz w:val="24"/>
          <w:szCs w:val="24"/>
        </w:rPr>
        <w:t xml:space="preserve"> отпуска определяется в порядке</w:t>
      </w:r>
    </w:p>
    <w:p w:rsidR="001909ED" w:rsidRPr="001909ED" w:rsidRDefault="001909ED" w:rsidP="001909ED">
      <w:pPr>
        <w:widowControl w:val="0"/>
        <w:tabs>
          <w:tab w:val="left" w:pos="2552"/>
        </w:tabs>
        <w:autoSpaceDE w:val="0"/>
        <w:autoSpaceDN w:val="0"/>
        <w:adjustRightInd w:val="0"/>
        <w:spacing w:after="0" w:line="240" w:lineRule="auto"/>
        <w:ind w:firstLine="540"/>
        <w:rPr>
          <w:rFonts w:ascii="Times New Roman" w:hAnsi="Times New Roman"/>
          <w:bCs/>
          <w:sz w:val="24"/>
          <w:szCs w:val="24"/>
        </w:rPr>
        <w:sectPr w:rsidR="001909ED" w:rsidRPr="001909ED" w:rsidSect="0001294E">
          <w:pgSz w:w="11906" w:h="16838"/>
          <w:pgMar w:top="851" w:right="567" w:bottom="1021" w:left="1701" w:header="709" w:footer="709" w:gutter="0"/>
          <w:cols w:space="708"/>
          <w:docGrid w:linePitch="360"/>
        </w:sectPr>
      </w:pPr>
      <w:proofErr w:type="gramStart"/>
      <w:r>
        <w:rPr>
          <w:rFonts w:ascii="Times New Roman" w:hAnsi="Times New Roman"/>
          <w:bCs/>
          <w:sz w:val="24"/>
          <w:szCs w:val="24"/>
        </w:rPr>
        <w:t xml:space="preserve">установленным </w:t>
      </w:r>
      <w:r w:rsidRPr="00501986">
        <w:rPr>
          <w:rFonts w:ascii="Times New Roman" w:hAnsi="Times New Roman"/>
          <w:bCs/>
          <w:sz w:val="24"/>
          <w:szCs w:val="24"/>
        </w:rPr>
        <w:t>трудовым законодательство</w:t>
      </w:r>
      <w:r>
        <w:rPr>
          <w:rFonts w:ascii="Times New Roman" w:hAnsi="Times New Roman"/>
          <w:bCs/>
          <w:sz w:val="24"/>
          <w:szCs w:val="24"/>
        </w:rPr>
        <w:t>.</w:t>
      </w:r>
      <w:proofErr w:type="gramEnd"/>
    </w:p>
    <w:p w:rsidR="001909ED" w:rsidRDefault="001909ED" w:rsidP="001909ED">
      <w:pPr>
        <w:widowControl w:val="0"/>
        <w:tabs>
          <w:tab w:val="left" w:pos="2552"/>
        </w:tabs>
        <w:autoSpaceDE w:val="0"/>
        <w:autoSpaceDN w:val="0"/>
        <w:adjustRightInd w:val="0"/>
        <w:spacing w:after="0" w:line="240" w:lineRule="auto"/>
        <w:jc w:val="right"/>
        <w:rPr>
          <w:rFonts w:ascii="Times New Roman" w:hAnsi="Times New Roman"/>
          <w:b/>
          <w:bCs/>
          <w:sz w:val="24"/>
          <w:szCs w:val="24"/>
        </w:rPr>
      </w:pPr>
    </w:p>
    <w:p w:rsidR="001909ED" w:rsidRPr="00501986" w:rsidRDefault="001909ED" w:rsidP="001909ED">
      <w:pPr>
        <w:widowControl w:val="0"/>
        <w:tabs>
          <w:tab w:val="left" w:pos="2552"/>
        </w:tabs>
        <w:autoSpaceDE w:val="0"/>
        <w:autoSpaceDN w:val="0"/>
        <w:adjustRightInd w:val="0"/>
        <w:spacing w:after="0" w:line="240" w:lineRule="auto"/>
        <w:jc w:val="right"/>
        <w:rPr>
          <w:rFonts w:ascii="Times New Roman" w:hAnsi="Times New Roman"/>
          <w:b/>
          <w:bCs/>
          <w:sz w:val="24"/>
          <w:szCs w:val="24"/>
        </w:rPr>
      </w:pPr>
      <w:r w:rsidRPr="00501986">
        <w:rPr>
          <w:rFonts w:ascii="Times New Roman" w:hAnsi="Times New Roman"/>
          <w:b/>
          <w:bCs/>
          <w:sz w:val="24"/>
          <w:szCs w:val="24"/>
        </w:rPr>
        <w:t>Приложение №</w:t>
      </w:r>
      <w:r>
        <w:rPr>
          <w:rFonts w:ascii="Times New Roman" w:hAnsi="Times New Roman"/>
          <w:b/>
          <w:bCs/>
          <w:sz w:val="24"/>
          <w:szCs w:val="24"/>
        </w:rPr>
        <w:t xml:space="preserve"> 2</w:t>
      </w:r>
    </w:p>
    <w:p w:rsidR="001909ED" w:rsidRPr="00F67AFA" w:rsidRDefault="001909ED" w:rsidP="001909ED">
      <w:pPr>
        <w:widowControl w:val="0"/>
        <w:tabs>
          <w:tab w:val="left" w:pos="2552"/>
        </w:tabs>
        <w:autoSpaceDE w:val="0"/>
        <w:autoSpaceDN w:val="0"/>
        <w:adjustRightInd w:val="0"/>
        <w:spacing w:after="0" w:line="240" w:lineRule="auto"/>
        <w:jc w:val="right"/>
        <w:outlineLvl w:val="0"/>
        <w:rPr>
          <w:rFonts w:ascii="Times New Roman" w:hAnsi="Times New Roman"/>
          <w:sz w:val="24"/>
          <w:szCs w:val="24"/>
        </w:rPr>
      </w:pPr>
      <w:r w:rsidRPr="00F67AFA">
        <w:rPr>
          <w:rFonts w:ascii="Times New Roman" w:hAnsi="Times New Roman"/>
          <w:sz w:val="24"/>
          <w:szCs w:val="24"/>
        </w:rPr>
        <w:t>к постановлению администрации</w:t>
      </w:r>
    </w:p>
    <w:p w:rsidR="001909ED" w:rsidRDefault="001909ED" w:rsidP="001909ED">
      <w:pPr>
        <w:widowControl w:val="0"/>
        <w:tabs>
          <w:tab w:val="left" w:pos="2552"/>
        </w:tabs>
        <w:autoSpaceDE w:val="0"/>
        <w:autoSpaceDN w:val="0"/>
        <w:adjustRightInd w:val="0"/>
        <w:spacing w:after="0" w:line="240" w:lineRule="auto"/>
        <w:jc w:val="right"/>
        <w:rPr>
          <w:rFonts w:ascii="Times New Roman" w:hAnsi="Times New Roman"/>
          <w:sz w:val="24"/>
          <w:szCs w:val="24"/>
        </w:rPr>
      </w:pPr>
      <w:r w:rsidRPr="00F67AFA">
        <w:rPr>
          <w:rFonts w:ascii="Times New Roman" w:hAnsi="Times New Roman"/>
          <w:sz w:val="24"/>
          <w:szCs w:val="24"/>
        </w:rPr>
        <w:t>Рузского муниципального района</w:t>
      </w:r>
    </w:p>
    <w:p w:rsidR="001909ED" w:rsidRPr="00F67AFA" w:rsidRDefault="001909ED" w:rsidP="001909ED">
      <w:pPr>
        <w:widowControl w:val="0"/>
        <w:tabs>
          <w:tab w:val="left" w:pos="2552"/>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«13» апреля 2016г. № 970</w:t>
      </w:r>
    </w:p>
    <w:p w:rsidR="001909ED" w:rsidRPr="00E12634" w:rsidRDefault="001909ED" w:rsidP="001909ED">
      <w:pPr>
        <w:widowControl w:val="0"/>
        <w:tabs>
          <w:tab w:val="left" w:pos="2552"/>
        </w:tabs>
        <w:autoSpaceDE w:val="0"/>
        <w:autoSpaceDN w:val="0"/>
        <w:adjustRightInd w:val="0"/>
        <w:spacing w:after="0" w:line="240" w:lineRule="auto"/>
        <w:jc w:val="both"/>
        <w:rPr>
          <w:rFonts w:ascii="Times New Roman" w:hAnsi="Times New Roman"/>
          <w:sz w:val="18"/>
          <w:szCs w:val="18"/>
        </w:rPr>
      </w:pPr>
    </w:p>
    <w:p w:rsidR="001909ED" w:rsidRPr="00501986" w:rsidRDefault="001909ED" w:rsidP="001909ED">
      <w:pPr>
        <w:widowControl w:val="0"/>
        <w:tabs>
          <w:tab w:val="left" w:pos="2552"/>
        </w:tabs>
        <w:autoSpaceDE w:val="0"/>
        <w:autoSpaceDN w:val="0"/>
        <w:adjustRightInd w:val="0"/>
        <w:spacing w:after="0" w:line="240" w:lineRule="auto"/>
        <w:jc w:val="center"/>
        <w:rPr>
          <w:rFonts w:ascii="Times New Roman" w:hAnsi="Times New Roman"/>
          <w:b/>
          <w:bCs/>
        </w:rPr>
      </w:pPr>
      <w:bookmarkStart w:id="12" w:name="Par165"/>
      <w:bookmarkEnd w:id="12"/>
      <w:r w:rsidRPr="00501986">
        <w:rPr>
          <w:rFonts w:ascii="Times New Roman" w:hAnsi="Times New Roman"/>
          <w:b/>
          <w:bCs/>
        </w:rPr>
        <w:t>ПОРЯДОК</w:t>
      </w:r>
    </w:p>
    <w:p w:rsidR="001909ED" w:rsidRPr="00501986" w:rsidRDefault="001909ED" w:rsidP="001909ED">
      <w:pPr>
        <w:widowControl w:val="0"/>
        <w:tabs>
          <w:tab w:val="left" w:pos="2552"/>
        </w:tabs>
        <w:autoSpaceDE w:val="0"/>
        <w:autoSpaceDN w:val="0"/>
        <w:adjustRightInd w:val="0"/>
        <w:spacing w:after="0" w:line="240" w:lineRule="auto"/>
        <w:jc w:val="center"/>
        <w:rPr>
          <w:rFonts w:ascii="Times New Roman" w:hAnsi="Times New Roman"/>
          <w:b/>
          <w:bCs/>
        </w:rPr>
      </w:pPr>
      <w:r w:rsidRPr="00501986">
        <w:rPr>
          <w:rFonts w:ascii="Times New Roman" w:hAnsi="Times New Roman"/>
          <w:b/>
          <w:bCs/>
        </w:rPr>
        <w:t>ИСЧИСЛЕНИЯ СТАЖА РАБОТЫ, ДАЮЩЕГО ПРАВО НА ПОЛУЧЕНИЕ</w:t>
      </w:r>
    </w:p>
    <w:p w:rsidR="001909ED" w:rsidRPr="00501986" w:rsidRDefault="001909ED" w:rsidP="001909ED">
      <w:pPr>
        <w:widowControl w:val="0"/>
        <w:tabs>
          <w:tab w:val="left" w:pos="2552"/>
        </w:tabs>
        <w:autoSpaceDE w:val="0"/>
        <w:autoSpaceDN w:val="0"/>
        <w:adjustRightInd w:val="0"/>
        <w:spacing w:after="0" w:line="240" w:lineRule="auto"/>
        <w:jc w:val="center"/>
        <w:rPr>
          <w:rFonts w:ascii="Times New Roman" w:hAnsi="Times New Roman"/>
          <w:b/>
          <w:bCs/>
        </w:rPr>
      </w:pPr>
      <w:r w:rsidRPr="00501986">
        <w:rPr>
          <w:rFonts w:ascii="Times New Roman" w:hAnsi="Times New Roman"/>
          <w:b/>
          <w:bCs/>
        </w:rPr>
        <w:t>ЕЖЕМЕСЯЧНОЙ НАДБАВКИ К ДОЛЖНОСТНОМУ ОКЛАДУ ЗА ВЫСЛУГУ ЛЕТ</w:t>
      </w:r>
    </w:p>
    <w:p w:rsidR="001909ED" w:rsidRPr="00501986" w:rsidRDefault="001909ED" w:rsidP="001909ED">
      <w:pPr>
        <w:widowControl w:val="0"/>
        <w:tabs>
          <w:tab w:val="left" w:pos="2552"/>
        </w:tabs>
        <w:autoSpaceDE w:val="0"/>
        <w:autoSpaceDN w:val="0"/>
        <w:adjustRightInd w:val="0"/>
        <w:spacing w:after="0" w:line="240" w:lineRule="auto"/>
        <w:jc w:val="center"/>
        <w:rPr>
          <w:rFonts w:ascii="Times New Roman" w:hAnsi="Times New Roman"/>
          <w:b/>
          <w:bCs/>
        </w:rPr>
      </w:pPr>
      <w:r w:rsidRPr="00501986">
        <w:rPr>
          <w:rFonts w:ascii="Times New Roman" w:hAnsi="Times New Roman"/>
          <w:b/>
          <w:bCs/>
        </w:rPr>
        <w:t xml:space="preserve">РАБОТНИКОВ МУНИЦИПАЛЬНОГО КАЗЕННОГО УЧРЕЖДЕНИЯ </w:t>
      </w:r>
    </w:p>
    <w:p w:rsidR="001909ED" w:rsidRPr="00501986" w:rsidRDefault="001909ED" w:rsidP="001909ED">
      <w:pPr>
        <w:widowControl w:val="0"/>
        <w:tabs>
          <w:tab w:val="left" w:pos="2552"/>
        </w:tabs>
        <w:autoSpaceDE w:val="0"/>
        <w:autoSpaceDN w:val="0"/>
        <w:adjustRightInd w:val="0"/>
        <w:spacing w:after="0" w:line="240" w:lineRule="auto"/>
        <w:jc w:val="center"/>
        <w:rPr>
          <w:rFonts w:ascii="Times New Roman" w:hAnsi="Times New Roman"/>
          <w:b/>
          <w:bCs/>
        </w:rPr>
      </w:pPr>
      <w:r w:rsidRPr="00501986">
        <w:rPr>
          <w:rFonts w:ascii="Times New Roman" w:hAnsi="Times New Roman"/>
          <w:b/>
          <w:bCs/>
        </w:rPr>
        <w:t>РУЗСКОГО МУНИЦИПАЛЬНОГО РАЙОН</w:t>
      </w:r>
      <w:r>
        <w:rPr>
          <w:rFonts w:ascii="Times New Roman" w:hAnsi="Times New Roman"/>
          <w:b/>
          <w:bCs/>
        </w:rPr>
        <w:t>А «КОМИТЕТ ПО КУЛЬТУРЕ</w:t>
      </w:r>
      <w:r w:rsidRPr="00501986">
        <w:rPr>
          <w:rFonts w:ascii="Times New Roman" w:hAnsi="Times New Roman"/>
          <w:b/>
          <w:bCs/>
        </w:rPr>
        <w:t>»</w:t>
      </w:r>
    </w:p>
    <w:p w:rsidR="001909ED" w:rsidRPr="00501986" w:rsidRDefault="001909ED" w:rsidP="001909ED">
      <w:pPr>
        <w:widowControl w:val="0"/>
        <w:tabs>
          <w:tab w:val="left" w:pos="2552"/>
        </w:tabs>
        <w:autoSpaceDE w:val="0"/>
        <w:autoSpaceDN w:val="0"/>
        <w:adjustRightInd w:val="0"/>
        <w:spacing w:after="0" w:line="240" w:lineRule="auto"/>
        <w:jc w:val="center"/>
        <w:rPr>
          <w:rFonts w:ascii="Times New Roman" w:hAnsi="Times New Roman"/>
          <w:b/>
          <w:bCs/>
          <w:sz w:val="24"/>
          <w:szCs w:val="24"/>
        </w:rPr>
      </w:pP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 xml:space="preserve"> 1. Настоящий Порядок регулирует исчисление стажа работы, дающего право на получение ежемесячной надбавки к должностному окладу за выслугу лет (далее - стаж работы), работникам, работающих на штатных должностях </w:t>
      </w:r>
      <w:r w:rsidRPr="00501986">
        <w:rPr>
          <w:rFonts w:ascii="Times New Roman" w:hAnsi="Times New Roman"/>
          <w:bCs/>
          <w:sz w:val="24"/>
          <w:szCs w:val="24"/>
        </w:rPr>
        <w:t>казенного учреждения Рузского муниципального район</w:t>
      </w:r>
      <w:r>
        <w:rPr>
          <w:rFonts w:ascii="Times New Roman" w:hAnsi="Times New Roman"/>
          <w:bCs/>
          <w:sz w:val="24"/>
          <w:szCs w:val="24"/>
        </w:rPr>
        <w:t>а «Комитет по культуре</w:t>
      </w:r>
      <w:r w:rsidRPr="00501986">
        <w:rPr>
          <w:rFonts w:ascii="Times New Roman" w:hAnsi="Times New Roman"/>
          <w:bCs/>
          <w:sz w:val="24"/>
          <w:szCs w:val="24"/>
        </w:rPr>
        <w:t>».</w:t>
      </w:r>
    </w:p>
    <w:p w:rsidR="001909ED" w:rsidRPr="00501986" w:rsidRDefault="001909ED" w:rsidP="001909ED">
      <w:pPr>
        <w:widowControl w:val="0"/>
        <w:tabs>
          <w:tab w:val="left" w:pos="2552"/>
        </w:tabs>
        <w:autoSpaceDE w:val="0"/>
        <w:autoSpaceDN w:val="0"/>
        <w:adjustRightInd w:val="0"/>
        <w:spacing w:after="0" w:line="240" w:lineRule="auto"/>
        <w:rPr>
          <w:rFonts w:ascii="Times New Roman" w:hAnsi="Times New Roman"/>
          <w:sz w:val="24"/>
          <w:szCs w:val="24"/>
        </w:rPr>
      </w:pPr>
      <w:r w:rsidRPr="00501986">
        <w:rPr>
          <w:rFonts w:ascii="Times New Roman" w:hAnsi="Times New Roman"/>
          <w:sz w:val="24"/>
          <w:szCs w:val="24"/>
        </w:rPr>
        <w:t>2. В стаж работы включается (кроме времени работы по рабочим профессиям):</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2.1. Время работы с 1 января 1992 года:</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 xml:space="preserve">2.1.1. В федеральных органах государственной власти и их аппаратах, иных государственных органах, образованных в соответствии с </w:t>
      </w:r>
      <w:hyperlink r:id="rId6" w:history="1">
        <w:r w:rsidRPr="00501986">
          <w:rPr>
            <w:rFonts w:ascii="Times New Roman" w:hAnsi="Times New Roman"/>
            <w:color w:val="000000"/>
            <w:sz w:val="24"/>
            <w:szCs w:val="24"/>
          </w:rPr>
          <w:t>Конституцией</w:t>
        </w:r>
      </w:hyperlink>
      <w:r w:rsidRPr="00501986">
        <w:rPr>
          <w:rFonts w:ascii="Times New Roman" w:hAnsi="Times New Roman"/>
          <w:sz w:val="24"/>
          <w:szCs w:val="24"/>
        </w:rPr>
        <w:t xml:space="preserve"> Федерации.</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2.1.2. В аппаратах федеральных судов общей юрисдикции и арбитражных судов, органах прокуратуры, дипломатических, торговых представительствах и консульских учреждениях Российской Федерации, а также в представительствах федеральных органов исполнительной власти за рубежом.</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2.1.3. В органах государственной власти субъектов Российской Федерации и их аппаратах, иных государственных органах, образованных в соответствии с конституциями, уставами субъектов Российской Федерации.</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 xml:space="preserve">2.1.4. На должностях, предусмотренных Сводным </w:t>
      </w:r>
      <w:hyperlink r:id="rId7" w:history="1">
        <w:r w:rsidRPr="00501986">
          <w:rPr>
            <w:rFonts w:ascii="Times New Roman" w:hAnsi="Times New Roman"/>
            <w:color w:val="000000"/>
            <w:sz w:val="24"/>
            <w:szCs w:val="24"/>
          </w:rPr>
          <w:t>перечнем</w:t>
        </w:r>
      </w:hyperlink>
      <w:r w:rsidRPr="00501986">
        <w:rPr>
          <w:rFonts w:ascii="Times New Roman" w:hAnsi="Times New Roman"/>
          <w:sz w:val="24"/>
          <w:szCs w:val="24"/>
        </w:rPr>
        <w:t xml:space="preserve"> государственных должностей Российской Федерации.</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2.1.5. В государственных (муниципальных) организациях, работа в которых в соответствии с законодательством Российской Федерации и законодательством Московской области отнесена к государственной службе Российской Федерации или к государственной гражданской службе Московской области, государственной службе Московской области и муниципальной службе в Московской области.</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2.1.6. В органах местного самоуправления.</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2.1.7. В органах государственной власти и управления автономных республик, в краевых, областных Советах народных депутатов, Советах народных депутатов автономных областей, автономных округов, районных, городских, районных в городах, поселковых и сельских Советах народных депутатов и их исполнительных комитетах.</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2.1.8. В Контрольно-бюджетном комитете при Верховном Совете Российской Федерации.</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2.2. Служба (работа) до 31 декабря 1991 года в органах государственной власти и управления в СССР:</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2.2.1. В аппарате Президента СССР и аппаратах президентов союзных республик, а также органов государственного управления, созданных при них.</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 xml:space="preserve">2.2.2. </w:t>
      </w:r>
      <w:proofErr w:type="gramStart"/>
      <w:r w:rsidRPr="00501986">
        <w:rPr>
          <w:rFonts w:ascii="Times New Roman" w:hAnsi="Times New Roman"/>
          <w:sz w:val="24"/>
          <w:szCs w:val="24"/>
        </w:rPr>
        <w:t>В Верховном Совете СССР и Президиуме Верховного Совета СССР, Верховных Советах и президиумах Верховных Советов союзных и автономных республик,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w:t>
      </w:r>
      <w:proofErr w:type="gramEnd"/>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 xml:space="preserve">2.2.3. </w:t>
      </w:r>
      <w:proofErr w:type="gramStart"/>
      <w:r w:rsidRPr="00501986">
        <w:rPr>
          <w:rFonts w:ascii="Times New Roman" w:hAnsi="Times New Roman"/>
          <w:sz w:val="24"/>
          <w:szCs w:val="24"/>
        </w:rPr>
        <w:t xml:space="preserve">В Совете Министров СССР, Кабинете Министров СССР, Комитете по оперативному управлению народным хозяйством СССР, Межреспубликанском (Межгосударственном) экономическом комитете, Советах Министров (правительствах) </w:t>
      </w:r>
      <w:r w:rsidRPr="00501986">
        <w:rPr>
          <w:rFonts w:ascii="Times New Roman" w:hAnsi="Times New Roman"/>
          <w:sz w:val="24"/>
          <w:szCs w:val="24"/>
        </w:rPr>
        <w:lastRenderedPageBreak/>
        <w:t>союзных и автономных республик, исполнительных комитетах краевых, областных Советов народных депутатов (Советов депутатов трудящихся), Советов народных депутатов (Советов депутатов трудящихся) автономных областей и автономных округов, районных, городских, районных в городах, поселковых и сельских Советов народных депутатов (Советов депутатов трудящихся</w:t>
      </w:r>
      <w:proofErr w:type="gramEnd"/>
      <w:r w:rsidRPr="00501986">
        <w:rPr>
          <w:rFonts w:ascii="Times New Roman" w:hAnsi="Times New Roman"/>
          <w:sz w:val="24"/>
          <w:szCs w:val="24"/>
        </w:rPr>
        <w:t>).</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2.2.4. В Комитете конституционного надзора СССР, Контрольной палате СССР, органах народного контроля, органах государственного арбитража, а также в судах и органах прокуратуры СССР, Вооруженных Силах СССР, органах и войсках КГБ СССР и МВД СССР, таможенных органах СССР.</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 xml:space="preserve">2.2.5. </w:t>
      </w:r>
      <w:proofErr w:type="gramStart"/>
      <w:r w:rsidRPr="00501986">
        <w:rPr>
          <w:rFonts w:ascii="Times New Roman" w:hAnsi="Times New Roman"/>
          <w:sz w:val="24"/>
          <w:szCs w:val="24"/>
        </w:rPr>
        <w:t>В министерствах и ведомствах СССР, союзных и автономных республик и их органах на территории СССР, в дипломатических, торговых представительствах и консульских учреждениях СССР, представительствах министерств и ведомств СССР за рубежом, а также в Постоянном представительстве СССР в Совете Экономической Взаимопомощи, в иных международных организациях, в которых граждане бывшего СССР представляли интересы государства.</w:t>
      </w:r>
      <w:proofErr w:type="gramEnd"/>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2.2.6. В Советах народного хозяйства всех уровней.</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2.2.7. В аппаратах центральных профсоюзных органов Союза ССР, профсоюзных органов союзных республик, краев, областей, городов, районов, районов в городах, на освобожденных выборных должностях, в профкомах органов государственной власти и управления, кроме должностей в профкомах в организациях.</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2.2.8. В объединениях союзного, республиканского, Московского областного подчинения, государственных концернах, ассоциациях, других государственных организациях, созданных на базе ликвидированных министерств и ведомств, их главных управлений (управлений) решениями Совета Министров (правительств) союзных и автономных республик.</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2.3. Другие периоды работы (службы):</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2.3.1. Государственным нотариусом до 11 марта 1993 года.</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2.3.2. В аппаратах ЦК КПСС, в ЦК КП союзных республик, крайкомов, обкомов и райкомов, горкомов, парткомов, на освобожденных выборных должностях в этих органах, а также в аппаратах и на освобожденных выборных должностях в парткомах органов государственной власти и управления до 14 марта 1990 года, кроме должностей в парткомах в организациях.</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2.3.3. В аппаратах центральных, республиканских, краевых, областных, городских, районных организаций ВЛКСМ, в том числе на освобожденных выборных должностях в этих организациях, до 14 марта 1990 года, кроме должностей в комитетах ВЛКСМ в организациях.</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2.3.4. В интеграционных межгосударственных органах, созданных российской стороной совместно с государствами - участниками Содружества Независимых Государств, в международных организациях, в которых граждане Российской Федерации представляли интересы государства.</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2.3.5. В организациях и учреждениях, выполняющих функции государственного управления в соответствии с законодательством Российской Федерации.</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 xml:space="preserve">2.3.6. В финансовых, экономических, юридических службах, вычислительных и информационно-вычислительных центрах, </w:t>
      </w:r>
      <w:r>
        <w:rPr>
          <w:rFonts w:ascii="Times New Roman" w:hAnsi="Times New Roman"/>
          <w:sz w:val="24"/>
          <w:szCs w:val="24"/>
        </w:rPr>
        <w:t>в централизованных бухгалтериях</w:t>
      </w:r>
      <w:r w:rsidRPr="00501986">
        <w:rPr>
          <w:rFonts w:ascii="Times New Roman" w:hAnsi="Times New Roman"/>
          <w:sz w:val="24"/>
          <w:szCs w:val="24"/>
        </w:rPr>
        <w:t xml:space="preserve"> государственных</w:t>
      </w:r>
      <w:r>
        <w:rPr>
          <w:rFonts w:ascii="Times New Roman" w:hAnsi="Times New Roman"/>
          <w:sz w:val="24"/>
          <w:szCs w:val="24"/>
        </w:rPr>
        <w:t xml:space="preserve"> и муниципальных</w:t>
      </w:r>
      <w:r w:rsidRPr="00501986">
        <w:rPr>
          <w:rFonts w:ascii="Times New Roman" w:hAnsi="Times New Roman"/>
          <w:sz w:val="24"/>
          <w:szCs w:val="24"/>
        </w:rPr>
        <w:t xml:space="preserve"> </w:t>
      </w:r>
      <w:r>
        <w:rPr>
          <w:rFonts w:ascii="Times New Roman" w:hAnsi="Times New Roman"/>
          <w:sz w:val="24"/>
          <w:szCs w:val="24"/>
        </w:rPr>
        <w:t xml:space="preserve">учреждений. </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2.3.7. Время военной службы граждан, службы (работы) в органах внутренних дел Российской Федерации, федеральных органах налоговой полиции, таможенных органах Российской Федерации в порядке, установленном федеральным законодательством.</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2.3.8. Время обучения работников органов государственной власти и управления в учебных заведениях с отрывом от работы (службы) в связи с направлением соответствующим государственным органом для получения дополнительного профессионального образования, повышения квалификации или переподготовки при условии возвращения в органы государственной власти и управления.</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lastRenderedPageBreak/>
        <w:t>2.3.9. Время работы на должности помощника депутата Московской областной Думы по трудовому договору на постоянной основе.</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2.3.10. Время отпуска по уходу за ребенком до достижения им возраста трех лет, приходящегося на период работы, включаемый в соответствии с настоящим Порядком.</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 xml:space="preserve">2.3.11. </w:t>
      </w:r>
      <w:r>
        <w:rPr>
          <w:rFonts w:ascii="Times New Roman" w:hAnsi="Times New Roman"/>
          <w:sz w:val="24"/>
          <w:szCs w:val="24"/>
        </w:rPr>
        <w:t>П</w:t>
      </w:r>
      <w:r w:rsidRPr="00D47492">
        <w:rPr>
          <w:rFonts w:ascii="Times New Roman" w:hAnsi="Times New Roman"/>
          <w:sz w:val="24"/>
          <w:szCs w:val="24"/>
        </w:rPr>
        <w:t xml:space="preserve">родолжительность работы </w:t>
      </w:r>
      <w:r>
        <w:rPr>
          <w:rFonts w:ascii="Times New Roman" w:hAnsi="Times New Roman"/>
          <w:sz w:val="24"/>
          <w:szCs w:val="24"/>
        </w:rPr>
        <w:t>в учреждениях сферы</w:t>
      </w:r>
      <w:r w:rsidRPr="00D47492">
        <w:rPr>
          <w:rFonts w:ascii="Times New Roman" w:hAnsi="Times New Roman"/>
          <w:sz w:val="24"/>
          <w:szCs w:val="24"/>
        </w:rPr>
        <w:t xml:space="preserve"> культуры и туризма.</w:t>
      </w:r>
    </w:p>
    <w:p w:rsidR="001909ED"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 xml:space="preserve">3. В стаж работы на основании решения руководителя </w:t>
      </w:r>
      <w:r>
        <w:rPr>
          <w:rFonts w:ascii="Times New Roman" w:hAnsi="Times New Roman"/>
          <w:sz w:val="24"/>
          <w:szCs w:val="24"/>
        </w:rPr>
        <w:t>учреждения</w:t>
      </w:r>
      <w:r w:rsidRPr="00501986">
        <w:rPr>
          <w:rFonts w:ascii="Times New Roman" w:hAnsi="Times New Roman"/>
          <w:sz w:val="24"/>
          <w:szCs w:val="24"/>
        </w:rPr>
        <w:t xml:space="preserve"> могут засчитываться периоды замещения отдельных должностей руководителей и специалистов на предприятиях, в учреждениях и организациях, опыт и знания работы в которых необходимы для выполнения должностных обязанностей в соответствии с должностным регламентом или должностной инструкцией</w:t>
      </w:r>
      <w:r>
        <w:rPr>
          <w:rFonts w:ascii="Times New Roman" w:hAnsi="Times New Roman"/>
          <w:sz w:val="24"/>
          <w:szCs w:val="24"/>
        </w:rPr>
        <w:t>.</w:t>
      </w:r>
      <w:r w:rsidRPr="00D47492">
        <w:rPr>
          <w:rFonts w:ascii="Times New Roman" w:hAnsi="Times New Roman"/>
          <w:sz w:val="24"/>
          <w:szCs w:val="24"/>
        </w:rPr>
        <w:t xml:space="preserve"> </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Периоды работы на указанных должностях в совокупности не должны превышать пять лет.</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 xml:space="preserve">4. Стаж работы устанавливается комиссией по установлению стажа </w:t>
      </w:r>
      <w:r>
        <w:rPr>
          <w:rFonts w:ascii="Times New Roman" w:hAnsi="Times New Roman"/>
          <w:sz w:val="24"/>
          <w:szCs w:val="24"/>
        </w:rPr>
        <w:t>работникам учреждения</w:t>
      </w:r>
      <w:r w:rsidRPr="00501986">
        <w:rPr>
          <w:rFonts w:ascii="Times New Roman" w:hAnsi="Times New Roman"/>
          <w:sz w:val="24"/>
          <w:szCs w:val="24"/>
        </w:rPr>
        <w:t xml:space="preserve"> (далее - комиссия).</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Документы, обосновывающие включение отдельного периода трудовой деятельности в стаж работы, представляются лицом, в отношении которого устанавливается стаж работы.</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Документами для определения стажа работы являются трудовая книжка, военный билет, а также другие документы, подтверждающие периоды работы или военной службы.</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При отсутствии документов о стаже и невозможности их получения в связи с военными действиями, стихийными бедствиями (пожар, наводнение, землетрясение и прочие), авариями, катастрофами или другими чрезвычайными ситуациями стаж работы может быть подтвержден в порядке, предусмотренном законодательством.</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В тех случаях, когда в представленном документе о стаже указаны только годы без обозначения точных дат, за дату принимается 1 июля соответствующего года, а если не указана дата месяца, то таковой считается 15-е число соответствующего месяца.</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5. Работа (служба) в районах Крайнего Севера и приравненных к ним местностях исчисляется год за год.</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6. Стаж работы пересчитывается в случаях:</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6.1. Внесения изменений и дополнений в законодательство Российской Федерации, законодательство Московской области, в соответствии с которым исчисляется стаж работы (при этом стаж работы пересчитывается с первого числа месяца, следующего за месяцем вступления в силу соответствующего нормативного правового акта).</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6.2. Представления документов, подтверждающих обоснованность включения в стаж работы соответствующего периода работы (при этом стаж работы пересчитывается со дня представления этих документов).</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6.3. Необоснованного исчисления стажа работы.</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7. В случае установления соответствующей комиссией необоснованного увеличения стажа работы комиссия принимает решение о пересчете стажа со дня обнаружения ошибки.</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При установлении соответствующей комиссией необоснованного уменьшения стажа работы комиссия принимает решение о его пересчете со дня неправомерного (ошибочного) исчисления стажа.</w:t>
      </w:r>
    </w:p>
    <w:p w:rsidR="001909ED" w:rsidRPr="00501986"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Перерасчет размера ежемесячной надбавки за выслугу лет производится соответственно со дня обнаружения ошибки или со дня неправомерного исчисления стажа работы, но не более чем за три года до дня принятия комиссией решения об его увеличении.</w:t>
      </w:r>
    </w:p>
    <w:p w:rsidR="001909ED"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 xml:space="preserve">8. Споры, связанные с исчислением стажа </w:t>
      </w:r>
      <w:r>
        <w:rPr>
          <w:rFonts w:ascii="Times New Roman" w:hAnsi="Times New Roman"/>
          <w:sz w:val="24"/>
          <w:szCs w:val="24"/>
        </w:rPr>
        <w:t>работников</w:t>
      </w:r>
      <w:r w:rsidRPr="00501986">
        <w:rPr>
          <w:rFonts w:ascii="Times New Roman" w:hAnsi="Times New Roman"/>
          <w:sz w:val="24"/>
          <w:szCs w:val="24"/>
        </w:rPr>
        <w:t>, рассматриваются в порядке, установленном законодательством Российской Федерации и законодательством Московской области.</w:t>
      </w:r>
    </w:p>
    <w:p w:rsidR="001909ED" w:rsidRPr="001909ED" w:rsidRDefault="001909ED" w:rsidP="001909ED">
      <w:pPr>
        <w:widowControl w:val="0"/>
        <w:tabs>
          <w:tab w:val="left" w:pos="2552"/>
        </w:tabs>
        <w:autoSpaceDE w:val="0"/>
        <w:autoSpaceDN w:val="0"/>
        <w:adjustRightInd w:val="0"/>
        <w:spacing w:after="0" w:line="240" w:lineRule="auto"/>
        <w:ind w:firstLine="540"/>
        <w:jc w:val="both"/>
        <w:rPr>
          <w:rFonts w:ascii="Times New Roman" w:hAnsi="Times New Roman"/>
          <w:sz w:val="24"/>
          <w:szCs w:val="24"/>
        </w:rPr>
      </w:pPr>
      <w:r w:rsidRPr="00501986">
        <w:rPr>
          <w:rFonts w:ascii="Times New Roman" w:hAnsi="Times New Roman"/>
          <w:sz w:val="24"/>
          <w:szCs w:val="24"/>
        </w:rPr>
        <w:t>9. В стаже работы сохраняются периоды работы (службы), которые были включены в установленном порядке в указанный стаж для выплаты надбавки к должностному окладу за выслугу лет до вступ</w:t>
      </w:r>
      <w:r>
        <w:rPr>
          <w:rFonts w:ascii="Times New Roman" w:hAnsi="Times New Roman"/>
          <w:sz w:val="24"/>
          <w:szCs w:val="24"/>
        </w:rPr>
        <w:t>ления в силу настоящего Порядка.</w:t>
      </w:r>
    </w:p>
    <w:sectPr w:rsidR="001909ED" w:rsidRPr="001909ED" w:rsidSect="001909ED">
      <w:pgSz w:w="11906" w:h="16838"/>
      <w:pgMar w:top="851"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0AE0"/>
    <w:rsid w:val="0001294E"/>
    <w:rsid w:val="000A1A89"/>
    <w:rsid w:val="000D6184"/>
    <w:rsid w:val="00116170"/>
    <w:rsid w:val="0013703A"/>
    <w:rsid w:val="00145B27"/>
    <w:rsid w:val="001909ED"/>
    <w:rsid w:val="001A0AE0"/>
    <w:rsid w:val="001E084F"/>
    <w:rsid w:val="001F114B"/>
    <w:rsid w:val="002B6463"/>
    <w:rsid w:val="0033392E"/>
    <w:rsid w:val="003474C0"/>
    <w:rsid w:val="00377E84"/>
    <w:rsid w:val="003804F0"/>
    <w:rsid w:val="003832CE"/>
    <w:rsid w:val="004452D7"/>
    <w:rsid w:val="004E528E"/>
    <w:rsid w:val="0056008B"/>
    <w:rsid w:val="00573B1F"/>
    <w:rsid w:val="005B5E3F"/>
    <w:rsid w:val="006071DC"/>
    <w:rsid w:val="00612248"/>
    <w:rsid w:val="006421C4"/>
    <w:rsid w:val="0067684E"/>
    <w:rsid w:val="006D15A6"/>
    <w:rsid w:val="006F7607"/>
    <w:rsid w:val="007F07E4"/>
    <w:rsid w:val="007F4A43"/>
    <w:rsid w:val="008145C6"/>
    <w:rsid w:val="00951A83"/>
    <w:rsid w:val="009B0B72"/>
    <w:rsid w:val="009D2E21"/>
    <w:rsid w:val="00D3126A"/>
    <w:rsid w:val="00D60DA5"/>
    <w:rsid w:val="00D66D91"/>
    <w:rsid w:val="00DA4525"/>
    <w:rsid w:val="00DB7F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AE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3B1F"/>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andard">
    <w:name w:val="Standard"/>
    <w:rsid w:val="008145C6"/>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a3">
    <w:name w:val="Balloon Text"/>
    <w:basedOn w:val="a"/>
    <w:link w:val="a4"/>
    <w:uiPriority w:val="99"/>
    <w:semiHidden/>
    <w:unhideWhenUsed/>
    <w:rsid w:val="003832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32C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711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836778680E01898AAC23555EA54C511258CAB346A8896475505AFAA380E010C7CFB4BE1985A1E91zEn8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D836778680E01898AAC23555EA54C5112687AE3860D6C1450450A1zAnF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DC1D8E-2FB1-47BD-9215-1FBF77A79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3133</Words>
  <Characters>17861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cp:lastModifiedBy>
  <cp:revision>30</cp:revision>
  <cp:lastPrinted>2016-04-13T05:19:00Z</cp:lastPrinted>
  <dcterms:created xsi:type="dcterms:W3CDTF">2015-01-14T09:34:00Z</dcterms:created>
  <dcterms:modified xsi:type="dcterms:W3CDTF">2016-04-18T07:39:00Z</dcterms:modified>
</cp:coreProperties>
</file>