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43" w:rsidRPr="000D79AA" w:rsidRDefault="003D0A43" w:rsidP="003D0A43">
      <w:pPr>
        <w:pStyle w:val="a4"/>
        <w:keepNext w:val="0"/>
        <w:widowControl/>
        <w:contextualSpacing/>
        <w:rPr>
          <w:b w:val="0"/>
          <w:caps w:val="0"/>
          <w:snapToGrid/>
          <w:sz w:val="28"/>
          <w:szCs w:val="28"/>
        </w:rPr>
      </w:pPr>
      <w:r w:rsidRPr="000D79AA">
        <w:rPr>
          <w:b w:val="0"/>
          <w:caps w:val="0"/>
          <w:snapToGrid/>
          <w:sz w:val="28"/>
          <w:szCs w:val="28"/>
        </w:rPr>
        <w:t xml:space="preserve">СОВЕТ ДЕПУТАТОВ </w:t>
      </w:r>
    </w:p>
    <w:p w:rsidR="003D0A43" w:rsidRPr="000D79AA" w:rsidRDefault="003D0A43" w:rsidP="003D0A43">
      <w:pPr>
        <w:pStyle w:val="a4"/>
        <w:keepNext w:val="0"/>
        <w:widowControl/>
        <w:contextualSpacing/>
        <w:rPr>
          <w:b w:val="0"/>
          <w:caps w:val="0"/>
          <w:snapToGrid/>
          <w:sz w:val="28"/>
          <w:szCs w:val="28"/>
        </w:rPr>
      </w:pPr>
      <w:r w:rsidRPr="000D79AA">
        <w:rPr>
          <w:b w:val="0"/>
          <w:caps w:val="0"/>
          <w:snapToGrid/>
          <w:sz w:val="28"/>
          <w:szCs w:val="28"/>
        </w:rPr>
        <w:t xml:space="preserve">РУЗСКОГО </w:t>
      </w:r>
      <w:r w:rsidR="002F71B9" w:rsidRPr="000D79AA">
        <w:rPr>
          <w:b w:val="0"/>
          <w:caps w:val="0"/>
          <w:snapToGrid/>
          <w:sz w:val="28"/>
          <w:szCs w:val="28"/>
        </w:rPr>
        <w:t>ГОРОДСКОГО ОКРУГА</w:t>
      </w:r>
      <w:r w:rsidRPr="000D79AA">
        <w:rPr>
          <w:b w:val="0"/>
          <w:caps w:val="0"/>
          <w:snapToGrid/>
          <w:sz w:val="28"/>
          <w:szCs w:val="28"/>
        </w:rPr>
        <w:t xml:space="preserve"> МОСКОВСКОЙ ОБЛАСТИ</w:t>
      </w:r>
    </w:p>
    <w:p w:rsidR="003D0A43" w:rsidRPr="000D79AA" w:rsidRDefault="003D0A43" w:rsidP="003D0A43">
      <w:pPr>
        <w:pStyle w:val="11"/>
        <w:jc w:val="right"/>
        <w:rPr>
          <w:b/>
          <w:caps/>
          <w:snapToGrid/>
          <w:sz w:val="28"/>
          <w:szCs w:val="28"/>
        </w:rPr>
      </w:pP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</w:p>
    <w:p w:rsidR="003D0A43" w:rsidRPr="000D79AA" w:rsidRDefault="003D0A43" w:rsidP="003D0A43">
      <w:pPr>
        <w:pStyle w:val="a4"/>
        <w:keepNext w:val="0"/>
        <w:widowControl/>
        <w:rPr>
          <w:b w:val="0"/>
          <w:caps w:val="0"/>
          <w:snapToGrid/>
          <w:sz w:val="28"/>
          <w:szCs w:val="28"/>
        </w:rPr>
      </w:pPr>
    </w:p>
    <w:p w:rsidR="003D0A43" w:rsidRPr="000D79AA" w:rsidRDefault="003D0A43" w:rsidP="003D0A43">
      <w:pPr>
        <w:pStyle w:val="a4"/>
        <w:keepNext w:val="0"/>
        <w:widowControl/>
        <w:rPr>
          <w:b w:val="0"/>
          <w:caps w:val="0"/>
          <w:snapToGrid/>
          <w:sz w:val="28"/>
          <w:szCs w:val="28"/>
        </w:rPr>
      </w:pPr>
      <w:proofErr w:type="gramStart"/>
      <w:r w:rsidRPr="000D79AA">
        <w:rPr>
          <w:b w:val="0"/>
          <w:caps w:val="0"/>
          <w:snapToGrid/>
          <w:sz w:val="28"/>
          <w:szCs w:val="28"/>
        </w:rPr>
        <w:t>Р</w:t>
      </w:r>
      <w:proofErr w:type="gramEnd"/>
      <w:r w:rsidRPr="000D79AA">
        <w:rPr>
          <w:b w:val="0"/>
          <w:caps w:val="0"/>
          <w:snapToGrid/>
          <w:sz w:val="28"/>
          <w:szCs w:val="28"/>
        </w:rPr>
        <w:t xml:space="preserve"> Е Ш Е Н И Е</w:t>
      </w:r>
    </w:p>
    <w:p w:rsidR="00811F65" w:rsidRPr="000D79AA" w:rsidRDefault="00715245" w:rsidP="00715245">
      <w:pPr>
        <w:pStyle w:val="11"/>
        <w:jc w:val="center"/>
        <w:rPr>
          <w:sz w:val="28"/>
          <w:szCs w:val="28"/>
        </w:rPr>
      </w:pPr>
      <w:r w:rsidRPr="000D79AA">
        <w:rPr>
          <w:sz w:val="28"/>
          <w:szCs w:val="28"/>
        </w:rPr>
        <w:t>(ПРОЕКТ)</w:t>
      </w:r>
    </w:p>
    <w:p w:rsidR="00811F65" w:rsidRPr="000D79AA" w:rsidRDefault="00811F65" w:rsidP="00811F65">
      <w:pPr>
        <w:pStyle w:val="11"/>
        <w:rPr>
          <w:sz w:val="28"/>
          <w:szCs w:val="28"/>
        </w:rPr>
      </w:pPr>
    </w:p>
    <w:p w:rsidR="003D0A43" w:rsidRPr="000D79AA" w:rsidRDefault="003D0A43" w:rsidP="003D0A43">
      <w:pPr>
        <w:pStyle w:val="11"/>
        <w:jc w:val="center"/>
        <w:rPr>
          <w:sz w:val="28"/>
          <w:szCs w:val="28"/>
        </w:rPr>
      </w:pPr>
    </w:p>
    <w:p w:rsidR="003D0A43" w:rsidRPr="000D79AA" w:rsidRDefault="003D0A43" w:rsidP="003D0A43">
      <w:pPr>
        <w:pStyle w:val="11"/>
        <w:jc w:val="center"/>
        <w:rPr>
          <w:b/>
          <w:sz w:val="28"/>
          <w:szCs w:val="28"/>
        </w:rPr>
      </w:pPr>
      <w:r w:rsidRPr="000D79AA">
        <w:rPr>
          <w:b/>
          <w:sz w:val="28"/>
          <w:szCs w:val="28"/>
        </w:rPr>
        <w:t>О бюджете Рузского городского округа Московской области на 20</w:t>
      </w:r>
      <w:r w:rsidR="000D79AA" w:rsidRPr="000D79AA">
        <w:rPr>
          <w:b/>
          <w:sz w:val="28"/>
          <w:szCs w:val="28"/>
        </w:rPr>
        <w:t>20</w:t>
      </w:r>
      <w:r w:rsidRPr="000D79AA">
        <w:rPr>
          <w:b/>
          <w:sz w:val="28"/>
          <w:szCs w:val="28"/>
        </w:rPr>
        <w:t xml:space="preserve"> год </w:t>
      </w:r>
    </w:p>
    <w:p w:rsidR="003D0A43" w:rsidRPr="000D79AA" w:rsidRDefault="003D0A43" w:rsidP="003D0A43">
      <w:pPr>
        <w:pStyle w:val="11"/>
        <w:jc w:val="center"/>
        <w:rPr>
          <w:b/>
          <w:sz w:val="28"/>
          <w:szCs w:val="28"/>
        </w:rPr>
      </w:pPr>
      <w:r w:rsidRPr="000D79AA">
        <w:rPr>
          <w:b/>
          <w:sz w:val="28"/>
          <w:szCs w:val="28"/>
        </w:rPr>
        <w:t>и плановый период 20</w:t>
      </w:r>
      <w:r w:rsidR="00715245" w:rsidRPr="000D79AA">
        <w:rPr>
          <w:b/>
          <w:sz w:val="28"/>
          <w:szCs w:val="28"/>
        </w:rPr>
        <w:t>2</w:t>
      </w:r>
      <w:r w:rsidR="000D79AA" w:rsidRPr="000D79AA">
        <w:rPr>
          <w:b/>
          <w:sz w:val="28"/>
          <w:szCs w:val="28"/>
        </w:rPr>
        <w:t>1</w:t>
      </w:r>
      <w:r w:rsidR="00715245" w:rsidRPr="000D79AA">
        <w:rPr>
          <w:b/>
          <w:sz w:val="28"/>
          <w:szCs w:val="28"/>
        </w:rPr>
        <w:t xml:space="preserve"> и 202</w:t>
      </w:r>
      <w:r w:rsidR="000D79AA" w:rsidRPr="000D79AA">
        <w:rPr>
          <w:b/>
          <w:sz w:val="28"/>
          <w:szCs w:val="28"/>
        </w:rPr>
        <w:t>2</w:t>
      </w:r>
      <w:r w:rsidRPr="000D79AA">
        <w:rPr>
          <w:b/>
          <w:sz w:val="28"/>
          <w:szCs w:val="28"/>
        </w:rPr>
        <w:t xml:space="preserve"> годов</w:t>
      </w:r>
    </w:p>
    <w:p w:rsidR="003D0A43" w:rsidRPr="000D79AA" w:rsidRDefault="003D0A43" w:rsidP="003D0A4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A43" w:rsidRPr="000D79AA" w:rsidRDefault="003D0A43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0D79AA">
        <w:rPr>
          <w:sz w:val="28"/>
          <w:szCs w:val="28"/>
        </w:rPr>
        <w:t>Рассмотрев проект бюджета Рузского городского округа Московской области на 20</w:t>
      </w:r>
      <w:r w:rsidR="000D79AA" w:rsidRPr="000D79AA">
        <w:rPr>
          <w:sz w:val="28"/>
          <w:szCs w:val="28"/>
        </w:rPr>
        <w:t>20</w:t>
      </w:r>
      <w:r w:rsidRPr="000D79AA">
        <w:rPr>
          <w:sz w:val="28"/>
          <w:szCs w:val="28"/>
        </w:rPr>
        <w:t xml:space="preserve"> год и плановый период 20</w:t>
      </w:r>
      <w:r w:rsidR="00715245" w:rsidRPr="000D79AA">
        <w:rPr>
          <w:sz w:val="28"/>
          <w:szCs w:val="28"/>
        </w:rPr>
        <w:t>2</w:t>
      </w:r>
      <w:r w:rsidR="000D79AA" w:rsidRPr="000D79AA">
        <w:rPr>
          <w:sz w:val="28"/>
          <w:szCs w:val="28"/>
        </w:rPr>
        <w:t>1</w:t>
      </w:r>
      <w:r w:rsidRPr="000D79AA">
        <w:rPr>
          <w:sz w:val="28"/>
          <w:szCs w:val="28"/>
        </w:rPr>
        <w:t xml:space="preserve"> и 202</w:t>
      </w:r>
      <w:r w:rsidR="000D79AA" w:rsidRPr="000D79AA">
        <w:rPr>
          <w:sz w:val="28"/>
          <w:szCs w:val="28"/>
        </w:rPr>
        <w:t xml:space="preserve">2 </w:t>
      </w:r>
      <w:r w:rsidRPr="000D79AA">
        <w:rPr>
          <w:sz w:val="28"/>
          <w:szCs w:val="28"/>
        </w:rPr>
        <w:t xml:space="preserve">годов, представленный Главой Рузского городского округа Московской области,  руководствуясь ст.153 Бюджетного кодекса Российской Федерации, ст.8 Положения о бюджетном процессе в Рузском городском округе Московской области, Уставом Рузского городского округа Московской области, </w:t>
      </w:r>
    </w:p>
    <w:p w:rsidR="003D0A43" w:rsidRPr="000D79AA" w:rsidRDefault="003D0A43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D0A43" w:rsidRPr="000D79AA" w:rsidRDefault="003D0A43" w:rsidP="00DC3B88">
      <w:pPr>
        <w:pStyle w:val="11"/>
        <w:spacing w:line="276" w:lineRule="auto"/>
        <w:ind w:firstLine="567"/>
        <w:jc w:val="center"/>
        <w:rPr>
          <w:b/>
          <w:sz w:val="28"/>
          <w:szCs w:val="28"/>
        </w:rPr>
      </w:pPr>
      <w:r w:rsidRPr="000D79AA">
        <w:rPr>
          <w:b/>
          <w:sz w:val="28"/>
          <w:szCs w:val="28"/>
        </w:rPr>
        <w:t>Совет депутатов Рузского городского округа РЕШИЛ:</w:t>
      </w:r>
    </w:p>
    <w:p w:rsidR="003D0A43" w:rsidRPr="000D79AA" w:rsidRDefault="003D0A43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D0A43" w:rsidRPr="000D79AA" w:rsidRDefault="003D0A43" w:rsidP="00117E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9AA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Рузского городского округа Московской области (далее – бюджет Рузского городского округа) на 20</w:t>
      </w:r>
      <w:r w:rsidR="000D79AA" w:rsidRPr="000D79AA">
        <w:rPr>
          <w:rFonts w:ascii="Times New Roman" w:hAnsi="Times New Roman" w:cs="Times New Roman"/>
          <w:sz w:val="28"/>
          <w:szCs w:val="28"/>
        </w:rPr>
        <w:t>20</w:t>
      </w:r>
      <w:r w:rsidRPr="000D79A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D0A43" w:rsidRPr="00117E40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E40">
        <w:rPr>
          <w:rFonts w:ascii="Times New Roman" w:hAnsi="Times New Roman" w:cs="Times New Roman"/>
          <w:sz w:val="28"/>
          <w:szCs w:val="28"/>
        </w:rPr>
        <w:t>а) общий объем доходов бюджета Рузског</w:t>
      </w:r>
      <w:r w:rsidR="00AA3403" w:rsidRPr="00117E40">
        <w:rPr>
          <w:rFonts w:ascii="Times New Roman" w:hAnsi="Times New Roman" w:cs="Times New Roman"/>
          <w:sz w:val="28"/>
          <w:szCs w:val="28"/>
        </w:rPr>
        <w:t xml:space="preserve">о городского округа в сумме </w:t>
      </w:r>
      <w:r w:rsidR="00D8520A" w:rsidRPr="00117E40">
        <w:rPr>
          <w:rFonts w:ascii="Times New Roman" w:hAnsi="Times New Roman" w:cs="Times New Roman"/>
          <w:sz w:val="28"/>
          <w:szCs w:val="28"/>
        </w:rPr>
        <w:t>2 002 456,0</w:t>
      </w:r>
      <w:r w:rsidRPr="00117E4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D8520A" w:rsidRPr="00117E40">
        <w:rPr>
          <w:rFonts w:ascii="Times New Roman" w:hAnsi="Times New Roman" w:cs="Times New Roman"/>
          <w:sz w:val="28"/>
          <w:szCs w:val="28"/>
        </w:rPr>
        <w:t>447</w:t>
      </w:r>
      <w:r w:rsidR="00AA3403" w:rsidRPr="00117E40">
        <w:rPr>
          <w:rFonts w:ascii="Times New Roman" w:hAnsi="Times New Roman" w:cs="Times New Roman"/>
          <w:sz w:val="28"/>
          <w:szCs w:val="28"/>
        </w:rPr>
        <w:t>,0</w:t>
      </w:r>
      <w:r w:rsidRPr="00117E4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0A43" w:rsidRPr="00D8520A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520A">
        <w:rPr>
          <w:rFonts w:ascii="Times New Roman" w:hAnsi="Times New Roman" w:cs="Times New Roman"/>
          <w:sz w:val="28"/>
          <w:szCs w:val="28"/>
        </w:rPr>
        <w:t xml:space="preserve">б) общий объем расходов бюджета Рузского городского округа в сумме </w:t>
      </w:r>
      <w:r w:rsidR="00AA3403" w:rsidRPr="00D8520A">
        <w:rPr>
          <w:rFonts w:ascii="Times New Roman" w:hAnsi="Times New Roman" w:cs="Times New Roman"/>
          <w:sz w:val="28"/>
          <w:szCs w:val="28"/>
        </w:rPr>
        <w:br/>
      </w:r>
      <w:r w:rsidR="00D8520A" w:rsidRPr="00D8520A">
        <w:rPr>
          <w:rFonts w:ascii="Times New Roman" w:hAnsi="Times New Roman" w:cs="Times New Roman"/>
          <w:sz w:val="28"/>
          <w:szCs w:val="28"/>
        </w:rPr>
        <w:t>2 132 081,0</w:t>
      </w:r>
      <w:r w:rsidR="00200BB7" w:rsidRPr="00D8520A">
        <w:rPr>
          <w:rFonts w:ascii="Times New Roman" w:hAnsi="Times New Roman" w:cs="Times New Roman"/>
          <w:sz w:val="28"/>
          <w:szCs w:val="28"/>
        </w:rPr>
        <w:t xml:space="preserve"> </w:t>
      </w:r>
      <w:r w:rsidRPr="00D8520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D0A43" w:rsidRPr="00117E40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E40">
        <w:rPr>
          <w:rFonts w:ascii="Times New Roman" w:hAnsi="Times New Roman" w:cs="Times New Roman"/>
          <w:sz w:val="28"/>
          <w:szCs w:val="28"/>
        </w:rPr>
        <w:t xml:space="preserve">в) дефицит бюджета Рузского городского округа  в сумме </w:t>
      </w:r>
      <w:r w:rsidR="00117E40" w:rsidRPr="00117E40">
        <w:rPr>
          <w:rFonts w:ascii="Times New Roman" w:hAnsi="Times New Roman" w:cs="Times New Roman"/>
          <w:sz w:val="28"/>
          <w:szCs w:val="28"/>
        </w:rPr>
        <w:t>129 625,0</w:t>
      </w:r>
      <w:r w:rsidR="00200BB7" w:rsidRPr="00117E40">
        <w:rPr>
          <w:rFonts w:ascii="Times New Roman" w:hAnsi="Times New Roman" w:cs="Times New Roman"/>
          <w:sz w:val="28"/>
          <w:szCs w:val="28"/>
        </w:rPr>
        <w:t xml:space="preserve"> </w:t>
      </w:r>
      <w:r w:rsidRPr="00117E40">
        <w:rPr>
          <w:rFonts w:ascii="Times New Roman" w:hAnsi="Times New Roman" w:cs="Times New Roman"/>
          <w:sz w:val="28"/>
          <w:szCs w:val="28"/>
        </w:rPr>
        <w:t>тыс. рублей.</w:t>
      </w:r>
    </w:p>
    <w:p w:rsidR="00E41A17" w:rsidRPr="000D79AA" w:rsidRDefault="00E41A17" w:rsidP="00E41A1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A43" w:rsidRPr="00117E40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E40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Рузского городского округа на плановый период 20</w:t>
      </w:r>
      <w:r w:rsidR="004B2416" w:rsidRPr="00117E40">
        <w:rPr>
          <w:rFonts w:ascii="Times New Roman" w:hAnsi="Times New Roman" w:cs="Times New Roman"/>
          <w:sz w:val="28"/>
          <w:szCs w:val="28"/>
        </w:rPr>
        <w:t>2</w:t>
      </w:r>
      <w:r w:rsidR="000D79AA" w:rsidRPr="00117E40">
        <w:rPr>
          <w:rFonts w:ascii="Times New Roman" w:hAnsi="Times New Roman" w:cs="Times New Roman"/>
          <w:sz w:val="28"/>
          <w:szCs w:val="28"/>
        </w:rPr>
        <w:t>1</w:t>
      </w:r>
      <w:r w:rsidRPr="00117E40">
        <w:rPr>
          <w:rFonts w:ascii="Times New Roman" w:hAnsi="Times New Roman" w:cs="Times New Roman"/>
          <w:sz w:val="28"/>
          <w:szCs w:val="28"/>
        </w:rPr>
        <w:t xml:space="preserve"> и 202</w:t>
      </w:r>
      <w:r w:rsidR="000D79AA" w:rsidRPr="00117E40">
        <w:rPr>
          <w:rFonts w:ascii="Times New Roman" w:hAnsi="Times New Roman" w:cs="Times New Roman"/>
          <w:sz w:val="28"/>
          <w:szCs w:val="28"/>
        </w:rPr>
        <w:t>2</w:t>
      </w:r>
      <w:r w:rsidRPr="00117E40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3D0A43" w:rsidRPr="00117E40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E40">
        <w:rPr>
          <w:rFonts w:ascii="Times New Roman" w:hAnsi="Times New Roman" w:cs="Times New Roman"/>
          <w:sz w:val="28"/>
          <w:szCs w:val="28"/>
        </w:rPr>
        <w:t xml:space="preserve">а) </w:t>
      </w:r>
      <w:r w:rsidR="00523A3A" w:rsidRPr="00117E40">
        <w:rPr>
          <w:rFonts w:ascii="Times New Roman" w:hAnsi="Times New Roman" w:cs="Times New Roman"/>
          <w:sz w:val="28"/>
          <w:szCs w:val="28"/>
        </w:rPr>
        <w:t>общий объем доходов бюджета Рузского  городского округа на 20</w:t>
      </w:r>
      <w:r w:rsidR="00665A1F" w:rsidRPr="00117E40">
        <w:rPr>
          <w:rFonts w:ascii="Times New Roman" w:hAnsi="Times New Roman" w:cs="Times New Roman"/>
          <w:sz w:val="28"/>
          <w:szCs w:val="28"/>
        </w:rPr>
        <w:t>2</w:t>
      </w:r>
      <w:r w:rsidR="000D79AA" w:rsidRPr="00117E40">
        <w:rPr>
          <w:rFonts w:ascii="Times New Roman" w:hAnsi="Times New Roman" w:cs="Times New Roman"/>
          <w:sz w:val="28"/>
          <w:szCs w:val="28"/>
        </w:rPr>
        <w:t>1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117E40" w:rsidRPr="00117E40">
        <w:rPr>
          <w:rFonts w:ascii="Times New Roman" w:hAnsi="Times New Roman" w:cs="Times New Roman"/>
          <w:sz w:val="28"/>
          <w:szCs w:val="28"/>
        </w:rPr>
        <w:t>1 926 456,0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 межбюджетных трансфертов, получаемых из других бюджетов бюджетной системы Российской Федерации, в сумме  </w:t>
      </w:r>
      <w:r w:rsidR="00665A1F" w:rsidRPr="00117E40">
        <w:rPr>
          <w:rFonts w:ascii="Times New Roman" w:hAnsi="Times New Roman" w:cs="Times New Roman"/>
          <w:sz w:val="28"/>
          <w:szCs w:val="28"/>
        </w:rPr>
        <w:t>2 </w:t>
      </w:r>
      <w:r w:rsidR="00117E40" w:rsidRPr="00117E40">
        <w:rPr>
          <w:rFonts w:ascii="Times New Roman" w:hAnsi="Times New Roman" w:cs="Times New Roman"/>
          <w:sz w:val="28"/>
          <w:szCs w:val="28"/>
        </w:rPr>
        <w:t>029</w:t>
      </w:r>
      <w:r w:rsidR="00665A1F" w:rsidRPr="00117E40">
        <w:rPr>
          <w:rFonts w:ascii="Times New Roman" w:hAnsi="Times New Roman" w:cs="Times New Roman"/>
          <w:sz w:val="28"/>
          <w:szCs w:val="28"/>
        </w:rPr>
        <w:t>,0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 тыс. рублей, и на 202</w:t>
      </w:r>
      <w:r w:rsidR="000D79AA" w:rsidRPr="00117E40">
        <w:rPr>
          <w:rFonts w:ascii="Times New Roman" w:hAnsi="Times New Roman" w:cs="Times New Roman"/>
          <w:sz w:val="28"/>
          <w:szCs w:val="28"/>
        </w:rPr>
        <w:t>2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7E40" w:rsidRPr="00117E40">
        <w:rPr>
          <w:rFonts w:ascii="Times New Roman" w:hAnsi="Times New Roman" w:cs="Times New Roman"/>
          <w:sz w:val="28"/>
          <w:szCs w:val="28"/>
        </w:rPr>
        <w:t>2 221 214,0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</w:t>
      </w:r>
      <w:r w:rsidR="00523A3A" w:rsidRPr="00117E40">
        <w:rPr>
          <w:rFonts w:ascii="Times New Roman" w:hAnsi="Times New Roman" w:cs="Times New Roman"/>
          <w:sz w:val="28"/>
          <w:szCs w:val="28"/>
        </w:rPr>
        <w:lastRenderedPageBreak/>
        <w:t>других бюджетов бюджетной</w:t>
      </w:r>
      <w:proofErr w:type="gramEnd"/>
      <w:r w:rsidR="00523A3A" w:rsidRPr="00117E40">
        <w:rPr>
          <w:rFonts w:ascii="Times New Roman" w:hAnsi="Times New Roman" w:cs="Times New Roman"/>
          <w:sz w:val="28"/>
          <w:szCs w:val="28"/>
        </w:rPr>
        <w:t xml:space="preserve"> системы Российской Федерации в сумме </w:t>
      </w:r>
      <w:r w:rsidR="00117E40" w:rsidRPr="00117E40">
        <w:rPr>
          <w:rFonts w:ascii="Times New Roman" w:hAnsi="Times New Roman" w:cs="Times New Roman"/>
          <w:sz w:val="28"/>
          <w:szCs w:val="28"/>
        </w:rPr>
        <w:t>0</w:t>
      </w:r>
      <w:r w:rsidR="00523A3A" w:rsidRPr="00117E40">
        <w:rPr>
          <w:rFonts w:ascii="Times New Roman" w:hAnsi="Times New Roman" w:cs="Times New Roman"/>
          <w:sz w:val="28"/>
          <w:szCs w:val="28"/>
        </w:rPr>
        <w:t>,0 тыс. рублей</w:t>
      </w:r>
      <w:r w:rsidRPr="00117E40">
        <w:rPr>
          <w:rFonts w:ascii="Times New Roman" w:hAnsi="Times New Roman" w:cs="Times New Roman"/>
          <w:sz w:val="28"/>
          <w:szCs w:val="28"/>
        </w:rPr>
        <w:t>;</w:t>
      </w:r>
    </w:p>
    <w:p w:rsidR="003D0A43" w:rsidRPr="00716C4E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C4E">
        <w:rPr>
          <w:rFonts w:ascii="Times New Roman" w:hAnsi="Times New Roman" w:cs="Times New Roman"/>
          <w:sz w:val="28"/>
          <w:szCs w:val="28"/>
        </w:rPr>
        <w:t>б) общий объем расходов бюджета Рузского городского округа на 20</w:t>
      </w:r>
      <w:r w:rsidR="00665A1F" w:rsidRPr="00716C4E">
        <w:rPr>
          <w:rFonts w:ascii="Times New Roman" w:hAnsi="Times New Roman" w:cs="Times New Roman"/>
          <w:sz w:val="28"/>
          <w:szCs w:val="28"/>
        </w:rPr>
        <w:t>2</w:t>
      </w:r>
      <w:r w:rsidR="000D79AA" w:rsidRPr="00716C4E">
        <w:rPr>
          <w:rFonts w:ascii="Times New Roman" w:hAnsi="Times New Roman" w:cs="Times New Roman"/>
          <w:sz w:val="28"/>
          <w:szCs w:val="28"/>
        </w:rPr>
        <w:t>1</w:t>
      </w:r>
      <w:r w:rsidRPr="00716C4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16C4E" w:rsidRPr="00716C4E">
        <w:rPr>
          <w:rFonts w:ascii="Times New Roman" w:hAnsi="Times New Roman" w:cs="Times New Roman"/>
          <w:sz w:val="28"/>
          <w:szCs w:val="28"/>
        </w:rPr>
        <w:t>1 926 456,0</w:t>
      </w:r>
      <w:r w:rsidRPr="00716C4E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86C2B" w:rsidRPr="00716C4E">
        <w:rPr>
          <w:rFonts w:ascii="Times New Roman" w:hAnsi="Times New Roman" w:cs="Times New Roman"/>
          <w:sz w:val="28"/>
          <w:szCs w:val="28"/>
        </w:rPr>
        <w:t>50</w:t>
      </w:r>
      <w:r w:rsidR="00716C4E" w:rsidRPr="00716C4E">
        <w:rPr>
          <w:rFonts w:ascii="Times New Roman" w:hAnsi="Times New Roman" w:cs="Times New Roman"/>
          <w:sz w:val="28"/>
          <w:szCs w:val="28"/>
        </w:rPr>
        <w:t xml:space="preserve"> 143,0 </w:t>
      </w:r>
      <w:r w:rsidRPr="00716C4E">
        <w:rPr>
          <w:rFonts w:ascii="Times New Roman" w:hAnsi="Times New Roman" w:cs="Times New Roman"/>
          <w:sz w:val="28"/>
          <w:szCs w:val="28"/>
        </w:rPr>
        <w:t>тыс. рублей, и на 202</w:t>
      </w:r>
      <w:r w:rsidR="00AA0805">
        <w:rPr>
          <w:rFonts w:ascii="Times New Roman" w:hAnsi="Times New Roman" w:cs="Times New Roman"/>
          <w:sz w:val="28"/>
          <w:szCs w:val="28"/>
        </w:rPr>
        <w:t>2</w:t>
      </w:r>
      <w:r w:rsidRPr="00716C4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16C4E" w:rsidRPr="00716C4E">
        <w:rPr>
          <w:rFonts w:ascii="Times New Roman" w:hAnsi="Times New Roman" w:cs="Times New Roman"/>
          <w:sz w:val="28"/>
          <w:szCs w:val="28"/>
        </w:rPr>
        <w:t>2 221 214</w:t>
      </w:r>
      <w:r w:rsidRPr="00716C4E">
        <w:rPr>
          <w:rFonts w:ascii="Times New Roman" w:hAnsi="Times New Roman" w:cs="Times New Roman"/>
          <w:sz w:val="28"/>
          <w:szCs w:val="28"/>
        </w:rPr>
        <w:t xml:space="preserve">,0 тыс. рублей, в том числе условно утвержденные расходы в сумме </w:t>
      </w:r>
      <w:r w:rsidR="007B166F">
        <w:rPr>
          <w:rFonts w:ascii="Times New Roman" w:hAnsi="Times New Roman" w:cs="Times New Roman"/>
          <w:sz w:val="28"/>
          <w:szCs w:val="28"/>
        </w:rPr>
        <w:t>166 570,9</w:t>
      </w:r>
      <w:r w:rsidR="00274385" w:rsidRPr="00716C4E">
        <w:rPr>
          <w:rFonts w:ascii="Times New Roman" w:hAnsi="Times New Roman" w:cs="Times New Roman"/>
          <w:sz w:val="28"/>
          <w:szCs w:val="28"/>
        </w:rPr>
        <w:t xml:space="preserve"> </w:t>
      </w:r>
      <w:r w:rsidRPr="00716C4E">
        <w:rPr>
          <w:rFonts w:ascii="Times New Roman" w:hAnsi="Times New Roman" w:cs="Times New Roman"/>
          <w:sz w:val="28"/>
          <w:szCs w:val="28"/>
        </w:rPr>
        <w:t>тыс. рублей.</w:t>
      </w:r>
    </w:p>
    <w:p w:rsidR="00E41A17" w:rsidRPr="000D79AA" w:rsidRDefault="00E41A17" w:rsidP="00556FA5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00BB7" w:rsidRPr="00FD5471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471">
        <w:rPr>
          <w:rFonts w:ascii="Times New Roman" w:hAnsi="Times New Roman" w:cs="Times New Roman"/>
          <w:sz w:val="28"/>
          <w:szCs w:val="28"/>
        </w:rPr>
        <w:t xml:space="preserve">3. </w:t>
      </w:r>
      <w:r w:rsidR="00A86C2B" w:rsidRPr="00FD5471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обязательств, на 20</w:t>
      </w:r>
      <w:r w:rsidR="00FD5471" w:rsidRPr="00FD5471">
        <w:rPr>
          <w:rFonts w:ascii="Times New Roman" w:hAnsi="Times New Roman" w:cs="Times New Roman"/>
          <w:sz w:val="28"/>
          <w:szCs w:val="28"/>
        </w:rPr>
        <w:t>20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5471" w:rsidRPr="00FD5471">
        <w:rPr>
          <w:rFonts w:ascii="Times New Roman" w:hAnsi="Times New Roman" w:cs="Times New Roman"/>
          <w:sz w:val="28"/>
          <w:szCs w:val="28"/>
        </w:rPr>
        <w:t>2 220</w:t>
      </w:r>
      <w:r w:rsidR="00D35CEC" w:rsidRPr="00FD5471">
        <w:rPr>
          <w:rFonts w:ascii="Times New Roman" w:hAnsi="Times New Roman" w:cs="Times New Roman"/>
          <w:sz w:val="28"/>
          <w:szCs w:val="28"/>
        </w:rPr>
        <w:t>,0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D5471" w:rsidRPr="00FD5471">
        <w:rPr>
          <w:rFonts w:ascii="Times New Roman" w:hAnsi="Times New Roman" w:cs="Times New Roman"/>
          <w:sz w:val="28"/>
          <w:szCs w:val="28"/>
        </w:rPr>
        <w:t>1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5471" w:rsidRPr="00FD5471">
        <w:rPr>
          <w:rFonts w:ascii="Times New Roman" w:hAnsi="Times New Roman" w:cs="Times New Roman"/>
          <w:sz w:val="28"/>
          <w:szCs w:val="28"/>
        </w:rPr>
        <w:t>2 220</w:t>
      </w:r>
      <w:r w:rsidR="00D35CEC" w:rsidRPr="00FD5471">
        <w:rPr>
          <w:rFonts w:ascii="Times New Roman" w:hAnsi="Times New Roman" w:cs="Times New Roman"/>
          <w:sz w:val="28"/>
          <w:szCs w:val="28"/>
        </w:rPr>
        <w:t>,0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FD5471" w:rsidRPr="00FD5471">
        <w:rPr>
          <w:rFonts w:ascii="Times New Roman" w:hAnsi="Times New Roman" w:cs="Times New Roman"/>
          <w:sz w:val="28"/>
          <w:szCs w:val="28"/>
        </w:rPr>
        <w:t>2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5471" w:rsidRPr="00FD5471">
        <w:rPr>
          <w:rFonts w:ascii="Times New Roman" w:hAnsi="Times New Roman" w:cs="Times New Roman"/>
          <w:sz w:val="28"/>
          <w:szCs w:val="28"/>
        </w:rPr>
        <w:br/>
        <w:t>2 220</w:t>
      </w:r>
      <w:r w:rsidR="00D35CEC" w:rsidRPr="00FD5471">
        <w:rPr>
          <w:rFonts w:ascii="Times New Roman" w:hAnsi="Times New Roman" w:cs="Times New Roman"/>
          <w:sz w:val="28"/>
          <w:szCs w:val="28"/>
        </w:rPr>
        <w:t>,0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41A17" w:rsidRPr="000D79AA" w:rsidRDefault="00E41A17" w:rsidP="00556FA5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68630C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30C">
        <w:rPr>
          <w:rFonts w:ascii="Times New Roman" w:hAnsi="Times New Roman" w:cs="Times New Roman"/>
          <w:sz w:val="28"/>
          <w:szCs w:val="28"/>
        </w:rPr>
        <w:t>4. Утвердить:</w:t>
      </w:r>
    </w:p>
    <w:p w:rsidR="003D0A43" w:rsidRPr="0068630C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8630C">
        <w:rPr>
          <w:sz w:val="28"/>
          <w:szCs w:val="28"/>
        </w:rPr>
        <w:t>поступление доходов в бюджет Рузского городского округа на 20</w:t>
      </w:r>
      <w:r w:rsidR="0068630C" w:rsidRPr="0068630C">
        <w:rPr>
          <w:sz w:val="28"/>
          <w:szCs w:val="28"/>
        </w:rPr>
        <w:t>20</w:t>
      </w:r>
      <w:r w:rsidRPr="0068630C">
        <w:rPr>
          <w:sz w:val="28"/>
          <w:szCs w:val="28"/>
        </w:rPr>
        <w:t xml:space="preserve"> год</w:t>
      </w:r>
      <w:r w:rsidR="0068630C" w:rsidRPr="0068630C">
        <w:rPr>
          <w:sz w:val="28"/>
          <w:szCs w:val="28"/>
        </w:rPr>
        <w:t xml:space="preserve"> и плановый период 2021 и 2022 годов </w:t>
      </w:r>
      <w:r w:rsidRPr="0068630C">
        <w:rPr>
          <w:sz w:val="28"/>
          <w:szCs w:val="28"/>
        </w:rPr>
        <w:t xml:space="preserve"> согласно приложению № 1 к настоящему решению;</w:t>
      </w:r>
    </w:p>
    <w:p w:rsidR="003D0A43" w:rsidRPr="0068630C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8630C">
        <w:rPr>
          <w:sz w:val="28"/>
          <w:szCs w:val="28"/>
        </w:rPr>
        <w:t>перечень главных администраторов  доходов бюджета Рузского городского округа согласно приложению № 2 к настоящему решению;</w:t>
      </w:r>
    </w:p>
    <w:p w:rsidR="003D0A43" w:rsidRPr="0068630C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8630C">
        <w:rPr>
          <w:sz w:val="28"/>
          <w:szCs w:val="28"/>
        </w:rPr>
        <w:t xml:space="preserve">перечень главных </w:t>
      </w:r>
      <w:proofErr w:type="gramStart"/>
      <w:r w:rsidRPr="0068630C">
        <w:rPr>
          <w:sz w:val="28"/>
          <w:szCs w:val="28"/>
        </w:rPr>
        <w:t>администраторов  источников финансирования дефицита бюджета</w:t>
      </w:r>
      <w:proofErr w:type="gramEnd"/>
      <w:r w:rsidRPr="0068630C">
        <w:rPr>
          <w:sz w:val="28"/>
          <w:szCs w:val="28"/>
        </w:rPr>
        <w:t xml:space="preserve"> Рузского городского округа согласно прил</w:t>
      </w:r>
      <w:r w:rsidR="0068630C" w:rsidRPr="0068630C">
        <w:rPr>
          <w:sz w:val="28"/>
          <w:szCs w:val="28"/>
        </w:rPr>
        <w:t>ожению № 3 к настоящему решению;</w:t>
      </w:r>
    </w:p>
    <w:p w:rsidR="003D0A43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8630C">
        <w:rPr>
          <w:sz w:val="28"/>
          <w:szCs w:val="28"/>
        </w:rPr>
        <w:t>нормативы распределения доходов бюджета Рузского городского округа на 20</w:t>
      </w:r>
      <w:r w:rsidR="0068630C" w:rsidRPr="0068630C">
        <w:rPr>
          <w:sz w:val="28"/>
          <w:szCs w:val="28"/>
        </w:rPr>
        <w:t>20</w:t>
      </w:r>
      <w:r w:rsidRPr="0068630C">
        <w:rPr>
          <w:sz w:val="28"/>
          <w:szCs w:val="28"/>
        </w:rPr>
        <w:t xml:space="preserve"> год и  плановый период 20</w:t>
      </w:r>
      <w:r w:rsidR="005222D5" w:rsidRPr="0068630C">
        <w:rPr>
          <w:sz w:val="28"/>
          <w:szCs w:val="28"/>
        </w:rPr>
        <w:t>2</w:t>
      </w:r>
      <w:r w:rsidR="0068630C" w:rsidRPr="0068630C">
        <w:rPr>
          <w:sz w:val="28"/>
          <w:szCs w:val="28"/>
        </w:rPr>
        <w:t>1</w:t>
      </w:r>
      <w:r w:rsidRPr="0068630C">
        <w:rPr>
          <w:sz w:val="28"/>
          <w:szCs w:val="28"/>
        </w:rPr>
        <w:t xml:space="preserve"> и 202</w:t>
      </w:r>
      <w:r w:rsidR="0068630C" w:rsidRPr="0068630C">
        <w:rPr>
          <w:sz w:val="28"/>
          <w:szCs w:val="28"/>
        </w:rPr>
        <w:t>2</w:t>
      </w:r>
      <w:r w:rsidRPr="0068630C">
        <w:rPr>
          <w:sz w:val="28"/>
          <w:szCs w:val="28"/>
        </w:rPr>
        <w:t xml:space="preserve"> годов согласно приложению № 4 к настоящему решению</w:t>
      </w:r>
      <w:r w:rsidR="005F0CF4">
        <w:rPr>
          <w:sz w:val="28"/>
          <w:szCs w:val="28"/>
        </w:rPr>
        <w:t>;</w:t>
      </w:r>
    </w:p>
    <w:p w:rsidR="005F0CF4" w:rsidRDefault="005F0CF4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Рузского городского округа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  согласно приложению № 5 к настоящему решению</w:t>
      </w:r>
      <w:r>
        <w:rPr>
          <w:sz w:val="28"/>
          <w:szCs w:val="28"/>
        </w:rPr>
        <w:t>;</w:t>
      </w:r>
    </w:p>
    <w:p w:rsidR="005F0CF4" w:rsidRPr="0068630C" w:rsidRDefault="005F0CF4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>ведомственную структуру расходов бюджета Рузского городского округа на 2020 год и плановый период 2021 и 2022 годов  согласно приложению № 6 к настоящему решению</w:t>
      </w:r>
      <w:r>
        <w:rPr>
          <w:sz w:val="28"/>
          <w:szCs w:val="28"/>
        </w:rPr>
        <w:t>;</w:t>
      </w:r>
    </w:p>
    <w:p w:rsidR="00E41A17" w:rsidRDefault="005F0CF4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 xml:space="preserve">распределение ассигнований по разделам и подразделам классификации расходов бюджетов бюджетной системы Российской Федерации на 2020 год и плановый период 2021 и 2022 годов  согласно приложению № </w:t>
      </w:r>
      <w:r w:rsidR="00556FA5">
        <w:rPr>
          <w:sz w:val="28"/>
          <w:szCs w:val="28"/>
        </w:rPr>
        <w:t>7</w:t>
      </w:r>
      <w:r w:rsidRPr="004372DC">
        <w:rPr>
          <w:sz w:val="28"/>
          <w:szCs w:val="28"/>
        </w:rPr>
        <w:t xml:space="preserve"> к настоящему решению</w:t>
      </w:r>
      <w:r w:rsidR="00556FA5">
        <w:rPr>
          <w:sz w:val="28"/>
          <w:szCs w:val="28"/>
        </w:rPr>
        <w:t>;</w:t>
      </w:r>
    </w:p>
    <w:p w:rsidR="00556FA5" w:rsidRDefault="00556FA5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 xml:space="preserve">расходы бюджета Рузского городского округа по целевым статьям (муниципальным  программам Рузского городского округа и непрограммным направлениям деятельности), группам и подгруппам видов расходов </w:t>
      </w:r>
      <w:r w:rsidRPr="004372DC">
        <w:rPr>
          <w:sz w:val="28"/>
          <w:szCs w:val="28"/>
        </w:rPr>
        <w:lastRenderedPageBreak/>
        <w:t xml:space="preserve">классификации расходов бюджетов на 2020 год и плановый период 2021 и 2022 годов  согласно приложению № </w:t>
      </w:r>
      <w:r>
        <w:rPr>
          <w:sz w:val="28"/>
          <w:szCs w:val="28"/>
        </w:rPr>
        <w:t>8</w:t>
      </w:r>
      <w:r w:rsidRPr="004372DC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556FA5" w:rsidRDefault="00556FA5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>расходы бюдж</w:t>
      </w:r>
      <w:r w:rsidR="00564B79">
        <w:rPr>
          <w:sz w:val="28"/>
          <w:szCs w:val="28"/>
        </w:rPr>
        <w:t xml:space="preserve">ета Рузского городского округа </w:t>
      </w:r>
      <w:r w:rsidRPr="004372DC">
        <w:rPr>
          <w:sz w:val="28"/>
          <w:szCs w:val="28"/>
        </w:rPr>
        <w:t xml:space="preserve">на осуществление бюджетных инвестиций в форме капитальных вложений на 2020 год и плановый период 2021 и 2022 годов  согласно приложению № </w:t>
      </w:r>
      <w:r>
        <w:rPr>
          <w:sz w:val="28"/>
          <w:szCs w:val="28"/>
        </w:rPr>
        <w:t>9</w:t>
      </w:r>
      <w:r w:rsidRPr="004372DC">
        <w:rPr>
          <w:sz w:val="28"/>
          <w:szCs w:val="28"/>
        </w:rPr>
        <w:t xml:space="preserve"> к настоящему решению</w:t>
      </w:r>
      <w:r w:rsidR="00E43BA7">
        <w:rPr>
          <w:sz w:val="28"/>
          <w:szCs w:val="28"/>
        </w:rPr>
        <w:t>;</w:t>
      </w:r>
    </w:p>
    <w:p w:rsidR="00E43BA7" w:rsidRPr="00556FA5" w:rsidRDefault="00E43BA7" w:rsidP="00E43BA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556FA5">
        <w:rPr>
          <w:sz w:val="28"/>
          <w:szCs w:val="28"/>
        </w:rPr>
        <w:t>программу муниципальных внутренних заимствований Рузского городского округа на 2020 год и плановый период 2021 и 2022 годов  согласно приложению №10 к настоящему решению;</w:t>
      </w:r>
    </w:p>
    <w:p w:rsidR="00E43BA7" w:rsidRPr="00556FA5" w:rsidRDefault="00E43BA7" w:rsidP="00E43BA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556FA5">
        <w:rPr>
          <w:sz w:val="28"/>
          <w:szCs w:val="28"/>
        </w:rPr>
        <w:t>программу муниципальных гарантий Рузского городского округа на 2020 год и плановый период 2021 и 2022 годов  согласно приложению №11 к настоящему решению;</w:t>
      </w:r>
    </w:p>
    <w:p w:rsidR="00E43BA7" w:rsidRPr="00556FA5" w:rsidRDefault="00E43BA7" w:rsidP="00E43BA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556FA5">
        <w:rPr>
          <w:sz w:val="28"/>
          <w:szCs w:val="28"/>
        </w:rPr>
        <w:t>источники внутреннего финансирования дефицита бюджета Рузского городского округа на 2020 год и плановый период 2021 и 2022 годов  согласно приложению № 12 к настоящему решению</w:t>
      </w:r>
      <w:r>
        <w:rPr>
          <w:sz w:val="28"/>
          <w:szCs w:val="28"/>
        </w:rPr>
        <w:t>.</w:t>
      </w:r>
    </w:p>
    <w:p w:rsidR="00E43BA7" w:rsidRDefault="00E43BA7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D0A43" w:rsidRPr="00FD5471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FD5471">
        <w:rPr>
          <w:sz w:val="28"/>
          <w:szCs w:val="28"/>
        </w:rPr>
        <w:t>5. Установить, что ведение лицевых счетов администратора доходов бюджета Рузского городского округа осуществляет Финансовое управление администрации Рузского городского округа.</w:t>
      </w:r>
    </w:p>
    <w:p w:rsidR="00A86C2B" w:rsidRPr="000D79AA" w:rsidRDefault="00A86C2B" w:rsidP="00556FA5">
      <w:pPr>
        <w:pStyle w:val="11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3B311A" w:rsidRPr="002A2317" w:rsidRDefault="00556FA5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B311A" w:rsidRPr="002A2317">
        <w:rPr>
          <w:sz w:val="28"/>
          <w:szCs w:val="28"/>
        </w:rPr>
        <w:t>. Утвердить объем бюджетных ассигнований Дорожного фонда Рузского городского округа:</w:t>
      </w:r>
    </w:p>
    <w:p w:rsidR="003B311A" w:rsidRPr="002A2317" w:rsidRDefault="003B311A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2A2317">
        <w:rPr>
          <w:sz w:val="28"/>
          <w:szCs w:val="28"/>
        </w:rPr>
        <w:t>на 20</w:t>
      </w:r>
      <w:r w:rsidR="002A2317" w:rsidRPr="002A2317">
        <w:rPr>
          <w:sz w:val="28"/>
          <w:szCs w:val="28"/>
        </w:rPr>
        <w:t>20</w:t>
      </w:r>
      <w:r w:rsidRPr="002A2317">
        <w:rPr>
          <w:sz w:val="28"/>
          <w:szCs w:val="28"/>
        </w:rPr>
        <w:t xml:space="preserve"> год в размере </w:t>
      </w:r>
      <w:r w:rsidR="002A2317" w:rsidRPr="002A2317">
        <w:rPr>
          <w:sz w:val="28"/>
          <w:szCs w:val="28"/>
        </w:rPr>
        <w:t>101 474,0</w:t>
      </w:r>
      <w:r w:rsidRPr="002A2317">
        <w:rPr>
          <w:sz w:val="28"/>
          <w:szCs w:val="28"/>
        </w:rPr>
        <w:t xml:space="preserve"> тыс. рублей;</w:t>
      </w:r>
    </w:p>
    <w:p w:rsidR="003B311A" w:rsidRPr="002A2317" w:rsidRDefault="003B311A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2A2317">
        <w:rPr>
          <w:sz w:val="28"/>
          <w:szCs w:val="28"/>
        </w:rPr>
        <w:t>на 2</w:t>
      </w:r>
      <w:r w:rsidR="00FA6108" w:rsidRPr="002A2317">
        <w:rPr>
          <w:sz w:val="28"/>
          <w:szCs w:val="28"/>
        </w:rPr>
        <w:t>02</w:t>
      </w:r>
      <w:r w:rsidR="002A2317" w:rsidRPr="002A2317">
        <w:rPr>
          <w:sz w:val="28"/>
          <w:szCs w:val="28"/>
        </w:rPr>
        <w:t>1</w:t>
      </w:r>
      <w:r w:rsidRPr="002A2317">
        <w:rPr>
          <w:sz w:val="28"/>
          <w:szCs w:val="28"/>
        </w:rPr>
        <w:t xml:space="preserve"> год в размере </w:t>
      </w:r>
      <w:r w:rsidR="002A2317" w:rsidRPr="002A2317">
        <w:rPr>
          <w:sz w:val="28"/>
          <w:szCs w:val="28"/>
        </w:rPr>
        <w:t>101 581,0</w:t>
      </w:r>
      <w:r w:rsidRPr="002A2317">
        <w:rPr>
          <w:sz w:val="28"/>
          <w:szCs w:val="28"/>
        </w:rPr>
        <w:t xml:space="preserve"> тыс. рублей;</w:t>
      </w:r>
    </w:p>
    <w:p w:rsidR="003B311A" w:rsidRPr="002A2317" w:rsidRDefault="00FA6108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2A2317">
        <w:rPr>
          <w:sz w:val="28"/>
          <w:szCs w:val="28"/>
        </w:rPr>
        <w:t>на 202</w:t>
      </w:r>
      <w:r w:rsidR="002A2317" w:rsidRPr="002A2317">
        <w:rPr>
          <w:sz w:val="28"/>
          <w:szCs w:val="28"/>
        </w:rPr>
        <w:t>2</w:t>
      </w:r>
      <w:r w:rsidR="001511AA" w:rsidRPr="002A2317">
        <w:rPr>
          <w:sz w:val="28"/>
          <w:szCs w:val="28"/>
        </w:rPr>
        <w:t xml:space="preserve"> год в размере </w:t>
      </w:r>
      <w:r w:rsidR="002A2317" w:rsidRPr="002A2317">
        <w:rPr>
          <w:sz w:val="28"/>
          <w:szCs w:val="28"/>
        </w:rPr>
        <w:t>98 138,0</w:t>
      </w:r>
      <w:r w:rsidR="003B311A" w:rsidRPr="002A2317">
        <w:rPr>
          <w:sz w:val="28"/>
          <w:szCs w:val="28"/>
        </w:rPr>
        <w:t xml:space="preserve"> тыс. рублей.</w:t>
      </w:r>
    </w:p>
    <w:p w:rsidR="003D0A43" w:rsidRPr="005F0CF4" w:rsidRDefault="003B311A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317">
        <w:rPr>
          <w:rFonts w:ascii="Times New Roman" w:hAnsi="Times New Roman" w:cs="Times New Roman"/>
          <w:sz w:val="28"/>
          <w:szCs w:val="28"/>
        </w:rPr>
        <w:t>Бюджетные ассигнования Дорожного фонда предусматриваются на реализацию мероприятий муниципальн</w:t>
      </w:r>
      <w:r w:rsidR="009C74A9">
        <w:rPr>
          <w:rFonts w:ascii="Times New Roman" w:hAnsi="Times New Roman" w:cs="Times New Roman"/>
          <w:sz w:val="28"/>
          <w:szCs w:val="28"/>
        </w:rPr>
        <w:t>ых</w:t>
      </w:r>
      <w:r w:rsidRPr="002A2317">
        <w:rPr>
          <w:rFonts w:ascii="Times New Roman" w:hAnsi="Times New Roman" w:cs="Times New Roman"/>
          <w:sz w:val="28"/>
          <w:szCs w:val="28"/>
        </w:rPr>
        <w:t xml:space="preserve"> </w:t>
      </w:r>
      <w:r w:rsidRPr="005F0CF4">
        <w:rPr>
          <w:rFonts w:ascii="Times New Roman" w:hAnsi="Times New Roman" w:cs="Times New Roman"/>
          <w:sz w:val="28"/>
          <w:szCs w:val="28"/>
        </w:rPr>
        <w:t>программ</w:t>
      </w:r>
      <w:r w:rsidR="009C74A9">
        <w:rPr>
          <w:rFonts w:ascii="Times New Roman" w:hAnsi="Times New Roman" w:cs="Times New Roman"/>
          <w:sz w:val="28"/>
          <w:szCs w:val="28"/>
        </w:rPr>
        <w:t>:</w:t>
      </w:r>
      <w:r w:rsidRPr="005F0CF4">
        <w:rPr>
          <w:rFonts w:ascii="Times New Roman" w:hAnsi="Times New Roman" w:cs="Times New Roman"/>
          <w:sz w:val="28"/>
          <w:szCs w:val="28"/>
        </w:rPr>
        <w:t xml:space="preserve"> «Развитие</w:t>
      </w:r>
      <w:r w:rsidR="005F0CF4" w:rsidRPr="005F0CF4">
        <w:rPr>
          <w:rFonts w:ascii="Times New Roman" w:hAnsi="Times New Roman" w:cs="Times New Roman"/>
          <w:sz w:val="28"/>
          <w:szCs w:val="28"/>
        </w:rPr>
        <w:t xml:space="preserve"> и функционирование дорожно-</w:t>
      </w:r>
      <w:r w:rsidRPr="005F0CF4">
        <w:rPr>
          <w:rFonts w:ascii="Times New Roman" w:hAnsi="Times New Roman" w:cs="Times New Roman"/>
          <w:sz w:val="28"/>
          <w:szCs w:val="28"/>
        </w:rPr>
        <w:t>транспортно</w:t>
      </w:r>
      <w:r w:rsidR="005F0CF4" w:rsidRPr="005F0CF4">
        <w:rPr>
          <w:rFonts w:ascii="Times New Roman" w:hAnsi="Times New Roman" w:cs="Times New Roman"/>
          <w:sz w:val="28"/>
          <w:szCs w:val="28"/>
        </w:rPr>
        <w:t>го комплекса»</w:t>
      </w:r>
      <w:r w:rsidR="009C74A9">
        <w:rPr>
          <w:rFonts w:ascii="Times New Roman" w:hAnsi="Times New Roman" w:cs="Times New Roman"/>
          <w:sz w:val="28"/>
          <w:szCs w:val="28"/>
        </w:rPr>
        <w:t xml:space="preserve"> и</w:t>
      </w:r>
      <w:r w:rsidR="00054EAB">
        <w:rPr>
          <w:rFonts w:ascii="Times New Roman" w:hAnsi="Times New Roman" w:cs="Times New Roman"/>
          <w:sz w:val="28"/>
          <w:szCs w:val="28"/>
        </w:rPr>
        <w:t xml:space="preserve"> </w:t>
      </w:r>
      <w:r w:rsidR="009C74A9">
        <w:rPr>
          <w:rFonts w:ascii="Times New Roman" w:hAnsi="Times New Roman" w:cs="Times New Roman"/>
          <w:sz w:val="28"/>
          <w:szCs w:val="28"/>
        </w:rPr>
        <w:t>«</w:t>
      </w:r>
      <w:r w:rsidR="009C74A9" w:rsidRPr="009C74A9">
        <w:rPr>
          <w:rFonts w:ascii="Times New Roman" w:hAnsi="Times New Roman" w:cs="Times New Roman"/>
          <w:sz w:val="28"/>
          <w:szCs w:val="28"/>
        </w:rPr>
        <w:t>Формирование современной комфортной городской среды</w:t>
      </w:r>
      <w:r w:rsidR="009C74A9">
        <w:rPr>
          <w:rFonts w:ascii="Times New Roman" w:hAnsi="Times New Roman" w:cs="Times New Roman"/>
          <w:sz w:val="28"/>
          <w:szCs w:val="28"/>
        </w:rPr>
        <w:t>»</w:t>
      </w:r>
      <w:r w:rsidRPr="005F0CF4">
        <w:rPr>
          <w:rFonts w:ascii="Times New Roman" w:hAnsi="Times New Roman" w:cs="Times New Roman"/>
          <w:sz w:val="28"/>
          <w:szCs w:val="28"/>
        </w:rPr>
        <w:t>.</w:t>
      </w:r>
    </w:p>
    <w:p w:rsidR="00E41A17" w:rsidRPr="000D79AA" w:rsidRDefault="00E41A1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5F0CF4" w:rsidRDefault="00556FA5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0A43" w:rsidRPr="005F0CF4">
        <w:rPr>
          <w:rFonts w:ascii="Times New Roman" w:hAnsi="Times New Roman" w:cs="Times New Roman"/>
          <w:sz w:val="28"/>
          <w:szCs w:val="28"/>
        </w:rPr>
        <w:t>. Установить, что из бюджета Рузского городского округа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:rsidR="003819F9" w:rsidRPr="006C11BF" w:rsidRDefault="006C11B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</w:t>
      </w:r>
      <w:r w:rsidR="003D0A43" w:rsidRPr="006C11BF">
        <w:rPr>
          <w:rFonts w:ascii="Times New Roman" w:hAnsi="Times New Roman" w:cs="Times New Roman"/>
          <w:sz w:val="28"/>
          <w:szCs w:val="28"/>
        </w:rPr>
        <w:t>а реализацию мероприятий подпрограммы «</w:t>
      </w:r>
      <w:r w:rsidRPr="006C11BF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  <w:r w:rsidR="003D0A43" w:rsidRPr="006C11BF">
        <w:rPr>
          <w:rFonts w:ascii="Times New Roman" w:hAnsi="Times New Roman" w:cs="Times New Roman"/>
          <w:sz w:val="28"/>
          <w:szCs w:val="28"/>
        </w:rPr>
        <w:t xml:space="preserve">» муниципальной программы «Предпринимательство», направленных на частичную компенсацию субъектам малого и среднего предпринимательства затрат, связанных с приобретением оборудования в целях </w:t>
      </w:r>
      <w:r w:rsidR="003D0A43" w:rsidRPr="006C11BF">
        <w:rPr>
          <w:rFonts w:ascii="Times New Roman" w:hAnsi="Times New Roman" w:cs="Times New Roman"/>
          <w:sz w:val="28"/>
          <w:szCs w:val="28"/>
        </w:rPr>
        <w:lastRenderedPageBreak/>
        <w:t>создания и (или) развития, и (или) модернизации производства товаров (работ, услуг</w:t>
      </w:r>
      <w:r w:rsidRPr="006C11B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9F9" w:rsidRPr="006C11BF" w:rsidRDefault="006C11BF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3D0A43" w:rsidRPr="002A2317">
        <w:rPr>
          <w:sz w:val="28"/>
          <w:szCs w:val="28"/>
        </w:rPr>
        <w:t>а  реализацию мероприятий подпрограммы</w:t>
      </w:r>
      <w:r w:rsidR="003D0A43" w:rsidRPr="000D79AA">
        <w:rPr>
          <w:color w:val="FF0000"/>
          <w:sz w:val="28"/>
          <w:szCs w:val="28"/>
        </w:rPr>
        <w:t xml:space="preserve"> </w:t>
      </w:r>
      <w:r w:rsidR="003D0A43" w:rsidRPr="002A2317">
        <w:rPr>
          <w:sz w:val="28"/>
          <w:szCs w:val="28"/>
        </w:rPr>
        <w:t>«</w:t>
      </w:r>
      <w:r w:rsidR="002A2317" w:rsidRPr="002A2317">
        <w:rPr>
          <w:sz w:val="28"/>
          <w:szCs w:val="28"/>
          <w:shd w:val="clear" w:color="auto" w:fill="FFFFFF"/>
        </w:rPr>
        <w:t>Создание условий для обеспечения качественными коммунальными услугами</w:t>
      </w:r>
      <w:r w:rsidR="003D0A43" w:rsidRPr="002A2317">
        <w:rPr>
          <w:sz w:val="28"/>
          <w:szCs w:val="28"/>
        </w:rPr>
        <w:t>» муниципальной программы «</w:t>
      </w:r>
      <w:r w:rsidR="002A2317" w:rsidRPr="002A2317">
        <w:rPr>
          <w:bCs/>
          <w:sz w:val="28"/>
          <w:szCs w:val="28"/>
          <w:shd w:val="clear" w:color="auto" w:fill="FFFFFF"/>
        </w:rPr>
        <w:t>Развитие инженерной инфраструктуры и энергоэффективности</w:t>
      </w:r>
      <w:r w:rsidR="00B871E6" w:rsidRPr="002A2317">
        <w:rPr>
          <w:sz w:val="28"/>
          <w:szCs w:val="28"/>
        </w:rPr>
        <w:t xml:space="preserve">», </w:t>
      </w:r>
      <w:r w:rsidR="00B871E6" w:rsidRPr="006C11BF">
        <w:rPr>
          <w:sz w:val="28"/>
          <w:szCs w:val="28"/>
        </w:rPr>
        <w:t>направленных на п</w:t>
      </w:r>
      <w:r w:rsidR="003D0A43" w:rsidRPr="006C11BF">
        <w:rPr>
          <w:sz w:val="28"/>
          <w:szCs w:val="28"/>
        </w:rPr>
        <w:t>роведение работ по устранению аварийных ситуаций на бесхозяйных объектах коммунального назначения</w:t>
      </w:r>
      <w:r>
        <w:rPr>
          <w:sz w:val="28"/>
          <w:szCs w:val="28"/>
        </w:rPr>
        <w:t>;</w:t>
      </w:r>
    </w:p>
    <w:p w:rsidR="00A86C2B" w:rsidRPr="006C11BF" w:rsidRDefault="006C11BF" w:rsidP="006C11BF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A86C2B" w:rsidRPr="006C11BF">
        <w:rPr>
          <w:sz w:val="28"/>
          <w:szCs w:val="28"/>
        </w:rPr>
        <w:t>а реализацию мероприятий подпрограммы «</w:t>
      </w:r>
      <w:r w:rsidRPr="006C11BF">
        <w:rPr>
          <w:sz w:val="28"/>
          <w:szCs w:val="28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="00A86C2B" w:rsidRPr="006C11BF">
        <w:rPr>
          <w:sz w:val="28"/>
          <w:szCs w:val="28"/>
        </w:rPr>
        <w:t>» муниципальной программы «</w:t>
      </w:r>
      <w:r w:rsidRPr="006C11BF">
        <w:rPr>
          <w:bCs/>
          <w:sz w:val="28"/>
          <w:szCs w:val="28"/>
          <w:shd w:val="clear" w:color="auto" w:fill="FFFFFF"/>
        </w:rPr>
        <w:t>Формирование современной комфортной городской среды</w:t>
      </w:r>
      <w:r w:rsidR="00A86C2B" w:rsidRPr="006C11BF">
        <w:rPr>
          <w:sz w:val="28"/>
          <w:szCs w:val="28"/>
        </w:rPr>
        <w:t>» по  ремонту подъездов в  многоквартирных домах</w:t>
      </w:r>
      <w:r w:rsidRPr="006C11BF">
        <w:rPr>
          <w:sz w:val="28"/>
          <w:szCs w:val="28"/>
        </w:rPr>
        <w:t>.</w:t>
      </w:r>
    </w:p>
    <w:p w:rsidR="00274385" w:rsidRPr="006C11BF" w:rsidRDefault="00274385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C11BF">
        <w:rPr>
          <w:sz w:val="28"/>
          <w:szCs w:val="28"/>
        </w:rPr>
        <w:t xml:space="preserve">Предоставление средств, предусмотренных </w:t>
      </w:r>
      <w:r w:rsidR="006C11BF" w:rsidRPr="006C11BF">
        <w:rPr>
          <w:sz w:val="28"/>
          <w:szCs w:val="28"/>
        </w:rPr>
        <w:t xml:space="preserve">настоящим </w:t>
      </w:r>
      <w:r w:rsidRPr="006C11BF">
        <w:rPr>
          <w:sz w:val="28"/>
          <w:szCs w:val="28"/>
        </w:rPr>
        <w:t>пункт</w:t>
      </w:r>
      <w:r w:rsidR="006C11BF" w:rsidRPr="006C11BF">
        <w:rPr>
          <w:sz w:val="28"/>
          <w:szCs w:val="28"/>
        </w:rPr>
        <w:t>о</w:t>
      </w:r>
      <w:r w:rsidRPr="006C11BF">
        <w:rPr>
          <w:sz w:val="28"/>
          <w:szCs w:val="28"/>
        </w:rPr>
        <w:t>м, осуществляется в порядк</w:t>
      </w:r>
      <w:r w:rsidR="009D7585">
        <w:rPr>
          <w:sz w:val="28"/>
          <w:szCs w:val="28"/>
        </w:rPr>
        <w:t>ах</w:t>
      </w:r>
      <w:r w:rsidRPr="006C11BF">
        <w:rPr>
          <w:sz w:val="28"/>
          <w:szCs w:val="28"/>
        </w:rPr>
        <w:t>, устанавливаем</w:t>
      </w:r>
      <w:r w:rsidR="009D7585">
        <w:rPr>
          <w:sz w:val="28"/>
          <w:szCs w:val="28"/>
        </w:rPr>
        <w:t>ых</w:t>
      </w:r>
      <w:r w:rsidRPr="006C11BF">
        <w:rPr>
          <w:sz w:val="28"/>
          <w:szCs w:val="28"/>
        </w:rPr>
        <w:t xml:space="preserve"> Администрацией Рузского городского округа.</w:t>
      </w:r>
    </w:p>
    <w:p w:rsidR="00A86C2B" w:rsidRPr="000D79AA" w:rsidRDefault="00A86C2B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63B9" w:rsidRDefault="00556FA5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D0A43" w:rsidRPr="001F63B9">
        <w:rPr>
          <w:sz w:val="28"/>
          <w:szCs w:val="28"/>
        </w:rPr>
        <w:t xml:space="preserve">. Установить, что  в расходах бюджета </w:t>
      </w:r>
      <w:r w:rsidR="0042477E" w:rsidRPr="001F63B9">
        <w:rPr>
          <w:sz w:val="28"/>
          <w:szCs w:val="28"/>
        </w:rPr>
        <w:t xml:space="preserve">Рузского городского округа </w:t>
      </w:r>
      <w:r w:rsidR="001F63B9">
        <w:rPr>
          <w:sz w:val="28"/>
          <w:szCs w:val="28"/>
        </w:rPr>
        <w:t xml:space="preserve"> предусматриваются средства:</w:t>
      </w:r>
    </w:p>
    <w:p w:rsidR="0042477E" w:rsidRPr="001F63B9" w:rsidRDefault="001F63B9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0A43" w:rsidRPr="001F6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3D0A43" w:rsidRPr="001F63B9">
        <w:rPr>
          <w:sz w:val="28"/>
          <w:szCs w:val="28"/>
        </w:rPr>
        <w:t>уплату налогов, сборов, административных штрафов, пеней, государственной пошлины при подаче исковых заявлений в судебные органы</w:t>
      </w:r>
      <w:r w:rsidR="0042477E" w:rsidRPr="001F63B9">
        <w:rPr>
          <w:sz w:val="28"/>
          <w:szCs w:val="28"/>
        </w:rPr>
        <w:t>:</w:t>
      </w:r>
    </w:p>
    <w:p w:rsidR="0042477E" w:rsidRPr="001F63B9" w:rsidRDefault="0042477E" w:rsidP="00877B9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t>в 20</w:t>
      </w:r>
      <w:r w:rsidR="001F63B9" w:rsidRPr="001F63B9">
        <w:rPr>
          <w:sz w:val="28"/>
          <w:szCs w:val="28"/>
        </w:rPr>
        <w:t>20</w:t>
      </w:r>
      <w:r w:rsidRPr="001F63B9">
        <w:rPr>
          <w:sz w:val="28"/>
          <w:szCs w:val="28"/>
        </w:rPr>
        <w:t xml:space="preserve"> году – 5 000,0 тыс. рублей;</w:t>
      </w:r>
    </w:p>
    <w:p w:rsidR="0042477E" w:rsidRPr="001F63B9" w:rsidRDefault="001F63B9" w:rsidP="00877B9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t>в 2021</w:t>
      </w:r>
      <w:r w:rsidR="0042477E" w:rsidRPr="001F63B9">
        <w:rPr>
          <w:sz w:val="28"/>
          <w:szCs w:val="28"/>
        </w:rPr>
        <w:t xml:space="preserve"> году – </w:t>
      </w:r>
      <w:r w:rsidRPr="001F63B9">
        <w:rPr>
          <w:sz w:val="28"/>
          <w:szCs w:val="28"/>
        </w:rPr>
        <w:t>5 00</w:t>
      </w:r>
      <w:r w:rsidR="0042477E" w:rsidRPr="001F63B9">
        <w:rPr>
          <w:sz w:val="28"/>
          <w:szCs w:val="28"/>
        </w:rPr>
        <w:t>0,0 тыс. рублей;</w:t>
      </w:r>
    </w:p>
    <w:p w:rsidR="0042477E" w:rsidRDefault="0042477E" w:rsidP="00877B9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t>в 202</w:t>
      </w:r>
      <w:r w:rsidR="001F63B9" w:rsidRPr="001F63B9">
        <w:rPr>
          <w:sz w:val="28"/>
          <w:szCs w:val="28"/>
        </w:rPr>
        <w:t>2</w:t>
      </w:r>
      <w:r w:rsidRPr="001F63B9">
        <w:rPr>
          <w:sz w:val="28"/>
          <w:szCs w:val="28"/>
        </w:rPr>
        <w:t xml:space="preserve"> году – </w:t>
      </w:r>
      <w:r w:rsidR="001F63B9" w:rsidRPr="001F63B9">
        <w:rPr>
          <w:sz w:val="28"/>
          <w:szCs w:val="28"/>
        </w:rPr>
        <w:t>5 00</w:t>
      </w:r>
      <w:r w:rsidRPr="001F63B9">
        <w:rPr>
          <w:sz w:val="28"/>
          <w:szCs w:val="28"/>
        </w:rPr>
        <w:t>0,0 тыс. рублей.</w:t>
      </w:r>
    </w:p>
    <w:p w:rsidR="00877B9C" w:rsidRPr="00877B9C" w:rsidRDefault="00877B9C" w:rsidP="00877B9C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средства </w:t>
      </w:r>
      <w:r w:rsidRPr="00877B9C">
        <w:rPr>
          <w:rFonts w:ascii="Times New Roman" w:hAnsi="Times New Roman" w:cs="Times New Roman"/>
          <w:sz w:val="28"/>
          <w:szCs w:val="28"/>
        </w:rPr>
        <w:t>распределяются на основании предложений, представленных в Финансовое управление главными распорядителями (распорядителями) средств бюджета Рузского городского округа с учетом следующих требований:</w:t>
      </w:r>
    </w:p>
    <w:p w:rsidR="00877B9C" w:rsidRPr="00877B9C" w:rsidRDefault="00877B9C" w:rsidP="00877B9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B9C">
        <w:rPr>
          <w:rFonts w:ascii="Times New Roman" w:hAnsi="Times New Roman" w:cs="Times New Roman"/>
          <w:sz w:val="28"/>
          <w:szCs w:val="28"/>
        </w:rPr>
        <w:t xml:space="preserve"> предложения должны содержать обоснования и расчеты, подтверждающие необходимость увеличения бюджетных ассигнований, в том числе копии правоустанавливающих документов на земельные участки, копии документов, подтверждающих кадастровую стоимость (увеличение кадастровой стоимости) земельных участков, а при увеличении общего объема остаточной стоимости имущества - копию баланса, подтверждающего это увеличение, а также копии законодательных актов об отмене ранее установленных льгот.</w:t>
      </w:r>
    </w:p>
    <w:p w:rsidR="008D2F92" w:rsidRDefault="008D2F92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E41A17" w:rsidRDefault="001F63B9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D812F0">
        <w:rPr>
          <w:sz w:val="28"/>
          <w:szCs w:val="28"/>
        </w:rPr>
        <w:t xml:space="preserve">-  </w:t>
      </w:r>
      <w:r w:rsidRPr="00D01E30">
        <w:rPr>
          <w:sz w:val="28"/>
          <w:szCs w:val="28"/>
        </w:rPr>
        <w:t>для обеспечения софинансирования в целях участия в областных программах, которые распределяются на основании заключенных соглашений с центральными исполнительными органами государственной власти Московской области</w:t>
      </w:r>
      <w:r>
        <w:rPr>
          <w:sz w:val="28"/>
          <w:szCs w:val="28"/>
        </w:rPr>
        <w:t>:</w:t>
      </w:r>
    </w:p>
    <w:p w:rsidR="001F63B9" w:rsidRPr="001F63B9" w:rsidRDefault="001F63B9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t xml:space="preserve">в 2020 году – </w:t>
      </w:r>
      <w:r w:rsidR="00D812F0">
        <w:rPr>
          <w:sz w:val="28"/>
          <w:szCs w:val="28"/>
        </w:rPr>
        <w:t>43</w:t>
      </w:r>
      <w:r w:rsidRPr="001F63B9">
        <w:rPr>
          <w:sz w:val="28"/>
          <w:szCs w:val="28"/>
        </w:rPr>
        <w:t xml:space="preserve"> 000,0 тыс. рублей;</w:t>
      </w:r>
    </w:p>
    <w:p w:rsidR="001F63B9" w:rsidRPr="001F63B9" w:rsidRDefault="001F63B9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lastRenderedPageBreak/>
        <w:t xml:space="preserve">в 2021 году – </w:t>
      </w:r>
      <w:r w:rsidR="00D812F0">
        <w:rPr>
          <w:sz w:val="28"/>
          <w:szCs w:val="28"/>
        </w:rPr>
        <w:t>43</w:t>
      </w:r>
      <w:r w:rsidRPr="001F63B9">
        <w:rPr>
          <w:sz w:val="28"/>
          <w:szCs w:val="28"/>
        </w:rPr>
        <w:t xml:space="preserve"> 000,0 тыс. рублей;</w:t>
      </w:r>
    </w:p>
    <w:p w:rsidR="001F63B9" w:rsidRDefault="00D812F0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43</w:t>
      </w:r>
      <w:r w:rsidR="001F63B9" w:rsidRPr="001F63B9">
        <w:rPr>
          <w:sz w:val="28"/>
          <w:szCs w:val="28"/>
        </w:rPr>
        <w:t xml:space="preserve"> 000,0 тыс. рублей.</w:t>
      </w:r>
    </w:p>
    <w:p w:rsidR="00D812F0" w:rsidRPr="00556FA5" w:rsidRDefault="00D812F0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0A6EF8" w:rsidRPr="009C28A0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6EF8" w:rsidRPr="009C28A0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0A6EF8" w:rsidRPr="009C28A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A0">
        <w:rPr>
          <w:rFonts w:ascii="Times New Roman" w:hAnsi="Times New Roman" w:cs="Times New Roman"/>
          <w:sz w:val="28"/>
          <w:szCs w:val="28"/>
        </w:rPr>
        <w:t>- верхний предел муниципального долга Рузского городского округа:</w:t>
      </w:r>
    </w:p>
    <w:p w:rsidR="000A6EF8" w:rsidRPr="009C28A0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A0">
        <w:rPr>
          <w:rFonts w:ascii="Times New Roman" w:hAnsi="Times New Roman" w:cs="Times New Roman"/>
          <w:sz w:val="28"/>
          <w:szCs w:val="28"/>
        </w:rPr>
        <w:t>по состоянию на 1 января 2020</w:t>
      </w:r>
      <w:r w:rsidR="000A6EF8" w:rsidRPr="009C28A0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9C28A0" w:rsidRPr="009C28A0">
        <w:rPr>
          <w:rFonts w:ascii="Times New Roman" w:hAnsi="Times New Roman" w:cs="Times New Roman"/>
          <w:sz w:val="28"/>
          <w:szCs w:val="28"/>
        </w:rPr>
        <w:t>143 512,0</w:t>
      </w:r>
      <w:r w:rsidR="000A6EF8" w:rsidRPr="009C28A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</w:t>
      </w:r>
      <w:r w:rsidR="009C28A0" w:rsidRPr="009C28A0">
        <w:rPr>
          <w:rFonts w:ascii="Times New Roman" w:hAnsi="Times New Roman" w:cs="Times New Roman"/>
          <w:sz w:val="28"/>
          <w:szCs w:val="28"/>
        </w:rPr>
        <w:t>24 212</w:t>
      </w:r>
      <w:r w:rsidR="00213DBC" w:rsidRPr="009C28A0">
        <w:rPr>
          <w:rFonts w:ascii="Times New Roman" w:hAnsi="Times New Roman" w:cs="Times New Roman"/>
          <w:sz w:val="28"/>
          <w:szCs w:val="28"/>
        </w:rPr>
        <w:t>,0</w:t>
      </w:r>
      <w:r w:rsidR="000A6EF8" w:rsidRPr="009C28A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9C28A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A0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413F08" w:rsidRPr="009C28A0">
        <w:rPr>
          <w:rFonts w:ascii="Times New Roman" w:hAnsi="Times New Roman" w:cs="Times New Roman"/>
          <w:sz w:val="28"/>
          <w:szCs w:val="28"/>
        </w:rPr>
        <w:t>1</w:t>
      </w:r>
      <w:r w:rsidRPr="009C28A0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9C28A0" w:rsidRPr="009C28A0">
        <w:rPr>
          <w:rFonts w:ascii="Times New Roman" w:hAnsi="Times New Roman" w:cs="Times New Roman"/>
          <w:sz w:val="28"/>
          <w:szCs w:val="28"/>
        </w:rPr>
        <w:t>275 773,0</w:t>
      </w:r>
      <w:r w:rsidRPr="009C28A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</w:t>
      </w:r>
      <w:r w:rsidR="009C28A0" w:rsidRPr="009C28A0">
        <w:rPr>
          <w:rFonts w:ascii="Times New Roman" w:hAnsi="Times New Roman" w:cs="Times New Roman"/>
          <w:sz w:val="28"/>
          <w:szCs w:val="28"/>
        </w:rPr>
        <w:t>26 848</w:t>
      </w:r>
      <w:r w:rsidR="00213DBC" w:rsidRPr="009C28A0">
        <w:rPr>
          <w:rFonts w:ascii="Times New Roman" w:hAnsi="Times New Roman" w:cs="Times New Roman"/>
          <w:sz w:val="28"/>
          <w:szCs w:val="28"/>
        </w:rPr>
        <w:t>,0</w:t>
      </w:r>
      <w:r w:rsidR="009C28A0">
        <w:rPr>
          <w:rFonts w:ascii="Times New Roman" w:hAnsi="Times New Roman" w:cs="Times New Roman"/>
          <w:sz w:val="28"/>
          <w:szCs w:val="28"/>
        </w:rPr>
        <w:t xml:space="preserve"> </w:t>
      </w:r>
      <w:r w:rsidR="009C28A0" w:rsidRPr="009C28A0">
        <w:rPr>
          <w:rFonts w:ascii="Times New Roman" w:hAnsi="Times New Roman" w:cs="Times New Roman"/>
          <w:sz w:val="28"/>
          <w:szCs w:val="28"/>
        </w:rPr>
        <w:t>тыс. рублей</w:t>
      </w:r>
      <w:r w:rsidRPr="009C28A0">
        <w:rPr>
          <w:rFonts w:ascii="Times New Roman" w:hAnsi="Times New Roman" w:cs="Times New Roman"/>
          <w:sz w:val="28"/>
          <w:szCs w:val="28"/>
        </w:rPr>
        <w:t>;</w:t>
      </w:r>
    </w:p>
    <w:p w:rsidR="000A6EF8" w:rsidRPr="009C28A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A0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413F08" w:rsidRPr="009C28A0">
        <w:rPr>
          <w:rFonts w:ascii="Times New Roman" w:hAnsi="Times New Roman" w:cs="Times New Roman"/>
          <w:sz w:val="28"/>
          <w:szCs w:val="28"/>
        </w:rPr>
        <w:t>2</w:t>
      </w:r>
      <w:r w:rsidRPr="009C28A0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9C28A0" w:rsidRPr="009C28A0">
        <w:rPr>
          <w:rFonts w:ascii="Times New Roman" w:hAnsi="Times New Roman" w:cs="Times New Roman"/>
          <w:sz w:val="28"/>
          <w:szCs w:val="28"/>
        </w:rPr>
        <w:t>248 925,0</w:t>
      </w:r>
      <w:r w:rsidRPr="009C28A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</w:t>
      </w:r>
      <w:r w:rsidR="00213DBC" w:rsidRPr="009C28A0">
        <w:rPr>
          <w:rFonts w:ascii="Times New Roman" w:hAnsi="Times New Roman" w:cs="Times New Roman"/>
          <w:sz w:val="28"/>
          <w:szCs w:val="28"/>
        </w:rPr>
        <w:t>0,0</w:t>
      </w:r>
      <w:r w:rsidR="009C28A0">
        <w:rPr>
          <w:rFonts w:ascii="Times New Roman" w:hAnsi="Times New Roman" w:cs="Times New Roman"/>
          <w:sz w:val="28"/>
          <w:szCs w:val="28"/>
        </w:rPr>
        <w:t xml:space="preserve"> </w:t>
      </w:r>
      <w:r w:rsidR="009C28A0" w:rsidRPr="009C28A0">
        <w:rPr>
          <w:rFonts w:ascii="Times New Roman" w:hAnsi="Times New Roman" w:cs="Times New Roman"/>
          <w:sz w:val="28"/>
          <w:szCs w:val="28"/>
        </w:rPr>
        <w:t>тыс. рублей</w:t>
      </w:r>
      <w:r w:rsidRPr="009C28A0">
        <w:rPr>
          <w:rFonts w:ascii="Times New Roman" w:hAnsi="Times New Roman" w:cs="Times New Roman"/>
          <w:sz w:val="28"/>
          <w:szCs w:val="28"/>
        </w:rPr>
        <w:t>;</w:t>
      </w:r>
    </w:p>
    <w:p w:rsidR="000A6EF8" w:rsidRPr="00B57CA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- предельный объем муниципального долга Рузского городского округа:</w:t>
      </w:r>
    </w:p>
    <w:p w:rsidR="000A6EF8" w:rsidRPr="00B57CAC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на 20</w:t>
      </w:r>
      <w:r w:rsidR="00442AAE">
        <w:rPr>
          <w:rFonts w:ascii="Times New Roman" w:hAnsi="Times New Roman" w:cs="Times New Roman"/>
          <w:sz w:val="28"/>
          <w:szCs w:val="28"/>
        </w:rPr>
        <w:t>20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B460CD" w:rsidRPr="00B57CAC">
        <w:rPr>
          <w:rFonts w:ascii="Times New Roman" w:hAnsi="Times New Roman" w:cs="Times New Roman"/>
          <w:sz w:val="28"/>
          <w:szCs w:val="28"/>
        </w:rPr>
        <w:t xml:space="preserve"> </w:t>
      </w:r>
      <w:r w:rsidR="00B57CAC" w:rsidRPr="00B57CAC">
        <w:rPr>
          <w:rFonts w:ascii="Times New Roman" w:hAnsi="Times New Roman" w:cs="Times New Roman"/>
          <w:sz w:val="28"/>
          <w:szCs w:val="28"/>
        </w:rPr>
        <w:t>661 005,0</w:t>
      </w:r>
      <w:r w:rsidR="000A6EF8" w:rsidRPr="00B57CAC">
        <w:rPr>
          <w:rFonts w:ascii="Times New Roman" w:hAnsi="Times New Roman" w:cs="Times New Roman"/>
          <w:sz w:val="28"/>
          <w:szCs w:val="28"/>
        </w:rPr>
        <w:t>тыс. рублей;</w:t>
      </w:r>
    </w:p>
    <w:p w:rsidR="000A6EF8" w:rsidRPr="00B57CAC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B57CAC" w:rsidRPr="00B57CAC">
        <w:rPr>
          <w:rFonts w:ascii="Times New Roman" w:hAnsi="Times New Roman" w:cs="Times New Roman"/>
          <w:sz w:val="28"/>
          <w:szCs w:val="28"/>
        </w:rPr>
        <w:t>682 694</w:t>
      </w:r>
      <w:r w:rsidR="000A6EF8" w:rsidRPr="00B57CAC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0A6EF8" w:rsidRPr="00B57CAC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B57CAC" w:rsidRPr="00B57CAC">
        <w:rPr>
          <w:rFonts w:ascii="Times New Roman" w:hAnsi="Times New Roman" w:cs="Times New Roman"/>
          <w:sz w:val="28"/>
          <w:szCs w:val="28"/>
        </w:rPr>
        <w:t>717 695</w:t>
      </w:r>
      <w:r w:rsidR="00B460CD" w:rsidRPr="00B57CAC">
        <w:rPr>
          <w:rFonts w:ascii="Times New Roman" w:hAnsi="Times New Roman" w:cs="Times New Roman"/>
          <w:sz w:val="28"/>
          <w:szCs w:val="28"/>
        </w:rPr>
        <w:t>,5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D812F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2F0">
        <w:rPr>
          <w:rFonts w:ascii="Times New Roman" w:hAnsi="Times New Roman" w:cs="Times New Roman"/>
          <w:sz w:val="28"/>
          <w:szCs w:val="28"/>
        </w:rPr>
        <w:t>- объем расходов бюджета Рузского городского округа на обслуживание муниципального долга Рузского городского округа:</w:t>
      </w:r>
    </w:p>
    <w:p w:rsidR="000A6EF8" w:rsidRPr="00D812F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2F0">
        <w:rPr>
          <w:rFonts w:ascii="Times New Roman" w:hAnsi="Times New Roman" w:cs="Times New Roman"/>
          <w:sz w:val="28"/>
          <w:szCs w:val="28"/>
        </w:rPr>
        <w:t>на 20</w:t>
      </w:r>
      <w:r w:rsidR="00D812F0" w:rsidRPr="00D812F0">
        <w:rPr>
          <w:rFonts w:ascii="Times New Roman" w:hAnsi="Times New Roman" w:cs="Times New Roman"/>
          <w:sz w:val="28"/>
          <w:szCs w:val="28"/>
        </w:rPr>
        <w:t>20</w:t>
      </w:r>
      <w:r w:rsidRPr="00D812F0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812F0" w:rsidRPr="00D812F0">
        <w:rPr>
          <w:rFonts w:ascii="Times New Roman" w:hAnsi="Times New Roman" w:cs="Times New Roman"/>
          <w:sz w:val="28"/>
          <w:szCs w:val="28"/>
        </w:rPr>
        <w:t>9 170,3</w:t>
      </w:r>
      <w:r w:rsidRPr="00D812F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D812F0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2F0">
        <w:rPr>
          <w:rFonts w:ascii="Times New Roman" w:hAnsi="Times New Roman" w:cs="Times New Roman"/>
          <w:sz w:val="28"/>
          <w:szCs w:val="28"/>
        </w:rPr>
        <w:t>на 202</w:t>
      </w:r>
      <w:r w:rsidR="00962500">
        <w:rPr>
          <w:rFonts w:ascii="Times New Roman" w:hAnsi="Times New Roman" w:cs="Times New Roman"/>
          <w:sz w:val="28"/>
          <w:szCs w:val="28"/>
        </w:rPr>
        <w:t>1</w:t>
      </w:r>
      <w:r w:rsidR="000A6EF8" w:rsidRPr="00D812F0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Pr="00D812F0">
        <w:rPr>
          <w:rFonts w:ascii="Times New Roman" w:hAnsi="Times New Roman" w:cs="Times New Roman"/>
          <w:sz w:val="28"/>
          <w:szCs w:val="28"/>
        </w:rPr>
        <w:t>1</w:t>
      </w:r>
      <w:r w:rsidR="00D812F0" w:rsidRPr="00D812F0">
        <w:rPr>
          <w:rFonts w:ascii="Times New Roman" w:hAnsi="Times New Roman" w:cs="Times New Roman"/>
          <w:sz w:val="28"/>
          <w:szCs w:val="28"/>
        </w:rPr>
        <w:t>6</w:t>
      </w:r>
      <w:r w:rsidRPr="00D812F0">
        <w:rPr>
          <w:rFonts w:ascii="Times New Roman" w:hAnsi="Times New Roman" w:cs="Times New Roman"/>
          <w:sz w:val="28"/>
          <w:szCs w:val="28"/>
        </w:rPr>
        <w:t> </w:t>
      </w:r>
      <w:r w:rsidR="00D812F0" w:rsidRPr="00D812F0">
        <w:rPr>
          <w:rFonts w:ascii="Times New Roman" w:hAnsi="Times New Roman" w:cs="Times New Roman"/>
          <w:sz w:val="28"/>
          <w:szCs w:val="28"/>
        </w:rPr>
        <w:t>573</w:t>
      </w:r>
      <w:r w:rsidRPr="00D812F0">
        <w:rPr>
          <w:rFonts w:ascii="Times New Roman" w:hAnsi="Times New Roman" w:cs="Times New Roman"/>
          <w:sz w:val="28"/>
          <w:szCs w:val="28"/>
        </w:rPr>
        <w:t>,</w:t>
      </w:r>
      <w:r w:rsidR="00D812F0" w:rsidRPr="00D812F0">
        <w:rPr>
          <w:rFonts w:ascii="Times New Roman" w:hAnsi="Times New Roman" w:cs="Times New Roman"/>
          <w:sz w:val="28"/>
          <w:szCs w:val="28"/>
        </w:rPr>
        <w:t>8</w:t>
      </w:r>
      <w:r w:rsidR="000A6EF8" w:rsidRPr="00D812F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D812F0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2F0">
        <w:rPr>
          <w:rFonts w:ascii="Times New Roman" w:hAnsi="Times New Roman" w:cs="Times New Roman"/>
          <w:sz w:val="28"/>
          <w:szCs w:val="28"/>
        </w:rPr>
        <w:t>на 202</w:t>
      </w:r>
      <w:r w:rsidR="00962500">
        <w:rPr>
          <w:rFonts w:ascii="Times New Roman" w:hAnsi="Times New Roman" w:cs="Times New Roman"/>
          <w:sz w:val="28"/>
          <w:szCs w:val="28"/>
        </w:rPr>
        <w:t>2</w:t>
      </w:r>
      <w:r w:rsidR="000A6EF8" w:rsidRPr="00D812F0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AE4A0D">
        <w:rPr>
          <w:rFonts w:ascii="Times New Roman" w:hAnsi="Times New Roman" w:cs="Times New Roman"/>
          <w:sz w:val="28"/>
          <w:szCs w:val="28"/>
        </w:rPr>
        <w:t xml:space="preserve"> 18 847,1</w:t>
      </w:r>
      <w:r w:rsidR="000A6EF8" w:rsidRPr="00D812F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B57CA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- предельный объем заимствований Рузского городского округа:</w:t>
      </w:r>
    </w:p>
    <w:p w:rsidR="000A6EF8" w:rsidRPr="00B57CA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на 20</w:t>
      </w:r>
      <w:r w:rsidR="004A5FCD" w:rsidRPr="00B57CAC">
        <w:rPr>
          <w:rFonts w:ascii="Times New Roman" w:hAnsi="Times New Roman" w:cs="Times New Roman"/>
          <w:sz w:val="28"/>
          <w:szCs w:val="28"/>
        </w:rPr>
        <w:t>20</w:t>
      </w:r>
      <w:r w:rsidRPr="00B57C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5FCD" w:rsidRPr="00B57CAC">
        <w:rPr>
          <w:rFonts w:ascii="Times New Roman" w:hAnsi="Times New Roman" w:cs="Times New Roman"/>
          <w:sz w:val="28"/>
          <w:szCs w:val="28"/>
        </w:rPr>
        <w:t>129</w:t>
      </w:r>
      <w:r w:rsidR="00B57CAC" w:rsidRPr="00B57CAC">
        <w:rPr>
          <w:rFonts w:ascii="Times New Roman" w:hAnsi="Times New Roman" w:cs="Times New Roman"/>
          <w:sz w:val="28"/>
          <w:szCs w:val="28"/>
        </w:rPr>
        <w:t> 625,0</w:t>
      </w:r>
      <w:r w:rsidRPr="00B57C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B57CAC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на 202</w:t>
      </w:r>
      <w:r w:rsidR="00B57CAC" w:rsidRPr="00B57CAC">
        <w:rPr>
          <w:rFonts w:ascii="Times New Roman" w:hAnsi="Times New Roman" w:cs="Times New Roman"/>
          <w:sz w:val="28"/>
          <w:szCs w:val="28"/>
        </w:rPr>
        <w:t>1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57CAC" w:rsidRPr="00B57CAC">
        <w:rPr>
          <w:rFonts w:ascii="Times New Roman" w:hAnsi="Times New Roman" w:cs="Times New Roman"/>
          <w:sz w:val="28"/>
          <w:szCs w:val="28"/>
        </w:rPr>
        <w:t>119 300</w:t>
      </w:r>
      <w:r w:rsidR="00213DBC" w:rsidRPr="00B57CAC">
        <w:rPr>
          <w:rFonts w:ascii="Times New Roman" w:hAnsi="Times New Roman" w:cs="Times New Roman"/>
          <w:sz w:val="28"/>
          <w:szCs w:val="28"/>
        </w:rPr>
        <w:t>,0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0A43" w:rsidRPr="00B57CA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на 202</w:t>
      </w:r>
      <w:r w:rsidR="00B57CAC" w:rsidRPr="00B57CAC">
        <w:rPr>
          <w:rFonts w:ascii="Times New Roman" w:hAnsi="Times New Roman" w:cs="Times New Roman"/>
          <w:sz w:val="28"/>
          <w:szCs w:val="28"/>
        </w:rPr>
        <w:t>2</w:t>
      </w:r>
      <w:r w:rsidRPr="00B57C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57CAC" w:rsidRPr="00B57CAC">
        <w:rPr>
          <w:rFonts w:ascii="Times New Roman" w:hAnsi="Times New Roman" w:cs="Times New Roman"/>
          <w:sz w:val="28"/>
          <w:szCs w:val="28"/>
        </w:rPr>
        <w:t>0</w:t>
      </w:r>
      <w:r w:rsidR="004B7080" w:rsidRPr="00B57CAC">
        <w:rPr>
          <w:rFonts w:ascii="Times New Roman" w:hAnsi="Times New Roman" w:cs="Times New Roman"/>
          <w:sz w:val="28"/>
          <w:szCs w:val="28"/>
        </w:rPr>
        <w:t>,</w:t>
      </w:r>
      <w:r w:rsidR="00B57CAC" w:rsidRPr="00B57CAC">
        <w:rPr>
          <w:rFonts w:ascii="Times New Roman" w:hAnsi="Times New Roman" w:cs="Times New Roman"/>
          <w:sz w:val="28"/>
          <w:szCs w:val="28"/>
        </w:rPr>
        <w:t>0</w:t>
      </w:r>
      <w:r w:rsidRPr="00B57CA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41A17" w:rsidRPr="00B57CAC" w:rsidRDefault="00E41A17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1</w:t>
      </w:r>
      <w:r w:rsidR="00E43BA7">
        <w:rPr>
          <w:rFonts w:ascii="Times New Roman" w:hAnsi="Times New Roman" w:cs="Times New Roman"/>
          <w:sz w:val="28"/>
          <w:szCs w:val="28"/>
        </w:rPr>
        <w:t>0</w:t>
      </w:r>
      <w:r w:rsidRPr="00B57CAC">
        <w:rPr>
          <w:rFonts w:ascii="Times New Roman" w:hAnsi="Times New Roman" w:cs="Times New Roman"/>
          <w:sz w:val="28"/>
          <w:szCs w:val="28"/>
        </w:rPr>
        <w:t>. Установить, что заключение муниципальных контрактов (кредитных договоров (соглашений))  с Администрацией Рузского городского округа на оказание услуг по предоставлению Рузскому городскому округу кредитов в 20</w:t>
      </w:r>
      <w:r w:rsidR="00B57CAC" w:rsidRPr="00B57CAC">
        <w:rPr>
          <w:rFonts w:ascii="Times New Roman" w:hAnsi="Times New Roman" w:cs="Times New Roman"/>
          <w:sz w:val="28"/>
          <w:szCs w:val="28"/>
        </w:rPr>
        <w:t>20</w:t>
      </w:r>
      <w:r w:rsidRPr="00B57CAC">
        <w:rPr>
          <w:rFonts w:ascii="Times New Roman" w:hAnsi="Times New Roman" w:cs="Times New Roman"/>
          <w:sz w:val="28"/>
          <w:szCs w:val="28"/>
        </w:rPr>
        <w:t xml:space="preserve"> году осуществляется на  следующих условиях:</w:t>
      </w: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предельная сумма кредита (по</w:t>
      </w:r>
      <w:r w:rsidR="0042477E" w:rsidRPr="00B57CAC">
        <w:rPr>
          <w:rFonts w:ascii="Times New Roman" w:hAnsi="Times New Roman" w:cs="Times New Roman"/>
          <w:sz w:val="28"/>
          <w:szCs w:val="28"/>
        </w:rPr>
        <w:t xml:space="preserve"> одному</w:t>
      </w:r>
      <w:r w:rsidRPr="00B57CAC">
        <w:rPr>
          <w:rFonts w:ascii="Times New Roman" w:hAnsi="Times New Roman" w:cs="Times New Roman"/>
          <w:sz w:val="28"/>
          <w:szCs w:val="28"/>
        </w:rPr>
        <w:t xml:space="preserve"> кредитному договору (соглашению)) – до </w:t>
      </w:r>
      <w:r w:rsidR="0042477E" w:rsidRPr="00B57CAC">
        <w:rPr>
          <w:rFonts w:ascii="Times New Roman" w:hAnsi="Times New Roman" w:cs="Times New Roman"/>
          <w:sz w:val="28"/>
          <w:szCs w:val="28"/>
        </w:rPr>
        <w:t xml:space="preserve"> </w:t>
      </w:r>
      <w:r w:rsidR="00B57CAC" w:rsidRPr="00B57CAC">
        <w:rPr>
          <w:rFonts w:ascii="Times New Roman" w:hAnsi="Times New Roman" w:cs="Times New Roman"/>
          <w:sz w:val="28"/>
          <w:szCs w:val="28"/>
        </w:rPr>
        <w:t>129 625,0</w:t>
      </w:r>
      <w:r w:rsidR="0042477E" w:rsidRPr="00B57CAC">
        <w:rPr>
          <w:rFonts w:ascii="Times New Roman" w:hAnsi="Times New Roman" w:cs="Times New Roman"/>
          <w:sz w:val="28"/>
          <w:szCs w:val="28"/>
        </w:rPr>
        <w:t xml:space="preserve"> </w:t>
      </w:r>
      <w:r w:rsidRPr="00B57CAC">
        <w:rPr>
          <w:rFonts w:ascii="Times New Roman" w:hAnsi="Times New Roman" w:cs="Times New Roman"/>
          <w:sz w:val="28"/>
          <w:szCs w:val="28"/>
        </w:rPr>
        <w:t>тыс. рублей (включительно);</w:t>
      </w: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Рузскому городскому округу кредитов;</w:t>
      </w: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lastRenderedPageBreak/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 xml:space="preserve">цели использования кредита – </w:t>
      </w:r>
      <w:r w:rsidR="00A951DA" w:rsidRPr="00B57CAC">
        <w:rPr>
          <w:rFonts w:ascii="Times New Roman" w:hAnsi="Times New Roman" w:cs="Times New Roman"/>
          <w:sz w:val="28"/>
          <w:szCs w:val="28"/>
        </w:rPr>
        <w:t>финансирование</w:t>
      </w:r>
      <w:r w:rsidRPr="00B57CAC">
        <w:rPr>
          <w:rFonts w:ascii="Times New Roman" w:hAnsi="Times New Roman" w:cs="Times New Roman"/>
          <w:sz w:val="28"/>
          <w:szCs w:val="28"/>
        </w:rPr>
        <w:t xml:space="preserve"> дефицита бюджета Рузского городского округа и (или) погашение муниципальных долговых обязательств Рузского городского округа;</w:t>
      </w:r>
    </w:p>
    <w:p w:rsidR="00A951DA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возможность досрочного полного и (или) частичного погашения кредита</w:t>
      </w:r>
      <w:r w:rsidR="00A951DA" w:rsidRPr="00B57CAC">
        <w:rPr>
          <w:rFonts w:ascii="Times New Roman" w:hAnsi="Times New Roman" w:cs="Times New Roman"/>
          <w:sz w:val="28"/>
          <w:szCs w:val="28"/>
        </w:rPr>
        <w:t>;</w:t>
      </w:r>
    </w:p>
    <w:p w:rsidR="003D0A43" w:rsidRPr="00B57CAC" w:rsidRDefault="00A951DA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возможность неиспользования кредитной линии или использования кредитной линии не в полном объеме</w:t>
      </w:r>
      <w:r w:rsidR="003D0A43" w:rsidRPr="00B57CAC">
        <w:rPr>
          <w:rFonts w:ascii="Times New Roman" w:hAnsi="Times New Roman" w:cs="Times New Roman"/>
          <w:sz w:val="28"/>
          <w:szCs w:val="28"/>
        </w:rPr>
        <w:t>.</w:t>
      </w:r>
    </w:p>
    <w:p w:rsidR="00E41A17" w:rsidRPr="000D79AA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F56E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1</w:t>
      </w:r>
      <w:r w:rsidR="00E43BA7">
        <w:rPr>
          <w:rFonts w:ascii="Times New Roman" w:hAnsi="Times New Roman" w:cs="Times New Roman"/>
          <w:sz w:val="28"/>
          <w:szCs w:val="28"/>
        </w:rPr>
        <w:t>1</w:t>
      </w:r>
      <w:r w:rsidRPr="00F56E3F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3D0A43" w:rsidRPr="00F56E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- размер резервного фонда Администрации Рузского городского округа на предупреждение и ликвидацию чрезвычайных ситуаций и последствий стихийных бедствий:</w:t>
      </w:r>
    </w:p>
    <w:p w:rsidR="003D0A43" w:rsidRPr="00F56E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на 20</w:t>
      </w:r>
      <w:r w:rsidR="00D812F0" w:rsidRPr="00F56E3F">
        <w:rPr>
          <w:rFonts w:ascii="Times New Roman" w:hAnsi="Times New Roman" w:cs="Times New Roman"/>
          <w:sz w:val="28"/>
          <w:szCs w:val="28"/>
        </w:rPr>
        <w:t>20</w:t>
      </w:r>
      <w:r w:rsidRPr="00F56E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13F08" w:rsidRPr="00F56E3F">
        <w:rPr>
          <w:rFonts w:ascii="Times New Roman" w:hAnsi="Times New Roman" w:cs="Times New Roman"/>
          <w:sz w:val="28"/>
          <w:szCs w:val="28"/>
        </w:rPr>
        <w:t>5</w:t>
      </w:r>
      <w:r w:rsidR="004B7080" w:rsidRPr="00F56E3F">
        <w:rPr>
          <w:rFonts w:ascii="Times New Roman" w:hAnsi="Times New Roman" w:cs="Times New Roman"/>
          <w:sz w:val="28"/>
          <w:szCs w:val="28"/>
        </w:rPr>
        <w:t>00,0</w:t>
      </w:r>
      <w:r w:rsidRPr="00F56E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0A43" w:rsidRPr="00F56E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на 202</w:t>
      </w:r>
      <w:r w:rsidR="00F56E3F" w:rsidRPr="00F56E3F">
        <w:rPr>
          <w:rFonts w:ascii="Times New Roman" w:hAnsi="Times New Roman" w:cs="Times New Roman"/>
          <w:sz w:val="28"/>
          <w:szCs w:val="28"/>
        </w:rPr>
        <w:t>1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год в сумме 500,0 тыс. рублей;</w:t>
      </w:r>
    </w:p>
    <w:p w:rsidR="003D0A43" w:rsidRPr="00F56E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на 202</w:t>
      </w:r>
      <w:r w:rsidR="00F56E3F" w:rsidRPr="00F56E3F">
        <w:rPr>
          <w:rFonts w:ascii="Times New Roman" w:hAnsi="Times New Roman" w:cs="Times New Roman"/>
          <w:sz w:val="28"/>
          <w:szCs w:val="28"/>
        </w:rPr>
        <w:t>2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год в сумме 500,0 тыс. рублей.</w:t>
      </w:r>
    </w:p>
    <w:p w:rsidR="003D0A43" w:rsidRPr="00F56E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 xml:space="preserve">Средства резервных фондов направляются на финансовое обеспечение непредвиденных расходов,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 </w:t>
      </w:r>
    </w:p>
    <w:p w:rsidR="00E41A17" w:rsidRPr="000D79AA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962500" w:rsidRDefault="0034771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AAE">
        <w:rPr>
          <w:rFonts w:ascii="Times New Roman" w:hAnsi="Times New Roman" w:cs="Times New Roman"/>
          <w:sz w:val="28"/>
          <w:szCs w:val="28"/>
        </w:rPr>
        <w:t>1</w:t>
      </w:r>
      <w:r w:rsidR="00E43BA7">
        <w:rPr>
          <w:rFonts w:ascii="Times New Roman" w:hAnsi="Times New Roman" w:cs="Times New Roman"/>
          <w:sz w:val="28"/>
          <w:szCs w:val="28"/>
        </w:rPr>
        <w:t>2</w:t>
      </w:r>
      <w:r w:rsidR="003D0A43" w:rsidRPr="00442AAE">
        <w:rPr>
          <w:rFonts w:ascii="Times New Roman" w:hAnsi="Times New Roman" w:cs="Times New Roman"/>
          <w:sz w:val="28"/>
          <w:szCs w:val="28"/>
        </w:rPr>
        <w:t>. Установить, что остатки средств, образовавшихся на счетах бюджет</w:t>
      </w:r>
      <w:r w:rsidR="00413F08" w:rsidRPr="00442AAE">
        <w:rPr>
          <w:rFonts w:ascii="Times New Roman" w:hAnsi="Times New Roman" w:cs="Times New Roman"/>
          <w:sz w:val="28"/>
          <w:szCs w:val="28"/>
        </w:rPr>
        <w:t>а</w:t>
      </w:r>
      <w:r w:rsidR="003D0A43" w:rsidRPr="00962500">
        <w:rPr>
          <w:rFonts w:ascii="Times New Roman" w:hAnsi="Times New Roman" w:cs="Times New Roman"/>
          <w:sz w:val="28"/>
          <w:szCs w:val="28"/>
        </w:rPr>
        <w:t xml:space="preserve"> Рузского </w:t>
      </w:r>
      <w:r w:rsidR="00413F08" w:rsidRPr="0096250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D0A43" w:rsidRPr="00962500">
        <w:rPr>
          <w:rFonts w:ascii="Times New Roman" w:hAnsi="Times New Roman" w:cs="Times New Roman"/>
          <w:sz w:val="28"/>
          <w:szCs w:val="28"/>
        </w:rPr>
        <w:t xml:space="preserve"> по состоянию на 01.01.20</w:t>
      </w:r>
      <w:r w:rsidR="00F56E3F" w:rsidRPr="00962500">
        <w:rPr>
          <w:rFonts w:ascii="Times New Roman" w:hAnsi="Times New Roman" w:cs="Times New Roman"/>
          <w:sz w:val="28"/>
          <w:szCs w:val="28"/>
        </w:rPr>
        <w:t>20</w:t>
      </w:r>
      <w:r w:rsidR="003D0A43" w:rsidRPr="00962500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D0A43" w:rsidRPr="00962500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500">
        <w:rPr>
          <w:rFonts w:ascii="Times New Roman" w:hAnsi="Times New Roman" w:cs="Times New Roman"/>
          <w:sz w:val="28"/>
          <w:szCs w:val="28"/>
        </w:rPr>
        <w:t>в объеме средств, необходимых для покрытия временных кассовых разрывов, возникающих в ходе исполнения бюджета Рузского городского округа в текущем финансовом году, направляются на их покрытие, но не более общего объема остатков средств;</w:t>
      </w:r>
    </w:p>
    <w:p w:rsidR="003D0A43" w:rsidRPr="00962500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500">
        <w:rPr>
          <w:rFonts w:ascii="Times New Roman" w:hAnsi="Times New Roman" w:cs="Times New Roman"/>
          <w:sz w:val="28"/>
          <w:szCs w:val="28"/>
        </w:rPr>
        <w:t xml:space="preserve">в объеме, не превышающем сумму остатка неиспользованных бюджетных ассигнований на оплату заключенных от имени Рузского </w:t>
      </w:r>
      <w:r w:rsidR="00413F08" w:rsidRPr="0096250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62500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 подлежавших в соответствии с условиями этих муниципальных контрактов оплате в отчетном финансовом году, направляются  в случае принятия соответствующих изменений в муниципальные программы Рузского городского округа  на увеличение бюджетных ассигнований на указанные цели;</w:t>
      </w:r>
      <w:proofErr w:type="gramEnd"/>
    </w:p>
    <w:p w:rsidR="003D0A43" w:rsidRPr="00962500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500">
        <w:rPr>
          <w:rFonts w:ascii="Times New Roman" w:eastAsia="Calibri" w:hAnsi="Times New Roman" w:cs="Times New Roman"/>
          <w:sz w:val="28"/>
          <w:szCs w:val="28"/>
        </w:rPr>
        <w:t xml:space="preserve"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</w:t>
      </w:r>
      <w:r w:rsidRPr="00962500">
        <w:rPr>
          <w:rFonts w:ascii="Times New Roman" w:eastAsia="Calibri" w:hAnsi="Times New Roman" w:cs="Times New Roman"/>
          <w:sz w:val="28"/>
          <w:szCs w:val="28"/>
        </w:rPr>
        <w:lastRenderedPageBreak/>
        <w:t>субсидий, источником финансового обеспечения которых являлись указанные субсидии, направляются в случае принятия соответствующих изменений в </w:t>
      </w:r>
      <w:r w:rsidRPr="00962500">
        <w:rPr>
          <w:rFonts w:ascii="Times New Roman" w:hAnsi="Times New Roman" w:cs="Times New Roman"/>
          <w:sz w:val="28"/>
          <w:szCs w:val="28"/>
        </w:rPr>
        <w:t>муниципальные</w:t>
      </w:r>
      <w:r w:rsidRPr="00962500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962500">
        <w:rPr>
          <w:rFonts w:ascii="Times New Roman" w:hAnsi="Times New Roman" w:cs="Times New Roman"/>
          <w:sz w:val="28"/>
          <w:szCs w:val="28"/>
        </w:rPr>
        <w:t xml:space="preserve">Рузского городского округа </w:t>
      </w:r>
      <w:r w:rsidRPr="00962500">
        <w:rPr>
          <w:rFonts w:ascii="Times New Roman" w:eastAsia="Calibri" w:hAnsi="Times New Roman" w:cs="Times New Roman"/>
          <w:sz w:val="28"/>
          <w:szCs w:val="28"/>
        </w:rPr>
        <w:t>на увеличение бюджетных ассигнований на указанные цели</w:t>
      </w:r>
      <w:r w:rsidRPr="009625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1A17" w:rsidRPr="00962500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A43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43BA7">
        <w:rPr>
          <w:rFonts w:ascii="Times New Roman" w:hAnsi="Times New Roman" w:cs="Times New Roman"/>
          <w:sz w:val="28"/>
          <w:szCs w:val="28"/>
        </w:rPr>
        <w:t>3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. Установить, что  бюджетные и автономные учреждения Рузского </w:t>
      </w:r>
      <w:r w:rsidR="00E16F95" w:rsidRPr="00F56E3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10EC6" w:rsidRPr="00F56E3F">
        <w:rPr>
          <w:rFonts w:ascii="Times New Roman" w:hAnsi="Times New Roman" w:cs="Times New Roman"/>
          <w:sz w:val="28"/>
          <w:szCs w:val="28"/>
        </w:rPr>
        <w:t>,  не позднее 1 апреля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20</w:t>
      </w:r>
      <w:r w:rsidR="00F56E3F" w:rsidRPr="00F56E3F">
        <w:rPr>
          <w:rFonts w:ascii="Times New Roman" w:hAnsi="Times New Roman" w:cs="Times New Roman"/>
          <w:sz w:val="28"/>
          <w:szCs w:val="28"/>
        </w:rPr>
        <w:t>20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года обеспечивают возврат в бюджет Рузского городского округа средств в объеме остатков субсидий, предоставленных им  на финансовое обеспечение выполнения муниципальных </w:t>
      </w:r>
      <w:proofErr w:type="gramStart"/>
      <w:r w:rsidR="003D0A43" w:rsidRPr="00F56E3F">
        <w:rPr>
          <w:rFonts w:ascii="Times New Roman" w:hAnsi="Times New Roman" w:cs="Times New Roman"/>
          <w:sz w:val="28"/>
          <w:szCs w:val="28"/>
        </w:rPr>
        <w:t>заданий</w:t>
      </w:r>
      <w:proofErr w:type="gramEnd"/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Рузского городского округа.</w:t>
      </w:r>
    </w:p>
    <w:p w:rsidR="00E43BA7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BA7" w:rsidRPr="00F56E3F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 дополнительные основания для внесения изменений в сводную бюджетную роспись бюджета Рузского городского округа в соответствии с решениями руководителя финансового органа без внесения изменений в решение о бюджете Рузского городского округа, предусмотренные частью 1 статьи 17 Решения Совета депутатов Рузского городского округа Московской области от 25.10.2017 г. №140/13 «О принятии Положения о бюджетном процессе в Рузском городском округе Московской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области».</w:t>
      </w:r>
    </w:p>
    <w:p w:rsidR="00E41A17" w:rsidRPr="000D79AA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20639" w:rsidRPr="00F56E3F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D0A43" w:rsidRPr="00F56E3F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F56E3F" w:rsidRPr="00F56E3F">
        <w:rPr>
          <w:rFonts w:ascii="Times New Roman" w:hAnsi="Times New Roman" w:cs="Times New Roman"/>
          <w:sz w:val="28"/>
          <w:szCs w:val="28"/>
        </w:rPr>
        <w:t>20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D1F3C" w:rsidRPr="000D79AA" w:rsidRDefault="007D1F3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1F3C" w:rsidRPr="000D79AA" w:rsidRDefault="007D1F3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1F3C" w:rsidRPr="000D79AA" w:rsidRDefault="007D1F3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3BA">
        <w:rPr>
          <w:rFonts w:ascii="Times New Roman" w:hAnsi="Times New Roman" w:cs="Times New Roman"/>
          <w:sz w:val="28"/>
          <w:szCs w:val="28"/>
        </w:rPr>
        <w:t>Глав</w:t>
      </w:r>
      <w:r w:rsidR="00F56E3F" w:rsidRPr="002853BA">
        <w:rPr>
          <w:rFonts w:ascii="Times New Roman" w:hAnsi="Times New Roman" w:cs="Times New Roman"/>
          <w:sz w:val="28"/>
          <w:szCs w:val="28"/>
        </w:rPr>
        <w:t>а</w:t>
      </w:r>
      <w:r w:rsidRPr="002853BA">
        <w:rPr>
          <w:rFonts w:ascii="Times New Roman" w:hAnsi="Times New Roman" w:cs="Times New Roman"/>
          <w:sz w:val="28"/>
          <w:szCs w:val="28"/>
        </w:rPr>
        <w:t xml:space="preserve"> Рузского                                           </w:t>
      </w:r>
      <w:r w:rsidR="00F56E3F" w:rsidRPr="002853B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2853BA">
        <w:rPr>
          <w:rFonts w:ascii="Times New Roman" w:hAnsi="Times New Roman" w:cs="Times New Roman"/>
          <w:sz w:val="28"/>
          <w:szCs w:val="28"/>
        </w:rPr>
        <w:t xml:space="preserve">    Председатель Совета депутатов</w:t>
      </w: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3BA"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  Рузского городского округа</w:t>
      </w: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3BA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2853B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Московской области</w:t>
      </w: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3BA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2853BA">
        <w:rPr>
          <w:rFonts w:ascii="Times New Roman" w:hAnsi="Times New Roman" w:cs="Times New Roman"/>
          <w:sz w:val="28"/>
          <w:szCs w:val="28"/>
        </w:rPr>
        <w:t xml:space="preserve"> </w:t>
      </w:r>
      <w:r w:rsidR="00F56E3F" w:rsidRPr="002853BA">
        <w:rPr>
          <w:rFonts w:ascii="Times New Roman" w:hAnsi="Times New Roman" w:cs="Times New Roman"/>
          <w:sz w:val="28"/>
          <w:szCs w:val="28"/>
        </w:rPr>
        <w:t>Н.Н. Пархоменко</w:t>
      </w:r>
      <w:r w:rsidRPr="002853B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41A17" w:rsidRPr="002853BA">
        <w:rPr>
          <w:rFonts w:ascii="Times New Roman" w:hAnsi="Times New Roman" w:cs="Times New Roman"/>
          <w:sz w:val="28"/>
          <w:szCs w:val="28"/>
        </w:rPr>
        <w:t xml:space="preserve"> </w:t>
      </w:r>
      <w:r w:rsidRPr="002853BA">
        <w:rPr>
          <w:rFonts w:ascii="Times New Roman" w:hAnsi="Times New Roman" w:cs="Times New Roman"/>
          <w:sz w:val="28"/>
          <w:szCs w:val="28"/>
        </w:rPr>
        <w:t xml:space="preserve">    </w:t>
      </w:r>
      <w:r w:rsidR="00E41A17" w:rsidRPr="002853BA">
        <w:rPr>
          <w:rFonts w:ascii="Times New Roman" w:hAnsi="Times New Roman" w:cs="Times New Roman"/>
          <w:sz w:val="28"/>
          <w:szCs w:val="28"/>
        </w:rPr>
        <w:t xml:space="preserve"> </w:t>
      </w:r>
      <w:r w:rsidRPr="002853BA">
        <w:rPr>
          <w:rFonts w:ascii="Times New Roman" w:hAnsi="Times New Roman" w:cs="Times New Roman"/>
          <w:sz w:val="28"/>
          <w:szCs w:val="28"/>
        </w:rPr>
        <w:t>_____________  С.Б. Макаревич</w:t>
      </w:r>
    </w:p>
    <w:p w:rsidR="007D1F3C" w:rsidRPr="002853BA" w:rsidRDefault="007D1F3C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1A17" w:rsidRPr="000D79AA" w:rsidRDefault="00E41A17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41A17" w:rsidRPr="000D79AA" w:rsidRDefault="00E41A17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5A20" w:rsidRPr="000D79AA" w:rsidRDefault="00BE5A20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5A20" w:rsidRDefault="00BE5A20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3ADF" w:rsidRDefault="00993AD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3ADF" w:rsidRDefault="00993AD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3ADF" w:rsidRDefault="00993AD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3ADF" w:rsidRDefault="00993AD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3F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3F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3F">
        <w:rPr>
          <w:rFonts w:ascii="Times New Roman" w:hAnsi="Times New Roman" w:cs="Times New Roman"/>
          <w:sz w:val="24"/>
          <w:szCs w:val="24"/>
        </w:rPr>
        <w:t>Рузского городского округа</w:t>
      </w: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3F">
        <w:rPr>
          <w:rFonts w:ascii="Times New Roman" w:hAnsi="Times New Roman" w:cs="Times New Roman"/>
          <w:sz w:val="24"/>
          <w:szCs w:val="24"/>
        </w:rPr>
        <w:t xml:space="preserve">«___» __________________2019 года </w:t>
      </w:r>
      <w:r w:rsidRPr="00F56E3F">
        <w:rPr>
          <w:rFonts w:ascii="Times New Roman" w:hAnsi="Times New Roman" w:cs="Times New Roman"/>
          <w:sz w:val="24"/>
          <w:szCs w:val="24"/>
        </w:rPr>
        <w:tab/>
      </w:r>
      <w:r w:rsidRPr="00F56E3F">
        <w:rPr>
          <w:rFonts w:ascii="Times New Roman" w:hAnsi="Times New Roman" w:cs="Times New Roman"/>
          <w:sz w:val="24"/>
          <w:szCs w:val="24"/>
        </w:rPr>
        <w:tab/>
      </w:r>
      <w:r w:rsidRPr="00F56E3F">
        <w:rPr>
          <w:rFonts w:ascii="Times New Roman" w:hAnsi="Times New Roman" w:cs="Times New Roman"/>
          <w:sz w:val="24"/>
          <w:szCs w:val="24"/>
        </w:rPr>
        <w:tab/>
      </w:r>
      <w:r w:rsidRPr="00F56E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56E3F">
        <w:rPr>
          <w:rFonts w:ascii="Times New Roman" w:hAnsi="Times New Roman" w:cs="Times New Roman"/>
          <w:sz w:val="24"/>
          <w:szCs w:val="24"/>
        </w:rPr>
        <w:t>Д.В. Шведов</w:t>
      </w: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F56E3F" w:rsidRDefault="003A47FA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н</w:t>
      </w:r>
      <w:r w:rsidR="00F56E3F" w:rsidRPr="00F56E3F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56E3F" w:rsidRPr="00F56E3F">
        <w:rPr>
          <w:rFonts w:ascii="Times New Roman" w:hAnsi="Times New Roman" w:cs="Times New Roman"/>
          <w:sz w:val="24"/>
          <w:szCs w:val="24"/>
        </w:rPr>
        <w:t xml:space="preserve"> правового управления</w:t>
      </w: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3F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3F">
        <w:rPr>
          <w:rFonts w:ascii="Times New Roman" w:hAnsi="Times New Roman" w:cs="Times New Roman"/>
          <w:sz w:val="24"/>
          <w:szCs w:val="24"/>
        </w:rPr>
        <w:t>«___» __________________2019 года</w:t>
      </w:r>
      <w:r w:rsidRPr="00F56E3F">
        <w:rPr>
          <w:rFonts w:ascii="Times New Roman" w:hAnsi="Times New Roman" w:cs="Times New Roman"/>
          <w:sz w:val="24"/>
          <w:szCs w:val="24"/>
        </w:rPr>
        <w:tab/>
      </w:r>
      <w:r w:rsidRPr="00F56E3F">
        <w:rPr>
          <w:rFonts w:ascii="Times New Roman" w:hAnsi="Times New Roman" w:cs="Times New Roman"/>
          <w:sz w:val="24"/>
          <w:szCs w:val="24"/>
        </w:rPr>
        <w:tab/>
      </w:r>
      <w:r w:rsidRPr="00F56E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47FA">
        <w:rPr>
          <w:rFonts w:ascii="Times New Roman" w:hAnsi="Times New Roman" w:cs="Times New Roman"/>
          <w:sz w:val="24"/>
          <w:szCs w:val="24"/>
        </w:rPr>
        <w:t>Ю</w:t>
      </w:r>
      <w:r w:rsidRPr="00F56E3F">
        <w:rPr>
          <w:rFonts w:ascii="Times New Roman" w:hAnsi="Times New Roman" w:cs="Times New Roman"/>
          <w:sz w:val="24"/>
          <w:szCs w:val="24"/>
        </w:rPr>
        <w:t>.</w:t>
      </w:r>
      <w:r w:rsidR="003A47FA">
        <w:rPr>
          <w:rFonts w:ascii="Times New Roman" w:hAnsi="Times New Roman" w:cs="Times New Roman"/>
          <w:sz w:val="24"/>
          <w:szCs w:val="24"/>
        </w:rPr>
        <w:t>Ю</w:t>
      </w:r>
      <w:r w:rsidRPr="00F56E3F">
        <w:rPr>
          <w:rFonts w:ascii="Times New Roman" w:hAnsi="Times New Roman" w:cs="Times New Roman"/>
          <w:sz w:val="24"/>
          <w:szCs w:val="24"/>
        </w:rPr>
        <w:t xml:space="preserve">. </w:t>
      </w:r>
      <w:r w:rsidR="003A47FA">
        <w:rPr>
          <w:rFonts w:ascii="Times New Roman" w:hAnsi="Times New Roman" w:cs="Times New Roman"/>
          <w:sz w:val="24"/>
          <w:szCs w:val="24"/>
        </w:rPr>
        <w:t>Доренкова</w:t>
      </w: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3F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3F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F56E3F" w:rsidRPr="00F56E3F" w:rsidRDefault="00F56E3F" w:rsidP="002853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6E3F">
        <w:rPr>
          <w:rFonts w:ascii="Times New Roman" w:hAnsi="Times New Roman" w:cs="Times New Roman"/>
          <w:sz w:val="24"/>
          <w:szCs w:val="24"/>
        </w:rPr>
        <w:t>«___» __________________2019 года</w:t>
      </w:r>
      <w:r w:rsidRPr="00F56E3F">
        <w:rPr>
          <w:rFonts w:ascii="Times New Roman" w:hAnsi="Times New Roman" w:cs="Times New Roman"/>
          <w:sz w:val="24"/>
          <w:szCs w:val="24"/>
        </w:rPr>
        <w:tab/>
      </w:r>
      <w:r w:rsidRPr="00F56E3F">
        <w:rPr>
          <w:rFonts w:ascii="Times New Roman" w:hAnsi="Times New Roman" w:cs="Times New Roman"/>
          <w:sz w:val="24"/>
          <w:szCs w:val="24"/>
        </w:rPr>
        <w:tab/>
      </w:r>
      <w:r w:rsidRPr="00F56E3F">
        <w:rPr>
          <w:rFonts w:ascii="Times New Roman" w:hAnsi="Times New Roman" w:cs="Times New Roman"/>
          <w:sz w:val="24"/>
          <w:szCs w:val="24"/>
        </w:rPr>
        <w:tab/>
      </w:r>
      <w:r w:rsidR="002853BA">
        <w:rPr>
          <w:rFonts w:ascii="Times New Roman" w:hAnsi="Times New Roman" w:cs="Times New Roman"/>
          <w:sz w:val="24"/>
          <w:szCs w:val="24"/>
        </w:rPr>
        <w:tab/>
      </w:r>
      <w:r w:rsidRPr="00F56E3F">
        <w:rPr>
          <w:rFonts w:ascii="Times New Roman" w:hAnsi="Times New Roman" w:cs="Times New Roman"/>
          <w:sz w:val="24"/>
          <w:szCs w:val="24"/>
        </w:rPr>
        <w:tab/>
        <w:t>Т.В. Ермолаева</w:t>
      </w:r>
      <w:r w:rsidRPr="00F56E3F">
        <w:rPr>
          <w:rFonts w:ascii="Times New Roman" w:hAnsi="Times New Roman" w:cs="Times New Roman"/>
          <w:sz w:val="24"/>
          <w:szCs w:val="24"/>
        </w:rPr>
        <w:tab/>
      </w:r>
    </w:p>
    <w:p w:rsidR="00F56E3F" w:rsidRPr="00F56E3F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E3F" w:rsidRPr="00C64399" w:rsidRDefault="00F56E3F" w:rsidP="00F56E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1A17" w:rsidRPr="000D79AA" w:rsidRDefault="00E41A17" w:rsidP="00E41A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D79AA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E41A17" w:rsidRPr="000D79AA" w:rsidRDefault="00E41A17" w:rsidP="00E41A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1A17" w:rsidRPr="000D79AA" w:rsidRDefault="00E41A17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41A17" w:rsidRPr="000D79AA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343B"/>
    <w:rsid w:val="00032A62"/>
    <w:rsid w:val="00052368"/>
    <w:rsid w:val="00054EAB"/>
    <w:rsid w:val="0007798D"/>
    <w:rsid w:val="000A2238"/>
    <w:rsid w:val="000A67A5"/>
    <w:rsid w:val="000A6EF8"/>
    <w:rsid w:val="000D79AA"/>
    <w:rsid w:val="000F1BF9"/>
    <w:rsid w:val="000F5355"/>
    <w:rsid w:val="001074BD"/>
    <w:rsid w:val="0011333E"/>
    <w:rsid w:val="00117E40"/>
    <w:rsid w:val="001511AA"/>
    <w:rsid w:val="00167929"/>
    <w:rsid w:val="00172DB8"/>
    <w:rsid w:val="00177793"/>
    <w:rsid w:val="001A5CDD"/>
    <w:rsid w:val="001C06F3"/>
    <w:rsid w:val="001C3A5A"/>
    <w:rsid w:val="001F4EAE"/>
    <w:rsid w:val="001F63B9"/>
    <w:rsid w:val="001F7711"/>
    <w:rsid w:val="00200BB7"/>
    <w:rsid w:val="00213DBC"/>
    <w:rsid w:val="002201CA"/>
    <w:rsid w:val="00236505"/>
    <w:rsid w:val="00245374"/>
    <w:rsid w:val="00274385"/>
    <w:rsid w:val="002853BA"/>
    <w:rsid w:val="0029529D"/>
    <w:rsid w:val="002A2317"/>
    <w:rsid w:val="002B5187"/>
    <w:rsid w:val="002F71B9"/>
    <w:rsid w:val="0034771C"/>
    <w:rsid w:val="003819F9"/>
    <w:rsid w:val="003A2037"/>
    <w:rsid w:val="003A47FA"/>
    <w:rsid w:val="003B311A"/>
    <w:rsid w:val="003B323A"/>
    <w:rsid w:val="003B426B"/>
    <w:rsid w:val="003C3131"/>
    <w:rsid w:val="003D0A43"/>
    <w:rsid w:val="003E0DC6"/>
    <w:rsid w:val="003F6594"/>
    <w:rsid w:val="00413F08"/>
    <w:rsid w:val="00421E4F"/>
    <w:rsid w:val="00423290"/>
    <w:rsid w:val="0042477E"/>
    <w:rsid w:val="004372DC"/>
    <w:rsid w:val="00442755"/>
    <w:rsid w:val="00442AAE"/>
    <w:rsid w:val="004A01F4"/>
    <w:rsid w:val="004A5FCD"/>
    <w:rsid w:val="004B2416"/>
    <w:rsid w:val="004B7080"/>
    <w:rsid w:val="004E26D9"/>
    <w:rsid w:val="004E6233"/>
    <w:rsid w:val="005222D5"/>
    <w:rsid w:val="00523A3A"/>
    <w:rsid w:val="0052719C"/>
    <w:rsid w:val="00546CA8"/>
    <w:rsid w:val="00556FA5"/>
    <w:rsid w:val="00564B79"/>
    <w:rsid w:val="00573209"/>
    <w:rsid w:val="0057783B"/>
    <w:rsid w:val="005F0CF4"/>
    <w:rsid w:val="005F175B"/>
    <w:rsid w:val="00620639"/>
    <w:rsid w:val="00626B87"/>
    <w:rsid w:val="006310DC"/>
    <w:rsid w:val="00631CAE"/>
    <w:rsid w:val="00665A1F"/>
    <w:rsid w:val="0068630C"/>
    <w:rsid w:val="006A589F"/>
    <w:rsid w:val="006C11BF"/>
    <w:rsid w:val="006D5F4C"/>
    <w:rsid w:val="00715245"/>
    <w:rsid w:val="00716C4E"/>
    <w:rsid w:val="007175FC"/>
    <w:rsid w:val="0072355B"/>
    <w:rsid w:val="00762A39"/>
    <w:rsid w:val="00774BF4"/>
    <w:rsid w:val="007837C5"/>
    <w:rsid w:val="007B166F"/>
    <w:rsid w:val="007C3210"/>
    <w:rsid w:val="007D1F3C"/>
    <w:rsid w:val="008016E4"/>
    <w:rsid w:val="00811F65"/>
    <w:rsid w:val="00850DFF"/>
    <w:rsid w:val="00877B9C"/>
    <w:rsid w:val="008D2F92"/>
    <w:rsid w:val="008D49CF"/>
    <w:rsid w:val="008E2C37"/>
    <w:rsid w:val="00947950"/>
    <w:rsid w:val="00947B03"/>
    <w:rsid w:val="00962500"/>
    <w:rsid w:val="009671BF"/>
    <w:rsid w:val="00970EDE"/>
    <w:rsid w:val="009864C9"/>
    <w:rsid w:val="00993ADF"/>
    <w:rsid w:val="00995581"/>
    <w:rsid w:val="009C28A0"/>
    <w:rsid w:val="009C74A9"/>
    <w:rsid w:val="009D7585"/>
    <w:rsid w:val="009E6E12"/>
    <w:rsid w:val="00A4008A"/>
    <w:rsid w:val="00A407C2"/>
    <w:rsid w:val="00A47D38"/>
    <w:rsid w:val="00A61E9F"/>
    <w:rsid w:val="00A70A1F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66BC"/>
    <w:rsid w:val="00B01730"/>
    <w:rsid w:val="00B06FD5"/>
    <w:rsid w:val="00B177D0"/>
    <w:rsid w:val="00B460CD"/>
    <w:rsid w:val="00B479C6"/>
    <w:rsid w:val="00B57CAC"/>
    <w:rsid w:val="00B83BC1"/>
    <w:rsid w:val="00B871E6"/>
    <w:rsid w:val="00BC0BF6"/>
    <w:rsid w:val="00BD2F25"/>
    <w:rsid w:val="00BE5A20"/>
    <w:rsid w:val="00C27C47"/>
    <w:rsid w:val="00C36582"/>
    <w:rsid w:val="00C4161E"/>
    <w:rsid w:val="00C45720"/>
    <w:rsid w:val="00C54EF1"/>
    <w:rsid w:val="00C85DCE"/>
    <w:rsid w:val="00CB5C2E"/>
    <w:rsid w:val="00D04D1F"/>
    <w:rsid w:val="00D2399C"/>
    <w:rsid w:val="00D3561D"/>
    <w:rsid w:val="00D35CEC"/>
    <w:rsid w:val="00D44196"/>
    <w:rsid w:val="00D812F0"/>
    <w:rsid w:val="00D8520A"/>
    <w:rsid w:val="00DA506B"/>
    <w:rsid w:val="00DB4CC9"/>
    <w:rsid w:val="00DC3B88"/>
    <w:rsid w:val="00DE625F"/>
    <w:rsid w:val="00DF4835"/>
    <w:rsid w:val="00E10EC6"/>
    <w:rsid w:val="00E16F95"/>
    <w:rsid w:val="00E41A17"/>
    <w:rsid w:val="00E43BA7"/>
    <w:rsid w:val="00E44B57"/>
    <w:rsid w:val="00E5685B"/>
    <w:rsid w:val="00E82B6D"/>
    <w:rsid w:val="00E961B9"/>
    <w:rsid w:val="00EA7FD2"/>
    <w:rsid w:val="00F314D2"/>
    <w:rsid w:val="00F56637"/>
    <w:rsid w:val="00F56E3F"/>
    <w:rsid w:val="00F56F01"/>
    <w:rsid w:val="00F76273"/>
    <w:rsid w:val="00F976FF"/>
    <w:rsid w:val="00FA6108"/>
    <w:rsid w:val="00FD5471"/>
    <w:rsid w:val="00FE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8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Лукина ЕМ</cp:lastModifiedBy>
  <cp:revision>53</cp:revision>
  <cp:lastPrinted>2019-11-14T06:22:00Z</cp:lastPrinted>
  <dcterms:created xsi:type="dcterms:W3CDTF">2018-09-04T14:00:00Z</dcterms:created>
  <dcterms:modified xsi:type="dcterms:W3CDTF">2019-11-15T07:08:00Z</dcterms:modified>
</cp:coreProperties>
</file>