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01" w:rsidRDefault="005F2701" w:rsidP="005F27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855546" wp14:editId="35252863">
            <wp:simplePos x="0" y="0"/>
            <wp:positionH relativeFrom="column">
              <wp:posOffset>2648585</wp:posOffset>
            </wp:positionH>
            <wp:positionV relativeFrom="paragraph">
              <wp:posOffset>3175</wp:posOffset>
            </wp:positionV>
            <wp:extent cx="577850" cy="686435"/>
            <wp:effectExtent l="0" t="0" r="0" b="0"/>
            <wp:wrapThrough wrapText="bothSides">
              <wp:wrapPolygon edited="0">
                <wp:start x="0" y="0"/>
                <wp:lineTo x="0" y="20981"/>
                <wp:lineTo x="20651" y="20981"/>
                <wp:lineTo x="20651" y="0"/>
                <wp:lineTo x="0" y="0"/>
              </wp:wrapPolygon>
            </wp:wrapThrough>
            <wp:docPr id="4" name="Рисунок 4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701" w:rsidRDefault="005F2701" w:rsidP="00900CE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2701" w:rsidRDefault="005F2701" w:rsidP="00900CE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2701" w:rsidRDefault="005F2701" w:rsidP="00900CE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F2701" w:rsidRPr="005F2701" w:rsidRDefault="005F2701" w:rsidP="00900CEB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5F2701" w:rsidRPr="00A252DA" w:rsidRDefault="005F2701" w:rsidP="005F2701">
      <w:pPr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2DA">
        <w:rPr>
          <w:rFonts w:ascii="Times New Roman" w:hAnsi="Times New Roman"/>
          <w:b/>
          <w:bCs/>
          <w:sz w:val="28"/>
          <w:szCs w:val="28"/>
        </w:rPr>
        <w:t>ГЛАВА РУЗСКОГО ГОРОДСКОГО ОКРУГА</w:t>
      </w:r>
    </w:p>
    <w:p w:rsidR="005F2701" w:rsidRPr="00A252DA" w:rsidRDefault="005F2701" w:rsidP="005F2701">
      <w:pPr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2DA"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 w:rsidR="005F2701" w:rsidRPr="00880D92" w:rsidRDefault="005F2701" w:rsidP="005F2701">
      <w:pPr>
        <w:spacing w:after="0" w:line="240" w:lineRule="auto"/>
        <w:jc w:val="center"/>
        <w:rPr>
          <w:b/>
          <w:bCs/>
          <w:szCs w:val="28"/>
        </w:rPr>
      </w:pPr>
    </w:p>
    <w:p w:rsidR="005F2701" w:rsidRPr="00880D92" w:rsidRDefault="005F2701" w:rsidP="005F2701">
      <w:pPr>
        <w:pStyle w:val="TimesNewRoman20"/>
        <w:spacing w:after="0"/>
        <w:rPr>
          <w:spacing w:val="40"/>
        </w:rPr>
      </w:pPr>
      <w:r w:rsidRPr="00880D92">
        <w:rPr>
          <w:spacing w:val="20"/>
        </w:rPr>
        <w:t xml:space="preserve">   </w:t>
      </w:r>
      <w:r w:rsidRPr="00880D92">
        <w:rPr>
          <w:spacing w:val="24"/>
        </w:rPr>
        <w:t xml:space="preserve"> </w:t>
      </w:r>
      <w:r>
        <w:rPr>
          <w:spacing w:val="40"/>
        </w:rPr>
        <w:t>РАСПОРЯЖЕНИЕ</w:t>
      </w:r>
    </w:p>
    <w:p w:rsidR="005F2701" w:rsidRDefault="005F2701" w:rsidP="005F270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52DA">
        <w:rPr>
          <w:rFonts w:ascii="Times New Roman" w:hAnsi="Times New Roman"/>
          <w:bCs/>
          <w:sz w:val="28"/>
          <w:szCs w:val="28"/>
        </w:rPr>
        <w:t xml:space="preserve">    </w:t>
      </w:r>
    </w:p>
    <w:p w:rsidR="00900CEB" w:rsidRPr="008813B7" w:rsidRDefault="00900CEB" w:rsidP="005F27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13B7">
        <w:rPr>
          <w:rFonts w:ascii="Times New Roman" w:hAnsi="Times New Roman"/>
          <w:b/>
          <w:color w:val="000000" w:themeColor="text1"/>
          <w:sz w:val="28"/>
          <w:szCs w:val="28"/>
        </w:rPr>
        <w:t>от_______ №_______</w:t>
      </w:r>
    </w:p>
    <w:p w:rsidR="00900CEB" w:rsidRPr="004C529B" w:rsidRDefault="00900CEB" w:rsidP="00900CE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0CEB" w:rsidRDefault="00900CEB" w:rsidP="00900CE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сроках приема проектов инициативного бюджетирования для участия в муниципальном </w:t>
      </w:r>
      <w:r w:rsidR="003200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конкурсном отборе на территории </w:t>
      </w:r>
      <w:r w:rsidR="00992304" w:rsidRPr="0099230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92304">
        <w:rPr>
          <w:rFonts w:ascii="Times New Roman" w:hAnsi="Times New Roman" w:cs="Times New Roman"/>
          <w:b/>
          <w:color w:val="000000"/>
          <w:sz w:val="28"/>
          <w:szCs w:val="28"/>
        </w:rPr>
        <w:t>Рузского городского округа Московской области</w:t>
      </w:r>
    </w:p>
    <w:p w:rsidR="00992304" w:rsidRPr="00992304" w:rsidRDefault="00992304" w:rsidP="00900CE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2020 году</w:t>
      </w:r>
    </w:p>
    <w:p w:rsidR="00900CEB" w:rsidRPr="004C529B" w:rsidRDefault="00900CEB" w:rsidP="00900CE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CEB" w:rsidRPr="004C529B" w:rsidRDefault="00900CEB" w:rsidP="00900CE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9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 w:rsidRPr="004C529B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4C529B">
        <w:rPr>
          <w:rFonts w:ascii="Times New Roman" w:hAnsi="Times New Roman"/>
          <w:color w:val="000000"/>
          <w:sz w:val="28"/>
          <w:szCs w:val="28"/>
        </w:rPr>
        <w:t xml:space="preserve"> Московской области № 170/2018-ОЗ                               </w:t>
      </w:r>
      <w:r w:rsidRPr="004C529B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C529B">
        <w:rPr>
          <w:rFonts w:ascii="Times New Roman" w:hAnsi="Times New Roman"/>
          <w:color w:val="000000"/>
          <w:sz w:val="28"/>
          <w:szCs w:val="28"/>
        </w:rPr>
        <w:t xml:space="preserve">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4C529B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529B">
        <w:rPr>
          <w:rFonts w:ascii="Times New Roman" w:hAnsi="Times New Roman"/>
          <w:color w:val="000000"/>
          <w:sz w:val="28"/>
          <w:szCs w:val="28"/>
        </w:rPr>
        <w:t xml:space="preserve">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 </w:t>
      </w:r>
      <w:r w:rsidR="00992304">
        <w:rPr>
          <w:rFonts w:ascii="Times New Roman" w:hAnsi="Times New Roman"/>
          <w:color w:val="000000"/>
          <w:sz w:val="28"/>
          <w:szCs w:val="28"/>
        </w:rPr>
        <w:t xml:space="preserve">и распоряжением Главного управления территориальной политики Московской области от 12.05.2020 № 7 «Об объявлении о проведении конкурсного отбора проектов инициативного бюджетирования в </w:t>
      </w:r>
      <w:r w:rsidR="008813B7">
        <w:rPr>
          <w:rFonts w:ascii="Times New Roman" w:hAnsi="Times New Roman"/>
          <w:color w:val="000000"/>
          <w:sz w:val="28"/>
          <w:szCs w:val="28"/>
        </w:rPr>
        <w:t>Московской области»</w:t>
      </w:r>
      <w:r w:rsidRPr="004C5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4C529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0CEB" w:rsidRDefault="00900CEB" w:rsidP="00900CE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881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 следующие сроки приема проектов инициативного бюджетирования для участия в муниципальном конкурсном отборе на территории Рузского городского округа Московской области:</w:t>
      </w:r>
    </w:p>
    <w:p w:rsidR="008813B7" w:rsidRDefault="008813B7" w:rsidP="00900CE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начала приема проектов – 13.05.2020;</w:t>
      </w:r>
    </w:p>
    <w:p w:rsidR="008813B7" w:rsidRDefault="008813B7" w:rsidP="00900CE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окончания приема проектов – 21.05.2020.</w:t>
      </w:r>
    </w:p>
    <w:p w:rsidR="008813B7" w:rsidRDefault="008813B7" w:rsidP="00900CE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 проектов осуществляется путем их размещения на Интернет-портале в информационно-коммуникационной сети «Интернет» по адресу: </w:t>
      </w:r>
      <w:hyperlink r:id="rId6" w:history="1"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vote</w:t>
        </w:r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dobrodel</w:t>
        </w:r>
        <w:proofErr w:type="spellEnd"/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narodniy</w:t>
        </w:r>
        <w:proofErr w:type="spellEnd"/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proofErr w:type="spellStart"/>
        <w:r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bydjet</w:t>
        </w:r>
        <w:proofErr w:type="spellEnd"/>
      </w:hyperlink>
      <w:r w:rsidRPr="00881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13B7" w:rsidRDefault="00900CEB" w:rsidP="00900C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9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813B7">
        <w:rPr>
          <w:rFonts w:ascii="Times New Roman" w:hAnsi="Times New Roman"/>
          <w:color w:val="000000"/>
          <w:sz w:val="28"/>
          <w:szCs w:val="28"/>
        </w:rPr>
        <w:t xml:space="preserve">Голосование жителей Рузского городского округа Московской области за проект осуществляется на Интернет-портале, размещенном в информационно-коммуникационной сети «Интернет» по адресу: </w:t>
      </w:r>
      <w:hyperlink r:id="rId7" w:history="1"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vote</w:t>
        </w:r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dobrodel</w:t>
        </w:r>
        <w:proofErr w:type="spellEnd"/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narodniy</w:t>
        </w:r>
        <w:proofErr w:type="spellEnd"/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proofErr w:type="spellStart"/>
        <w:r w:rsidR="008813B7" w:rsidRPr="00B0607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bydjet</w:t>
        </w:r>
        <w:proofErr w:type="spellEnd"/>
      </w:hyperlink>
      <w:r w:rsidR="008813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следующие сроки:</w:t>
      </w:r>
    </w:p>
    <w:p w:rsidR="008813B7" w:rsidRDefault="008813B7" w:rsidP="00900C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начала голосования – 22.05.2020;</w:t>
      </w:r>
    </w:p>
    <w:p w:rsidR="008813B7" w:rsidRPr="008813B7" w:rsidRDefault="008813B7" w:rsidP="00900C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окончания голосования – 31.05.2020.</w:t>
      </w:r>
      <w:r w:rsidRPr="008813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00CEB" w:rsidRPr="004C529B" w:rsidRDefault="008813B7" w:rsidP="00900C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="00900CEB" w:rsidRPr="004C529B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900C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CEB" w:rsidRPr="004C529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00CEB">
        <w:rPr>
          <w:rFonts w:ascii="Times New Roman" w:hAnsi="Times New Roman"/>
          <w:color w:val="000000"/>
          <w:sz w:val="28"/>
          <w:szCs w:val="28"/>
        </w:rPr>
        <w:t>газете «Красное знамя»</w:t>
      </w:r>
      <w:r w:rsidR="00900CEB" w:rsidRPr="004C529B">
        <w:rPr>
          <w:rFonts w:ascii="Times New Roman" w:hAnsi="Times New Roman"/>
          <w:color w:val="000000"/>
          <w:sz w:val="28"/>
          <w:szCs w:val="28"/>
        </w:rPr>
        <w:t xml:space="preserve"> и разместить на</w:t>
      </w:r>
      <w:r w:rsidR="00900C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CEB" w:rsidRPr="004C529B">
        <w:rPr>
          <w:rFonts w:ascii="Times New Roman" w:hAnsi="Times New Roman"/>
          <w:color w:val="000000"/>
          <w:sz w:val="28"/>
          <w:szCs w:val="28"/>
        </w:rPr>
        <w:t xml:space="preserve">официальном сайте </w:t>
      </w:r>
      <w:r w:rsidR="00900CEB">
        <w:rPr>
          <w:rFonts w:ascii="Times New Roman" w:hAnsi="Times New Roman"/>
          <w:color w:val="000000"/>
          <w:sz w:val="28"/>
          <w:szCs w:val="28"/>
        </w:rPr>
        <w:t xml:space="preserve">Рузского городского округа Московской области </w:t>
      </w:r>
      <w:r w:rsidR="00900CEB" w:rsidRPr="004C529B">
        <w:rPr>
          <w:rFonts w:ascii="Times New Roman" w:hAnsi="Times New Roman"/>
          <w:color w:val="000000"/>
          <w:sz w:val="28"/>
          <w:szCs w:val="28"/>
        </w:rPr>
        <w:t>в</w:t>
      </w:r>
      <w:r w:rsidR="00900C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CEB" w:rsidRPr="004C529B">
        <w:rPr>
          <w:rFonts w:ascii="Times New Roman" w:hAnsi="Times New Roman"/>
          <w:color w:val="000000"/>
          <w:sz w:val="28"/>
          <w:szCs w:val="28"/>
        </w:rPr>
        <w:t>информационно-телекоммуникационной сети «Интернет».</w:t>
      </w:r>
    </w:p>
    <w:p w:rsidR="00900CEB" w:rsidRPr="004C529B" w:rsidRDefault="00900CEB" w:rsidP="00900C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CEB" w:rsidRPr="004C529B" w:rsidRDefault="00900CEB" w:rsidP="00900C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CEB" w:rsidRPr="004C529B" w:rsidRDefault="00900CEB" w:rsidP="00900C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ab/>
        <w:t xml:space="preserve">  Н.Н.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Пархоменко</w:t>
      </w: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136FA">
        <w:rPr>
          <w:rFonts w:ascii="Times New Roman" w:hAnsi="Times New Roman"/>
          <w:sz w:val="24"/>
          <w:szCs w:val="24"/>
          <w:u w:val="single"/>
        </w:rPr>
        <w:t xml:space="preserve">Проект представил: 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>Заместитель начальника финансового управления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 xml:space="preserve">Администрации Рузского городского округа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136FA">
        <w:rPr>
          <w:rFonts w:ascii="Times New Roman" w:hAnsi="Times New Roman"/>
          <w:sz w:val="24"/>
          <w:szCs w:val="24"/>
        </w:rPr>
        <w:t xml:space="preserve">    В.Б. Буздина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 xml:space="preserve"> «___» ____________ 2020 г.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136FA">
        <w:rPr>
          <w:rFonts w:ascii="Times New Roman" w:hAnsi="Times New Roman"/>
          <w:sz w:val="24"/>
          <w:szCs w:val="24"/>
          <w:u w:val="single"/>
        </w:rPr>
        <w:t>Проект согласовали: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1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Главы </w:t>
      </w:r>
      <w:r>
        <w:rPr>
          <w:rFonts w:ascii="Times New Roman" w:hAnsi="Times New Roman"/>
          <w:sz w:val="24"/>
          <w:szCs w:val="24"/>
        </w:rPr>
        <w:br/>
        <w:t>Администрации Рузского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Ю.А. Пеняев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>«___» ____________ 2020 года</w:t>
      </w:r>
    </w:p>
    <w:p w:rsidR="005F2701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2701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 xml:space="preserve">Заместитель 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>Главы Администрации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 xml:space="preserve">Рузского городского округа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136FA">
        <w:rPr>
          <w:rFonts w:ascii="Times New Roman" w:hAnsi="Times New Roman"/>
          <w:sz w:val="24"/>
          <w:szCs w:val="24"/>
        </w:rPr>
        <w:t xml:space="preserve"> Д.В. Шведов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>«___» ____________ 2020 года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 xml:space="preserve">Заместитель 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>Главы Администрации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 xml:space="preserve">Рузского городского округа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136FA">
        <w:rPr>
          <w:rFonts w:ascii="Times New Roman" w:hAnsi="Times New Roman"/>
          <w:sz w:val="24"/>
          <w:szCs w:val="24"/>
        </w:rPr>
        <w:t xml:space="preserve">  Н.А. Романова 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>«___» ____________ 2020 года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 xml:space="preserve">Начальник Финансового управления 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>Администрац</w:t>
      </w:r>
      <w:r>
        <w:rPr>
          <w:rFonts w:ascii="Times New Roman" w:hAnsi="Times New Roman"/>
          <w:sz w:val="24"/>
          <w:szCs w:val="24"/>
        </w:rPr>
        <w:t>ии Рузского городского округа</w:t>
      </w:r>
      <w:r w:rsidRPr="008136FA">
        <w:rPr>
          <w:rFonts w:ascii="Times New Roman" w:hAnsi="Times New Roman"/>
          <w:sz w:val="24"/>
          <w:szCs w:val="24"/>
        </w:rPr>
        <w:tab/>
        <w:t xml:space="preserve"> </w:t>
      </w:r>
      <w:r w:rsidRPr="008136FA">
        <w:rPr>
          <w:rFonts w:ascii="Times New Roman" w:hAnsi="Times New Roman"/>
          <w:sz w:val="24"/>
          <w:szCs w:val="24"/>
        </w:rPr>
        <w:tab/>
      </w:r>
      <w:r w:rsidRPr="008136FA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136FA">
        <w:rPr>
          <w:rFonts w:ascii="Times New Roman" w:hAnsi="Times New Roman"/>
          <w:sz w:val="24"/>
          <w:szCs w:val="24"/>
        </w:rPr>
        <w:t>Т.В. Ермолаева</w:t>
      </w: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6FA">
        <w:rPr>
          <w:rFonts w:ascii="Times New Roman" w:hAnsi="Times New Roman"/>
          <w:sz w:val="24"/>
          <w:szCs w:val="24"/>
        </w:rPr>
        <w:t>«___» ____________ 2020 года</w:t>
      </w:r>
    </w:p>
    <w:p w:rsidR="005F2701" w:rsidRPr="008136FA" w:rsidRDefault="005F2701" w:rsidP="005F27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2701" w:rsidRPr="008136FA" w:rsidRDefault="005F2701" w:rsidP="005F27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2701" w:rsidRDefault="005F2701" w:rsidP="005F27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2701" w:rsidRDefault="005F2701" w:rsidP="005F27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2701" w:rsidRPr="008136FA" w:rsidRDefault="005F2701" w:rsidP="005F27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6FA">
        <w:rPr>
          <w:rFonts w:ascii="Times New Roman" w:hAnsi="Times New Roman" w:cs="Times New Roman"/>
          <w:sz w:val="24"/>
          <w:szCs w:val="24"/>
        </w:rPr>
        <w:t xml:space="preserve">Разослать: в дело, </w:t>
      </w:r>
      <w:r>
        <w:rPr>
          <w:rFonts w:ascii="Times New Roman" w:hAnsi="Times New Roman" w:cs="Times New Roman"/>
          <w:sz w:val="24"/>
          <w:szCs w:val="24"/>
        </w:rPr>
        <w:t xml:space="preserve">Первому Заместителю Главы Администрации, </w:t>
      </w:r>
      <w:r w:rsidRPr="008136FA">
        <w:rPr>
          <w:rFonts w:ascii="Times New Roman" w:hAnsi="Times New Roman" w:cs="Times New Roman"/>
          <w:sz w:val="24"/>
          <w:szCs w:val="24"/>
        </w:rPr>
        <w:t>Заместителям Главы Администрации, главным распорядителям средств бюджета Рузского городского округа, начальникам Управлений (отделов) Администрации, руководителям муниципальных учреждений Рузского городского округа.</w:t>
      </w:r>
    </w:p>
    <w:p w:rsidR="005F2701" w:rsidRPr="008136FA" w:rsidRDefault="005F2701" w:rsidP="005F27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2701" w:rsidRPr="008136FA" w:rsidRDefault="005F2701" w:rsidP="005F27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2701" w:rsidRPr="008136FA" w:rsidRDefault="005F2701" w:rsidP="005F27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F2701" w:rsidRPr="008136FA" w:rsidRDefault="005F2701" w:rsidP="005F2701">
      <w:pPr>
        <w:spacing w:after="0" w:line="240" w:lineRule="auto"/>
        <w:rPr>
          <w:rFonts w:ascii="Times New Roman" w:hAnsi="Times New Roman"/>
          <w:u w:val="single"/>
        </w:rPr>
      </w:pPr>
      <w:r w:rsidRPr="008136FA">
        <w:rPr>
          <w:rFonts w:ascii="Times New Roman" w:hAnsi="Times New Roman"/>
          <w:u w:val="single"/>
        </w:rPr>
        <w:t>Исполнитель:</w:t>
      </w:r>
    </w:p>
    <w:p w:rsidR="005F2701" w:rsidRPr="008136FA" w:rsidRDefault="005F2701" w:rsidP="005F2701">
      <w:pPr>
        <w:spacing w:after="0" w:line="240" w:lineRule="auto"/>
        <w:outlineLvl w:val="0"/>
        <w:rPr>
          <w:rFonts w:ascii="Times New Roman" w:hAnsi="Times New Roman"/>
        </w:rPr>
      </w:pPr>
      <w:r w:rsidRPr="008136FA">
        <w:rPr>
          <w:rFonts w:ascii="Times New Roman" w:hAnsi="Times New Roman"/>
        </w:rPr>
        <w:t>Буздина Валентина Борисовна,</w:t>
      </w:r>
    </w:p>
    <w:p w:rsidR="005F2701" w:rsidRPr="008136FA" w:rsidRDefault="005F2701" w:rsidP="005F2701">
      <w:pPr>
        <w:spacing w:after="0" w:line="240" w:lineRule="auto"/>
        <w:outlineLvl w:val="0"/>
        <w:rPr>
          <w:rFonts w:ascii="Times New Roman" w:hAnsi="Times New Roman"/>
        </w:rPr>
      </w:pPr>
      <w:r w:rsidRPr="008136FA">
        <w:rPr>
          <w:rFonts w:ascii="Times New Roman" w:hAnsi="Times New Roman"/>
        </w:rPr>
        <w:t>заместитель начальника Финансового управления</w:t>
      </w:r>
    </w:p>
    <w:p w:rsidR="005F2701" w:rsidRPr="008136FA" w:rsidRDefault="005F2701" w:rsidP="005F2701">
      <w:pPr>
        <w:spacing w:after="0" w:line="240" w:lineRule="auto"/>
        <w:outlineLvl w:val="0"/>
        <w:rPr>
          <w:rFonts w:ascii="Times New Roman" w:hAnsi="Times New Roman"/>
        </w:rPr>
      </w:pPr>
      <w:r w:rsidRPr="008136FA">
        <w:rPr>
          <w:rFonts w:ascii="Times New Roman" w:hAnsi="Times New Roman"/>
        </w:rPr>
        <w:t>Администрации Рузского городского округа</w:t>
      </w:r>
    </w:p>
    <w:p w:rsidR="005F2701" w:rsidRPr="008136FA" w:rsidRDefault="005F2701" w:rsidP="005F2701">
      <w:pPr>
        <w:spacing w:after="0"/>
        <w:outlineLvl w:val="0"/>
        <w:rPr>
          <w:rFonts w:ascii="Times New Roman" w:hAnsi="Times New Roman"/>
        </w:rPr>
      </w:pPr>
      <w:r w:rsidRPr="008136FA">
        <w:rPr>
          <w:rFonts w:ascii="Times New Roman" w:hAnsi="Times New Roman"/>
          <w:bCs/>
        </w:rPr>
        <w:t xml:space="preserve">Тел.: </w:t>
      </w:r>
      <w:r w:rsidRPr="008136FA">
        <w:rPr>
          <w:rFonts w:ascii="Times New Roman" w:hAnsi="Times New Roman"/>
        </w:rPr>
        <w:t>8 (49627) 23-603</w:t>
      </w:r>
    </w:p>
    <w:p w:rsidR="005F2701" w:rsidRPr="008136FA" w:rsidRDefault="005F2701" w:rsidP="005F2701">
      <w:pPr>
        <w:rPr>
          <w:rFonts w:ascii="Times New Roman" w:hAnsi="Times New Roman"/>
        </w:rPr>
      </w:pPr>
      <w:r w:rsidRPr="008136FA">
        <w:rPr>
          <w:rFonts w:ascii="Times New Roman" w:hAnsi="Times New Roman"/>
        </w:rPr>
        <w:t xml:space="preserve"> «___» ____________ 2020 года</w:t>
      </w:r>
    </w:p>
    <w:p w:rsidR="005F2701" w:rsidRPr="004C529B" w:rsidRDefault="005F2701" w:rsidP="005F27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02306" w:rsidRDefault="00702306"/>
    <w:sectPr w:rsidR="00702306" w:rsidSect="005F27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EB"/>
    <w:rsid w:val="003200EC"/>
    <w:rsid w:val="005632F4"/>
    <w:rsid w:val="005F2701"/>
    <w:rsid w:val="00702306"/>
    <w:rsid w:val="00710987"/>
    <w:rsid w:val="007B7188"/>
    <w:rsid w:val="008813B7"/>
    <w:rsid w:val="00900CEB"/>
    <w:rsid w:val="009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675366"/>
  <w15:docId w15:val="{2F7CF827-2269-4AEE-AA81-CF00F8E3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813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3B7"/>
    <w:rPr>
      <w:color w:val="0000FF" w:themeColor="hyperlink"/>
      <w:u w:val="single"/>
    </w:rPr>
  </w:style>
  <w:style w:type="paragraph" w:customStyle="1" w:styleId="TimesNewRoman20">
    <w:name w:val="Стиль (латиница) Times New Roman 20 пт полужирный По центру"/>
    <w:basedOn w:val="a"/>
    <w:rsid w:val="005F2701"/>
    <w:pPr>
      <w:spacing w:after="200" w:line="276" w:lineRule="auto"/>
      <w:jc w:val="center"/>
    </w:pPr>
    <w:rPr>
      <w:rFonts w:ascii="Times New Roman" w:eastAsia="Times New Roman" w:hAnsi="Times New Roman"/>
      <w:b/>
      <w:bCs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ote.dobrodel.ru/narodniy_bydj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te.dobrodel.ru/narodniy_bydjet" TargetMode="External"/><Relationship Id="rId5" Type="http://schemas.openxmlformats.org/officeDocument/2006/relationships/hyperlink" Target="consultantplus://offline/ref=112E78C986EE2957F4D7CBC28AECD79797B1A73D5916B4032B1FD8ACE4EC1DF8F555EBFA6E1FFF8F9ED77DD3I9LA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seva.1303@mail.ru</cp:lastModifiedBy>
  <cp:revision>3</cp:revision>
  <dcterms:created xsi:type="dcterms:W3CDTF">2020-05-18T06:07:00Z</dcterms:created>
  <dcterms:modified xsi:type="dcterms:W3CDTF">2020-05-18T06:48:00Z</dcterms:modified>
</cp:coreProperties>
</file>