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42" w:rsidRPr="00614A6C" w:rsidRDefault="00B17542" w:rsidP="00B175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17542" w:rsidRPr="00614A6C" w:rsidRDefault="00B17542" w:rsidP="00B175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6427832"/>
      <w:r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</w:p>
    <w:p w:rsidR="00B17542" w:rsidRPr="00614A6C" w:rsidRDefault="00B17542" w:rsidP="00B175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346E">
        <w:rPr>
          <w:rFonts w:ascii="Times New Roman" w:hAnsi="Times New Roman" w:cs="Times New Roman"/>
          <w:sz w:val="28"/>
          <w:szCs w:val="28"/>
        </w:rPr>
        <w:t>используемого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bookmarkEnd w:id="0"/>
    <w:p w:rsidR="00B17542" w:rsidRPr="00614A6C" w:rsidRDefault="00B17542" w:rsidP="00B17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542" w:rsidRPr="00614A6C" w:rsidRDefault="00B17542" w:rsidP="00B175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17542" w:rsidRPr="00614A6C" w:rsidRDefault="00B17542" w:rsidP="00B17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1.1. Настоящий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346E">
        <w:rPr>
          <w:rFonts w:ascii="Times New Roman" w:hAnsi="Times New Roman" w:cs="Times New Roman"/>
          <w:sz w:val="28"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субъектам малого и</w:t>
      </w:r>
      <w:r w:rsidRPr="00614A6C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(далее - Порядок), определяет процедуру формирования, ведения и обязательного опубликования Перечня имущества, составляющего собственность </w:t>
      </w:r>
      <w:r>
        <w:rPr>
          <w:rFonts w:ascii="Times New Roman" w:hAnsi="Times New Roman" w:cs="Times New Roman"/>
          <w:sz w:val="28"/>
          <w:szCs w:val="28"/>
        </w:rPr>
        <w:t>Рузского</w:t>
      </w:r>
      <w:r w:rsidRPr="00614A6C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области, предназначенного для передачи во </w:t>
      </w:r>
      <w:r w:rsidRPr="00E2346E">
        <w:rPr>
          <w:rFonts w:ascii="Times New Roman" w:hAnsi="Times New Roman" w:cs="Times New Roman"/>
          <w:sz w:val="28"/>
          <w:szCs w:val="28"/>
        </w:rPr>
        <w:t>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– физические лица, применяющие специальный налоговый режим)</w:t>
      </w:r>
      <w:r w:rsidRPr="00614A6C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1.2. Формирование, ведение и обязательное опубликование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</w:t>
      </w:r>
      <w:r w:rsidRPr="00E2346E">
        <w:rPr>
          <w:rFonts w:ascii="Times New Roman" w:hAnsi="Times New Roman" w:cs="Times New Roman"/>
          <w:sz w:val="28"/>
          <w:szCs w:val="28"/>
        </w:rPr>
        <w:t xml:space="preserve">ставкам арендной платы) субъектам малого и среднего предпринимательства, физическим лицам, не </w:t>
      </w:r>
      <w:r w:rsidRPr="00E2346E">
        <w:rPr>
          <w:rFonts w:ascii="Times New Roman" w:hAnsi="Times New Roman" w:cs="Times New Roman"/>
          <w:sz w:val="28"/>
          <w:szCs w:val="28"/>
        </w:rPr>
        <w:lastRenderedPageBreak/>
        <w:t>являющимися индивидуальными предпринимателями и применяющими специальный налоговый режим «Налог на профессиональный доход»  и организациям, образующим инфраструктуру поддержки субъектам малого</w:t>
      </w:r>
      <w:r w:rsidRPr="00614A6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(далее - Перечень), осуществляется в целях реализации полномочий органов местного самоуправления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1.3. </w:t>
      </w:r>
      <w:r w:rsidRPr="00E2346E">
        <w:rPr>
          <w:rFonts w:ascii="Times New Roman" w:hAnsi="Times New Roman" w:cs="Times New Roman"/>
          <w:sz w:val="28"/>
          <w:szCs w:val="28"/>
        </w:rPr>
        <w:t xml:space="preserve">Объекты муниципального имущества, включаемые в Перечни, не подлежат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4" w:history="1">
        <w:r w:rsidRPr="00E234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346E">
        <w:rPr>
          <w:rFonts w:ascii="Times New Roman" w:hAnsi="Times New Roman" w:cs="Times New Roman"/>
          <w:sz w:val="28"/>
          <w:szCs w:val="28"/>
        </w:rPr>
        <w:t xml:space="preserve"> от 22 июля 2008 года N 159-ФЗ "Об особенностях отчуждения недвижимого имущества, находящегося в государственной или в</w:t>
      </w:r>
      <w:r w:rsidRPr="00614A6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6C">
        <w:rPr>
          <w:rFonts w:ascii="Times New Roman" w:hAnsi="Times New Roman" w:cs="Times New Roman"/>
          <w:sz w:val="28"/>
          <w:szCs w:val="28"/>
        </w:rPr>
        <w:t xml:space="preserve">и о внесении изменений в отдельные законодательные акты Российской Федерации" и в случаях, указанных в </w:t>
      </w:r>
      <w:hyperlink r:id="rId5" w:history="1">
        <w:r w:rsidRPr="00614A6C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14A6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614A6C">
          <w:rPr>
            <w:rFonts w:ascii="Times New Roman" w:hAnsi="Times New Roman" w:cs="Times New Roman"/>
            <w:sz w:val="28"/>
            <w:szCs w:val="28"/>
          </w:rPr>
          <w:t>9 пункта 2 статьи 39.3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</w:t>
      </w:r>
      <w:r w:rsidRPr="005C2542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физическим лицам, применяющим специальный налоговый режим «Налог на профессиональный доход» и </w:t>
      </w:r>
      <w:r w:rsidRPr="00614A6C">
        <w:rPr>
          <w:rFonts w:ascii="Times New Roman" w:hAnsi="Times New Roman" w:cs="Times New Roman"/>
          <w:sz w:val="28"/>
          <w:szCs w:val="28"/>
        </w:rPr>
        <w:t xml:space="preserve">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8" w:history="1">
        <w:r w:rsidRPr="00614A6C">
          <w:rPr>
            <w:rFonts w:ascii="Times New Roman" w:hAnsi="Times New Roman" w:cs="Times New Roman"/>
            <w:sz w:val="28"/>
            <w:szCs w:val="28"/>
          </w:rPr>
          <w:t>пунктом 14 части 1 статьи 17.1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N 135-ФЗ "О защите конкуренции".</w:t>
      </w:r>
    </w:p>
    <w:p w:rsidR="00B17542" w:rsidRPr="00614A6C" w:rsidRDefault="00B17542" w:rsidP="00B17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542" w:rsidRPr="00614A6C" w:rsidRDefault="00B17542" w:rsidP="00B175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2. Формирование и ведение Перечня</w:t>
      </w:r>
    </w:p>
    <w:p w:rsidR="00B17542" w:rsidRPr="00614A6C" w:rsidRDefault="00B17542" w:rsidP="00B17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614A6C">
        <w:rPr>
          <w:rFonts w:ascii="Times New Roman" w:hAnsi="Times New Roman" w:cs="Times New Roman"/>
          <w:sz w:val="28"/>
          <w:szCs w:val="28"/>
        </w:rPr>
        <w:t xml:space="preserve">2.1. В Перечень включается имущество (движимое и недвижимое, в том числе земельные участки), находящееся в собственности </w:t>
      </w:r>
      <w:r>
        <w:rPr>
          <w:rFonts w:ascii="Times New Roman" w:hAnsi="Times New Roman" w:cs="Times New Roman"/>
          <w:sz w:val="28"/>
          <w:szCs w:val="28"/>
        </w:rPr>
        <w:t>Рузского</w:t>
      </w:r>
      <w:r w:rsidRPr="00614A6C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области, сведения о котором включены в Реестр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Рузского</w:t>
      </w:r>
      <w:r w:rsidRPr="00614A6C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области, соответствующее следующим критериям: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r w:rsidRPr="00E2346E">
        <w:rPr>
          <w:rFonts w:ascii="Times New Roman" w:hAnsi="Times New Roman" w:cs="Times New Roman"/>
          <w:sz w:val="28"/>
          <w:szCs w:val="28"/>
        </w:rPr>
        <w:t>малого и среднего;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б) муниципальное имущество не ограниченно в обороте;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lastRenderedPageBreak/>
        <w:t>г) муниципальное имущество не является объектом незавершенного строительства;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е) муниципальное имущество не включено в прогнозный план приватизации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Pr="00614A6C">
        <w:rPr>
          <w:rFonts w:ascii="Times New Roman" w:hAnsi="Times New Roman" w:cs="Times New Roman"/>
          <w:sz w:val="28"/>
          <w:szCs w:val="28"/>
        </w:rPr>
        <w:t>городского округа Московской области;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и) земельный участок не относится к земельным участкам, предусмотренным </w:t>
      </w:r>
      <w:hyperlink r:id="rId9" w:history="1">
        <w:r w:rsidRPr="00614A6C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614A6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14A6C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614A6C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14A6C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614A6C">
          <w:rPr>
            <w:rFonts w:ascii="Times New Roman" w:hAnsi="Times New Roman" w:cs="Times New Roman"/>
            <w:sz w:val="28"/>
            <w:szCs w:val="28"/>
          </w:rPr>
          <w:t>19 пункта 8 статьи 39.11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</w:t>
      </w:r>
      <w:r w:rsidRPr="00E2346E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к) в отношении муниципального имущества, закрепленного на праве хозяйственного ведения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4A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Рузского</w:t>
      </w:r>
      <w:r w:rsidRPr="00614A6C">
        <w:rPr>
          <w:rFonts w:ascii="Times New Roman" w:hAnsi="Times New Roman" w:cs="Times New Roman"/>
          <w:sz w:val="28"/>
          <w:szCs w:val="28"/>
        </w:rPr>
        <w:t xml:space="preserve"> городского округа на включение муниципального имущества в перечень;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2.2. Предложения по формированию Перечня разрабатываются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4A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Рузского</w:t>
      </w:r>
      <w:r w:rsidRPr="00614A6C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4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земельно-имущественных отношений Администрации Рузского городского округа Московской области</w:t>
      </w:r>
      <w:r w:rsidRPr="00614A6C">
        <w:rPr>
          <w:rFonts w:ascii="Times New Roman" w:hAnsi="Times New Roman" w:cs="Times New Roman"/>
          <w:sz w:val="28"/>
          <w:szCs w:val="28"/>
        </w:rPr>
        <w:t>.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2.3. Внесение сведений о муниципальном имуществе в Перечень (в том числе ежегодное дополнение, но не позднее 1 ноября текущего года), а также исключение сведений о муниципальном имуществе из Перечня осуществляются 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4A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Pr="00614A6C">
        <w:rPr>
          <w:rFonts w:ascii="Times New Roman" w:hAnsi="Times New Roman" w:cs="Times New Roman"/>
          <w:sz w:val="28"/>
          <w:szCs w:val="28"/>
        </w:rPr>
        <w:t>городского округа Московской области.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2.4. Администрация </w:t>
      </w:r>
      <w:r>
        <w:rPr>
          <w:rFonts w:ascii="Times New Roman" w:hAnsi="Times New Roman" w:cs="Times New Roman"/>
          <w:sz w:val="28"/>
          <w:szCs w:val="28"/>
        </w:rPr>
        <w:t>Рузского</w:t>
      </w:r>
      <w:r w:rsidRPr="00614A6C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исключает сведения о муниципальном имуществе из Перечня в следующих случаях: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принято решение о его использовании для муниципальных нужд либо для иных целей;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б) право муниципальной собственности на имущество прекращено, в том </w:t>
      </w:r>
      <w:r w:rsidRPr="00614A6C">
        <w:rPr>
          <w:rFonts w:ascii="Times New Roman" w:hAnsi="Times New Roman" w:cs="Times New Roman"/>
          <w:sz w:val="28"/>
          <w:szCs w:val="28"/>
        </w:rPr>
        <w:lastRenderedPageBreak/>
        <w:t>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в) в связи с признанием муниципального имущества аварийным и подлежащим сносу или реконструкции;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г) выкуп имущества субъектом малого и среднего предпринимательства, арендующим данное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6E">
        <w:rPr>
          <w:rFonts w:ascii="Times New Roman" w:hAnsi="Times New Roman" w:cs="Times New Roman"/>
          <w:sz w:val="28"/>
          <w:szCs w:val="28"/>
        </w:rPr>
        <w:t>или физическим лицом, применяющим специальный налоговый режим;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д) муниципальное имущество не соответствует критериям, установленным </w:t>
      </w:r>
      <w:hyperlink w:anchor="P71" w:history="1">
        <w:r w:rsidRPr="00614A6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2.5. Администрация </w:t>
      </w:r>
      <w:r>
        <w:rPr>
          <w:rFonts w:ascii="Times New Roman" w:hAnsi="Times New Roman" w:cs="Times New Roman"/>
          <w:sz w:val="28"/>
          <w:szCs w:val="28"/>
        </w:rPr>
        <w:t>Рузского</w:t>
      </w:r>
      <w:r w:rsidRPr="00614A6C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346E">
        <w:rPr>
          <w:rFonts w:ascii="Times New Roman" w:hAnsi="Times New Roman" w:cs="Times New Roman"/>
          <w:sz w:val="28"/>
          <w:szCs w:val="28"/>
        </w:rPr>
        <w:t>физический лиц, применяющих специальный налоговый режим или организаций</w:t>
      </w:r>
      <w:r w:rsidRPr="00614A6C">
        <w:rPr>
          <w:rFonts w:ascii="Times New Roman" w:hAnsi="Times New Roman" w:cs="Times New Roman"/>
          <w:sz w:val="28"/>
          <w:szCs w:val="28"/>
        </w:rPr>
        <w:t>, образующих инфраструктуру поддержки субъектов малого и среднего предпринимательства, не поступило: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5" w:history="1">
        <w:r w:rsidRPr="00614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 или Земельным </w:t>
      </w:r>
      <w:hyperlink r:id="rId16" w:history="1">
        <w:r w:rsidRPr="00614A6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14A6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2.6. Сведения о муниципальном имуществе вносятся в Перечень в составе и по форме</w:t>
      </w:r>
      <w:r>
        <w:rPr>
          <w:rFonts w:ascii="Times New Roman" w:hAnsi="Times New Roman" w:cs="Times New Roman"/>
          <w:sz w:val="28"/>
          <w:szCs w:val="28"/>
        </w:rPr>
        <w:t>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</w:t>
      </w:r>
      <w:r w:rsidRPr="00614A6C">
        <w:rPr>
          <w:rFonts w:ascii="Times New Roman" w:hAnsi="Times New Roman" w:cs="Times New Roman"/>
          <w:sz w:val="28"/>
          <w:szCs w:val="28"/>
        </w:rPr>
        <w:t>.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2.7. Ведение Перечня осуществляется в электронной форме и на бумажном носителе.</w:t>
      </w:r>
    </w:p>
    <w:p w:rsidR="00B17542" w:rsidRPr="00614A6C" w:rsidRDefault="00B17542" w:rsidP="00B17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542" w:rsidRPr="00614A6C" w:rsidRDefault="00B17542" w:rsidP="00B175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3. Опубликование Перечня</w:t>
      </w:r>
    </w:p>
    <w:p w:rsidR="00B17542" w:rsidRPr="00614A6C" w:rsidRDefault="00B17542" w:rsidP="00B17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>3.1. Перечень и внесенные в него изменения и дополнения подлежат: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а) обязательному опубликованию в официальном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Рузского</w:t>
      </w:r>
      <w:r w:rsidRPr="00614A6C">
        <w:rPr>
          <w:rFonts w:ascii="Times New Roman" w:hAnsi="Times New Roman" w:cs="Times New Roman"/>
          <w:sz w:val="28"/>
          <w:szCs w:val="28"/>
        </w:rPr>
        <w:t xml:space="preserve"> городского округа - в течение 10 рабочих дней со дня утверждения;</w:t>
      </w:r>
    </w:p>
    <w:p w:rsidR="00B17542" w:rsidRPr="00614A6C" w:rsidRDefault="00B17542" w:rsidP="00B1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6C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4A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Рузского</w:t>
      </w:r>
      <w:r w:rsidRPr="00614A6C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FF42BA" w:rsidRDefault="00FF42BA">
      <w:bookmarkStart w:id="2" w:name="_GoBack"/>
      <w:bookmarkEnd w:id="2"/>
    </w:p>
    <w:sectPr w:rsidR="00FF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F8"/>
    <w:rsid w:val="004937F8"/>
    <w:rsid w:val="00B17542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AD462-C64E-482B-8B84-D9505FFE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94CC447F2E1005315BA129E59E06ACFE0F32516DD0E27FFCE1B91EACD14AEB714E29908A5387E5B05E8B9CE56D5930343507F43i4hAJ" TargetMode="External"/><Relationship Id="rId13" Type="http://schemas.openxmlformats.org/officeDocument/2006/relationships/hyperlink" Target="consultantplus://offline/ref=D9F94CC447F2E1005315BA129E59E06ACFE2FF2316D60E27FFCE1B91EACD14AEB714E29C0CAC387E5B05E8B9CE56D5930343507F43i4hA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F94CC447F2E1005315BA129E59E06ACFE2FF2316D60E27FFCE1B91EACD14AEB714E29B0AAC33215E10F9E1C251CD8C035C4C7D4148i7h4J" TargetMode="External"/><Relationship Id="rId12" Type="http://schemas.openxmlformats.org/officeDocument/2006/relationships/hyperlink" Target="consultantplus://offline/ref=D9F94CC447F2E1005315BA129E59E06ACFE2FF2316D60E27FFCE1B91EACD14AEB714E29C0CA1387E5B05E8B9CE56D5930343507F43i4hA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F94CC447F2E1005315BA129E59E06ACFE2FF2316D60E27FFCE1B91EACD14AEA514BA970EA22D2B0B5FBFB4CDi5h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F94CC447F2E1005315BA129E59E06ACFE2FF2316D60E27FFCE1B91EACD14AEB714E29E0BA7387E5B05E8B9CE56D5930343507F43i4hAJ" TargetMode="External"/><Relationship Id="rId11" Type="http://schemas.openxmlformats.org/officeDocument/2006/relationships/hyperlink" Target="consultantplus://offline/ref=D9F94CC447F2E1005315BA129E59E06ACFE2FF2316D60E27FFCE1B91EACD14AEB714E29C0CA7387E5B05E8B9CE56D5930343507F43i4hAJ" TargetMode="External"/><Relationship Id="rId5" Type="http://schemas.openxmlformats.org/officeDocument/2006/relationships/hyperlink" Target="consultantplus://offline/ref=D9F94CC447F2E1005315BA129E59E06ACFE2FF2316D60E27FFCE1B91EACD14AEB714E29E0BA5387E5B05E8B9CE56D5930343507F43i4hAJ" TargetMode="External"/><Relationship Id="rId15" Type="http://schemas.openxmlformats.org/officeDocument/2006/relationships/hyperlink" Target="consultantplus://offline/ref=D9F94CC447F2E1005315BA129E59E06ACFE0F32516DD0E27FFCE1B91EACD14AEA514BA970EA22D2B0B5FBFB4CDi5h0J" TargetMode="External"/><Relationship Id="rId10" Type="http://schemas.openxmlformats.org/officeDocument/2006/relationships/hyperlink" Target="consultantplus://offline/ref=D9F94CC447F2E1005315BA129E59E06ACFE2FF2316D60E27FFCE1B91EACD14AEB714E29C0CA4387E5B05E8B9CE56D5930343507F43i4hAJ" TargetMode="External"/><Relationship Id="rId4" Type="http://schemas.openxmlformats.org/officeDocument/2006/relationships/hyperlink" Target="consultantplus://offline/ref=D9F94CC447F2E1005315BA129E59E06ACFE1FE2416DD0E27FFCE1B91EACD14AEA514BA970EA22D2B0B5FBFB4CDi5h0J" TargetMode="External"/><Relationship Id="rId9" Type="http://schemas.openxmlformats.org/officeDocument/2006/relationships/hyperlink" Target="consultantplus://offline/ref=D9F94CC447F2E1005315BA129E59E06ACFE2FF2316D60E27FFCE1B91EACD14AEB714E29B09A432215E10F9E1C251CD8C035C4C7D4148i7h4J" TargetMode="External"/><Relationship Id="rId14" Type="http://schemas.openxmlformats.org/officeDocument/2006/relationships/hyperlink" Target="consultantplus://offline/ref=D9F94CC447F2E1005315BA129E59E06ACFE2FF2316D60E27FFCE1B91EACD14AEB714E29C0CAD387E5B05E8B9CE56D5930343507F43i4h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1828</Words>
  <Characters>10424</Characters>
  <Application>Microsoft Office Word</Application>
  <DocSecurity>0</DocSecurity>
  <Lines>86</Lines>
  <Paragraphs>24</Paragraphs>
  <ScaleCrop>false</ScaleCrop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USER-19-021</dc:creator>
  <cp:keywords/>
  <dc:description>exif_MSED_1ff2b27a8952f2f22cbe1ca2d8b04a863f705baf1adca7fc75a5aabc3cf812d0</dc:description>
  <cp:lastModifiedBy>USER-19-021</cp:lastModifiedBy>
  <cp:revision>2</cp:revision>
  <dcterms:created xsi:type="dcterms:W3CDTF">2020-11-18T13:10:00Z</dcterms:created>
  <dcterms:modified xsi:type="dcterms:W3CDTF">2020-11-18T13:11:00Z</dcterms:modified>
</cp:coreProperties>
</file>