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7229"/>
        <w:gridCol w:w="4217"/>
      </w:tblGrid>
      <w:tr w:rsidR="00803A37" w14:paraId="102A1A58" w14:textId="77777777" w:rsidTr="002C2523">
        <w:tc>
          <w:tcPr>
            <w:tcW w:w="4248" w:type="dxa"/>
          </w:tcPr>
          <w:p w14:paraId="6E013583" w14:textId="6CA0DD13" w:rsidR="00803A37" w:rsidRDefault="00803A37" w:rsidP="00803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14:paraId="3F6EE62A" w14:textId="77777777" w:rsidR="00803A37" w:rsidRDefault="00803A37" w:rsidP="00803A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7" w:type="dxa"/>
          </w:tcPr>
          <w:p w14:paraId="1C80B19A" w14:textId="7A446280" w:rsidR="00803A37" w:rsidRPr="00803A37" w:rsidRDefault="00803A37" w:rsidP="00803A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A37">
              <w:rPr>
                <w:rFonts w:ascii="Times New Roman" w:hAnsi="Times New Roman" w:cs="Times New Roman"/>
                <w:sz w:val="24"/>
                <w:szCs w:val="24"/>
              </w:rPr>
              <w:t>Приложение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3A37" w14:paraId="3008E519" w14:textId="77777777" w:rsidTr="002C2523">
        <w:tc>
          <w:tcPr>
            <w:tcW w:w="4248" w:type="dxa"/>
          </w:tcPr>
          <w:p w14:paraId="3A415AB1" w14:textId="34465F81" w:rsidR="00803A37" w:rsidRDefault="00803A37" w:rsidP="00803A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14:paraId="7840FF08" w14:textId="77777777" w:rsidR="00803A37" w:rsidRDefault="00803A37" w:rsidP="00803A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7" w:type="dxa"/>
          </w:tcPr>
          <w:p w14:paraId="7084C1BA" w14:textId="1211687F" w:rsidR="00803A37" w:rsidRPr="00803A37" w:rsidRDefault="00803A37" w:rsidP="00C73A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A37">
              <w:rPr>
                <w:rFonts w:ascii="Times New Roman" w:hAnsi="Times New Roman" w:cs="Times New Roman"/>
                <w:sz w:val="24"/>
                <w:szCs w:val="24"/>
              </w:rPr>
              <w:t xml:space="preserve">к постановлению </w:t>
            </w:r>
            <w:r w:rsidR="00C73A7B">
              <w:rPr>
                <w:rFonts w:ascii="Times New Roman" w:hAnsi="Times New Roman" w:cs="Times New Roman"/>
                <w:sz w:val="24"/>
                <w:szCs w:val="24"/>
              </w:rPr>
              <w:t>Администрации Рузского городского округа</w:t>
            </w:r>
          </w:p>
        </w:tc>
      </w:tr>
      <w:tr w:rsidR="00803A37" w14:paraId="55E0CDF2" w14:textId="77777777" w:rsidTr="002C2523">
        <w:tc>
          <w:tcPr>
            <w:tcW w:w="4248" w:type="dxa"/>
          </w:tcPr>
          <w:p w14:paraId="6049B28B" w14:textId="77777777" w:rsidR="00803A37" w:rsidRDefault="00803A37" w:rsidP="00803A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14:paraId="06535CC2" w14:textId="77777777" w:rsidR="00803A37" w:rsidRDefault="00803A37" w:rsidP="00803A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7" w:type="dxa"/>
          </w:tcPr>
          <w:p w14:paraId="471A4549" w14:textId="4408715D" w:rsidR="00803A37" w:rsidRPr="00803A37" w:rsidRDefault="00803A37" w:rsidP="00C73A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A37">
              <w:rPr>
                <w:rFonts w:ascii="Times New Roman" w:hAnsi="Times New Roman" w:cs="Times New Roman"/>
                <w:sz w:val="24"/>
                <w:szCs w:val="24"/>
              </w:rPr>
              <w:t>от «___»___________</w:t>
            </w:r>
            <w:r w:rsidR="00C73A7B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AB460C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</w:tc>
      </w:tr>
    </w:tbl>
    <w:p w14:paraId="53AC761C" w14:textId="77777777" w:rsidR="00803A37" w:rsidRDefault="00803A37" w:rsidP="002C252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3EEC7C9" w14:textId="2C83B466" w:rsidR="00A10821" w:rsidRPr="002C2523" w:rsidRDefault="00A10821" w:rsidP="002C252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2523">
        <w:rPr>
          <w:rFonts w:ascii="Times New Roman" w:hAnsi="Times New Roman" w:cs="Times New Roman"/>
          <w:b/>
          <w:sz w:val="24"/>
          <w:szCs w:val="24"/>
        </w:rPr>
        <w:t>П</w:t>
      </w:r>
      <w:r w:rsidR="000174CC">
        <w:rPr>
          <w:rFonts w:ascii="Times New Roman" w:hAnsi="Times New Roman" w:cs="Times New Roman"/>
          <w:b/>
          <w:sz w:val="24"/>
          <w:szCs w:val="24"/>
        </w:rPr>
        <w:t>еречень</w:t>
      </w:r>
      <w:r w:rsidRPr="002C2523">
        <w:rPr>
          <w:rFonts w:ascii="Times New Roman" w:hAnsi="Times New Roman" w:cs="Times New Roman"/>
          <w:b/>
          <w:sz w:val="24"/>
          <w:szCs w:val="24"/>
        </w:rPr>
        <w:t xml:space="preserve"> мероприятий («дорожная карта»)</w:t>
      </w:r>
    </w:p>
    <w:p w14:paraId="0709ACEC" w14:textId="0C32A240" w:rsidR="0029042D" w:rsidRPr="002C2523" w:rsidRDefault="00A10821" w:rsidP="002C252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2523">
        <w:rPr>
          <w:rFonts w:ascii="Times New Roman" w:hAnsi="Times New Roman" w:cs="Times New Roman"/>
          <w:b/>
          <w:sz w:val="24"/>
          <w:szCs w:val="24"/>
        </w:rPr>
        <w:t>ликвидации гидротехнического сооружения, находящегося в собственности Рузского городского округа</w:t>
      </w:r>
      <w:r w:rsidR="00C73A7B">
        <w:rPr>
          <w:rFonts w:ascii="Times New Roman" w:hAnsi="Times New Roman" w:cs="Times New Roman"/>
          <w:b/>
          <w:sz w:val="24"/>
          <w:szCs w:val="24"/>
        </w:rPr>
        <w:t xml:space="preserve"> Московской области</w:t>
      </w:r>
    </w:p>
    <w:p w14:paraId="32B5DAB7" w14:textId="0594673D" w:rsidR="00A10821" w:rsidRDefault="00A10821" w:rsidP="00A1082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3"/>
        <w:gridCol w:w="3214"/>
        <w:gridCol w:w="4421"/>
        <w:gridCol w:w="1845"/>
        <w:gridCol w:w="1938"/>
        <w:gridCol w:w="3663"/>
      </w:tblGrid>
      <w:tr w:rsidR="006C373A" w14:paraId="09ABA29A" w14:textId="77777777" w:rsidTr="00B64288">
        <w:trPr>
          <w:tblHeader/>
        </w:trPr>
        <w:tc>
          <w:tcPr>
            <w:tcW w:w="613" w:type="dxa"/>
            <w:vAlign w:val="center"/>
          </w:tcPr>
          <w:p w14:paraId="06F115BE" w14:textId="7551846B" w:rsidR="00DF19C7" w:rsidRPr="00DF19C7" w:rsidRDefault="00DF19C7" w:rsidP="00DF19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9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DF19C7">
              <w:rPr>
                <w:rFonts w:ascii="Times New Roman" w:hAnsi="Times New Roman" w:cs="Times New Roman"/>
                <w:b/>
                <w:sz w:val="24"/>
                <w:szCs w:val="24"/>
              </w:rPr>
              <w:t>п.п</w:t>
            </w:r>
            <w:proofErr w:type="spellEnd"/>
            <w:r w:rsidRPr="00DF19C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59" w:type="dxa"/>
            <w:vAlign w:val="center"/>
          </w:tcPr>
          <w:p w14:paraId="69DBDA3C" w14:textId="7E6C71D1" w:rsidR="00DF19C7" w:rsidRPr="00DF19C7" w:rsidRDefault="00DF19C7" w:rsidP="00DF19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9C7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Структурная единица нормативного правового акта</w:t>
            </w:r>
          </w:p>
        </w:tc>
        <w:tc>
          <w:tcPr>
            <w:tcW w:w="3775" w:type="dxa"/>
            <w:vAlign w:val="center"/>
          </w:tcPr>
          <w:p w14:paraId="32502330" w14:textId="0DB49E55" w:rsidR="00DF19C7" w:rsidRPr="00DF19C7" w:rsidRDefault="00DF19C7" w:rsidP="00DF19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9C7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845" w:type="dxa"/>
            <w:vAlign w:val="center"/>
          </w:tcPr>
          <w:p w14:paraId="4762B7C9" w14:textId="03B68023" w:rsidR="00DF19C7" w:rsidRPr="00DF19C7" w:rsidRDefault="00DF19C7" w:rsidP="00DF19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9C7">
              <w:rPr>
                <w:rFonts w:ascii="Times New Roman" w:hAnsi="Times New Roman" w:cs="Times New Roman"/>
                <w:b/>
                <w:sz w:val="24"/>
                <w:szCs w:val="24"/>
              </w:rPr>
              <w:t>Срок</w:t>
            </w:r>
          </w:p>
        </w:tc>
        <w:tc>
          <w:tcPr>
            <w:tcW w:w="1938" w:type="dxa"/>
            <w:vAlign w:val="center"/>
          </w:tcPr>
          <w:p w14:paraId="31318192" w14:textId="2DEE803F" w:rsidR="00DF19C7" w:rsidRPr="00DF19C7" w:rsidRDefault="00DF19C7" w:rsidP="00DF19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9C7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</w:tc>
        <w:tc>
          <w:tcPr>
            <w:tcW w:w="4064" w:type="dxa"/>
            <w:vAlign w:val="center"/>
          </w:tcPr>
          <w:p w14:paraId="534498ED" w14:textId="71E96F06" w:rsidR="00DF19C7" w:rsidRPr="00DF19C7" w:rsidRDefault="00DF19C7" w:rsidP="00DF19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9C7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</w:t>
            </w:r>
          </w:p>
        </w:tc>
      </w:tr>
      <w:tr w:rsidR="006C373A" w14:paraId="10EE0261" w14:textId="77777777" w:rsidTr="00B64288">
        <w:trPr>
          <w:tblHeader/>
        </w:trPr>
        <w:tc>
          <w:tcPr>
            <w:tcW w:w="613" w:type="dxa"/>
            <w:vAlign w:val="center"/>
          </w:tcPr>
          <w:p w14:paraId="1889B402" w14:textId="23553929" w:rsidR="00DF19C7" w:rsidRPr="00DF19C7" w:rsidRDefault="00DF19C7" w:rsidP="00DF19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9C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459" w:type="dxa"/>
            <w:vAlign w:val="center"/>
          </w:tcPr>
          <w:p w14:paraId="75CB5DD5" w14:textId="177E96AA" w:rsidR="00DF19C7" w:rsidRPr="00DF19C7" w:rsidRDefault="00DF19C7" w:rsidP="00DF19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9C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775" w:type="dxa"/>
            <w:vAlign w:val="center"/>
          </w:tcPr>
          <w:p w14:paraId="15DB9B8F" w14:textId="6E66B725" w:rsidR="00DF19C7" w:rsidRPr="00DF19C7" w:rsidRDefault="00DF19C7" w:rsidP="00DF19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9C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45" w:type="dxa"/>
            <w:vAlign w:val="center"/>
          </w:tcPr>
          <w:p w14:paraId="24EB7513" w14:textId="758CF9E7" w:rsidR="00DF19C7" w:rsidRPr="00DF19C7" w:rsidRDefault="00DF19C7" w:rsidP="00DF19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9C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38" w:type="dxa"/>
            <w:vAlign w:val="center"/>
          </w:tcPr>
          <w:p w14:paraId="77F70F40" w14:textId="3C5C0FAD" w:rsidR="00DF19C7" w:rsidRPr="00DF19C7" w:rsidRDefault="00DF19C7" w:rsidP="00DF19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9C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064" w:type="dxa"/>
            <w:vAlign w:val="center"/>
          </w:tcPr>
          <w:p w14:paraId="5C10F0AD" w14:textId="32D223F5" w:rsidR="00DF19C7" w:rsidRPr="00DF19C7" w:rsidRDefault="00DF19C7" w:rsidP="00DF19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9C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6C373A" w14:paraId="6BE3DA9C" w14:textId="77777777" w:rsidTr="00B64288">
        <w:tc>
          <w:tcPr>
            <w:tcW w:w="613" w:type="dxa"/>
            <w:vAlign w:val="center"/>
          </w:tcPr>
          <w:p w14:paraId="15DDFB70" w14:textId="04BE6A13" w:rsidR="00DF19C7" w:rsidRDefault="00DF19C7" w:rsidP="00F12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59" w:type="dxa"/>
          </w:tcPr>
          <w:p w14:paraId="0003B402" w14:textId="63799F73" w:rsidR="00DF19C7" w:rsidRDefault="00272A14" w:rsidP="006051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Подпункт «а» пункта 2 </w:t>
            </w:r>
            <w:r w:rsidRPr="00272A14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2A14">
              <w:rPr>
                <w:rFonts w:ascii="Times New Roman" w:hAnsi="Times New Roman" w:cs="Times New Roman"/>
                <w:sz w:val="24"/>
                <w:szCs w:val="24"/>
              </w:rPr>
              <w:t>консервации и ликвидации гидротехнического сооружения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051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05175" w:rsidRPr="00272A14">
              <w:rPr>
                <w:rFonts w:ascii="Times New Roman" w:hAnsi="Times New Roman" w:cs="Times New Roman"/>
                <w:sz w:val="24"/>
                <w:szCs w:val="24"/>
              </w:rPr>
              <w:t>твержд</w:t>
            </w:r>
            <w:r w:rsidR="00605175">
              <w:rPr>
                <w:rFonts w:ascii="Times New Roman" w:hAnsi="Times New Roman" w:cs="Times New Roman"/>
                <w:sz w:val="24"/>
                <w:szCs w:val="24"/>
              </w:rPr>
              <w:t>ён</w:t>
            </w:r>
            <w:r w:rsidR="00605175" w:rsidRPr="00272A14">
              <w:rPr>
                <w:rFonts w:ascii="Times New Roman" w:hAnsi="Times New Roman" w:cs="Times New Roman"/>
                <w:sz w:val="24"/>
                <w:szCs w:val="24"/>
              </w:rPr>
              <w:t>ны</w:t>
            </w:r>
            <w:r w:rsidR="00605175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  <w:r w:rsidR="00605175" w:rsidRPr="00272A14">
              <w:rPr>
                <w:rFonts w:ascii="Times New Roman" w:hAnsi="Times New Roman" w:cs="Times New Roman"/>
                <w:sz w:val="24"/>
                <w:szCs w:val="24"/>
              </w:rPr>
              <w:t>постановлением Правительства</w:t>
            </w:r>
            <w:r w:rsidR="006051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5175" w:rsidRPr="00272A14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</w:t>
            </w:r>
            <w:r w:rsidR="006051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5175" w:rsidRPr="00272A14">
              <w:rPr>
                <w:rFonts w:ascii="Times New Roman" w:hAnsi="Times New Roman" w:cs="Times New Roman"/>
                <w:sz w:val="24"/>
                <w:szCs w:val="24"/>
              </w:rPr>
              <w:t xml:space="preserve">от 1 октября 2020 г. </w:t>
            </w:r>
            <w:r w:rsidR="0060517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05175" w:rsidRPr="00272A14">
              <w:rPr>
                <w:rFonts w:ascii="Times New Roman" w:hAnsi="Times New Roman" w:cs="Times New Roman"/>
                <w:sz w:val="24"/>
                <w:szCs w:val="24"/>
              </w:rPr>
              <w:t xml:space="preserve"> 1589</w:t>
            </w:r>
            <w:r w:rsidR="00605175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Правила </w:t>
            </w:r>
            <w:r w:rsidR="00605175" w:rsidRPr="00272A14">
              <w:rPr>
                <w:rFonts w:ascii="Times New Roman" w:hAnsi="Times New Roman" w:cs="Times New Roman"/>
                <w:sz w:val="24"/>
                <w:szCs w:val="24"/>
              </w:rPr>
              <w:t>консервации и ликвидации</w:t>
            </w:r>
            <w:r w:rsidR="00605175">
              <w:rPr>
                <w:rFonts w:ascii="Times New Roman" w:hAnsi="Times New Roman" w:cs="Times New Roman"/>
                <w:sz w:val="24"/>
                <w:szCs w:val="24"/>
              </w:rPr>
              <w:t xml:space="preserve"> ГТС)</w:t>
            </w:r>
          </w:p>
        </w:tc>
        <w:tc>
          <w:tcPr>
            <w:tcW w:w="3775" w:type="dxa"/>
          </w:tcPr>
          <w:p w14:paraId="291D6CAC" w14:textId="6B44BF04" w:rsidR="00605175" w:rsidRDefault="00605175" w:rsidP="00602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175">
              <w:rPr>
                <w:rFonts w:ascii="Times New Roman" w:hAnsi="Times New Roman" w:cs="Times New Roman"/>
                <w:sz w:val="24"/>
                <w:szCs w:val="24"/>
              </w:rPr>
              <w:t>Прин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ятие </w:t>
            </w:r>
            <w:r w:rsidRPr="00605175">
              <w:rPr>
                <w:rFonts w:ascii="Times New Roman" w:hAnsi="Times New Roman" w:cs="Times New Roman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ей </w:t>
            </w:r>
            <w:r w:rsidRPr="00605175">
              <w:rPr>
                <w:rFonts w:ascii="Times New Roman" w:hAnsi="Times New Roman" w:cs="Times New Roman"/>
                <w:sz w:val="24"/>
                <w:szCs w:val="24"/>
              </w:rPr>
              <w:t>Рузского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решения о ликвидации ГТС </w:t>
            </w:r>
            <w:r w:rsidRPr="00605175">
              <w:rPr>
                <w:rFonts w:ascii="Times New Roman" w:hAnsi="Times New Roman" w:cs="Times New Roman"/>
                <w:sz w:val="24"/>
                <w:szCs w:val="24"/>
              </w:rPr>
              <w:t xml:space="preserve">с учетом требований законодательства Российской Федерации о безопасности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ГТС</w:t>
            </w:r>
            <w:r w:rsidRPr="00605175">
              <w:rPr>
                <w:rFonts w:ascii="Times New Roman" w:hAnsi="Times New Roman" w:cs="Times New Roman"/>
                <w:sz w:val="24"/>
                <w:szCs w:val="24"/>
              </w:rPr>
              <w:t xml:space="preserve">, водного законодательства Российской Федерации, законодательства Российской Федерации о градостроительной деятельности и законодательства Российской Федерации в области охраны окружающей среды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связи с </w:t>
            </w:r>
            <w:r w:rsidRPr="00605175">
              <w:rPr>
                <w:rFonts w:ascii="Times New Roman" w:hAnsi="Times New Roman" w:cs="Times New Roman"/>
                <w:sz w:val="24"/>
                <w:szCs w:val="24"/>
              </w:rPr>
              <w:t>невозможност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ью</w:t>
            </w:r>
            <w:r w:rsidRPr="00605175">
              <w:rPr>
                <w:rFonts w:ascii="Times New Roman" w:hAnsi="Times New Roman" w:cs="Times New Roman"/>
                <w:sz w:val="24"/>
                <w:szCs w:val="24"/>
              </w:rPr>
              <w:t xml:space="preserve"> дальнейшей эксплуатации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ГТС </w:t>
            </w:r>
            <w:r w:rsidR="00602C8F">
              <w:rPr>
                <w:rFonts w:ascii="Times New Roman" w:hAnsi="Times New Roman" w:cs="Times New Roman"/>
                <w:sz w:val="24"/>
                <w:szCs w:val="24"/>
              </w:rPr>
              <w:t xml:space="preserve">по причине полного разрушения в результате </w:t>
            </w:r>
            <w:r w:rsidR="00602C8F" w:rsidRPr="00602C8F">
              <w:rPr>
                <w:rFonts w:ascii="Times New Roman" w:hAnsi="Times New Roman" w:cs="Times New Roman"/>
                <w:sz w:val="24"/>
                <w:szCs w:val="24"/>
              </w:rPr>
              <w:t>аварии, произошедшей 8 июля 2020 г</w:t>
            </w:r>
            <w:r w:rsidR="00602C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5" w:type="dxa"/>
            <w:vAlign w:val="center"/>
          </w:tcPr>
          <w:p w14:paraId="68DEC1F3" w14:textId="4CC41146" w:rsidR="00DF19C7" w:rsidRDefault="00DB20E2" w:rsidP="00F12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</w:t>
            </w:r>
            <w:r w:rsidR="00602C8F">
              <w:rPr>
                <w:rFonts w:ascii="Times New Roman" w:hAnsi="Times New Roman" w:cs="Times New Roman"/>
                <w:sz w:val="24"/>
                <w:szCs w:val="24"/>
              </w:rPr>
              <w:t>.2021</w:t>
            </w:r>
          </w:p>
        </w:tc>
        <w:tc>
          <w:tcPr>
            <w:tcW w:w="1938" w:type="dxa"/>
            <w:vAlign w:val="center"/>
          </w:tcPr>
          <w:p w14:paraId="44C3692C" w14:textId="0A82E99B" w:rsidR="00DF19C7" w:rsidRDefault="000C27DD" w:rsidP="00F12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Пархоменко Н.Н.</w:t>
            </w:r>
          </w:p>
        </w:tc>
        <w:tc>
          <w:tcPr>
            <w:tcW w:w="4064" w:type="dxa"/>
          </w:tcPr>
          <w:p w14:paraId="17A68FB5" w14:textId="5DA0DFC9" w:rsidR="00DF19C7" w:rsidRDefault="00602C8F" w:rsidP="00F122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Pr="00602C8F">
              <w:rPr>
                <w:rFonts w:ascii="Times New Roman" w:hAnsi="Times New Roman" w:cs="Times New Roman"/>
                <w:sz w:val="24"/>
                <w:szCs w:val="24"/>
              </w:rPr>
              <w:t>о ликвидации гидротехнического сооружения</w:t>
            </w:r>
            <w:r w:rsidR="00F1228C">
              <w:rPr>
                <w:rFonts w:ascii="Times New Roman" w:hAnsi="Times New Roman" w:cs="Times New Roman"/>
                <w:sz w:val="24"/>
                <w:szCs w:val="24"/>
              </w:rPr>
              <w:t xml:space="preserve">, принятое по </w:t>
            </w:r>
            <w:r w:rsidR="00F1228C" w:rsidRPr="00F1228C">
              <w:rPr>
                <w:rFonts w:ascii="Times New Roman" w:hAnsi="Times New Roman" w:cs="Times New Roman"/>
                <w:sz w:val="24"/>
                <w:szCs w:val="24"/>
              </w:rPr>
              <w:t>Типов</w:t>
            </w:r>
            <w:r w:rsidR="00F1228C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F1228C" w:rsidRPr="00F1228C">
              <w:rPr>
                <w:rFonts w:ascii="Times New Roman" w:hAnsi="Times New Roman" w:cs="Times New Roman"/>
                <w:sz w:val="24"/>
                <w:szCs w:val="24"/>
              </w:rPr>
              <w:t xml:space="preserve"> форм</w:t>
            </w:r>
            <w:r w:rsidR="00F1228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1228C" w:rsidRPr="00F1228C">
              <w:rPr>
                <w:rFonts w:ascii="Times New Roman" w:hAnsi="Times New Roman" w:cs="Times New Roman"/>
                <w:sz w:val="24"/>
                <w:szCs w:val="24"/>
              </w:rPr>
              <w:t xml:space="preserve"> решения о консервац</w:t>
            </w:r>
            <w:bookmarkStart w:id="0" w:name="_GoBack"/>
            <w:bookmarkEnd w:id="0"/>
            <w:r w:rsidR="00F1228C" w:rsidRPr="00F1228C">
              <w:rPr>
                <w:rFonts w:ascii="Times New Roman" w:hAnsi="Times New Roman" w:cs="Times New Roman"/>
                <w:sz w:val="24"/>
                <w:szCs w:val="24"/>
              </w:rPr>
              <w:t>ии и (или) ликвидации гидротехнического сооружения (за исключением судоходных и портовых гидротехнических сооружений)</w:t>
            </w:r>
            <w:r w:rsidR="00F1228C">
              <w:rPr>
                <w:rFonts w:ascii="Times New Roman" w:hAnsi="Times New Roman" w:cs="Times New Roman"/>
                <w:sz w:val="24"/>
                <w:szCs w:val="24"/>
              </w:rPr>
              <w:t xml:space="preserve">, утверждённой приказом Ростехнадзора от </w:t>
            </w:r>
            <w:r w:rsidR="00F1228C" w:rsidRPr="00F1228C">
              <w:rPr>
                <w:rFonts w:ascii="Times New Roman" w:hAnsi="Times New Roman" w:cs="Times New Roman"/>
                <w:sz w:val="24"/>
                <w:szCs w:val="24"/>
              </w:rPr>
              <w:t xml:space="preserve">26 ноября 2020 г. </w:t>
            </w:r>
            <w:r w:rsidR="00F1228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F1228C" w:rsidRPr="00F1228C">
              <w:rPr>
                <w:rFonts w:ascii="Times New Roman" w:hAnsi="Times New Roman" w:cs="Times New Roman"/>
                <w:sz w:val="24"/>
                <w:szCs w:val="24"/>
              </w:rPr>
              <w:t xml:space="preserve"> 463</w:t>
            </w:r>
          </w:p>
        </w:tc>
      </w:tr>
      <w:tr w:rsidR="006C373A" w14:paraId="6658868C" w14:textId="77777777" w:rsidTr="00B64288">
        <w:tc>
          <w:tcPr>
            <w:tcW w:w="613" w:type="dxa"/>
            <w:vAlign w:val="center"/>
          </w:tcPr>
          <w:p w14:paraId="1F4673EE" w14:textId="2D23E11E" w:rsidR="00DF19C7" w:rsidRDefault="001E36A9" w:rsidP="00E40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59" w:type="dxa"/>
          </w:tcPr>
          <w:p w14:paraId="6CDA429B" w14:textId="663D176B" w:rsidR="00DF19C7" w:rsidRDefault="001E36A9" w:rsidP="006051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5 Правил консервации и ликвидации ГТС</w:t>
            </w:r>
          </w:p>
        </w:tc>
        <w:tc>
          <w:tcPr>
            <w:tcW w:w="3775" w:type="dxa"/>
          </w:tcPr>
          <w:p w14:paraId="0C3A29A6" w14:textId="59819A4F" w:rsidR="00DF19C7" w:rsidRDefault="0061488C" w:rsidP="00C73A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88C">
              <w:rPr>
                <w:rFonts w:ascii="Times New Roman" w:hAnsi="Times New Roman" w:cs="Times New Roman"/>
                <w:sz w:val="24"/>
                <w:szCs w:val="24"/>
              </w:rPr>
              <w:t>Размещение для общественного обсуждения решения о ликвидации гидротехнического сооружения</w:t>
            </w:r>
            <w:r w:rsidR="00C73A7B">
              <w:rPr>
                <w:rFonts w:ascii="Times New Roman" w:hAnsi="Times New Roman" w:cs="Times New Roman"/>
                <w:sz w:val="24"/>
                <w:szCs w:val="24"/>
              </w:rPr>
              <w:t xml:space="preserve"> размещено в газете «Красное Знамя» и </w:t>
            </w:r>
            <w:r w:rsidRPr="0061488C">
              <w:rPr>
                <w:rFonts w:ascii="Times New Roman" w:hAnsi="Times New Roman" w:cs="Times New Roman"/>
                <w:sz w:val="24"/>
                <w:szCs w:val="24"/>
              </w:rPr>
              <w:t>на официальном сайте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175">
              <w:rPr>
                <w:rFonts w:ascii="Times New Roman" w:hAnsi="Times New Roman" w:cs="Times New Roman"/>
                <w:sz w:val="24"/>
                <w:szCs w:val="24"/>
              </w:rPr>
              <w:t>Рузского городского округа</w:t>
            </w:r>
            <w:r w:rsidR="00C73A7B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Pr="0061488C">
              <w:rPr>
                <w:rFonts w:ascii="Times New Roman" w:hAnsi="Times New Roman" w:cs="Times New Roman"/>
                <w:sz w:val="24"/>
                <w:szCs w:val="24"/>
              </w:rPr>
              <w:t>информационно</w:t>
            </w:r>
            <w:r w:rsidR="00AB3AB7">
              <w:rPr>
                <w:rFonts w:ascii="Times New Roman" w:hAnsi="Times New Roman" w:cs="Times New Roman"/>
                <w:sz w:val="24"/>
                <w:szCs w:val="24"/>
              </w:rPr>
              <w:noBreakHyphen/>
            </w:r>
            <w:r w:rsidRPr="0061488C">
              <w:rPr>
                <w:rFonts w:ascii="Times New Roman" w:hAnsi="Times New Roman" w:cs="Times New Roman"/>
                <w:sz w:val="24"/>
                <w:szCs w:val="24"/>
              </w:rPr>
              <w:t xml:space="preserve">телекоммуникационной сети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1488C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C73A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5" w:type="dxa"/>
            <w:vAlign w:val="center"/>
          </w:tcPr>
          <w:p w14:paraId="7C818C3C" w14:textId="279D875F" w:rsidR="00DF19C7" w:rsidRDefault="00C73A7B" w:rsidP="009D3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DB20E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1488C">
              <w:rPr>
                <w:rFonts w:ascii="Times New Roman" w:hAnsi="Times New Roman" w:cs="Times New Roman"/>
                <w:sz w:val="24"/>
                <w:szCs w:val="24"/>
              </w:rPr>
              <w:t>.2021 (начало размещения)</w:t>
            </w:r>
          </w:p>
          <w:p w14:paraId="110775C8" w14:textId="77777777" w:rsidR="0061488C" w:rsidRDefault="0061488C" w:rsidP="009D3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9ABD63" w14:textId="77777777" w:rsidR="0061488C" w:rsidRDefault="0061488C" w:rsidP="009D3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6BD844" w14:textId="77777777" w:rsidR="0061488C" w:rsidRDefault="0061488C" w:rsidP="009D3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5C8A2A" w14:textId="15766051" w:rsidR="0061488C" w:rsidRDefault="00C73A7B" w:rsidP="00C73A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</w:t>
            </w:r>
            <w:r w:rsidR="00DB20E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1488C">
              <w:rPr>
                <w:rFonts w:ascii="Times New Roman" w:hAnsi="Times New Roman" w:cs="Times New Roman"/>
                <w:sz w:val="24"/>
                <w:szCs w:val="24"/>
              </w:rPr>
              <w:t>.2021 (окончание размещения)</w:t>
            </w:r>
          </w:p>
        </w:tc>
        <w:tc>
          <w:tcPr>
            <w:tcW w:w="1938" w:type="dxa"/>
            <w:vAlign w:val="center"/>
          </w:tcPr>
          <w:p w14:paraId="6EB6D23A" w14:textId="77777777" w:rsidR="00DF19C7" w:rsidRDefault="00AA6331" w:rsidP="009D3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Старченко И.Г.</w:t>
            </w:r>
          </w:p>
          <w:p w14:paraId="2F2D4453" w14:textId="593D4AE4" w:rsidR="00AA6331" w:rsidRPr="00AA6331" w:rsidRDefault="00AA6331" w:rsidP="009D3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Пеняев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Ю.А.</w:t>
            </w:r>
          </w:p>
        </w:tc>
        <w:tc>
          <w:tcPr>
            <w:tcW w:w="4064" w:type="dxa"/>
          </w:tcPr>
          <w:p w14:paraId="76A30089" w14:textId="1A8C3D38" w:rsidR="00DF19C7" w:rsidRDefault="00C73A7B" w:rsidP="00C73A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D3FD9">
              <w:rPr>
                <w:rFonts w:ascii="Times New Roman" w:hAnsi="Times New Roman" w:cs="Times New Roman"/>
                <w:sz w:val="24"/>
                <w:szCs w:val="24"/>
              </w:rPr>
              <w:t>редложени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9D3FD9">
              <w:rPr>
                <w:rFonts w:ascii="Times New Roman" w:hAnsi="Times New Roman" w:cs="Times New Roman"/>
                <w:sz w:val="24"/>
                <w:szCs w:val="24"/>
              </w:rPr>
              <w:t xml:space="preserve"> о ликвидации ГТС (при наличии) и их дальнейший учёт при ликвидации ГТС</w:t>
            </w:r>
          </w:p>
        </w:tc>
      </w:tr>
      <w:tr w:rsidR="00E405A9" w14:paraId="0692D136" w14:textId="77777777" w:rsidTr="00B64288">
        <w:tc>
          <w:tcPr>
            <w:tcW w:w="613" w:type="dxa"/>
            <w:vAlign w:val="center"/>
          </w:tcPr>
          <w:p w14:paraId="38C97ADB" w14:textId="11B1529A" w:rsidR="00E405A9" w:rsidRDefault="00E405A9" w:rsidP="00E40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459" w:type="dxa"/>
          </w:tcPr>
          <w:p w14:paraId="71F28F78" w14:textId="77777777" w:rsidR="00E405A9" w:rsidRDefault="005021B3" w:rsidP="006051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7 Правил консервации и ликвидации ГТС</w:t>
            </w:r>
          </w:p>
          <w:p w14:paraId="4B54D29D" w14:textId="77777777" w:rsidR="00365D7D" w:rsidRDefault="00365D7D" w:rsidP="006051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7B0664" w14:textId="42442D1E" w:rsidR="00BC64A9" w:rsidRDefault="00365D7D" w:rsidP="00BC64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</w:t>
            </w:r>
            <w:r w:rsidR="00BC64A9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24</w:t>
            </w:r>
            <w:r w:rsidR="00BC64A9">
              <w:rPr>
                <w:rFonts w:ascii="Times New Roman" w:hAnsi="Times New Roman" w:cs="Times New Roman"/>
                <w:sz w:val="24"/>
                <w:szCs w:val="24"/>
              </w:rPr>
              <w:t>, 28 – 31 С</w:t>
            </w:r>
            <w:r w:rsidR="00BC64A9" w:rsidRPr="00BC64A9">
              <w:rPr>
                <w:rFonts w:ascii="Times New Roman" w:hAnsi="Times New Roman" w:cs="Times New Roman"/>
                <w:sz w:val="24"/>
                <w:szCs w:val="24"/>
              </w:rPr>
              <w:t>остав</w:t>
            </w:r>
            <w:r w:rsidR="00BC64A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C64A9" w:rsidRPr="00BC64A9">
              <w:rPr>
                <w:rFonts w:ascii="Times New Roman" w:hAnsi="Times New Roman" w:cs="Times New Roman"/>
                <w:sz w:val="24"/>
                <w:szCs w:val="24"/>
              </w:rPr>
              <w:t xml:space="preserve"> разделов проектной документации и требовани</w:t>
            </w:r>
            <w:r w:rsidR="00BC64A9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BC64A9" w:rsidRPr="00BC64A9">
              <w:rPr>
                <w:rFonts w:ascii="Times New Roman" w:hAnsi="Times New Roman" w:cs="Times New Roman"/>
                <w:sz w:val="24"/>
                <w:szCs w:val="24"/>
              </w:rPr>
              <w:t xml:space="preserve"> к их содержанию</w:t>
            </w:r>
            <w:r w:rsidR="00BC64A9">
              <w:rPr>
                <w:rFonts w:ascii="Times New Roman" w:hAnsi="Times New Roman" w:cs="Times New Roman"/>
                <w:sz w:val="24"/>
                <w:szCs w:val="24"/>
              </w:rPr>
              <w:t>, утверждённых п</w:t>
            </w:r>
            <w:r w:rsidR="00BC64A9" w:rsidRPr="00BC64A9">
              <w:rPr>
                <w:rFonts w:ascii="Times New Roman" w:hAnsi="Times New Roman" w:cs="Times New Roman"/>
                <w:sz w:val="24"/>
                <w:szCs w:val="24"/>
              </w:rPr>
              <w:t>остановление</w:t>
            </w:r>
            <w:r w:rsidR="00BC64A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C64A9" w:rsidRPr="00BC64A9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</w:t>
            </w:r>
            <w:r w:rsidR="00BC64A9">
              <w:rPr>
                <w:rFonts w:ascii="Times New Roman" w:hAnsi="Times New Roman" w:cs="Times New Roman"/>
                <w:sz w:val="24"/>
                <w:szCs w:val="24"/>
              </w:rPr>
              <w:t xml:space="preserve">оссийской </w:t>
            </w:r>
            <w:r w:rsidR="00BC64A9" w:rsidRPr="00BC64A9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BC64A9">
              <w:rPr>
                <w:rFonts w:ascii="Times New Roman" w:hAnsi="Times New Roman" w:cs="Times New Roman"/>
                <w:sz w:val="24"/>
                <w:szCs w:val="24"/>
              </w:rPr>
              <w:t>едерации</w:t>
            </w:r>
            <w:r w:rsidR="00BC64A9" w:rsidRPr="00BC64A9">
              <w:rPr>
                <w:rFonts w:ascii="Times New Roman" w:hAnsi="Times New Roman" w:cs="Times New Roman"/>
                <w:sz w:val="24"/>
                <w:szCs w:val="24"/>
              </w:rPr>
              <w:t xml:space="preserve"> от 16</w:t>
            </w:r>
            <w:r w:rsidR="00BC64A9">
              <w:rPr>
                <w:rFonts w:ascii="Times New Roman" w:hAnsi="Times New Roman" w:cs="Times New Roman"/>
                <w:sz w:val="24"/>
                <w:szCs w:val="24"/>
              </w:rPr>
              <w:t xml:space="preserve"> февраля </w:t>
            </w:r>
            <w:r w:rsidR="00BC64A9" w:rsidRPr="00BC64A9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  <w:r w:rsidR="00BC64A9">
              <w:rPr>
                <w:rFonts w:ascii="Times New Roman" w:hAnsi="Times New Roman" w:cs="Times New Roman"/>
                <w:sz w:val="24"/>
                <w:szCs w:val="24"/>
              </w:rPr>
              <w:t xml:space="preserve"> г. №</w:t>
            </w:r>
            <w:r w:rsidR="00BC64A9" w:rsidRPr="00BC64A9">
              <w:rPr>
                <w:rFonts w:ascii="Times New Roman" w:hAnsi="Times New Roman" w:cs="Times New Roman"/>
                <w:sz w:val="24"/>
                <w:szCs w:val="24"/>
              </w:rPr>
              <w:t xml:space="preserve"> 87</w:t>
            </w:r>
          </w:p>
        </w:tc>
        <w:tc>
          <w:tcPr>
            <w:tcW w:w="3775" w:type="dxa"/>
          </w:tcPr>
          <w:p w14:paraId="1EB0F436" w14:textId="610F5516" w:rsidR="00E405A9" w:rsidRPr="0061488C" w:rsidRDefault="00F25A16" w:rsidP="009D3F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</w:t>
            </w:r>
            <w:r w:rsidRPr="00F25A16">
              <w:rPr>
                <w:rFonts w:ascii="Times New Roman" w:hAnsi="Times New Roman" w:cs="Times New Roman"/>
                <w:sz w:val="24"/>
                <w:szCs w:val="24"/>
              </w:rPr>
              <w:t>проектной документаци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25A16">
              <w:rPr>
                <w:rFonts w:ascii="Times New Roman" w:hAnsi="Times New Roman" w:cs="Times New Roman"/>
                <w:sz w:val="24"/>
                <w:szCs w:val="24"/>
              </w:rPr>
              <w:t>, прошедшей государственную экспертизу на предмет, указанный в пункте 2 части 5 статьи 49 Градостроительного кодекса Российской Федерации</w:t>
            </w:r>
          </w:p>
        </w:tc>
        <w:tc>
          <w:tcPr>
            <w:tcW w:w="1845" w:type="dxa"/>
            <w:vAlign w:val="center"/>
          </w:tcPr>
          <w:p w14:paraId="059572D8" w14:textId="157A1F39" w:rsidR="00E405A9" w:rsidRDefault="00DB20E2" w:rsidP="009D3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30.09.</w:t>
            </w:r>
            <w:r w:rsidR="00F25A16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38" w:type="dxa"/>
            <w:vAlign w:val="center"/>
          </w:tcPr>
          <w:p w14:paraId="516376EC" w14:textId="78C386B7" w:rsidR="00E405A9" w:rsidRDefault="00F25A16" w:rsidP="009D3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И.Г. Старченко</w:t>
            </w:r>
          </w:p>
        </w:tc>
        <w:tc>
          <w:tcPr>
            <w:tcW w:w="4064" w:type="dxa"/>
          </w:tcPr>
          <w:p w14:paraId="49A7B91C" w14:textId="133B4166" w:rsidR="00E405A9" w:rsidRDefault="00F25A16" w:rsidP="009D3F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документация</w:t>
            </w:r>
            <w:r w:rsidR="00BC64A9">
              <w:rPr>
                <w:rFonts w:ascii="Times New Roman" w:hAnsi="Times New Roman" w:cs="Times New Roman"/>
                <w:sz w:val="24"/>
                <w:szCs w:val="24"/>
              </w:rPr>
              <w:t xml:space="preserve"> (Раздел 7 «</w:t>
            </w:r>
            <w:r w:rsidR="00BC64A9" w:rsidRPr="00BC64A9">
              <w:rPr>
                <w:rFonts w:ascii="Times New Roman" w:hAnsi="Times New Roman" w:cs="Times New Roman"/>
                <w:sz w:val="24"/>
                <w:szCs w:val="24"/>
              </w:rPr>
              <w:t>Проект организации работ по сносу или демонтажу объектов капитального строительства</w:t>
            </w:r>
            <w:r w:rsidR="00BC64A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DB20E2">
              <w:rPr>
                <w:rFonts w:ascii="Times New Roman" w:hAnsi="Times New Roman" w:cs="Times New Roman"/>
                <w:sz w:val="24"/>
                <w:szCs w:val="24"/>
              </w:rPr>
              <w:t>, раздел</w:t>
            </w:r>
            <w:r w:rsidR="00BC64A9">
              <w:rPr>
                <w:rFonts w:ascii="Times New Roman" w:hAnsi="Times New Roman" w:cs="Times New Roman"/>
                <w:sz w:val="24"/>
                <w:szCs w:val="24"/>
              </w:rPr>
              <w:t xml:space="preserve"> 11 «</w:t>
            </w:r>
            <w:r w:rsidR="00BC64A9" w:rsidRPr="00BC64A9">
              <w:rPr>
                <w:rFonts w:ascii="Times New Roman" w:hAnsi="Times New Roman" w:cs="Times New Roman"/>
                <w:sz w:val="24"/>
                <w:szCs w:val="24"/>
              </w:rPr>
              <w:t>Смета на строительство объектов капитального строительства</w:t>
            </w:r>
            <w:r w:rsidR="00BC64A9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14:paraId="2970E910" w14:textId="77777777" w:rsidR="00F25A16" w:rsidRDefault="00F25A16" w:rsidP="009D3F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BDB69A" w14:textId="6D19D985" w:rsidR="00F25A16" w:rsidRDefault="00F25A16" w:rsidP="009D3F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сметная стоимость ликвидации ГТС </w:t>
            </w:r>
            <w:r w:rsidRPr="00F25A16">
              <w:rPr>
                <w:rFonts w:ascii="Times New Roman" w:hAnsi="Times New Roman" w:cs="Times New Roman"/>
                <w:sz w:val="24"/>
                <w:szCs w:val="24"/>
              </w:rPr>
              <w:t xml:space="preserve">превышает десять миллионов рублей, указанная сметная стоимость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ликвидации</w:t>
            </w:r>
            <w:r w:rsidRPr="00F25A16">
              <w:rPr>
                <w:rFonts w:ascii="Times New Roman" w:hAnsi="Times New Roman" w:cs="Times New Roman"/>
                <w:sz w:val="24"/>
                <w:szCs w:val="24"/>
              </w:rPr>
              <w:t xml:space="preserve"> подлежит проверке на предмет достоверности 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F25A16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определения в ходе проведения государственной экспертизы проектной документации</w:t>
            </w:r>
          </w:p>
          <w:p w14:paraId="5180A41C" w14:textId="77777777" w:rsidR="00F25A16" w:rsidRDefault="00F25A16" w:rsidP="009D3F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D62D40" w14:textId="4FEA5DB5" w:rsidR="00F25A16" w:rsidRDefault="00F25A16" w:rsidP="009D3F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F25A16">
              <w:rPr>
                <w:rFonts w:ascii="Times New Roman" w:hAnsi="Times New Roman" w:cs="Times New Roman"/>
                <w:sz w:val="24"/>
                <w:szCs w:val="24"/>
              </w:rPr>
              <w:t xml:space="preserve">сметная стоимость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ликвидации ГТС</w:t>
            </w:r>
            <w:r w:rsidRPr="00F25A16">
              <w:rPr>
                <w:rFonts w:ascii="Times New Roman" w:hAnsi="Times New Roman" w:cs="Times New Roman"/>
                <w:sz w:val="24"/>
                <w:szCs w:val="24"/>
              </w:rPr>
              <w:t xml:space="preserve"> не превышает десять миллионов рублей, указанная сметная стоимость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ликвидации ГТС</w:t>
            </w:r>
            <w:r w:rsidRPr="00F25A16">
              <w:rPr>
                <w:rFonts w:ascii="Times New Roman" w:hAnsi="Times New Roman" w:cs="Times New Roman"/>
                <w:sz w:val="24"/>
                <w:szCs w:val="24"/>
              </w:rPr>
              <w:t xml:space="preserve"> подлежит такой проверке, если это предусмотрено договором</w:t>
            </w:r>
          </w:p>
        </w:tc>
      </w:tr>
      <w:tr w:rsidR="00E405A9" w14:paraId="08D5EB52" w14:textId="77777777" w:rsidTr="00B64288">
        <w:tc>
          <w:tcPr>
            <w:tcW w:w="613" w:type="dxa"/>
            <w:vAlign w:val="center"/>
          </w:tcPr>
          <w:p w14:paraId="4A5DD201" w14:textId="3D934CC9" w:rsidR="00E405A9" w:rsidRDefault="00D83D1D" w:rsidP="00E40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59" w:type="dxa"/>
          </w:tcPr>
          <w:p w14:paraId="0C4E4FAD" w14:textId="6BF30B1A" w:rsidR="00E405A9" w:rsidRDefault="00022A9A" w:rsidP="006051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15 статьи 48 Градостроительного кодекса Российской Федерации</w:t>
            </w:r>
          </w:p>
        </w:tc>
        <w:tc>
          <w:tcPr>
            <w:tcW w:w="3775" w:type="dxa"/>
          </w:tcPr>
          <w:p w14:paraId="3353551F" w14:textId="3A36253D" w:rsidR="00E405A9" w:rsidRPr="0061488C" w:rsidRDefault="00022A9A" w:rsidP="009D3F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Утверждение проектной документации</w:t>
            </w:r>
            <w:r w:rsidR="007F6EB4">
              <w:rPr>
                <w:rFonts w:ascii="Times New Roman" w:hAnsi="Times New Roman" w:cs="Times New Roman"/>
                <w:sz w:val="24"/>
                <w:szCs w:val="24"/>
              </w:rPr>
              <w:t xml:space="preserve"> (Раздел 7 «</w:t>
            </w:r>
            <w:r w:rsidR="007F6EB4" w:rsidRPr="00BC64A9">
              <w:rPr>
                <w:rFonts w:ascii="Times New Roman" w:hAnsi="Times New Roman" w:cs="Times New Roman"/>
                <w:sz w:val="24"/>
                <w:szCs w:val="24"/>
              </w:rPr>
              <w:t>Проект организации работ по сносу или демонтажу объектов капитального строительства</w:t>
            </w:r>
            <w:r w:rsidR="007F6EB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D87214">
              <w:rPr>
                <w:rFonts w:ascii="Times New Roman" w:hAnsi="Times New Roman" w:cs="Times New Roman"/>
                <w:sz w:val="24"/>
                <w:szCs w:val="24"/>
              </w:rPr>
              <w:t>, раздел</w:t>
            </w:r>
            <w:r w:rsidR="007F6EB4">
              <w:rPr>
                <w:rFonts w:ascii="Times New Roman" w:hAnsi="Times New Roman" w:cs="Times New Roman"/>
                <w:sz w:val="24"/>
                <w:szCs w:val="24"/>
              </w:rPr>
              <w:t xml:space="preserve"> 11 «</w:t>
            </w:r>
            <w:r w:rsidR="007F6EB4" w:rsidRPr="00BC64A9">
              <w:rPr>
                <w:rFonts w:ascii="Times New Roman" w:hAnsi="Times New Roman" w:cs="Times New Roman"/>
                <w:sz w:val="24"/>
                <w:szCs w:val="24"/>
              </w:rPr>
              <w:t>Смета на строительство объектов капитального строительства</w:t>
            </w:r>
            <w:r w:rsidR="007F6EB4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1845" w:type="dxa"/>
            <w:vAlign w:val="center"/>
          </w:tcPr>
          <w:p w14:paraId="1EF565B9" w14:textId="44465526" w:rsidR="00E405A9" w:rsidRDefault="00022A9A" w:rsidP="009D3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</w:t>
            </w:r>
            <w:r w:rsidR="00DB20E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.2021</w:t>
            </w:r>
          </w:p>
        </w:tc>
        <w:tc>
          <w:tcPr>
            <w:tcW w:w="1938" w:type="dxa"/>
            <w:vAlign w:val="center"/>
          </w:tcPr>
          <w:p w14:paraId="474C2D6B" w14:textId="3E09F7C9" w:rsidR="00E405A9" w:rsidRDefault="00022A9A" w:rsidP="009D3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И.Г. Старченко</w:t>
            </w:r>
          </w:p>
        </w:tc>
        <w:tc>
          <w:tcPr>
            <w:tcW w:w="4064" w:type="dxa"/>
          </w:tcPr>
          <w:p w14:paraId="50773916" w14:textId="01A18586" w:rsidR="00E405A9" w:rsidRDefault="00DB20E2" w:rsidP="009D3F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20E2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  <w:r w:rsidR="00022A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2A9A" w:rsidRPr="00605175">
              <w:rPr>
                <w:rFonts w:ascii="Times New Roman" w:hAnsi="Times New Roman" w:cs="Times New Roman"/>
                <w:sz w:val="24"/>
                <w:szCs w:val="24"/>
              </w:rPr>
              <w:t>Администраци</w:t>
            </w:r>
            <w:r w:rsidR="00022A9A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022A9A" w:rsidRPr="00605175">
              <w:rPr>
                <w:rFonts w:ascii="Times New Roman" w:hAnsi="Times New Roman" w:cs="Times New Roman"/>
                <w:sz w:val="24"/>
                <w:szCs w:val="24"/>
              </w:rPr>
              <w:t>Рузского городского округа</w:t>
            </w:r>
            <w:r w:rsidR="00022A9A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проектной документации»</w:t>
            </w:r>
          </w:p>
        </w:tc>
      </w:tr>
      <w:tr w:rsidR="007F6EB4" w14:paraId="5A5CC077" w14:textId="77777777" w:rsidTr="00B64288">
        <w:tc>
          <w:tcPr>
            <w:tcW w:w="613" w:type="dxa"/>
            <w:vAlign w:val="center"/>
          </w:tcPr>
          <w:p w14:paraId="394D097A" w14:textId="58EC9CDA" w:rsidR="007F6EB4" w:rsidRDefault="007F6EB4" w:rsidP="007F6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459" w:type="dxa"/>
          </w:tcPr>
          <w:p w14:paraId="62946B3C" w14:textId="0365A361" w:rsidR="007F6EB4" w:rsidRPr="007F6EB4" w:rsidRDefault="007F6EB4" w:rsidP="007F6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EB4">
              <w:rPr>
                <w:rFonts w:ascii="Times New Roman" w:hAnsi="Times New Roman" w:cs="Times New Roman"/>
                <w:sz w:val="24"/>
                <w:szCs w:val="24"/>
              </w:rPr>
              <w:t xml:space="preserve">Пункт 2 статьи 55.26 Градостроительного кодекса Российской Федерации, пункт 1 статьи 37 Федерального закона </w:t>
            </w:r>
          </w:p>
          <w:p w14:paraId="5B71685B" w14:textId="23800ABF" w:rsidR="007F6EB4" w:rsidRDefault="007F6EB4" w:rsidP="007F6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EB4">
              <w:rPr>
                <w:rFonts w:ascii="Times New Roman" w:hAnsi="Times New Roman" w:cs="Times New Roman"/>
                <w:sz w:val="24"/>
                <w:szCs w:val="24"/>
              </w:rPr>
              <w:t>от 30 декабря 2009 г. № 384-ФЗ «Технический регламент о безопасности зданий и сооружений»</w:t>
            </w:r>
          </w:p>
        </w:tc>
        <w:tc>
          <w:tcPr>
            <w:tcW w:w="3775" w:type="dxa"/>
          </w:tcPr>
          <w:p w14:paraId="28BD5F80" w14:textId="39DB394A" w:rsidR="007F6EB4" w:rsidRPr="0061488C" w:rsidRDefault="007F6EB4" w:rsidP="007F6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Вывод из эксплуатации ГТС</w:t>
            </w:r>
          </w:p>
        </w:tc>
        <w:tc>
          <w:tcPr>
            <w:tcW w:w="1845" w:type="dxa"/>
            <w:vAlign w:val="center"/>
          </w:tcPr>
          <w:p w14:paraId="04056F52" w14:textId="702B3B94" w:rsidR="007F6EB4" w:rsidRDefault="007F6EB4" w:rsidP="007F6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</w:t>
            </w:r>
            <w:r w:rsidR="00DB20E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.2021</w:t>
            </w:r>
          </w:p>
        </w:tc>
        <w:tc>
          <w:tcPr>
            <w:tcW w:w="1938" w:type="dxa"/>
            <w:vAlign w:val="center"/>
          </w:tcPr>
          <w:p w14:paraId="5F8C4AA5" w14:textId="5DDFF7AB" w:rsidR="007F6EB4" w:rsidRDefault="007F6EB4" w:rsidP="007F6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И.Г. Старченко</w:t>
            </w:r>
          </w:p>
        </w:tc>
        <w:tc>
          <w:tcPr>
            <w:tcW w:w="4064" w:type="dxa"/>
          </w:tcPr>
          <w:p w14:paraId="24187C14" w14:textId="5D4A54D7" w:rsidR="007F6EB4" w:rsidRDefault="00DB20E2" w:rsidP="007F6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20E2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  <w:r w:rsidR="007F6E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6EB4" w:rsidRPr="00605175">
              <w:rPr>
                <w:rFonts w:ascii="Times New Roman" w:hAnsi="Times New Roman" w:cs="Times New Roman"/>
                <w:sz w:val="24"/>
                <w:szCs w:val="24"/>
              </w:rPr>
              <w:t>Администраци</w:t>
            </w:r>
            <w:r w:rsidR="007F6EB4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7F6EB4" w:rsidRPr="00605175">
              <w:rPr>
                <w:rFonts w:ascii="Times New Roman" w:hAnsi="Times New Roman" w:cs="Times New Roman"/>
                <w:sz w:val="24"/>
                <w:szCs w:val="24"/>
              </w:rPr>
              <w:t>Рузского городского округа</w:t>
            </w:r>
            <w:r w:rsidR="007F6EB4">
              <w:rPr>
                <w:rFonts w:ascii="Times New Roman" w:hAnsi="Times New Roman" w:cs="Times New Roman"/>
                <w:sz w:val="24"/>
                <w:szCs w:val="24"/>
              </w:rPr>
              <w:t xml:space="preserve"> «О выводе из эксплуатации гидротехнического сооружения в связи с его ликвидацией»</w:t>
            </w:r>
          </w:p>
        </w:tc>
      </w:tr>
      <w:tr w:rsidR="007F6EB4" w14:paraId="625018EA" w14:textId="77777777" w:rsidTr="00B64288">
        <w:tc>
          <w:tcPr>
            <w:tcW w:w="613" w:type="dxa"/>
            <w:vAlign w:val="center"/>
          </w:tcPr>
          <w:p w14:paraId="1E47E49E" w14:textId="4DF24795" w:rsidR="007F6EB4" w:rsidRDefault="007F6EB4" w:rsidP="007F6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59" w:type="dxa"/>
          </w:tcPr>
          <w:p w14:paraId="471A4EE0" w14:textId="4FD7C2F3" w:rsidR="007F6EB4" w:rsidRDefault="008860F8" w:rsidP="007F6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7 Правил консервации и ликвидации ГТС</w:t>
            </w:r>
          </w:p>
        </w:tc>
        <w:tc>
          <w:tcPr>
            <w:tcW w:w="3775" w:type="dxa"/>
          </w:tcPr>
          <w:p w14:paraId="5750BA2B" w14:textId="1C4E1AC9" w:rsidR="007F6EB4" w:rsidRPr="0061488C" w:rsidRDefault="006C373A" w:rsidP="007F6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м</w:t>
            </w:r>
            <w:r w:rsidRPr="006C373A">
              <w:rPr>
                <w:rFonts w:ascii="Times New Roman" w:hAnsi="Times New Roman" w:cs="Times New Roman"/>
                <w:sz w:val="24"/>
                <w:szCs w:val="24"/>
              </w:rPr>
              <w:t>ероприяти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C373A">
              <w:rPr>
                <w:rFonts w:ascii="Times New Roman" w:hAnsi="Times New Roman" w:cs="Times New Roman"/>
                <w:sz w:val="24"/>
                <w:szCs w:val="24"/>
              </w:rPr>
              <w:t xml:space="preserve"> по ликвидации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ГТС, определённых проектной документацией</w:t>
            </w:r>
          </w:p>
        </w:tc>
        <w:tc>
          <w:tcPr>
            <w:tcW w:w="1845" w:type="dxa"/>
            <w:vAlign w:val="center"/>
          </w:tcPr>
          <w:p w14:paraId="4F02F8CF" w14:textId="5B99AAC7" w:rsidR="007F6EB4" w:rsidRDefault="006C373A" w:rsidP="007F6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проектной документацией</w:t>
            </w:r>
          </w:p>
        </w:tc>
        <w:tc>
          <w:tcPr>
            <w:tcW w:w="1938" w:type="dxa"/>
            <w:vAlign w:val="center"/>
          </w:tcPr>
          <w:p w14:paraId="400FFA56" w14:textId="03D8594D" w:rsidR="007F6EB4" w:rsidRDefault="006C373A" w:rsidP="007F6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И.Г. Старченко</w:t>
            </w:r>
          </w:p>
        </w:tc>
        <w:tc>
          <w:tcPr>
            <w:tcW w:w="4064" w:type="dxa"/>
          </w:tcPr>
          <w:p w14:paraId="4003869D" w14:textId="0B1CCC47" w:rsidR="007F6EB4" w:rsidRDefault="00724E48" w:rsidP="007F6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Ликвидация ГТС в соответствии с проектной документацией</w:t>
            </w:r>
          </w:p>
        </w:tc>
      </w:tr>
      <w:tr w:rsidR="007F6EB4" w14:paraId="3D3C18E7" w14:textId="77777777" w:rsidTr="00B64288">
        <w:tc>
          <w:tcPr>
            <w:tcW w:w="613" w:type="dxa"/>
            <w:vAlign w:val="center"/>
          </w:tcPr>
          <w:p w14:paraId="1960079E" w14:textId="6AD56BEC" w:rsidR="007F6EB4" w:rsidRDefault="00724E48" w:rsidP="007F6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59" w:type="dxa"/>
          </w:tcPr>
          <w:p w14:paraId="0C3C6DF9" w14:textId="66E99C4B" w:rsidR="007F6EB4" w:rsidRDefault="000E3385" w:rsidP="007F6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</w:t>
            </w:r>
            <w:r w:rsidR="00F60BA9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  <w:r w:rsidR="00F60BA9">
              <w:rPr>
                <w:rFonts w:ascii="Times New Roman" w:hAnsi="Times New Roman" w:cs="Times New Roman"/>
                <w:sz w:val="24"/>
                <w:szCs w:val="24"/>
              </w:rPr>
              <w:t>, 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 консервации и ликвидации ГТС</w:t>
            </w:r>
          </w:p>
          <w:p w14:paraId="3813B676" w14:textId="77777777" w:rsidR="000E3385" w:rsidRDefault="000E3385" w:rsidP="007F6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10F445" w14:textId="035091E5" w:rsidR="000E3385" w:rsidRDefault="000E3385" w:rsidP="007F6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Статья 12.1 Федерального закона от 21 июля 1997 г. № 117-ФЗ «О безопасности гидротехнических сооружений»</w:t>
            </w:r>
          </w:p>
        </w:tc>
        <w:tc>
          <w:tcPr>
            <w:tcW w:w="3775" w:type="dxa"/>
          </w:tcPr>
          <w:p w14:paraId="3022710B" w14:textId="77777777" w:rsidR="007F6EB4" w:rsidRDefault="000077A2" w:rsidP="007F6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комиссии </w:t>
            </w:r>
            <w:r w:rsidRPr="000077A2">
              <w:rPr>
                <w:rFonts w:ascii="Times New Roman" w:hAnsi="Times New Roman" w:cs="Times New Roman"/>
                <w:sz w:val="24"/>
                <w:szCs w:val="24"/>
              </w:rPr>
              <w:t xml:space="preserve">в целях оценки соответствия выполненных работ по ликвидации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ГТС</w:t>
            </w:r>
            <w:r w:rsidRPr="000077A2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мероприятиям, определенным решением о ликвидации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ГТС</w:t>
            </w:r>
          </w:p>
          <w:p w14:paraId="4A16B538" w14:textId="77777777" w:rsidR="00F60BA9" w:rsidRDefault="00F60BA9" w:rsidP="007F6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Обязательные участники:</w:t>
            </w:r>
          </w:p>
          <w:p w14:paraId="0FB4EE63" w14:textId="0A814C65" w:rsidR="00F60BA9" w:rsidRDefault="00F60BA9" w:rsidP="007F6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Ростехнадзор;</w:t>
            </w:r>
            <w:r w:rsidR="00AA6331"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Министерство экологии и природопользования Московской области, ГУ МЧС России по Московской области</w:t>
            </w:r>
          </w:p>
          <w:p w14:paraId="6977B38F" w14:textId="14479E79" w:rsidR="00F60BA9" w:rsidRPr="0061488C" w:rsidRDefault="00F60BA9" w:rsidP="007F6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175">
              <w:rPr>
                <w:rFonts w:ascii="Times New Roman" w:hAnsi="Times New Roman" w:cs="Times New Roman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Pr="00605175">
              <w:rPr>
                <w:rFonts w:ascii="Times New Roman" w:hAnsi="Times New Roman" w:cs="Times New Roman"/>
                <w:sz w:val="24"/>
                <w:szCs w:val="24"/>
              </w:rPr>
              <w:t>Рузского городского округа</w:t>
            </w:r>
          </w:p>
        </w:tc>
        <w:tc>
          <w:tcPr>
            <w:tcW w:w="1845" w:type="dxa"/>
            <w:vAlign w:val="center"/>
          </w:tcPr>
          <w:p w14:paraId="30307381" w14:textId="7E4A57EB" w:rsidR="007F6EB4" w:rsidRDefault="000077A2" w:rsidP="007F6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7A2">
              <w:rPr>
                <w:rFonts w:ascii="Times New Roman" w:hAnsi="Times New Roman" w:cs="Times New Roman"/>
                <w:sz w:val="24"/>
                <w:szCs w:val="24"/>
              </w:rPr>
              <w:t>не позднее 30 календарных дней после завершения мероприятий (работ)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ликвидации</w:t>
            </w:r>
          </w:p>
        </w:tc>
        <w:tc>
          <w:tcPr>
            <w:tcW w:w="1938" w:type="dxa"/>
            <w:vAlign w:val="center"/>
          </w:tcPr>
          <w:p w14:paraId="00F33202" w14:textId="77777777" w:rsidR="007F6EB4" w:rsidRDefault="000077A2" w:rsidP="007F6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И.Г. Старченко</w:t>
            </w:r>
          </w:p>
          <w:p w14:paraId="4DCBEDAF" w14:textId="53DA5FBE" w:rsidR="00AA6331" w:rsidRDefault="00AA6331" w:rsidP="007F6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Е.Ю. Кузнецова</w:t>
            </w:r>
          </w:p>
        </w:tc>
        <w:tc>
          <w:tcPr>
            <w:tcW w:w="4064" w:type="dxa"/>
          </w:tcPr>
          <w:p w14:paraId="236A39E7" w14:textId="4C1FBB44" w:rsidR="007F6EB4" w:rsidRDefault="00DB20E2" w:rsidP="000077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  <w:r w:rsidR="000077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77A2" w:rsidRPr="00605175">
              <w:rPr>
                <w:rFonts w:ascii="Times New Roman" w:hAnsi="Times New Roman" w:cs="Times New Roman"/>
                <w:sz w:val="24"/>
                <w:szCs w:val="24"/>
              </w:rPr>
              <w:t>Администраци</w:t>
            </w:r>
            <w:r w:rsidR="000077A2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0077A2" w:rsidRPr="00605175">
              <w:rPr>
                <w:rFonts w:ascii="Times New Roman" w:hAnsi="Times New Roman" w:cs="Times New Roman"/>
                <w:sz w:val="24"/>
                <w:szCs w:val="24"/>
              </w:rPr>
              <w:t>Рузского городского округа</w:t>
            </w:r>
            <w:r w:rsidR="000077A2">
              <w:rPr>
                <w:rFonts w:ascii="Times New Roman" w:hAnsi="Times New Roman" w:cs="Times New Roman"/>
                <w:sz w:val="24"/>
                <w:szCs w:val="24"/>
              </w:rPr>
              <w:t xml:space="preserve"> «О формировании комиссии </w:t>
            </w:r>
            <w:r w:rsidR="000077A2" w:rsidRPr="000077A2">
              <w:rPr>
                <w:rFonts w:ascii="Times New Roman" w:hAnsi="Times New Roman" w:cs="Times New Roman"/>
                <w:sz w:val="24"/>
                <w:szCs w:val="24"/>
              </w:rPr>
              <w:t xml:space="preserve">в целях оценки соответствия выполненных работ по ликвидации </w:t>
            </w:r>
            <w:r w:rsidR="000077A2">
              <w:rPr>
                <w:rFonts w:ascii="Times New Roman" w:hAnsi="Times New Roman" w:cs="Times New Roman"/>
                <w:sz w:val="24"/>
                <w:szCs w:val="24"/>
              </w:rPr>
              <w:t>гидротехнического сооружения</w:t>
            </w:r>
            <w:r w:rsidR="000077A2" w:rsidRPr="000077A2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мероприятиям, определенным решением о ликвидации </w:t>
            </w:r>
            <w:r w:rsidR="000077A2">
              <w:rPr>
                <w:rFonts w:ascii="Times New Roman" w:hAnsi="Times New Roman" w:cs="Times New Roman"/>
                <w:sz w:val="24"/>
                <w:szCs w:val="24"/>
              </w:rPr>
              <w:t>гидротехнического сооружения»</w:t>
            </w:r>
          </w:p>
        </w:tc>
      </w:tr>
      <w:tr w:rsidR="007F6EB4" w14:paraId="248EFB55" w14:textId="77777777" w:rsidTr="00B64288">
        <w:tc>
          <w:tcPr>
            <w:tcW w:w="613" w:type="dxa"/>
            <w:vAlign w:val="center"/>
          </w:tcPr>
          <w:p w14:paraId="0D3963F8" w14:textId="0DED6AA1" w:rsidR="007F6EB4" w:rsidRDefault="001D240C" w:rsidP="007F6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59" w:type="dxa"/>
          </w:tcPr>
          <w:p w14:paraId="6DBCCAE7" w14:textId="4C93D232" w:rsidR="007F6EB4" w:rsidRDefault="009B1D4C" w:rsidP="00055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11 Правил консервации и ликвидации ГТС</w:t>
            </w:r>
          </w:p>
        </w:tc>
        <w:tc>
          <w:tcPr>
            <w:tcW w:w="3775" w:type="dxa"/>
          </w:tcPr>
          <w:p w14:paraId="7EC0E764" w14:textId="62396E00" w:rsidR="00804910" w:rsidRPr="0061488C" w:rsidRDefault="009B1D4C" w:rsidP="008049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комиссией </w:t>
            </w:r>
            <w:r w:rsidR="0080491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04910" w:rsidRPr="00804910">
              <w:rPr>
                <w:rFonts w:ascii="Times New Roman" w:hAnsi="Times New Roman" w:cs="Times New Roman"/>
                <w:sz w:val="24"/>
                <w:szCs w:val="24"/>
              </w:rPr>
              <w:t xml:space="preserve">о результатам обследования </w:t>
            </w:r>
            <w:r w:rsidR="00804910">
              <w:rPr>
                <w:rFonts w:ascii="Times New Roman" w:hAnsi="Times New Roman" w:cs="Times New Roman"/>
                <w:sz w:val="24"/>
                <w:szCs w:val="24"/>
              </w:rPr>
              <w:t>ГТС</w:t>
            </w:r>
            <w:r w:rsidR="00804910" w:rsidRPr="00804910">
              <w:rPr>
                <w:rFonts w:ascii="Times New Roman" w:hAnsi="Times New Roman" w:cs="Times New Roman"/>
                <w:sz w:val="24"/>
                <w:szCs w:val="24"/>
              </w:rPr>
              <w:t xml:space="preserve"> и его территории после осуществления мероприятий по ликвидации акт</w:t>
            </w:r>
            <w:r w:rsidR="0080491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04910" w:rsidRPr="00804910">
              <w:rPr>
                <w:rFonts w:ascii="Times New Roman" w:hAnsi="Times New Roman" w:cs="Times New Roman"/>
                <w:sz w:val="24"/>
                <w:szCs w:val="24"/>
              </w:rPr>
              <w:t xml:space="preserve"> обследования</w:t>
            </w:r>
          </w:p>
        </w:tc>
        <w:tc>
          <w:tcPr>
            <w:tcW w:w="1845" w:type="dxa"/>
            <w:vAlign w:val="center"/>
          </w:tcPr>
          <w:p w14:paraId="4979E1B0" w14:textId="730FFB9D" w:rsidR="007F6EB4" w:rsidRDefault="006314E1" w:rsidP="007F6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7A2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30 календарных дней после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формирования комиссии</w:t>
            </w:r>
          </w:p>
        </w:tc>
        <w:tc>
          <w:tcPr>
            <w:tcW w:w="1938" w:type="dxa"/>
            <w:vAlign w:val="center"/>
          </w:tcPr>
          <w:p w14:paraId="35DE13B9" w14:textId="77777777" w:rsidR="007F6EB4" w:rsidRDefault="006314E1" w:rsidP="007F6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И.Г. Старченко</w:t>
            </w:r>
          </w:p>
          <w:p w14:paraId="63D3E83D" w14:textId="296D5B5B" w:rsidR="00D87214" w:rsidRDefault="00D87214" w:rsidP="007F6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Е.Ю. Кузнецова</w:t>
            </w:r>
          </w:p>
        </w:tc>
        <w:tc>
          <w:tcPr>
            <w:tcW w:w="4064" w:type="dxa"/>
          </w:tcPr>
          <w:p w14:paraId="53815B0E" w14:textId="05B896FF" w:rsidR="007F6EB4" w:rsidRDefault="006314E1" w:rsidP="000201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 </w:t>
            </w:r>
            <w:r w:rsidR="005451F4" w:rsidRPr="005451F4">
              <w:rPr>
                <w:rFonts w:ascii="Times New Roman" w:hAnsi="Times New Roman" w:cs="Times New Roman"/>
                <w:sz w:val="24"/>
                <w:szCs w:val="24"/>
              </w:rPr>
              <w:t xml:space="preserve">обследования </w:t>
            </w:r>
            <w:r w:rsidR="0002015E">
              <w:rPr>
                <w:rFonts w:ascii="Times New Roman" w:hAnsi="Times New Roman" w:cs="Times New Roman"/>
                <w:sz w:val="24"/>
                <w:szCs w:val="24"/>
              </w:rPr>
              <w:t>ГТС</w:t>
            </w:r>
            <w:r w:rsidR="005451F4" w:rsidRPr="005451F4">
              <w:rPr>
                <w:rFonts w:ascii="Times New Roman" w:hAnsi="Times New Roman" w:cs="Times New Roman"/>
                <w:sz w:val="24"/>
                <w:szCs w:val="24"/>
              </w:rPr>
              <w:t xml:space="preserve"> и его территории после осуществления мероприятий по консервации и (или) ликвидации (за исключением судоходных и портовых гидротехнических сооружений)</w:t>
            </w:r>
            <w:r w:rsidR="0002015E">
              <w:rPr>
                <w:rFonts w:ascii="Times New Roman" w:hAnsi="Times New Roman" w:cs="Times New Roman"/>
                <w:sz w:val="24"/>
                <w:szCs w:val="24"/>
              </w:rPr>
              <w:t>, по форме, у</w:t>
            </w:r>
            <w:r w:rsidR="0002015E" w:rsidRPr="0002015E">
              <w:rPr>
                <w:rFonts w:ascii="Times New Roman" w:hAnsi="Times New Roman" w:cs="Times New Roman"/>
                <w:sz w:val="24"/>
                <w:szCs w:val="24"/>
              </w:rPr>
              <w:t>твержд</w:t>
            </w:r>
            <w:r w:rsidR="0002015E">
              <w:rPr>
                <w:rFonts w:ascii="Times New Roman" w:hAnsi="Times New Roman" w:cs="Times New Roman"/>
                <w:sz w:val="24"/>
                <w:szCs w:val="24"/>
              </w:rPr>
              <w:t>ён</w:t>
            </w:r>
            <w:r w:rsidR="0002015E" w:rsidRPr="0002015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2015E">
              <w:rPr>
                <w:rFonts w:ascii="Times New Roman" w:hAnsi="Times New Roman" w:cs="Times New Roman"/>
                <w:sz w:val="24"/>
                <w:szCs w:val="24"/>
              </w:rPr>
              <w:t xml:space="preserve">ой </w:t>
            </w:r>
            <w:r w:rsidR="0002015E" w:rsidRPr="0002015E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</w:t>
            </w:r>
            <w:r w:rsidR="000201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Ростехнадзора </w:t>
            </w:r>
            <w:r w:rsidR="0002015E" w:rsidRPr="0002015E">
              <w:rPr>
                <w:rFonts w:ascii="Times New Roman" w:hAnsi="Times New Roman" w:cs="Times New Roman"/>
                <w:sz w:val="24"/>
                <w:szCs w:val="24"/>
              </w:rPr>
              <w:t xml:space="preserve">от 26 ноября 2020 г. </w:t>
            </w:r>
            <w:r w:rsidR="0002015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02015E" w:rsidRPr="0002015E">
              <w:rPr>
                <w:rFonts w:ascii="Times New Roman" w:hAnsi="Times New Roman" w:cs="Times New Roman"/>
                <w:sz w:val="24"/>
                <w:szCs w:val="24"/>
              </w:rPr>
              <w:t xml:space="preserve"> 465</w:t>
            </w:r>
          </w:p>
        </w:tc>
      </w:tr>
      <w:tr w:rsidR="007F6EB4" w14:paraId="4D8C79FD" w14:textId="77777777" w:rsidTr="00B64288">
        <w:tc>
          <w:tcPr>
            <w:tcW w:w="613" w:type="dxa"/>
            <w:vAlign w:val="center"/>
          </w:tcPr>
          <w:p w14:paraId="5BF2959F" w14:textId="15856FE8" w:rsidR="007F6EB4" w:rsidRDefault="0002015E" w:rsidP="007F6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459" w:type="dxa"/>
          </w:tcPr>
          <w:p w14:paraId="0462D98B" w14:textId="692754AD" w:rsidR="007F6EB4" w:rsidRDefault="00055A98" w:rsidP="007F6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11 Правил консервации и ликвидации ГТС</w:t>
            </w:r>
          </w:p>
        </w:tc>
        <w:tc>
          <w:tcPr>
            <w:tcW w:w="3775" w:type="dxa"/>
          </w:tcPr>
          <w:p w14:paraId="57CD85B3" w14:textId="77777777" w:rsidR="008F76D4" w:rsidRDefault="00A8533C" w:rsidP="007F6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копии </w:t>
            </w:r>
            <w:r w:rsidRPr="00A8533C">
              <w:rPr>
                <w:rFonts w:ascii="Times New Roman" w:hAnsi="Times New Roman" w:cs="Times New Roman"/>
                <w:sz w:val="24"/>
                <w:szCs w:val="24"/>
              </w:rPr>
              <w:t>Акт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8533C">
              <w:rPr>
                <w:rFonts w:ascii="Times New Roman" w:hAnsi="Times New Roman" w:cs="Times New Roman"/>
                <w:sz w:val="24"/>
                <w:szCs w:val="24"/>
              </w:rPr>
              <w:t xml:space="preserve"> обследования ГТС и его территории после осуществления мероприятий по консервации и (или) ликвидации (за исключением судоходных и портовых гидротехнических сооружений), по форме, утверждённой приказом Ростехнадзора от 26 ноября 2020 г. № 465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</w:t>
            </w:r>
            <w:r w:rsidR="008F76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7C991D6" w14:textId="77777777" w:rsidR="008F76D4" w:rsidRDefault="00A8533C" w:rsidP="007F6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Ростехнадзор (</w:t>
            </w:r>
            <w:r w:rsidRPr="00A8533C">
              <w:rPr>
                <w:rFonts w:ascii="Times New Roman" w:hAnsi="Times New Roman" w:cs="Times New Roman"/>
                <w:sz w:val="24"/>
                <w:szCs w:val="24"/>
              </w:rPr>
              <w:t>105066, г. Москва, ул. А. Лукьянова, д. 4, стр.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F76D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F4068BC" w14:textId="476E2181" w:rsidR="007F6EB4" w:rsidRPr="0061488C" w:rsidRDefault="008F76D4" w:rsidP="007F6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Росводресурсы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8F76D4">
              <w:rPr>
                <w:rFonts w:ascii="Times New Roman" w:hAnsi="Times New Roman" w:cs="Times New Roman"/>
                <w:sz w:val="24"/>
                <w:szCs w:val="24"/>
              </w:rPr>
              <w:t xml:space="preserve">117292, Москва, ул. </w:t>
            </w:r>
            <w:proofErr w:type="spellStart"/>
            <w:r w:rsidRPr="008F76D4">
              <w:rPr>
                <w:rFonts w:ascii="Times New Roman" w:hAnsi="Times New Roman" w:cs="Times New Roman"/>
                <w:sz w:val="24"/>
                <w:szCs w:val="24"/>
              </w:rPr>
              <w:t>Кедрова</w:t>
            </w:r>
            <w:proofErr w:type="spellEnd"/>
            <w:r w:rsidRPr="008F76D4">
              <w:rPr>
                <w:rFonts w:ascii="Times New Roman" w:hAnsi="Times New Roman" w:cs="Times New Roman"/>
                <w:sz w:val="24"/>
                <w:szCs w:val="24"/>
              </w:rPr>
              <w:t>, дом. 8, корп.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5" w:type="dxa"/>
            <w:vAlign w:val="center"/>
          </w:tcPr>
          <w:p w14:paraId="44FED9D3" w14:textId="64062C6D" w:rsidR="007F6EB4" w:rsidRDefault="00A8533C" w:rsidP="007F6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33C">
              <w:rPr>
                <w:rFonts w:ascii="Times New Roman" w:hAnsi="Times New Roman" w:cs="Times New Roman"/>
                <w:sz w:val="24"/>
                <w:szCs w:val="24"/>
              </w:rPr>
              <w:t>не позднее 10 календарных дней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после подписания акта</w:t>
            </w:r>
          </w:p>
        </w:tc>
        <w:tc>
          <w:tcPr>
            <w:tcW w:w="1938" w:type="dxa"/>
            <w:vAlign w:val="center"/>
          </w:tcPr>
          <w:p w14:paraId="329BEA5C" w14:textId="77777777" w:rsidR="007F6EB4" w:rsidRDefault="00A8533C" w:rsidP="007F6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И.Г. Старченко</w:t>
            </w:r>
          </w:p>
          <w:p w14:paraId="7FF75235" w14:textId="5DFCB70E" w:rsidR="00D87214" w:rsidRDefault="00D87214" w:rsidP="007F6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214">
              <w:rPr>
                <w:rFonts w:ascii="Times New Roman" w:hAnsi="Times New Roman" w:cs="Times New Roman"/>
                <w:sz w:val="24"/>
                <w:szCs w:val="24"/>
              </w:rPr>
              <w:t>Е.Ю. Кузнецова</w:t>
            </w:r>
          </w:p>
        </w:tc>
        <w:tc>
          <w:tcPr>
            <w:tcW w:w="4064" w:type="dxa"/>
          </w:tcPr>
          <w:p w14:paraId="4E19C44C" w14:textId="2C5B0DF0" w:rsidR="0071750D" w:rsidRDefault="0071750D" w:rsidP="00934F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Письмо</w:t>
            </w:r>
            <w:r>
              <w:t xml:space="preserve"> </w:t>
            </w:r>
            <w:r w:rsidRPr="0071750D">
              <w:rPr>
                <w:rFonts w:ascii="Times New Roman" w:hAnsi="Times New Roman" w:cs="Times New Roman"/>
                <w:sz w:val="24"/>
                <w:szCs w:val="24"/>
              </w:rPr>
              <w:t>Администрации Рузского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отметкой экспедиции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Ростехнадзора</w:t>
            </w:r>
            <w:proofErr w:type="spellEnd"/>
            <w:r w:rsidR="008F76D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8F76D4">
              <w:rPr>
                <w:rFonts w:ascii="Times New Roman" w:hAnsi="Times New Roman" w:cs="Times New Roman"/>
                <w:sz w:val="24"/>
                <w:szCs w:val="24"/>
              </w:rPr>
              <w:t>Росводресурсов</w:t>
            </w:r>
            <w:proofErr w:type="spellEnd"/>
            <w:r w:rsidR="008F76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приёме документов</w:t>
            </w:r>
          </w:p>
        </w:tc>
      </w:tr>
      <w:tr w:rsidR="007F6EB4" w14:paraId="57C71A1F" w14:textId="77777777" w:rsidTr="00B64288">
        <w:tc>
          <w:tcPr>
            <w:tcW w:w="613" w:type="dxa"/>
            <w:vAlign w:val="center"/>
          </w:tcPr>
          <w:p w14:paraId="165480E1" w14:textId="61CBDDA0" w:rsidR="007F6EB4" w:rsidRDefault="00934F1A" w:rsidP="007F6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59" w:type="dxa"/>
          </w:tcPr>
          <w:p w14:paraId="42E0FE2C" w14:textId="457018C6" w:rsidR="007F6EB4" w:rsidRDefault="00934F1A" w:rsidP="007F6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12 Правил консервации и ликвидации ГТС</w:t>
            </w:r>
          </w:p>
        </w:tc>
        <w:tc>
          <w:tcPr>
            <w:tcW w:w="3775" w:type="dxa"/>
          </w:tcPr>
          <w:p w14:paraId="4C83ADEF" w14:textId="098B536F" w:rsidR="007F6EB4" w:rsidRPr="0061488C" w:rsidRDefault="00934F1A" w:rsidP="007F6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Внесения сведений в Российский регистр ГТС и государственный водный реестр о внесении в них информации о ликвидации ГТС</w:t>
            </w:r>
          </w:p>
        </w:tc>
        <w:tc>
          <w:tcPr>
            <w:tcW w:w="1845" w:type="dxa"/>
            <w:vAlign w:val="center"/>
          </w:tcPr>
          <w:p w14:paraId="7C7FC991" w14:textId="77777777" w:rsidR="007F6EB4" w:rsidRDefault="00934F1A" w:rsidP="007F6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работы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Ростехнадзора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Росводресурсов</w:t>
            </w:r>
            <w:proofErr w:type="spellEnd"/>
          </w:p>
          <w:p w14:paraId="72B47C64" w14:textId="2165F057" w:rsidR="00934F1A" w:rsidRDefault="00934F1A" w:rsidP="007F6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(не более 30 дней)</w:t>
            </w:r>
          </w:p>
        </w:tc>
        <w:tc>
          <w:tcPr>
            <w:tcW w:w="1938" w:type="dxa"/>
            <w:vAlign w:val="center"/>
          </w:tcPr>
          <w:p w14:paraId="0F0E0EE7" w14:textId="77777777" w:rsidR="007F6EB4" w:rsidRDefault="00DB20E2" w:rsidP="007F6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0E2">
              <w:rPr>
                <w:rFonts w:ascii="Times New Roman" w:hAnsi="Times New Roman" w:cs="Times New Roman"/>
                <w:sz w:val="24"/>
                <w:szCs w:val="24"/>
              </w:rPr>
              <w:t>И.Г. Старченко</w:t>
            </w:r>
          </w:p>
          <w:p w14:paraId="11150EFA" w14:textId="5494634C" w:rsidR="00D87214" w:rsidRDefault="00D87214" w:rsidP="007F6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214">
              <w:rPr>
                <w:rFonts w:ascii="Times New Roman" w:hAnsi="Times New Roman" w:cs="Times New Roman"/>
                <w:sz w:val="24"/>
                <w:szCs w:val="24"/>
              </w:rPr>
              <w:t>Е.Ю. Кузнецова</w:t>
            </w:r>
          </w:p>
        </w:tc>
        <w:tc>
          <w:tcPr>
            <w:tcW w:w="4064" w:type="dxa"/>
          </w:tcPr>
          <w:p w14:paraId="5937BCF2" w14:textId="60FA15C6" w:rsidR="00934F1A" w:rsidRDefault="00934F1A" w:rsidP="007F6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Выписка (письмо) из </w:t>
            </w:r>
            <w:r w:rsidRPr="008F76D4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Российского регистра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ГТС (Ростехнадзор) о</w:t>
            </w:r>
            <w:r w:rsidRPr="008F76D4">
              <w:rPr>
                <w:rFonts w:ascii="Times New Roman" w:hAnsi="Times New Roman" w:cs="Times New Roman"/>
                <w:sz w:val="24"/>
                <w:szCs w:val="24"/>
              </w:rPr>
              <w:t xml:space="preserve"> внесени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F76D4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 о ликвидации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ГТС</w:t>
            </w:r>
          </w:p>
          <w:p w14:paraId="6FEC5007" w14:textId="4175904D" w:rsidR="007F6EB4" w:rsidRDefault="00934F1A" w:rsidP="007F6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Выписка (письмо)</w:t>
            </w:r>
            <w:r w:rsidRPr="008F76D4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государственного водного реестра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Росводресурсы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о</w:t>
            </w:r>
            <w:r w:rsidRPr="008F76D4">
              <w:rPr>
                <w:rFonts w:ascii="Times New Roman" w:hAnsi="Times New Roman" w:cs="Times New Roman"/>
                <w:sz w:val="24"/>
                <w:szCs w:val="24"/>
              </w:rPr>
              <w:t xml:space="preserve"> внесени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F76D4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 о ликвидации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ГТС</w:t>
            </w:r>
          </w:p>
        </w:tc>
      </w:tr>
    </w:tbl>
    <w:p w14:paraId="2ED3FA40" w14:textId="1A65EC94" w:rsidR="00A10821" w:rsidRDefault="00A10821" w:rsidP="000E72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331978C" w14:textId="308FAF06" w:rsidR="000E72BA" w:rsidRDefault="000E72BA" w:rsidP="000E72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C35EEE4" w14:textId="77777777" w:rsidR="00DD553B" w:rsidRDefault="000E72BA" w:rsidP="00DD553B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</w:p>
    <w:p w14:paraId="133A58DE" w14:textId="66E3FF57" w:rsidR="000E72BA" w:rsidRPr="00A10821" w:rsidRDefault="000E72BA" w:rsidP="00DD553B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Рузского городского округа   </w:t>
      </w:r>
      <w:r w:rsidR="00DD553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И.Г. Старченко</w:t>
      </w:r>
    </w:p>
    <w:sectPr w:rsidR="000E72BA" w:rsidRPr="00A10821" w:rsidSect="00743F70">
      <w:headerReference w:type="default" r:id="rId6"/>
      <w:pgSz w:w="16838" w:h="11906" w:orient="landscape"/>
      <w:pgMar w:top="709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5D4579" w14:textId="77777777" w:rsidR="00E80F34" w:rsidRDefault="00E80F34" w:rsidP="00743F70">
      <w:pPr>
        <w:spacing w:after="0" w:line="240" w:lineRule="auto"/>
      </w:pPr>
      <w:r>
        <w:separator/>
      </w:r>
    </w:p>
  </w:endnote>
  <w:endnote w:type="continuationSeparator" w:id="0">
    <w:p w14:paraId="486AD056" w14:textId="77777777" w:rsidR="00E80F34" w:rsidRDefault="00E80F34" w:rsidP="00743F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BAC06F" w14:textId="77777777" w:rsidR="00E80F34" w:rsidRDefault="00E80F34" w:rsidP="00743F70">
      <w:pPr>
        <w:spacing w:after="0" w:line="240" w:lineRule="auto"/>
      </w:pPr>
      <w:r>
        <w:separator/>
      </w:r>
    </w:p>
  </w:footnote>
  <w:footnote w:type="continuationSeparator" w:id="0">
    <w:p w14:paraId="10D637CA" w14:textId="77777777" w:rsidR="00E80F34" w:rsidRDefault="00E80F34" w:rsidP="00743F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1453090303"/>
      <w:docPartObj>
        <w:docPartGallery w:val="Page Numbers (Top of Page)"/>
        <w:docPartUnique/>
      </w:docPartObj>
    </w:sdtPr>
    <w:sdtEndPr/>
    <w:sdtContent>
      <w:p w14:paraId="73A4F6F9" w14:textId="0C0B3E2F" w:rsidR="00743F70" w:rsidRPr="00743F70" w:rsidRDefault="00743F70">
        <w:pPr>
          <w:pStyle w:val="a4"/>
          <w:jc w:val="center"/>
          <w:rPr>
            <w:rFonts w:ascii="Times New Roman" w:hAnsi="Times New Roman" w:cs="Times New Roman"/>
          </w:rPr>
        </w:pPr>
        <w:r w:rsidRPr="00743F70">
          <w:rPr>
            <w:rFonts w:ascii="Times New Roman" w:hAnsi="Times New Roman" w:cs="Times New Roman"/>
          </w:rPr>
          <w:fldChar w:fldCharType="begin"/>
        </w:r>
        <w:r w:rsidRPr="00743F70">
          <w:rPr>
            <w:rFonts w:ascii="Times New Roman" w:hAnsi="Times New Roman" w:cs="Times New Roman"/>
          </w:rPr>
          <w:instrText>PAGE   \* MERGEFORMAT</w:instrText>
        </w:r>
        <w:r w:rsidRPr="00743F70">
          <w:rPr>
            <w:rFonts w:ascii="Times New Roman" w:hAnsi="Times New Roman" w:cs="Times New Roman"/>
          </w:rPr>
          <w:fldChar w:fldCharType="separate"/>
        </w:r>
        <w:r w:rsidR="00AB460C">
          <w:rPr>
            <w:rFonts w:ascii="Times New Roman" w:hAnsi="Times New Roman" w:cs="Times New Roman"/>
            <w:noProof/>
          </w:rPr>
          <w:t>2</w:t>
        </w:r>
        <w:r w:rsidRPr="00743F70">
          <w:rPr>
            <w:rFonts w:ascii="Times New Roman" w:hAnsi="Times New Roman" w:cs="Times New Roman"/>
          </w:rPr>
          <w:fldChar w:fldCharType="end"/>
        </w:r>
      </w:p>
    </w:sdtContent>
  </w:sdt>
  <w:p w14:paraId="4363AD68" w14:textId="77777777" w:rsidR="00743F70" w:rsidRPr="00743F70" w:rsidRDefault="00743F70">
    <w:pPr>
      <w:pStyle w:val="a4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CDE"/>
    <w:rsid w:val="000077A2"/>
    <w:rsid w:val="000174CC"/>
    <w:rsid w:val="0002015E"/>
    <w:rsid w:val="00022A9A"/>
    <w:rsid w:val="00055A98"/>
    <w:rsid w:val="0007416B"/>
    <w:rsid w:val="000C27DD"/>
    <w:rsid w:val="000E3385"/>
    <w:rsid w:val="000E72BA"/>
    <w:rsid w:val="001014A9"/>
    <w:rsid w:val="00153B59"/>
    <w:rsid w:val="001A5208"/>
    <w:rsid w:val="001D240C"/>
    <w:rsid w:val="001E36A9"/>
    <w:rsid w:val="00245B63"/>
    <w:rsid w:val="00272A14"/>
    <w:rsid w:val="002C2523"/>
    <w:rsid w:val="00365D7D"/>
    <w:rsid w:val="003B1CDE"/>
    <w:rsid w:val="004113BF"/>
    <w:rsid w:val="004C1F14"/>
    <w:rsid w:val="005021B3"/>
    <w:rsid w:val="00506416"/>
    <w:rsid w:val="005451F4"/>
    <w:rsid w:val="005A3BA7"/>
    <w:rsid w:val="00602C8F"/>
    <w:rsid w:val="00605175"/>
    <w:rsid w:val="0061488C"/>
    <w:rsid w:val="006314E1"/>
    <w:rsid w:val="006C373A"/>
    <w:rsid w:val="0071750D"/>
    <w:rsid w:val="00724E48"/>
    <w:rsid w:val="00743F70"/>
    <w:rsid w:val="007F6EB4"/>
    <w:rsid w:val="00803A37"/>
    <w:rsid w:val="00804910"/>
    <w:rsid w:val="008860F8"/>
    <w:rsid w:val="008F76D4"/>
    <w:rsid w:val="00934F1A"/>
    <w:rsid w:val="009B1D4C"/>
    <w:rsid w:val="009D3FD9"/>
    <w:rsid w:val="00A10821"/>
    <w:rsid w:val="00A8533C"/>
    <w:rsid w:val="00AA6331"/>
    <w:rsid w:val="00AB3AB7"/>
    <w:rsid w:val="00AB460C"/>
    <w:rsid w:val="00B53AD3"/>
    <w:rsid w:val="00B64288"/>
    <w:rsid w:val="00BC64A9"/>
    <w:rsid w:val="00C11126"/>
    <w:rsid w:val="00C678C0"/>
    <w:rsid w:val="00C73A7B"/>
    <w:rsid w:val="00CC4AB5"/>
    <w:rsid w:val="00D83D1D"/>
    <w:rsid w:val="00D87214"/>
    <w:rsid w:val="00DB20E2"/>
    <w:rsid w:val="00DD553B"/>
    <w:rsid w:val="00DF19C7"/>
    <w:rsid w:val="00E405A9"/>
    <w:rsid w:val="00E80F34"/>
    <w:rsid w:val="00F1198C"/>
    <w:rsid w:val="00F1228C"/>
    <w:rsid w:val="00F25A16"/>
    <w:rsid w:val="00F60BA9"/>
    <w:rsid w:val="00F81F4A"/>
    <w:rsid w:val="00FC2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16807"/>
  <w15:chartTrackingRefBased/>
  <w15:docId w15:val="{70356907-DB1C-49F7-B179-A8E57056B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08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43F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43F70"/>
  </w:style>
  <w:style w:type="paragraph" w:styleId="a6">
    <w:name w:val="footer"/>
    <w:basedOn w:val="a"/>
    <w:link w:val="a7"/>
    <w:uiPriority w:val="99"/>
    <w:unhideWhenUsed/>
    <w:rsid w:val="00743F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43F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4</Pages>
  <Words>994</Words>
  <Characters>5666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Федор Матвеенков</dc:creator>
  <cp:keywords/>
  <dc:description/>
  <cp:lastModifiedBy>Татьяна В. Давыденко</cp:lastModifiedBy>
  <cp:revision>11</cp:revision>
  <dcterms:created xsi:type="dcterms:W3CDTF">2021-02-11T09:56:00Z</dcterms:created>
  <dcterms:modified xsi:type="dcterms:W3CDTF">2021-04-22T09:35:00Z</dcterms:modified>
</cp:coreProperties>
</file>