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FA3" w:rsidRDefault="00F0036F" w:rsidP="00F0036F">
      <w:pPr>
        <w:ind w:left="5954"/>
        <w:rPr>
          <w:rFonts w:ascii="Times New Roman" w:hAnsi="Times New Roman" w:cs="Times New Roman"/>
          <w:sz w:val="24"/>
          <w:szCs w:val="24"/>
        </w:rPr>
      </w:pPr>
      <w:r w:rsidRPr="00F0036F">
        <w:rPr>
          <w:rFonts w:ascii="Times New Roman" w:hAnsi="Times New Roman" w:cs="Times New Roman"/>
          <w:sz w:val="24"/>
          <w:szCs w:val="24"/>
        </w:rPr>
        <w:t>Приложение № 2 к Порядку составления проекта бюджета Рузского городского округа Московской области на очередной финансовый год и плановый период</w:t>
      </w:r>
      <w:r w:rsidR="0083446F">
        <w:rPr>
          <w:rFonts w:ascii="Times New Roman" w:hAnsi="Times New Roman" w:cs="Times New Roman"/>
          <w:sz w:val="24"/>
          <w:szCs w:val="24"/>
        </w:rPr>
        <w:t>, утвержденному постановлением Администрации Рузского городского округа Московской области</w:t>
      </w:r>
      <w:r w:rsidR="0083446F">
        <w:rPr>
          <w:rFonts w:ascii="Times New Roman" w:hAnsi="Times New Roman" w:cs="Times New Roman"/>
          <w:sz w:val="24"/>
          <w:szCs w:val="24"/>
        </w:rPr>
        <w:br/>
        <w:t>«___» _______________ 202 __ г.</w:t>
      </w:r>
    </w:p>
    <w:p w:rsidR="0083446F" w:rsidRDefault="0083446F" w:rsidP="00F0036F">
      <w:pPr>
        <w:ind w:left="5954"/>
        <w:rPr>
          <w:rFonts w:ascii="Times New Roman" w:hAnsi="Times New Roman" w:cs="Times New Roman"/>
          <w:sz w:val="24"/>
          <w:szCs w:val="24"/>
        </w:rPr>
      </w:pPr>
    </w:p>
    <w:p w:rsidR="00F0036F" w:rsidRDefault="00F0036F" w:rsidP="00F0036F">
      <w:pPr>
        <w:rPr>
          <w:rFonts w:ascii="Times New Roman" w:hAnsi="Times New Roman" w:cs="Times New Roman"/>
          <w:sz w:val="24"/>
          <w:szCs w:val="24"/>
        </w:rPr>
      </w:pPr>
    </w:p>
    <w:p w:rsidR="00F0036F" w:rsidRDefault="00F0036F" w:rsidP="00F003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36F">
        <w:rPr>
          <w:rFonts w:ascii="Times New Roman" w:hAnsi="Times New Roman" w:cs="Times New Roman"/>
          <w:b/>
          <w:sz w:val="24"/>
          <w:szCs w:val="24"/>
        </w:rPr>
        <w:t xml:space="preserve">Нормативы стоимости предоставления муниципальных услуг (работ), </w:t>
      </w:r>
      <w:r w:rsidRPr="00F0036F">
        <w:rPr>
          <w:rFonts w:ascii="Times New Roman" w:hAnsi="Times New Roman" w:cs="Times New Roman"/>
          <w:b/>
          <w:sz w:val="24"/>
          <w:szCs w:val="24"/>
        </w:rPr>
        <w:br/>
        <w:t>оказываемых за счет средств бюджета Рузского городского округа</w:t>
      </w:r>
      <w:r w:rsidR="0083446F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 </w:t>
      </w:r>
      <w:r w:rsidR="0083446F">
        <w:rPr>
          <w:rFonts w:ascii="Times New Roman" w:hAnsi="Times New Roman" w:cs="Times New Roman"/>
          <w:b/>
          <w:sz w:val="24"/>
          <w:szCs w:val="24"/>
        </w:rPr>
        <w:br/>
        <w:t>на очередной финансовый год и плановый период</w:t>
      </w:r>
    </w:p>
    <w:p w:rsidR="00F0036F" w:rsidRDefault="00F0036F" w:rsidP="00F0036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77"/>
        <w:gridCol w:w="1317"/>
        <w:gridCol w:w="1239"/>
        <w:gridCol w:w="1458"/>
        <w:gridCol w:w="888"/>
        <w:gridCol w:w="1023"/>
        <w:gridCol w:w="1031"/>
        <w:gridCol w:w="993"/>
        <w:gridCol w:w="985"/>
      </w:tblGrid>
      <w:tr w:rsidR="00F0036F" w:rsidRPr="004D5E56" w:rsidTr="0084276A">
        <w:trPr>
          <w:trHeight w:val="664"/>
        </w:trPr>
        <w:tc>
          <w:tcPr>
            <w:tcW w:w="493" w:type="pct"/>
            <w:vMerge w:val="restart"/>
            <w:vAlign w:val="center"/>
          </w:tcPr>
          <w:p w:rsidR="00F0036F" w:rsidRPr="004D5E56" w:rsidRDefault="00F0036F" w:rsidP="00F0036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Тип</w:t>
            </w:r>
            <w:r w:rsidRPr="004D5E56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учреждения</w:t>
            </w:r>
          </w:p>
        </w:tc>
        <w:tc>
          <w:tcPr>
            <w:tcW w:w="664" w:type="pct"/>
            <w:vMerge w:val="restart"/>
            <w:vAlign w:val="center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D5E56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Реестровый номер </w:t>
            </w:r>
            <w:r w:rsidR="0083446F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услуги </w:t>
            </w:r>
            <w:bookmarkStart w:id="0" w:name="_GoBack"/>
            <w:bookmarkEnd w:id="0"/>
            <w:r w:rsidRPr="004D5E56">
              <w:rPr>
                <w:rFonts w:ascii="Times New Roman" w:hAnsi="Times New Roman" w:cs="Times New Roman"/>
                <w:b/>
                <w:sz w:val="14"/>
                <w:szCs w:val="14"/>
              </w:rPr>
              <w:t>из базового (ведомственного) перечня услуг</w:t>
            </w:r>
          </w:p>
        </w:tc>
        <w:tc>
          <w:tcPr>
            <w:tcW w:w="625" w:type="pct"/>
            <w:vMerge w:val="restart"/>
            <w:vAlign w:val="center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D5E56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 муниципальной услуги (работы)</w:t>
            </w:r>
          </w:p>
        </w:tc>
        <w:tc>
          <w:tcPr>
            <w:tcW w:w="736" w:type="pct"/>
            <w:vMerge w:val="restart"/>
            <w:vAlign w:val="center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D5E56">
              <w:rPr>
                <w:rFonts w:ascii="Times New Roman" w:hAnsi="Times New Roman" w:cs="Times New Roman"/>
                <w:b/>
                <w:sz w:val="14"/>
                <w:szCs w:val="14"/>
              </w:rPr>
              <w:t>Показатель, характеризующий объем муниципальной услуги (работы)</w:t>
            </w:r>
          </w:p>
        </w:tc>
        <w:tc>
          <w:tcPr>
            <w:tcW w:w="448" w:type="pct"/>
            <w:vMerge w:val="restart"/>
            <w:vAlign w:val="center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D5E56">
              <w:rPr>
                <w:rFonts w:ascii="Times New Roman" w:hAnsi="Times New Roman" w:cs="Times New Roman"/>
                <w:b/>
                <w:sz w:val="14"/>
                <w:szCs w:val="14"/>
              </w:rPr>
              <w:t>Единица измерения</w:t>
            </w:r>
          </w:p>
        </w:tc>
        <w:tc>
          <w:tcPr>
            <w:tcW w:w="2034" w:type="pct"/>
            <w:gridSpan w:val="4"/>
            <w:vAlign w:val="center"/>
          </w:tcPr>
          <w:p w:rsidR="00F0036F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Норматив стоимости предоставления </w:t>
            </w:r>
            <w:r w:rsidRPr="004D5E56">
              <w:rPr>
                <w:rFonts w:ascii="Times New Roman" w:hAnsi="Times New Roman" w:cs="Times New Roman"/>
                <w:b/>
                <w:sz w:val="14"/>
                <w:szCs w:val="14"/>
              </w:rPr>
              <w:t>муниципальной услуги (работы)</w:t>
            </w:r>
          </w:p>
          <w:p w:rsidR="00F0036F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на единицу услуги (работы)</w:t>
            </w:r>
          </w:p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(рублей)</w:t>
            </w:r>
          </w:p>
        </w:tc>
      </w:tr>
      <w:tr w:rsidR="0084276A" w:rsidRPr="004D5E56" w:rsidTr="0084276A">
        <w:trPr>
          <w:trHeight w:val="800"/>
        </w:trPr>
        <w:tc>
          <w:tcPr>
            <w:tcW w:w="493" w:type="pct"/>
            <w:vMerge/>
            <w:vAlign w:val="center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664" w:type="pct"/>
            <w:vMerge/>
            <w:vAlign w:val="center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625" w:type="pct"/>
            <w:vMerge/>
            <w:vAlign w:val="center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36" w:type="pct"/>
            <w:vMerge/>
            <w:vAlign w:val="center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48" w:type="pct"/>
            <w:vMerge/>
            <w:vAlign w:val="center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16" w:type="pct"/>
            <w:vAlign w:val="center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D5E56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текущий финансовый </w:t>
            </w:r>
          </w:p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D5E56">
              <w:rPr>
                <w:rFonts w:ascii="Times New Roman" w:hAnsi="Times New Roman" w:cs="Times New Roman"/>
                <w:b/>
                <w:sz w:val="14"/>
                <w:szCs w:val="14"/>
              </w:rPr>
              <w:t>год</w:t>
            </w:r>
          </w:p>
        </w:tc>
        <w:tc>
          <w:tcPr>
            <w:tcW w:w="520" w:type="pct"/>
            <w:vAlign w:val="center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D5E56">
              <w:rPr>
                <w:rFonts w:ascii="Times New Roman" w:hAnsi="Times New Roman" w:cs="Times New Roman"/>
                <w:b/>
                <w:sz w:val="14"/>
                <w:szCs w:val="14"/>
              </w:rPr>
              <w:t>очередной финансовый год</w:t>
            </w:r>
          </w:p>
        </w:tc>
        <w:tc>
          <w:tcPr>
            <w:tcW w:w="501" w:type="pct"/>
            <w:vAlign w:val="center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D5E56">
              <w:rPr>
                <w:rFonts w:ascii="Times New Roman" w:hAnsi="Times New Roman" w:cs="Times New Roman"/>
                <w:b/>
                <w:sz w:val="14"/>
                <w:szCs w:val="14"/>
              </w:rPr>
              <w:t>первый год планового периода</w:t>
            </w:r>
          </w:p>
        </w:tc>
        <w:tc>
          <w:tcPr>
            <w:tcW w:w="497" w:type="pct"/>
            <w:vAlign w:val="center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D5E56">
              <w:rPr>
                <w:rFonts w:ascii="Times New Roman" w:hAnsi="Times New Roman" w:cs="Times New Roman"/>
                <w:b/>
                <w:sz w:val="14"/>
                <w:szCs w:val="14"/>
              </w:rPr>
              <w:t>второй год планового периода</w:t>
            </w:r>
          </w:p>
        </w:tc>
      </w:tr>
      <w:tr w:rsidR="0084276A" w:rsidRPr="00FA0102" w:rsidTr="0084276A">
        <w:tc>
          <w:tcPr>
            <w:tcW w:w="493" w:type="pct"/>
          </w:tcPr>
          <w:p w:rsidR="00F0036F" w:rsidRPr="00FA0102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0102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664" w:type="pct"/>
          </w:tcPr>
          <w:p w:rsidR="00F0036F" w:rsidRPr="00FA0102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0102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625" w:type="pct"/>
          </w:tcPr>
          <w:p w:rsidR="00F0036F" w:rsidRPr="00FA0102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0102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736" w:type="pct"/>
          </w:tcPr>
          <w:p w:rsidR="00F0036F" w:rsidRPr="00FA0102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0102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448" w:type="pct"/>
          </w:tcPr>
          <w:p w:rsidR="00F0036F" w:rsidRPr="00FA0102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0102"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516" w:type="pct"/>
          </w:tcPr>
          <w:p w:rsidR="00F0036F" w:rsidRPr="00FA0102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0102"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520" w:type="pct"/>
          </w:tcPr>
          <w:p w:rsidR="00F0036F" w:rsidRPr="00FA0102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0102"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501" w:type="pct"/>
          </w:tcPr>
          <w:p w:rsidR="00F0036F" w:rsidRPr="00FA0102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0102"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497" w:type="pct"/>
          </w:tcPr>
          <w:p w:rsidR="00F0036F" w:rsidRPr="00FA0102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0102"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</w:tr>
      <w:tr w:rsidR="0084276A" w:rsidRPr="004D5E56" w:rsidTr="0084276A">
        <w:tc>
          <w:tcPr>
            <w:tcW w:w="493" w:type="pct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4" w:type="pct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5" w:type="pct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36" w:type="pct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8" w:type="pct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16" w:type="pct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" w:type="pct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01" w:type="pct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pct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4276A" w:rsidRPr="004D5E56" w:rsidTr="0084276A">
        <w:tc>
          <w:tcPr>
            <w:tcW w:w="493" w:type="pct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4" w:type="pct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5" w:type="pct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36" w:type="pct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8" w:type="pct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16" w:type="pct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" w:type="pct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01" w:type="pct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7" w:type="pct"/>
          </w:tcPr>
          <w:p w:rsidR="00F0036F" w:rsidRPr="004D5E56" w:rsidRDefault="00F0036F" w:rsidP="004127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F0036F" w:rsidRPr="00F0036F" w:rsidRDefault="00F0036F" w:rsidP="00F0036F">
      <w:pPr>
        <w:rPr>
          <w:rFonts w:ascii="Times New Roman" w:hAnsi="Times New Roman" w:cs="Times New Roman"/>
          <w:b/>
          <w:sz w:val="24"/>
          <w:szCs w:val="24"/>
        </w:rPr>
      </w:pPr>
    </w:p>
    <w:sectPr w:rsidR="00F0036F" w:rsidRPr="00F0036F" w:rsidSect="00F0036F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36F"/>
    <w:rsid w:val="00367BB3"/>
    <w:rsid w:val="0083446F"/>
    <w:rsid w:val="0084276A"/>
    <w:rsid w:val="00CB6251"/>
    <w:rsid w:val="00F0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E7201"/>
  <w15:chartTrackingRefBased/>
  <w15:docId w15:val="{024C6445-D69B-47C8-BCC4-6BFDD7BC5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0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3</cp:revision>
  <dcterms:created xsi:type="dcterms:W3CDTF">2021-05-04T10:25:00Z</dcterms:created>
  <dcterms:modified xsi:type="dcterms:W3CDTF">2021-05-20T06:58:00Z</dcterms:modified>
</cp:coreProperties>
</file>