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1FA3" w:rsidRDefault="00207204" w:rsidP="00573E4F">
      <w:pPr>
        <w:ind w:left="60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8 </w:t>
      </w:r>
      <w:r w:rsidR="00BF27AC" w:rsidRPr="00BF27AC">
        <w:rPr>
          <w:rFonts w:ascii="Times New Roman" w:hAnsi="Times New Roman" w:cs="Times New Roman"/>
          <w:sz w:val="24"/>
          <w:szCs w:val="24"/>
        </w:rPr>
        <w:t>к Порядку составления проекта бюджета Рузского городского округа Московской области на очередной финансовый год и плановый период</w:t>
      </w:r>
      <w:r w:rsidR="00DE4047">
        <w:rPr>
          <w:rFonts w:ascii="Times New Roman" w:hAnsi="Times New Roman" w:cs="Times New Roman"/>
          <w:sz w:val="24"/>
          <w:szCs w:val="24"/>
        </w:rPr>
        <w:t>, утвержденному постановлением Администрации Рузского городского округа Московской области</w:t>
      </w:r>
      <w:r w:rsidR="00DE4047">
        <w:rPr>
          <w:rFonts w:ascii="Times New Roman" w:hAnsi="Times New Roman" w:cs="Times New Roman"/>
          <w:sz w:val="24"/>
          <w:szCs w:val="24"/>
        </w:rPr>
        <w:br/>
        <w:t>«___» ___________________ 202 __ г.</w:t>
      </w:r>
    </w:p>
    <w:p w:rsidR="00573E4F" w:rsidRDefault="00573E4F" w:rsidP="00BF27A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13D7" w:rsidRDefault="00B413D7" w:rsidP="0020720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Прогноз </w:t>
      </w:r>
      <w:r w:rsidR="00207204">
        <w:rPr>
          <w:rFonts w:ascii="Times New Roman" w:hAnsi="Times New Roman" w:cs="Times New Roman"/>
          <w:b/>
          <w:sz w:val="24"/>
          <w:szCs w:val="24"/>
        </w:rPr>
        <w:t>расходов</w:t>
      </w:r>
      <w:r>
        <w:rPr>
          <w:rFonts w:ascii="Times New Roman" w:hAnsi="Times New Roman" w:cs="Times New Roman"/>
          <w:b/>
          <w:sz w:val="24"/>
          <w:szCs w:val="24"/>
        </w:rPr>
        <w:t xml:space="preserve"> муниципальных учреждений Рузского город</w:t>
      </w:r>
      <w:r w:rsidR="00207204">
        <w:rPr>
          <w:rFonts w:ascii="Times New Roman" w:hAnsi="Times New Roman" w:cs="Times New Roman"/>
          <w:b/>
          <w:sz w:val="24"/>
          <w:szCs w:val="24"/>
        </w:rPr>
        <w:t>ского округа Московской области</w:t>
      </w:r>
      <w:r w:rsidR="009800F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D0C26">
        <w:rPr>
          <w:rFonts w:ascii="Times New Roman" w:hAnsi="Times New Roman" w:cs="Times New Roman"/>
          <w:b/>
          <w:sz w:val="24"/>
          <w:szCs w:val="24"/>
        </w:rPr>
        <w:t xml:space="preserve">на оплату труда работников </w:t>
      </w:r>
      <w:r w:rsidR="00207204">
        <w:rPr>
          <w:rFonts w:ascii="Times New Roman" w:hAnsi="Times New Roman" w:cs="Times New Roman"/>
          <w:b/>
          <w:sz w:val="24"/>
          <w:szCs w:val="24"/>
        </w:rPr>
        <w:t xml:space="preserve">на очередной финансовый год </w:t>
      </w:r>
      <w:r>
        <w:rPr>
          <w:rFonts w:ascii="Times New Roman" w:hAnsi="Times New Roman" w:cs="Times New Roman"/>
          <w:b/>
          <w:sz w:val="24"/>
          <w:szCs w:val="24"/>
        </w:rPr>
        <w:t>и плановый период</w:t>
      </w:r>
      <w:r w:rsidR="009800F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C242F" w:rsidRDefault="00AC242F" w:rsidP="007F35F9">
      <w:pPr>
        <w:rPr>
          <w:rFonts w:ascii="Times New Roman" w:hAnsi="Times New Roman" w:cs="Times New Roman"/>
          <w:b/>
          <w:sz w:val="16"/>
          <w:szCs w:val="16"/>
        </w:rPr>
      </w:pPr>
    </w:p>
    <w:p w:rsidR="007F35F9" w:rsidRPr="00573E4F" w:rsidRDefault="00573E4F" w:rsidP="007F35F9">
      <w:pPr>
        <w:rPr>
          <w:rFonts w:ascii="Times New Roman" w:hAnsi="Times New Roman" w:cs="Times New Roman"/>
        </w:rPr>
      </w:pPr>
      <w:r w:rsidRPr="00573E4F">
        <w:rPr>
          <w:rFonts w:ascii="Times New Roman" w:hAnsi="Times New Roman" w:cs="Times New Roman"/>
        </w:rPr>
        <w:t>Ед. измерения: рублей</w:t>
      </w:r>
    </w:p>
    <w:tbl>
      <w:tblPr>
        <w:tblStyle w:val="a3"/>
        <w:tblW w:w="10194" w:type="dxa"/>
        <w:tblLook w:val="04A0" w:firstRow="1" w:lastRow="0" w:firstColumn="1" w:lastColumn="0" w:noHBand="0" w:noVBand="1"/>
      </w:tblPr>
      <w:tblGrid>
        <w:gridCol w:w="1288"/>
        <w:gridCol w:w="1154"/>
        <w:gridCol w:w="1099"/>
        <w:gridCol w:w="567"/>
        <w:gridCol w:w="912"/>
        <w:gridCol w:w="1083"/>
        <w:gridCol w:w="534"/>
        <w:gridCol w:w="525"/>
        <w:gridCol w:w="1166"/>
        <w:gridCol w:w="933"/>
        <w:gridCol w:w="933"/>
      </w:tblGrid>
      <w:tr w:rsidR="00F525C3" w:rsidRPr="003E583C" w:rsidTr="00F525C3">
        <w:trPr>
          <w:trHeight w:val="614"/>
        </w:trPr>
        <w:tc>
          <w:tcPr>
            <w:tcW w:w="1288" w:type="dxa"/>
            <w:vMerge w:val="restart"/>
            <w:vAlign w:val="center"/>
          </w:tcPr>
          <w:p w:rsidR="00F525C3" w:rsidRDefault="00F525C3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583C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учреждения</w:t>
            </w:r>
          </w:p>
          <w:p w:rsidR="00F525C3" w:rsidRDefault="00F525C3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525C3" w:rsidRPr="003E583C" w:rsidRDefault="00F525C3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54" w:type="dxa"/>
            <w:vMerge w:val="restart"/>
            <w:vAlign w:val="center"/>
          </w:tcPr>
          <w:p w:rsidR="00F525C3" w:rsidRPr="003E583C" w:rsidRDefault="00F525C3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Количество штатных единиц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>на 01 января очередного финансового года *</w:t>
            </w:r>
          </w:p>
        </w:tc>
        <w:tc>
          <w:tcPr>
            <w:tcW w:w="1099" w:type="dxa"/>
            <w:vMerge w:val="restart"/>
            <w:vAlign w:val="center"/>
          </w:tcPr>
          <w:p w:rsidR="00F525C3" w:rsidRPr="003E583C" w:rsidRDefault="00F525C3" w:rsidP="00B413D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ФОТ в месяц по штатному расписанию </w:t>
            </w:r>
          </w:p>
        </w:tc>
        <w:tc>
          <w:tcPr>
            <w:tcW w:w="1479" w:type="dxa"/>
            <w:gridSpan w:val="2"/>
            <w:vAlign w:val="center"/>
          </w:tcPr>
          <w:p w:rsidR="00F525C3" w:rsidRPr="003E583C" w:rsidRDefault="00F525C3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Выплаты стимулирующего характера (в месяц)</w:t>
            </w:r>
          </w:p>
        </w:tc>
        <w:tc>
          <w:tcPr>
            <w:tcW w:w="1083" w:type="dxa"/>
            <w:vMerge w:val="restart"/>
          </w:tcPr>
          <w:p w:rsidR="00F525C3" w:rsidRDefault="00F525C3" w:rsidP="00F525C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Иные выплаты  ** - всего:</w:t>
            </w:r>
          </w:p>
        </w:tc>
        <w:tc>
          <w:tcPr>
            <w:tcW w:w="1059" w:type="dxa"/>
            <w:gridSpan w:val="2"/>
            <w:vAlign w:val="center"/>
          </w:tcPr>
          <w:p w:rsidR="00F525C3" w:rsidRDefault="00F525C3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из них:</w:t>
            </w:r>
          </w:p>
        </w:tc>
        <w:tc>
          <w:tcPr>
            <w:tcW w:w="1166" w:type="dxa"/>
            <w:vMerge w:val="restart"/>
            <w:vAlign w:val="center"/>
          </w:tcPr>
          <w:p w:rsidR="00F525C3" w:rsidRDefault="00F525C3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ИТОГО фонд оплаты труда в месяц</w:t>
            </w:r>
          </w:p>
        </w:tc>
        <w:tc>
          <w:tcPr>
            <w:tcW w:w="1866" w:type="dxa"/>
            <w:gridSpan w:val="2"/>
            <w:vAlign w:val="center"/>
          </w:tcPr>
          <w:p w:rsidR="00F525C3" w:rsidRDefault="00F525C3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ВСЕГО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>расходы на оплату труда на год</w:t>
            </w:r>
          </w:p>
        </w:tc>
      </w:tr>
      <w:tr w:rsidR="00F525C3" w:rsidRPr="003E583C" w:rsidTr="00F525C3">
        <w:trPr>
          <w:trHeight w:val="613"/>
        </w:trPr>
        <w:tc>
          <w:tcPr>
            <w:tcW w:w="1288" w:type="dxa"/>
            <w:vMerge/>
            <w:vAlign w:val="center"/>
          </w:tcPr>
          <w:p w:rsidR="00F525C3" w:rsidRPr="003E583C" w:rsidRDefault="00F525C3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54" w:type="dxa"/>
            <w:vMerge/>
            <w:vAlign w:val="center"/>
          </w:tcPr>
          <w:p w:rsidR="00F525C3" w:rsidRDefault="00F525C3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99" w:type="dxa"/>
            <w:vMerge/>
            <w:vAlign w:val="center"/>
          </w:tcPr>
          <w:p w:rsidR="00F525C3" w:rsidRDefault="00F525C3" w:rsidP="00B413D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F525C3" w:rsidRDefault="00F525C3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%</w:t>
            </w:r>
          </w:p>
        </w:tc>
        <w:tc>
          <w:tcPr>
            <w:tcW w:w="912" w:type="dxa"/>
            <w:vAlign w:val="center"/>
          </w:tcPr>
          <w:p w:rsidR="00F525C3" w:rsidRDefault="00F525C3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сумма</w:t>
            </w:r>
          </w:p>
        </w:tc>
        <w:tc>
          <w:tcPr>
            <w:tcW w:w="1083" w:type="dxa"/>
            <w:vMerge/>
          </w:tcPr>
          <w:p w:rsidR="00F525C3" w:rsidRDefault="00F525C3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34" w:type="dxa"/>
          </w:tcPr>
          <w:p w:rsidR="00F525C3" w:rsidRDefault="00F525C3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25" w:type="dxa"/>
          </w:tcPr>
          <w:p w:rsidR="00F525C3" w:rsidRDefault="00F525C3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66" w:type="dxa"/>
            <w:vMerge/>
            <w:vAlign w:val="center"/>
          </w:tcPr>
          <w:p w:rsidR="00F525C3" w:rsidRDefault="00F525C3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33" w:type="dxa"/>
            <w:vAlign w:val="center"/>
          </w:tcPr>
          <w:p w:rsidR="00F525C3" w:rsidRDefault="00F525C3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ст. 211</w:t>
            </w:r>
          </w:p>
        </w:tc>
        <w:tc>
          <w:tcPr>
            <w:tcW w:w="933" w:type="dxa"/>
            <w:vAlign w:val="center"/>
          </w:tcPr>
          <w:p w:rsidR="00F525C3" w:rsidRDefault="00F525C3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ст. 213</w:t>
            </w:r>
          </w:p>
        </w:tc>
      </w:tr>
      <w:tr w:rsidR="00F525C3" w:rsidRPr="003E583C" w:rsidTr="00F525C3">
        <w:tc>
          <w:tcPr>
            <w:tcW w:w="1288" w:type="dxa"/>
          </w:tcPr>
          <w:p w:rsidR="00F525C3" w:rsidRPr="003E583C" w:rsidRDefault="00F525C3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583C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154" w:type="dxa"/>
          </w:tcPr>
          <w:p w:rsidR="00F525C3" w:rsidRPr="003E583C" w:rsidRDefault="00F525C3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583C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099" w:type="dxa"/>
          </w:tcPr>
          <w:p w:rsidR="00F525C3" w:rsidRPr="003E583C" w:rsidRDefault="00F525C3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583C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F525C3" w:rsidRPr="003E583C" w:rsidRDefault="00F525C3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583C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912" w:type="dxa"/>
          </w:tcPr>
          <w:p w:rsidR="00F525C3" w:rsidRPr="003E583C" w:rsidRDefault="00F525C3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583C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083" w:type="dxa"/>
          </w:tcPr>
          <w:p w:rsidR="00F525C3" w:rsidRPr="003E583C" w:rsidRDefault="00F525C3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534" w:type="dxa"/>
          </w:tcPr>
          <w:p w:rsidR="00F525C3" w:rsidRPr="003E583C" w:rsidRDefault="00F525C3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525" w:type="dxa"/>
          </w:tcPr>
          <w:p w:rsidR="00F525C3" w:rsidRPr="003E583C" w:rsidRDefault="00F525C3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1166" w:type="dxa"/>
          </w:tcPr>
          <w:p w:rsidR="00F525C3" w:rsidRPr="003E583C" w:rsidRDefault="00F525C3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933" w:type="dxa"/>
          </w:tcPr>
          <w:p w:rsidR="00F525C3" w:rsidRPr="003E583C" w:rsidRDefault="00F525C3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933" w:type="dxa"/>
          </w:tcPr>
          <w:p w:rsidR="00F525C3" w:rsidRPr="003E583C" w:rsidRDefault="00F525C3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</w:tr>
      <w:tr w:rsidR="00F525C3" w:rsidRPr="003E583C" w:rsidTr="00F525C3">
        <w:tc>
          <w:tcPr>
            <w:tcW w:w="1288" w:type="dxa"/>
          </w:tcPr>
          <w:p w:rsidR="00F525C3" w:rsidRPr="003E583C" w:rsidRDefault="00F525C3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54" w:type="dxa"/>
          </w:tcPr>
          <w:p w:rsidR="00F525C3" w:rsidRPr="003E583C" w:rsidRDefault="00F525C3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99" w:type="dxa"/>
          </w:tcPr>
          <w:p w:rsidR="00F525C3" w:rsidRPr="003E583C" w:rsidRDefault="00F525C3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F525C3" w:rsidRPr="003E583C" w:rsidRDefault="00F525C3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12" w:type="dxa"/>
          </w:tcPr>
          <w:p w:rsidR="00F525C3" w:rsidRPr="003E583C" w:rsidRDefault="00F525C3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83" w:type="dxa"/>
          </w:tcPr>
          <w:p w:rsidR="00F525C3" w:rsidRPr="003E583C" w:rsidRDefault="00F525C3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34" w:type="dxa"/>
          </w:tcPr>
          <w:p w:rsidR="00F525C3" w:rsidRPr="003E583C" w:rsidRDefault="00F525C3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25" w:type="dxa"/>
          </w:tcPr>
          <w:p w:rsidR="00F525C3" w:rsidRPr="003E583C" w:rsidRDefault="00F525C3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66" w:type="dxa"/>
          </w:tcPr>
          <w:p w:rsidR="00F525C3" w:rsidRPr="003E583C" w:rsidRDefault="00F525C3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33" w:type="dxa"/>
          </w:tcPr>
          <w:p w:rsidR="00F525C3" w:rsidRPr="003E583C" w:rsidRDefault="00F525C3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33" w:type="dxa"/>
          </w:tcPr>
          <w:p w:rsidR="00F525C3" w:rsidRPr="003E583C" w:rsidRDefault="00F525C3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525C3" w:rsidRPr="003E583C" w:rsidTr="00F525C3">
        <w:tc>
          <w:tcPr>
            <w:tcW w:w="1288" w:type="dxa"/>
          </w:tcPr>
          <w:p w:rsidR="00F525C3" w:rsidRPr="003E583C" w:rsidRDefault="00F525C3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54" w:type="dxa"/>
          </w:tcPr>
          <w:p w:rsidR="00F525C3" w:rsidRPr="003E583C" w:rsidRDefault="00F525C3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99" w:type="dxa"/>
          </w:tcPr>
          <w:p w:rsidR="00F525C3" w:rsidRPr="003E583C" w:rsidRDefault="00F525C3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F525C3" w:rsidRPr="003E583C" w:rsidRDefault="00F525C3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12" w:type="dxa"/>
          </w:tcPr>
          <w:p w:rsidR="00F525C3" w:rsidRPr="003E583C" w:rsidRDefault="00F525C3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83" w:type="dxa"/>
          </w:tcPr>
          <w:p w:rsidR="00F525C3" w:rsidRPr="003E583C" w:rsidRDefault="00F525C3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34" w:type="dxa"/>
          </w:tcPr>
          <w:p w:rsidR="00F525C3" w:rsidRPr="003E583C" w:rsidRDefault="00F525C3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25" w:type="dxa"/>
          </w:tcPr>
          <w:p w:rsidR="00F525C3" w:rsidRPr="003E583C" w:rsidRDefault="00F525C3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66" w:type="dxa"/>
          </w:tcPr>
          <w:p w:rsidR="00F525C3" w:rsidRPr="003E583C" w:rsidRDefault="00F525C3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33" w:type="dxa"/>
          </w:tcPr>
          <w:p w:rsidR="00F525C3" w:rsidRPr="003E583C" w:rsidRDefault="00F525C3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33" w:type="dxa"/>
          </w:tcPr>
          <w:p w:rsidR="00F525C3" w:rsidRPr="003E583C" w:rsidRDefault="00F525C3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525C3" w:rsidRPr="003E583C" w:rsidTr="00F525C3">
        <w:tc>
          <w:tcPr>
            <w:tcW w:w="1288" w:type="dxa"/>
          </w:tcPr>
          <w:p w:rsidR="00F525C3" w:rsidRPr="003E583C" w:rsidRDefault="00F525C3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54" w:type="dxa"/>
          </w:tcPr>
          <w:p w:rsidR="00F525C3" w:rsidRPr="003E583C" w:rsidRDefault="00F525C3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99" w:type="dxa"/>
          </w:tcPr>
          <w:p w:rsidR="00F525C3" w:rsidRPr="003E583C" w:rsidRDefault="00F525C3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F525C3" w:rsidRPr="003E583C" w:rsidRDefault="00F525C3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12" w:type="dxa"/>
          </w:tcPr>
          <w:p w:rsidR="00F525C3" w:rsidRPr="003E583C" w:rsidRDefault="00F525C3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83" w:type="dxa"/>
          </w:tcPr>
          <w:p w:rsidR="00F525C3" w:rsidRPr="003E583C" w:rsidRDefault="00F525C3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34" w:type="dxa"/>
          </w:tcPr>
          <w:p w:rsidR="00F525C3" w:rsidRPr="003E583C" w:rsidRDefault="00F525C3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25" w:type="dxa"/>
          </w:tcPr>
          <w:p w:rsidR="00F525C3" w:rsidRPr="003E583C" w:rsidRDefault="00F525C3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66" w:type="dxa"/>
          </w:tcPr>
          <w:p w:rsidR="00F525C3" w:rsidRPr="003E583C" w:rsidRDefault="00F525C3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33" w:type="dxa"/>
          </w:tcPr>
          <w:p w:rsidR="00F525C3" w:rsidRPr="003E583C" w:rsidRDefault="00F525C3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33" w:type="dxa"/>
          </w:tcPr>
          <w:p w:rsidR="00F525C3" w:rsidRPr="003E583C" w:rsidRDefault="00F525C3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525C3" w:rsidRPr="003E583C" w:rsidTr="00F525C3">
        <w:tc>
          <w:tcPr>
            <w:tcW w:w="1288" w:type="dxa"/>
          </w:tcPr>
          <w:p w:rsidR="00F525C3" w:rsidRPr="003E583C" w:rsidRDefault="00F525C3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54" w:type="dxa"/>
          </w:tcPr>
          <w:p w:rsidR="00F525C3" w:rsidRPr="003E583C" w:rsidRDefault="00F525C3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99" w:type="dxa"/>
          </w:tcPr>
          <w:p w:rsidR="00F525C3" w:rsidRPr="003E583C" w:rsidRDefault="00F525C3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F525C3" w:rsidRPr="003E583C" w:rsidRDefault="00F525C3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12" w:type="dxa"/>
          </w:tcPr>
          <w:p w:rsidR="00F525C3" w:rsidRPr="003E583C" w:rsidRDefault="00F525C3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83" w:type="dxa"/>
          </w:tcPr>
          <w:p w:rsidR="00F525C3" w:rsidRPr="003E583C" w:rsidRDefault="00F525C3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34" w:type="dxa"/>
          </w:tcPr>
          <w:p w:rsidR="00F525C3" w:rsidRPr="003E583C" w:rsidRDefault="00F525C3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25" w:type="dxa"/>
          </w:tcPr>
          <w:p w:rsidR="00F525C3" w:rsidRPr="003E583C" w:rsidRDefault="00F525C3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66" w:type="dxa"/>
          </w:tcPr>
          <w:p w:rsidR="00F525C3" w:rsidRPr="003E583C" w:rsidRDefault="00F525C3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33" w:type="dxa"/>
          </w:tcPr>
          <w:p w:rsidR="00F525C3" w:rsidRPr="003E583C" w:rsidRDefault="00F525C3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33" w:type="dxa"/>
          </w:tcPr>
          <w:p w:rsidR="00F525C3" w:rsidRPr="003E583C" w:rsidRDefault="00F525C3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:rsidR="003E583C" w:rsidRDefault="003E583C" w:rsidP="00573E4F">
      <w:pPr>
        <w:rPr>
          <w:rFonts w:ascii="Times New Roman" w:hAnsi="Times New Roman" w:cs="Times New Roman"/>
          <w:sz w:val="16"/>
          <w:szCs w:val="16"/>
        </w:rPr>
      </w:pPr>
    </w:p>
    <w:p w:rsidR="00207204" w:rsidRDefault="00207204" w:rsidP="00DE4047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* учитываются только ставки, финансируемые за счет собственных средств бюджета Рузского городского округа </w:t>
      </w:r>
      <w:r w:rsidR="00DE4047">
        <w:rPr>
          <w:rFonts w:ascii="Times New Roman" w:hAnsi="Times New Roman" w:cs="Times New Roman"/>
          <w:sz w:val="16"/>
          <w:szCs w:val="16"/>
        </w:rPr>
        <w:t xml:space="preserve">Московской области </w:t>
      </w:r>
      <w:r>
        <w:rPr>
          <w:rFonts w:ascii="Times New Roman" w:hAnsi="Times New Roman" w:cs="Times New Roman"/>
          <w:sz w:val="16"/>
          <w:szCs w:val="16"/>
        </w:rPr>
        <w:t>(без учета межбюджетных трансфертов);</w:t>
      </w:r>
    </w:p>
    <w:p w:rsidR="00207204" w:rsidRDefault="00F525C3" w:rsidP="00573E4F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** </w:t>
      </w:r>
      <w:r w:rsidR="00207204">
        <w:rPr>
          <w:rFonts w:ascii="Times New Roman" w:hAnsi="Times New Roman" w:cs="Times New Roman"/>
          <w:sz w:val="16"/>
          <w:szCs w:val="16"/>
        </w:rPr>
        <w:t>расшифровываются по каждой дополнительной выплате</w:t>
      </w:r>
    </w:p>
    <w:p w:rsidR="00F525C3" w:rsidRDefault="00F525C3" w:rsidP="00573E4F">
      <w:pPr>
        <w:rPr>
          <w:rFonts w:ascii="Times New Roman" w:hAnsi="Times New Roman" w:cs="Times New Roman"/>
          <w:sz w:val="16"/>
          <w:szCs w:val="16"/>
        </w:rPr>
      </w:pPr>
    </w:p>
    <w:p w:rsidR="00F525C3" w:rsidRPr="00573E4F" w:rsidRDefault="00F525C3" w:rsidP="00F525C3">
      <w:pPr>
        <w:rPr>
          <w:rFonts w:ascii="Times New Roman" w:hAnsi="Times New Roman" w:cs="Times New Roman"/>
        </w:rPr>
      </w:pPr>
      <w:r w:rsidRPr="00573E4F">
        <w:rPr>
          <w:rFonts w:ascii="Times New Roman" w:hAnsi="Times New Roman" w:cs="Times New Roman"/>
        </w:rPr>
        <w:t>Ед. измерения: рублей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6"/>
        <w:gridCol w:w="1456"/>
        <w:gridCol w:w="1456"/>
        <w:gridCol w:w="1456"/>
        <w:gridCol w:w="1456"/>
        <w:gridCol w:w="1457"/>
        <w:gridCol w:w="1457"/>
      </w:tblGrid>
      <w:tr w:rsidR="00F525C3" w:rsidRPr="00F525C3" w:rsidTr="003000A1">
        <w:tc>
          <w:tcPr>
            <w:tcW w:w="1456" w:type="dxa"/>
            <w:vMerge w:val="restart"/>
            <w:vAlign w:val="center"/>
          </w:tcPr>
          <w:p w:rsidR="00F525C3" w:rsidRPr="00F525C3" w:rsidRDefault="00F525C3" w:rsidP="00F525C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525C3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учреждения</w:t>
            </w:r>
          </w:p>
        </w:tc>
        <w:tc>
          <w:tcPr>
            <w:tcW w:w="2912" w:type="dxa"/>
            <w:gridSpan w:val="2"/>
            <w:vMerge w:val="restart"/>
            <w:vAlign w:val="center"/>
          </w:tcPr>
          <w:p w:rsidR="00F525C3" w:rsidRPr="00F525C3" w:rsidRDefault="00F525C3" w:rsidP="00F525C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525C3">
              <w:rPr>
                <w:rFonts w:ascii="Times New Roman" w:hAnsi="Times New Roman" w:cs="Times New Roman"/>
                <w:b/>
                <w:sz w:val="18"/>
                <w:szCs w:val="18"/>
              </w:rPr>
              <w:t>Очередной финансовый год</w:t>
            </w:r>
          </w:p>
        </w:tc>
        <w:tc>
          <w:tcPr>
            <w:tcW w:w="5826" w:type="dxa"/>
            <w:gridSpan w:val="4"/>
            <w:vAlign w:val="center"/>
          </w:tcPr>
          <w:p w:rsidR="00F525C3" w:rsidRPr="00F525C3" w:rsidRDefault="00F525C3" w:rsidP="00F525C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525C3">
              <w:rPr>
                <w:rFonts w:ascii="Times New Roman" w:hAnsi="Times New Roman" w:cs="Times New Roman"/>
                <w:b/>
                <w:sz w:val="18"/>
                <w:szCs w:val="18"/>
              </w:rPr>
              <w:t>Плановый период</w:t>
            </w:r>
          </w:p>
        </w:tc>
      </w:tr>
      <w:tr w:rsidR="007D0C26" w:rsidRPr="00F525C3" w:rsidTr="00174638">
        <w:tc>
          <w:tcPr>
            <w:tcW w:w="1456" w:type="dxa"/>
            <w:vMerge/>
          </w:tcPr>
          <w:p w:rsidR="007D0C26" w:rsidRPr="00F525C3" w:rsidRDefault="007D0C26" w:rsidP="007D0C2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12" w:type="dxa"/>
            <w:gridSpan w:val="2"/>
            <w:vMerge/>
          </w:tcPr>
          <w:p w:rsidR="007D0C26" w:rsidRPr="00F525C3" w:rsidRDefault="007D0C26" w:rsidP="007D0C2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12" w:type="dxa"/>
            <w:gridSpan w:val="2"/>
          </w:tcPr>
          <w:p w:rsidR="007D0C26" w:rsidRPr="00F525C3" w:rsidRDefault="007D0C26" w:rsidP="007D0C2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525C3">
              <w:rPr>
                <w:rFonts w:ascii="Times New Roman" w:hAnsi="Times New Roman" w:cs="Times New Roman"/>
                <w:b/>
                <w:sz w:val="18"/>
                <w:szCs w:val="18"/>
              </w:rPr>
              <w:t>первый год планового периода</w:t>
            </w:r>
          </w:p>
        </w:tc>
        <w:tc>
          <w:tcPr>
            <w:tcW w:w="2914" w:type="dxa"/>
            <w:gridSpan w:val="2"/>
          </w:tcPr>
          <w:p w:rsidR="007D0C26" w:rsidRPr="00F525C3" w:rsidRDefault="007D0C26" w:rsidP="007D0C2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второй</w:t>
            </w:r>
            <w:r w:rsidRPr="00F525C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год планового периода</w:t>
            </w:r>
          </w:p>
        </w:tc>
      </w:tr>
      <w:tr w:rsidR="007D0C26" w:rsidRPr="00F525C3" w:rsidTr="000A5B33">
        <w:tc>
          <w:tcPr>
            <w:tcW w:w="1456" w:type="dxa"/>
            <w:vMerge/>
          </w:tcPr>
          <w:p w:rsidR="007D0C26" w:rsidRPr="00F525C3" w:rsidRDefault="007D0C26" w:rsidP="007D0C2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</w:tcPr>
          <w:p w:rsidR="007D0C26" w:rsidRPr="00F525C3" w:rsidRDefault="007D0C26" w:rsidP="007D0C2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bookmarkStart w:id="0" w:name="_GoBack"/>
            <w:bookmarkEnd w:id="0"/>
            <w:r w:rsidRPr="00F525C3">
              <w:rPr>
                <w:rFonts w:ascii="Times New Roman" w:hAnsi="Times New Roman" w:cs="Times New Roman"/>
                <w:b/>
                <w:sz w:val="18"/>
                <w:szCs w:val="18"/>
              </w:rPr>
              <w:t>ст. 211</w:t>
            </w:r>
          </w:p>
        </w:tc>
        <w:tc>
          <w:tcPr>
            <w:tcW w:w="1456" w:type="dxa"/>
          </w:tcPr>
          <w:p w:rsidR="007D0C26" w:rsidRPr="00F525C3" w:rsidRDefault="007D0C26" w:rsidP="007D0C2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525C3">
              <w:rPr>
                <w:rFonts w:ascii="Times New Roman" w:hAnsi="Times New Roman" w:cs="Times New Roman"/>
                <w:b/>
                <w:sz w:val="18"/>
                <w:szCs w:val="18"/>
              </w:rPr>
              <w:t>ст. 213</w:t>
            </w:r>
          </w:p>
        </w:tc>
        <w:tc>
          <w:tcPr>
            <w:tcW w:w="1456" w:type="dxa"/>
          </w:tcPr>
          <w:p w:rsidR="007D0C26" w:rsidRPr="00F525C3" w:rsidRDefault="007D0C26" w:rsidP="007D0C2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ст. 211</w:t>
            </w:r>
          </w:p>
        </w:tc>
        <w:tc>
          <w:tcPr>
            <w:tcW w:w="1456" w:type="dxa"/>
          </w:tcPr>
          <w:p w:rsidR="007D0C26" w:rsidRPr="00F525C3" w:rsidRDefault="007D0C26" w:rsidP="007D0C2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ст. 213</w:t>
            </w:r>
          </w:p>
        </w:tc>
        <w:tc>
          <w:tcPr>
            <w:tcW w:w="1457" w:type="dxa"/>
          </w:tcPr>
          <w:p w:rsidR="007D0C26" w:rsidRPr="00F525C3" w:rsidRDefault="007D0C26" w:rsidP="007D0C2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ст. 211</w:t>
            </w:r>
          </w:p>
        </w:tc>
        <w:tc>
          <w:tcPr>
            <w:tcW w:w="1457" w:type="dxa"/>
          </w:tcPr>
          <w:p w:rsidR="007D0C26" w:rsidRPr="00F525C3" w:rsidRDefault="007D0C26" w:rsidP="007D0C2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ст. 213</w:t>
            </w:r>
          </w:p>
        </w:tc>
      </w:tr>
      <w:tr w:rsidR="007D0C26" w:rsidRPr="003003D9" w:rsidTr="00F525C3">
        <w:tc>
          <w:tcPr>
            <w:tcW w:w="1456" w:type="dxa"/>
          </w:tcPr>
          <w:p w:rsidR="007D0C26" w:rsidRPr="003003D9" w:rsidRDefault="003003D9" w:rsidP="003003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003D9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456" w:type="dxa"/>
          </w:tcPr>
          <w:p w:rsidR="007D0C26" w:rsidRPr="003003D9" w:rsidRDefault="003003D9" w:rsidP="003003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003D9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456" w:type="dxa"/>
          </w:tcPr>
          <w:p w:rsidR="007D0C26" w:rsidRPr="003003D9" w:rsidRDefault="003003D9" w:rsidP="003003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003D9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456" w:type="dxa"/>
          </w:tcPr>
          <w:p w:rsidR="007D0C26" w:rsidRPr="003003D9" w:rsidRDefault="003003D9" w:rsidP="003003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003D9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456" w:type="dxa"/>
          </w:tcPr>
          <w:p w:rsidR="007D0C26" w:rsidRPr="003003D9" w:rsidRDefault="003003D9" w:rsidP="003003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003D9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457" w:type="dxa"/>
          </w:tcPr>
          <w:p w:rsidR="007D0C26" w:rsidRPr="003003D9" w:rsidRDefault="003003D9" w:rsidP="003003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003D9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1457" w:type="dxa"/>
          </w:tcPr>
          <w:p w:rsidR="007D0C26" w:rsidRPr="003003D9" w:rsidRDefault="003003D9" w:rsidP="003003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003D9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</w:tr>
      <w:tr w:rsidR="007D0C26" w:rsidRPr="00F525C3" w:rsidTr="00F525C3">
        <w:tc>
          <w:tcPr>
            <w:tcW w:w="1456" w:type="dxa"/>
          </w:tcPr>
          <w:p w:rsidR="007D0C26" w:rsidRPr="00F525C3" w:rsidRDefault="007D0C26" w:rsidP="007D0C2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6" w:type="dxa"/>
          </w:tcPr>
          <w:p w:rsidR="007D0C26" w:rsidRPr="00F525C3" w:rsidRDefault="007D0C26" w:rsidP="007D0C2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6" w:type="dxa"/>
          </w:tcPr>
          <w:p w:rsidR="007D0C26" w:rsidRPr="00F525C3" w:rsidRDefault="007D0C26" w:rsidP="007D0C2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6" w:type="dxa"/>
          </w:tcPr>
          <w:p w:rsidR="007D0C26" w:rsidRPr="00F525C3" w:rsidRDefault="007D0C26" w:rsidP="007D0C2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6" w:type="dxa"/>
          </w:tcPr>
          <w:p w:rsidR="007D0C26" w:rsidRPr="00F525C3" w:rsidRDefault="007D0C26" w:rsidP="007D0C2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7" w:type="dxa"/>
          </w:tcPr>
          <w:p w:rsidR="007D0C26" w:rsidRPr="00F525C3" w:rsidRDefault="007D0C26" w:rsidP="007D0C2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7" w:type="dxa"/>
          </w:tcPr>
          <w:p w:rsidR="007D0C26" w:rsidRPr="00F525C3" w:rsidRDefault="007D0C26" w:rsidP="007D0C2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D0C26" w:rsidRPr="00F525C3" w:rsidTr="00F525C3">
        <w:tc>
          <w:tcPr>
            <w:tcW w:w="1456" w:type="dxa"/>
          </w:tcPr>
          <w:p w:rsidR="007D0C26" w:rsidRPr="00F525C3" w:rsidRDefault="007D0C26" w:rsidP="007D0C2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6" w:type="dxa"/>
          </w:tcPr>
          <w:p w:rsidR="007D0C26" w:rsidRPr="00F525C3" w:rsidRDefault="007D0C26" w:rsidP="007D0C2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6" w:type="dxa"/>
          </w:tcPr>
          <w:p w:rsidR="007D0C26" w:rsidRPr="00F525C3" w:rsidRDefault="007D0C26" w:rsidP="007D0C2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6" w:type="dxa"/>
          </w:tcPr>
          <w:p w:rsidR="007D0C26" w:rsidRPr="00F525C3" w:rsidRDefault="007D0C26" w:rsidP="007D0C2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6" w:type="dxa"/>
          </w:tcPr>
          <w:p w:rsidR="007D0C26" w:rsidRPr="00F525C3" w:rsidRDefault="007D0C26" w:rsidP="007D0C2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7" w:type="dxa"/>
          </w:tcPr>
          <w:p w:rsidR="007D0C26" w:rsidRPr="00F525C3" w:rsidRDefault="007D0C26" w:rsidP="007D0C2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7" w:type="dxa"/>
          </w:tcPr>
          <w:p w:rsidR="007D0C26" w:rsidRPr="00F525C3" w:rsidRDefault="007D0C26" w:rsidP="007D0C2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D0C26" w:rsidRPr="00F525C3" w:rsidTr="00F525C3">
        <w:tc>
          <w:tcPr>
            <w:tcW w:w="1456" w:type="dxa"/>
          </w:tcPr>
          <w:p w:rsidR="007D0C26" w:rsidRPr="00F525C3" w:rsidRDefault="007D0C26" w:rsidP="007D0C2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6" w:type="dxa"/>
          </w:tcPr>
          <w:p w:rsidR="007D0C26" w:rsidRPr="00F525C3" w:rsidRDefault="007D0C26" w:rsidP="007D0C2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6" w:type="dxa"/>
          </w:tcPr>
          <w:p w:rsidR="007D0C26" w:rsidRPr="00F525C3" w:rsidRDefault="007D0C26" w:rsidP="007D0C2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6" w:type="dxa"/>
          </w:tcPr>
          <w:p w:rsidR="007D0C26" w:rsidRPr="00F525C3" w:rsidRDefault="007D0C26" w:rsidP="007D0C2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6" w:type="dxa"/>
          </w:tcPr>
          <w:p w:rsidR="007D0C26" w:rsidRPr="00F525C3" w:rsidRDefault="007D0C26" w:rsidP="007D0C2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7" w:type="dxa"/>
          </w:tcPr>
          <w:p w:rsidR="007D0C26" w:rsidRPr="00F525C3" w:rsidRDefault="007D0C26" w:rsidP="007D0C2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7" w:type="dxa"/>
          </w:tcPr>
          <w:p w:rsidR="007D0C26" w:rsidRPr="00F525C3" w:rsidRDefault="007D0C26" w:rsidP="007D0C2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525C3" w:rsidRDefault="00F525C3" w:rsidP="00573E4F">
      <w:pPr>
        <w:rPr>
          <w:rFonts w:ascii="Times New Roman" w:hAnsi="Times New Roman" w:cs="Times New Roman"/>
          <w:sz w:val="16"/>
          <w:szCs w:val="16"/>
        </w:rPr>
      </w:pPr>
    </w:p>
    <w:sectPr w:rsidR="00F525C3" w:rsidSect="00573E4F">
      <w:pgSz w:w="11906" w:h="16838"/>
      <w:pgMar w:top="567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46E16"/>
    <w:multiLevelType w:val="hybridMultilevel"/>
    <w:tmpl w:val="BF908406"/>
    <w:lvl w:ilvl="0" w:tplc="0C02159E">
      <w:start w:val="34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7AC"/>
    <w:rsid w:val="00207204"/>
    <w:rsid w:val="00217F3E"/>
    <w:rsid w:val="003003D9"/>
    <w:rsid w:val="00310869"/>
    <w:rsid w:val="00367BB3"/>
    <w:rsid w:val="003E0B45"/>
    <w:rsid w:val="003E583C"/>
    <w:rsid w:val="00400C1C"/>
    <w:rsid w:val="004C4A01"/>
    <w:rsid w:val="004D5E56"/>
    <w:rsid w:val="00573E4F"/>
    <w:rsid w:val="00581D70"/>
    <w:rsid w:val="00673ED6"/>
    <w:rsid w:val="0070164B"/>
    <w:rsid w:val="00701FD4"/>
    <w:rsid w:val="007D0C26"/>
    <w:rsid w:val="007D4DAA"/>
    <w:rsid w:val="007F35F9"/>
    <w:rsid w:val="00865FD0"/>
    <w:rsid w:val="009516FC"/>
    <w:rsid w:val="009800F4"/>
    <w:rsid w:val="00AC242F"/>
    <w:rsid w:val="00B413D7"/>
    <w:rsid w:val="00BF27AC"/>
    <w:rsid w:val="00BF48A2"/>
    <w:rsid w:val="00CA298C"/>
    <w:rsid w:val="00CB6251"/>
    <w:rsid w:val="00D7122F"/>
    <w:rsid w:val="00DE4047"/>
    <w:rsid w:val="00E019D5"/>
    <w:rsid w:val="00E42795"/>
    <w:rsid w:val="00E56871"/>
    <w:rsid w:val="00F525C3"/>
    <w:rsid w:val="00FA0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7DEB2"/>
  <w15:chartTrackingRefBased/>
  <w15:docId w15:val="{0F49E911-561F-4513-A596-57E256063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F35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E58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seva.1303@mail.ru</dc:creator>
  <cp:keywords/>
  <dc:description/>
  <cp:lastModifiedBy>seva.1303@mail.ru</cp:lastModifiedBy>
  <cp:revision>6</cp:revision>
  <dcterms:created xsi:type="dcterms:W3CDTF">2021-05-19T08:24:00Z</dcterms:created>
  <dcterms:modified xsi:type="dcterms:W3CDTF">2021-05-20T07:29:00Z</dcterms:modified>
</cp:coreProperties>
</file>