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РЕШЕНИЕ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 xml:space="preserve"> округа Московской области от 10.12.2020</w:t>
      </w:r>
      <w:r w:rsidR="00CA2B2D" w:rsidRPr="00086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№ 512/59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«О бюджете Рузского городского 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круга Московской области на 2021 год и плановый период 2022 и 2023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</w:t>
      </w:r>
      <w:r w:rsidR="002F3E9C">
        <w:rPr>
          <w:rFonts w:ascii="Times New Roman" w:hAnsi="Times New Roman" w:cs="Times New Roman"/>
          <w:sz w:val="24"/>
          <w:szCs w:val="24"/>
        </w:rPr>
        <w:t xml:space="preserve">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2F3E9C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F3E9C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и 202</w:t>
      </w:r>
      <w:r w:rsidR="002F3E9C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2F3E9C">
        <w:rPr>
          <w:rFonts w:ascii="Times New Roman" w:hAnsi="Times New Roman" w:cs="Times New Roman"/>
          <w:sz w:val="24"/>
          <w:szCs w:val="24"/>
        </w:rPr>
        <w:t xml:space="preserve">, </w:t>
      </w:r>
      <w:r w:rsidRPr="00086A9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086A9A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692916" w:rsidRPr="00086A9A">
        <w:rPr>
          <w:rFonts w:ascii="Times New Roman" w:hAnsi="Times New Roman" w:cs="Times New Roman"/>
          <w:sz w:val="24"/>
          <w:szCs w:val="24"/>
        </w:rPr>
        <w:t>26</w:t>
      </w:r>
      <w:r w:rsidR="00E212F0" w:rsidRPr="00086A9A">
        <w:rPr>
          <w:rFonts w:ascii="Times New Roman" w:hAnsi="Times New Roman" w:cs="Times New Roman"/>
          <w:sz w:val="24"/>
          <w:szCs w:val="24"/>
        </w:rPr>
        <w:t>.</w:t>
      </w:r>
      <w:r w:rsidR="00692916" w:rsidRPr="00086A9A">
        <w:rPr>
          <w:rFonts w:ascii="Times New Roman" w:hAnsi="Times New Roman" w:cs="Times New Roman"/>
          <w:sz w:val="24"/>
          <w:szCs w:val="24"/>
        </w:rPr>
        <w:t>02</w:t>
      </w:r>
      <w:r w:rsidR="00E212F0" w:rsidRPr="00086A9A">
        <w:rPr>
          <w:rFonts w:ascii="Times New Roman" w:hAnsi="Times New Roman" w:cs="Times New Roman"/>
          <w:sz w:val="24"/>
          <w:szCs w:val="24"/>
        </w:rPr>
        <w:t>.20</w:t>
      </w:r>
      <w:r w:rsidR="00692916" w:rsidRPr="00086A9A">
        <w:rPr>
          <w:rFonts w:ascii="Times New Roman" w:hAnsi="Times New Roman" w:cs="Times New Roman"/>
          <w:sz w:val="24"/>
          <w:szCs w:val="24"/>
        </w:rPr>
        <w:t>20 №</w:t>
      </w:r>
      <w:r w:rsidR="00497DF2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692916" w:rsidRPr="00086A9A">
        <w:rPr>
          <w:rFonts w:ascii="Times New Roman" w:hAnsi="Times New Roman" w:cs="Times New Roman"/>
          <w:sz w:val="24"/>
          <w:szCs w:val="24"/>
        </w:rPr>
        <w:t>450/48</w:t>
      </w:r>
      <w:r w:rsidRPr="00086A9A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b/>
          <w:sz w:val="24"/>
          <w:szCs w:val="24"/>
        </w:rPr>
        <w:t>РЕШИЛ</w:t>
      </w:r>
      <w:r w:rsidRPr="00086A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sz w:val="24"/>
          <w:szCs w:val="24"/>
        </w:rPr>
        <w:t xml:space="preserve"> округа Московской области от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099" w:rsidRPr="00086A9A">
        <w:rPr>
          <w:rFonts w:ascii="Times New Roman" w:hAnsi="Times New Roman" w:cs="Times New Roman"/>
          <w:sz w:val="24"/>
          <w:szCs w:val="24"/>
        </w:rPr>
        <w:t>2 и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A62370">
        <w:rPr>
          <w:rFonts w:ascii="Times New Roman" w:hAnsi="Times New Roman" w:cs="Times New Roman"/>
          <w:sz w:val="24"/>
          <w:szCs w:val="24"/>
        </w:rPr>
        <w:t xml:space="preserve"> (в редакции от 17.02.2021 №521/61, от 28.04.2021 №541/64)</w:t>
      </w:r>
      <w:r w:rsidRPr="00086A9A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F8F" w:rsidRPr="00086A9A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1.1. </w:t>
      </w:r>
      <w:r w:rsidR="00C771BA" w:rsidRPr="00086A9A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A65CF1">
        <w:rPr>
          <w:rFonts w:ascii="Times New Roman" w:hAnsi="Times New Roman" w:cs="Times New Roman"/>
          <w:sz w:val="24"/>
          <w:szCs w:val="24"/>
        </w:rPr>
        <w:t>3 9</w:t>
      </w:r>
      <w:r w:rsidR="006F1C94">
        <w:rPr>
          <w:rFonts w:ascii="Times New Roman" w:hAnsi="Times New Roman" w:cs="Times New Roman"/>
          <w:sz w:val="24"/>
          <w:szCs w:val="24"/>
        </w:rPr>
        <w:t>29</w:t>
      </w:r>
      <w:r w:rsidR="00A65CF1">
        <w:rPr>
          <w:rFonts w:ascii="Times New Roman" w:hAnsi="Times New Roman" w:cs="Times New Roman"/>
          <w:sz w:val="24"/>
          <w:szCs w:val="24"/>
        </w:rPr>
        <w:t> </w:t>
      </w:r>
      <w:r w:rsidR="006F1C94">
        <w:rPr>
          <w:rFonts w:ascii="Times New Roman" w:hAnsi="Times New Roman" w:cs="Times New Roman"/>
          <w:sz w:val="24"/>
          <w:szCs w:val="24"/>
        </w:rPr>
        <w:t>984</w:t>
      </w:r>
      <w:r w:rsidR="00A65CF1">
        <w:rPr>
          <w:rFonts w:ascii="Times New Roman" w:hAnsi="Times New Roman" w:cs="Times New Roman"/>
          <w:sz w:val="24"/>
          <w:szCs w:val="24"/>
        </w:rPr>
        <w:t>,</w:t>
      </w:r>
      <w:r w:rsidR="006F1C94">
        <w:rPr>
          <w:rFonts w:ascii="Times New Roman" w:hAnsi="Times New Roman" w:cs="Times New Roman"/>
          <w:sz w:val="24"/>
          <w:szCs w:val="24"/>
        </w:rPr>
        <w:t>67</w:t>
      </w:r>
      <w:r w:rsidR="00D845B5" w:rsidRPr="00086A9A">
        <w:rPr>
          <w:rFonts w:ascii="Times New Roman" w:hAnsi="Times New Roman" w:cs="Times New Roman"/>
          <w:sz w:val="24"/>
          <w:szCs w:val="24"/>
        </w:rPr>
        <w:t xml:space="preserve"> т</w:t>
      </w:r>
      <w:r w:rsidRPr="00086A9A">
        <w:rPr>
          <w:rFonts w:ascii="Times New Roman" w:hAnsi="Times New Roman" w:cs="Times New Roman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F1C94">
        <w:rPr>
          <w:rFonts w:ascii="Times New Roman" w:hAnsi="Times New Roman" w:cs="Times New Roman"/>
          <w:sz w:val="24"/>
          <w:szCs w:val="24"/>
        </w:rPr>
        <w:t>2 057 816,67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086A9A">
        <w:rPr>
          <w:rFonts w:ascii="Times New Roman" w:hAnsi="Times New Roman" w:cs="Times New Roman"/>
          <w:sz w:val="24"/>
          <w:szCs w:val="24"/>
        </w:rPr>
        <w:br/>
      </w:r>
      <w:r w:rsidR="00A65CF1">
        <w:rPr>
          <w:rFonts w:ascii="Times New Roman" w:hAnsi="Times New Roman" w:cs="Times New Roman"/>
          <w:sz w:val="24"/>
          <w:szCs w:val="24"/>
        </w:rPr>
        <w:t>4 1</w:t>
      </w:r>
      <w:r w:rsidR="006F1C94">
        <w:rPr>
          <w:rFonts w:ascii="Times New Roman" w:hAnsi="Times New Roman" w:cs="Times New Roman"/>
          <w:sz w:val="24"/>
          <w:szCs w:val="24"/>
        </w:rPr>
        <w:t>22</w:t>
      </w:r>
      <w:r w:rsidR="00A65CF1">
        <w:rPr>
          <w:rFonts w:ascii="Times New Roman" w:hAnsi="Times New Roman" w:cs="Times New Roman"/>
          <w:sz w:val="24"/>
          <w:szCs w:val="24"/>
        </w:rPr>
        <w:t> </w:t>
      </w:r>
      <w:r w:rsidR="006F1C94">
        <w:rPr>
          <w:rFonts w:ascii="Times New Roman" w:hAnsi="Times New Roman" w:cs="Times New Roman"/>
          <w:sz w:val="24"/>
          <w:szCs w:val="24"/>
        </w:rPr>
        <w:t>397</w:t>
      </w:r>
      <w:r w:rsidR="00A65CF1">
        <w:rPr>
          <w:rFonts w:ascii="Times New Roman" w:hAnsi="Times New Roman" w:cs="Times New Roman"/>
          <w:sz w:val="24"/>
          <w:szCs w:val="24"/>
        </w:rPr>
        <w:t>,</w:t>
      </w:r>
      <w:r w:rsidR="006F1C94">
        <w:rPr>
          <w:rFonts w:ascii="Times New Roman" w:hAnsi="Times New Roman" w:cs="Times New Roman"/>
          <w:sz w:val="24"/>
          <w:szCs w:val="24"/>
        </w:rPr>
        <w:t>67</w:t>
      </w:r>
      <w:r w:rsidR="00A741C0" w:rsidRPr="00086A9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41386D" w:rsidRPr="00086A9A">
        <w:rPr>
          <w:rFonts w:ascii="Times New Roman" w:hAnsi="Times New Roman" w:cs="Times New Roman"/>
          <w:sz w:val="24"/>
          <w:szCs w:val="24"/>
        </w:rPr>
        <w:t>ле</w:t>
      </w:r>
      <w:r w:rsidRPr="00086A9A">
        <w:rPr>
          <w:rFonts w:ascii="Times New Roman" w:hAnsi="Times New Roman" w:cs="Times New Roman"/>
          <w:sz w:val="24"/>
          <w:szCs w:val="24"/>
        </w:rPr>
        <w:t>й;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дефицит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бюджета Рузского городского округа в сумме 1</w:t>
      </w:r>
      <w:r w:rsidR="006F1C94">
        <w:rPr>
          <w:rFonts w:ascii="Times New Roman" w:hAnsi="Times New Roman" w:cs="Times New Roman"/>
          <w:color w:val="000000" w:themeColor="text1"/>
          <w:sz w:val="24"/>
          <w:szCs w:val="24"/>
        </w:rPr>
        <w:t>92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6F1C94">
        <w:rPr>
          <w:rFonts w:ascii="Times New Roman" w:hAnsi="Times New Roman" w:cs="Times New Roman"/>
          <w:color w:val="000000" w:themeColor="text1"/>
          <w:sz w:val="24"/>
          <w:szCs w:val="24"/>
        </w:rPr>
        <w:t>413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рублей.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за счет снижения остатков средств на счетах по учету средств бюджета Рузского городского округа Московской области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2021 году направить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- в сумме 74 413,00 тыс. рублей на погашение дефицита бюджета Рузского городского округа в 2021 году;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- в сумме 68 300,00 тыс. рублей на осуществление выплат, сокращающих долговые обязательства Рузского городского округа Московской области</w:t>
      </w:r>
      <w:r w:rsidR="00B412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A65CF1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1.2. пункт 2 изложить в следующей редакции: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«2. Утвердить основные характеристики бюджета Рузского городского округа на плановый период 2022 и 2023 годов: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общий объем доходов бюджета Рузского городского округа на 2022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 052 638,82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 110 394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,82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 на 2023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3 6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29 618,28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1 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705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115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на 2022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4 1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69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029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,82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условно утвержденные расходы в сумме 51 991,00 тыс. рублей, и на 2023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3 7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67 618,28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условно утвержденные расходы в сумме 104 000,00 тыс. рублей;</w:t>
      </w:r>
    </w:p>
    <w:p w:rsidR="00A65CF1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в) дефицит бюджета Рузского городского округа на 2022 год в сумме 116 391,00 тыс. рублей, на 2023 год в сумме 138 000,00 тыс. рублей.»</w:t>
      </w:r>
    </w:p>
    <w:p w:rsidR="001F5819" w:rsidRPr="000F328A" w:rsidRDefault="001F5819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12B9" w:rsidRDefault="00B412B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2714" w:rsidRPr="00086A9A" w:rsidRDefault="004E26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1.3</w:t>
      </w:r>
      <w:r w:rsidR="00C70D6C" w:rsidRPr="00086A9A">
        <w:rPr>
          <w:rFonts w:ascii="Times New Roman" w:hAnsi="Times New Roman" w:cs="Times New Roman"/>
          <w:sz w:val="24"/>
          <w:szCs w:val="24"/>
        </w:rPr>
        <w:t>. пункт 3 изложить в следующей редакции:</w:t>
      </w:r>
    </w:p>
    <w:p w:rsidR="00C70D6C" w:rsidRDefault="00C70D6C" w:rsidP="00C70D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«</w:t>
      </w:r>
      <w:r w:rsidR="001F5819">
        <w:rPr>
          <w:rFonts w:ascii="Times New Roman" w:hAnsi="Times New Roman" w:cs="Times New Roman"/>
          <w:sz w:val="24"/>
          <w:szCs w:val="24"/>
        </w:rPr>
        <w:t xml:space="preserve">3. </w:t>
      </w:r>
      <w:r w:rsidRPr="00086A9A">
        <w:rPr>
          <w:rFonts w:ascii="Times New Roman" w:hAnsi="Times New Roman" w:cs="Times New Roman"/>
          <w:sz w:val="24"/>
          <w:szCs w:val="24"/>
        </w:rPr>
        <w:t>Утвердить общий объем бюджетных ассигнований, направляемых на исполнение публичных нормативных обязательств, на 202</w:t>
      </w:r>
      <w:r w:rsidR="002A036E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C2580">
        <w:rPr>
          <w:rFonts w:ascii="Times New Roman" w:hAnsi="Times New Roman" w:cs="Times New Roman"/>
          <w:sz w:val="24"/>
          <w:szCs w:val="24"/>
        </w:rPr>
        <w:t>866</w:t>
      </w:r>
      <w:r w:rsidR="002A036E" w:rsidRPr="00086A9A">
        <w:rPr>
          <w:rFonts w:ascii="Times New Roman" w:hAnsi="Times New Roman" w:cs="Times New Roman"/>
          <w:sz w:val="24"/>
          <w:szCs w:val="24"/>
        </w:rPr>
        <w:t xml:space="preserve">,00 </w:t>
      </w:r>
      <w:r w:rsidRPr="00086A9A">
        <w:rPr>
          <w:rFonts w:ascii="Times New Roman" w:hAnsi="Times New Roman" w:cs="Times New Roman"/>
          <w:sz w:val="24"/>
          <w:szCs w:val="24"/>
        </w:rPr>
        <w:t>тыс. рублей, на 202</w:t>
      </w:r>
      <w:r w:rsidR="002A036E" w:rsidRPr="00086A9A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A036E" w:rsidRPr="00086A9A">
        <w:rPr>
          <w:rFonts w:ascii="Times New Roman" w:hAnsi="Times New Roman" w:cs="Times New Roman"/>
          <w:sz w:val="24"/>
          <w:szCs w:val="24"/>
        </w:rPr>
        <w:t>6</w:t>
      </w:r>
      <w:r w:rsidR="005C2580">
        <w:rPr>
          <w:rFonts w:ascii="Times New Roman" w:hAnsi="Times New Roman" w:cs="Times New Roman"/>
          <w:sz w:val="24"/>
          <w:szCs w:val="24"/>
        </w:rPr>
        <w:t>19</w:t>
      </w:r>
      <w:r w:rsidR="002A036E" w:rsidRPr="00086A9A">
        <w:rPr>
          <w:rFonts w:ascii="Times New Roman" w:hAnsi="Times New Roman" w:cs="Times New Roman"/>
          <w:sz w:val="24"/>
          <w:szCs w:val="24"/>
        </w:rPr>
        <w:t xml:space="preserve">,00 </w:t>
      </w:r>
      <w:r w:rsidRPr="00086A9A">
        <w:rPr>
          <w:rFonts w:ascii="Times New Roman" w:hAnsi="Times New Roman" w:cs="Times New Roman"/>
          <w:sz w:val="24"/>
          <w:szCs w:val="24"/>
        </w:rPr>
        <w:t>тыс. рублей и на 202</w:t>
      </w:r>
      <w:r w:rsidR="002A036E" w:rsidRPr="00086A9A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C2580">
        <w:rPr>
          <w:rFonts w:ascii="Times New Roman" w:hAnsi="Times New Roman" w:cs="Times New Roman"/>
          <w:sz w:val="24"/>
          <w:szCs w:val="24"/>
        </w:rPr>
        <w:t>691</w:t>
      </w:r>
      <w:r w:rsidRPr="00086A9A">
        <w:rPr>
          <w:rFonts w:ascii="Times New Roman" w:hAnsi="Times New Roman" w:cs="Times New Roman"/>
          <w:sz w:val="24"/>
          <w:szCs w:val="24"/>
        </w:rPr>
        <w:t>,00 тыс. рублей</w:t>
      </w:r>
      <w:r w:rsidR="001F5819">
        <w:rPr>
          <w:rFonts w:ascii="Times New Roman" w:hAnsi="Times New Roman" w:cs="Times New Roman"/>
          <w:sz w:val="24"/>
          <w:szCs w:val="24"/>
        </w:rPr>
        <w:t>.</w:t>
      </w:r>
      <w:r w:rsidR="00523A9B" w:rsidRPr="00086A9A">
        <w:rPr>
          <w:rFonts w:ascii="Times New Roman" w:hAnsi="Times New Roman" w:cs="Times New Roman"/>
          <w:sz w:val="24"/>
          <w:szCs w:val="24"/>
        </w:rPr>
        <w:t>»</w:t>
      </w:r>
      <w:r w:rsidRPr="00086A9A">
        <w:rPr>
          <w:rFonts w:ascii="Times New Roman" w:hAnsi="Times New Roman" w:cs="Times New Roman"/>
          <w:sz w:val="24"/>
          <w:szCs w:val="24"/>
        </w:rPr>
        <w:t>.</w:t>
      </w:r>
    </w:p>
    <w:p w:rsidR="00763893" w:rsidRDefault="00763893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3349" w:rsidRPr="00086A9A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763893">
        <w:rPr>
          <w:rFonts w:ascii="Times New Roman" w:hAnsi="Times New Roman" w:cs="Times New Roman"/>
          <w:sz w:val="24"/>
          <w:szCs w:val="24"/>
        </w:rPr>
        <w:t>4.</w:t>
      </w:r>
      <w:r w:rsidR="001F5819">
        <w:rPr>
          <w:rFonts w:ascii="Times New Roman" w:hAnsi="Times New Roman" w:cs="Times New Roman"/>
          <w:sz w:val="24"/>
          <w:szCs w:val="24"/>
        </w:rPr>
        <w:t xml:space="preserve"> П</w:t>
      </w:r>
      <w:r w:rsidRPr="00086A9A">
        <w:rPr>
          <w:rFonts w:ascii="Times New Roman" w:hAnsi="Times New Roman" w:cs="Times New Roman"/>
          <w:sz w:val="24"/>
          <w:szCs w:val="24"/>
        </w:rPr>
        <w:t>ункт 6 изложить в следующей редакции:</w:t>
      </w:r>
    </w:p>
    <w:p w:rsidR="00D13349" w:rsidRPr="00086A9A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«</w:t>
      </w:r>
      <w:r w:rsidR="00304BB9" w:rsidRPr="00086A9A">
        <w:rPr>
          <w:sz w:val="24"/>
          <w:szCs w:val="24"/>
        </w:rPr>
        <w:t xml:space="preserve">6. </w:t>
      </w:r>
      <w:r w:rsidRPr="00086A9A">
        <w:rPr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086A9A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</w:t>
      </w:r>
      <w:r w:rsidR="002A036E" w:rsidRPr="00086A9A">
        <w:rPr>
          <w:sz w:val="24"/>
          <w:szCs w:val="24"/>
        </w:rPr>
        <w:t>1</w:t>
      </w:r>
      <w:r w:rsidRPr="00086A9A">
        <w:rPr>
          <w:sz w:val="24"/>
          <w:szCs w:val="24"/>
        </w:rPr>
        <w:t xml:space="preserve"> год в размере </w:t>
      </w:r>
      <w:r w:rsidR="004727FF">
        <w:rPr>
          <w:sz w:val="24"/>
          <w:szCs w:val="24"/>
        </w:rPr>
        <w:t>276 766,39</w:t>
      </w:r>
      <w:r w:rsidRPr="00086A9A">
        <w:rPr>
          <w:sz w:val="24"/>
          <w:szCs w:val="24"/>
        </w:rPr>
        <w:t xml:space="preserve"> тыс. рублей;</w:t>
      </w:r>
    </w:p>
    <w:p w:rsidR="00D13349" w:rsidRPr="00086A9A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2022</w:t>
      </w:r>
      <w:r w:rsidR="00D13349" w:rsidRPr="00086A9A">
        <w:rPr>
          <w:sz w:val="24"/>
          <w:szCs w:val="24"/>
        </w:rPr>
        <w:t xml:space="preserve"> год в размере </w:t>
      </w:r>
      <w:r w:rsidR="005C2580">
        <w:rPr>
          <w:sz w:val="24"/>
          <w:szCs w:val="24"/>
        </w:rPr>
        <w:t>139 211</w:t>
      </w:r>
      <w:r w:rsidRPr="00086A9A">
        <w:rPr>
          <w:sz w:val="24"/>
          <w:szCs w:val="24"/>
        </w:rPr>
        <w:t>,00</w:t>
      </w:r>
      <w:r w:rsidR="00D13349" w:rsidRPr="00086A9A">
        <w:rPr>
          <w:sz w:val="24"/>
          <w:szCs w:val="24"/>
        </w:rPr>
        <w:t xml:space="preserve"> тыс. рублей;</w:t>
      </w:r>
    </w:p>
    <w:p w:rsidR="00D13349" w:rsidRPr="00086A9A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2023 год в размере 140 244,00</w:t>
      </w:r>
      <w:r w:rsidR="00D13349" w:rsidRPr="00086A9A">
        <w:rPr>
          <w:sz w:val="24"/>
          <w:szCs w:val="24"/>
        </w:rPr>
        <w:t xml:space="preserve"> тыс. рублей.</w:t>
      </w:r>
    </w:p>
    <w:p w:rsidR="00D13349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</w:t>
      </w:r>
      <w:r w:rsidR="005C2580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комплекса», «Формирование современн</w:t>
      </w:r>
      <w:r w:rsidR="005C2580">
        <w:rPr>
          <w:rFonts w:ascii="Times New Roman" w:hAnsi="Times New Roman" w:cs="Times New Roman"/>
          <w:sz w:val="24"/>
          <w:szCs w:val="24"/>
        </w:rPr>
        <w:t>ой комфортной городской среды»</w:t>
      </w:r>
      <w:r w:rsidRPr="00086A9A">
        <w:rPr>
          <w:rFonts w:ascii="Times New Roman" w:hAnsi="Times New Roman" w:cs="Times New Roman"/>
          <w:sz w:val="24"/>
          <w:szCs w:val="24"/>
        </w:rPr>
        <w:t xml:space="preserve">, </w:t>
      </w:r>
      <w:r w:rsidR="004727FF">
        <w:rPr>
          <w:rFonts w:ascii="Times New Roman" w:hAnsi="Times New Roman" w:cs="Times New Roman"/>
          <w:sz w:val="24"/>
          <w:szCs w:val="24"/>
        </w:rPr>
        <w:t>«Р</w:t>
      </w:r>
      <w:r w:rsidR="004727FF" w:rsidRPr="004727FF">
        <w:rPr>
          <w:rFonts w:ascii="Times New Roman" w:hAnsi="Times New Roman" w:cs="Times New Roman"/>
          <w:sz w:val="24"/>
          <w:szCs w:val="24"/>
        </w:rPr>
        <w:t>азвитие институтов гражданского общества, повышение эффективности местного самоуправления и</w:t>
      </w:r>
      <w:r w:rsidR="004727FF">
        <w:rPr>
          <w:rFonts w:ascii="Times New Roman" w:hAnsi="Times New Roman" w:cs="Times New Roman"/>
          <w:sz w:val="24"/>
          <w:szCs w:val="24"/>
        </w:rPr>
        <w:t xml:space="preserve"> реализации молодежной политики», </w:t>
      </w:r>
      <w:r w:rsidRPr="00086A9A">
        <w:rPr>
          <w:rFonts w:ascii="Times New Roman" w:hAnsi="Times New Roman" w:cs="Times New Roman"/>
          <w:sz w:val="24"/>
          <w:szCs w:val="24"/>
        </w:rPr>
        <w:t>в рамках непрограммных расходов</w:t>
      </w:r>
      <w:r w:rsidR="001F5819">
        <w:rPr>
          <w:rFonts w:ascii="Times New Roman" w:hAnsi="Times New Roman" w:cs="Times New Roman"/>
          <w:sz w:val="24"/>
          <w:szCs w:val="24"/>
        </w:rPr>
        <w:t>.</w:t>
      </w:r>
      <w:r w:rsidRPr="00086A9A">
        <w:rPr>
          <w:rFonts w:ascii="Times New Roman" w:hAnsi="Times New Roman" w:cs="Times New Roman"/>
          <w:sz w:val="24"/>
          <w:szCs w:val="24"/>
        </w:rPr>
        <w:t>».</w:t>
      </w:r>
    </w:p>
    <w:p w:rsidR="001F5819" w:rsidRDefault="001F581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22C5" w:rsidRDefault="00A222C5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727F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342D3">
        <w:rPr>
          <w:rFonts w:ascii="Times New Roman" w:hAnsi="Times New Roman" w:cs="Times New Roman"/>
          <w:sz w:val="24"/>
          <w:szCs w:val="24"/>
        </w:rPr>
        <w:t>Пункт 7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42D3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2D3">
        <w:rPr>
          <w:rFonts w:ascii="Times New Roman" w:hAnsi="Times New Roman" w:cs="Times New Roman"/>
          <w:sz w:val="24"/>
          <w:szCs w:val="24"/>
        </w:rPr>
        <w:t>«7. Установить, что из бюджета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42D3" w:rsidRPr="00F342D3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7.1. Предоставляются с</w:t>
      </w:r>
      <w:r w:rsidRPr="00F342D3">
        <w:rPr>
          <w:rFonts w:ascii="Times New Roman" w:hAnsi="Times New Roman" w:cs="Times New Roman"/>
          <w:sz w:val="24"/>
          <w:szCs w:val="24"/>
        </w:rPr>
        <w:t>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:rsidR="00F342D3" w:rsidRPr="00F342D3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2D3">
        <w:rPr>
          <w:rFonts w:ascii="Times New Roman" w:hAnsi="Times New Roman" w:cs="Times New Roman"/>
          <w:sz w:val="24"/>
          <w:szCs w:val="24"/>
        </w:rPr>
        <w:t>-  на реализацию мероприятий подпрограммы «Развитие малого и среднего предпринимательства» муниципальной программы Рузского городского округа Московской области «Предпринимательство», направленных на 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развития, и (или) модернизации производства товаров (работ, услуг);</w:t>
      </w:r>
    </w:p>
    <w:p w:rsidR="00F342D3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2D3">
        <w:rPr>
          <w:rFonts w:ascii="Times New Roman" w:hAnsi="Times New Roman" w:cs="Times New Roman"/>
          <w:sz w:val="24"/>
          <w:szCs w:val="24"/>
        </w:rPr>
        <w:t>- на реализацию мероприятий подпрограммы «Создание условий для обеспечения комфортного проживания жителей в многоквартирных домах» муниципальной программы Рузского городского округа Московской области «Формирование современной комфортной городской среды» по ремонту подъездов в многоквартирных домах.</w:t>
      </w:r>
    </w:p>
    <w:p w:rsidR="00F342D3" w:rsidRDefault="00F342D3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подпунктом 7.1. пункта 7 настоящего решения, осуществл</w:t>
      </w:r>
      <w:r w:rsidR="00A62370">
        <w:rPr>
          <w:rFonts w:ascii="Times New Roman" w:hAnsi="Times New Roman" w:cs="Times New Roman"/>
          <w:sz w:val="24"/>
          <w:szCs w:val="24"/>
        </w:rPr>
        <w:t>яется в порядке, установленном п</w:t>
      </w:r>
      <w:r>
        <w:rPr>
          <w:rFonts w:ascii="Times New Roman" w:hAnsi="Times New Roman" w:cs="Times New Roman"/>
          <w:sz w:val="24"/>
          <w:szCs w:val="24"/>
        </w:rPr>
        <w:t>остановлением Администрации Рузского городского округа Московской области.</w:t>
      </w:r>
    </w:p>
    <w:p w:rsidR="008772AE" w:rsidRDefault="00A222C5" w:rsidP="00A222C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342D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F581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редоставляются гранты в форме субсидий </w:t>
      </w:r>
      <w:r w:rsidR="001F5819">
        <w:rPr>
          <w:rFonts w:ascii="Times New Roman" w:hAnsi="Times New Roman" w:cs="Times New Roman"/>
          <w:sz w:val="24"/>
          <w:szCs w:val="24"/>
        </w:rPr>
        <w:t xml:space="preserve">по результатам проведенного отбора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бюджетным учреждениям Рузского городского округа на финансовое обеспечение части затрат, связанных с выполнением </w:t>
      </w:r>
      <w:r w:rsidR="001F5819">
        <w:rPr>
          <w:rFonts w:ascii="Times New Roman" w:hAnsi="Times New Roman" w:cs="Times New Roman"/>
          <w:sz w:val="24"/>
          <w:szCs w:val="24"/>
        </w:rPr>
        <w:t>работ по ремонту</w:t>
      </w:r>
      <w:r>
        <w:rPr>
          <w:rFonts w:ascii="Times New Roman" w:hAnsi="Times New Roman" w:cs="Times New Roman"/>
          <w:sz w:val="24"/>
          <w:szCs w:val="24"/>
        </w:rPr>
        <w:t xml:space="preserve"> подъездов в многоквартирных домах, расположенных на территории Рузского городского округа Московской области, в </w:t>
      </w:r>
      <w:r w:rsidR="001F5819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1F5819">
        <w:rPr>
          <w:rFonts w:ascii="Times New Roman" w:hAnsi="Times New Roman" w:cs="Times New Roman"/>
          <w:sz w:val="24"/>
          <w:szCs w:val="24"/>
        </w:rPr>
        <w:lastRenderedPageBreak/>
        <w:t>мероприятий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Рузского городского округа Московской области «</w:t>
      </w:r>
      <w:r w:rsidRPr="00A222C5">
        <w:rPr>
          <w:rFonts w:ascii="Times New Roman" w:hAnsi="Times New Roman" w:cs="Times New Roman"/>
          <w:sz w:val="24"/>
          <w:szCs w:val="24"/>
        </w:rPr>
        <w:t>Формирование современной комфортной городской среды</w:t>
      </w:r>
      <w:r w:rsidR="001F5819">
        <w:rPr>
          <w:rFonts w:ascii="Times New Roman" w:hAnsi="Times New Roman" w:cs="Times New Roman"/>
          <w:sz w:val="24"/>
          <w:szCs w:val="24"/>
        </w:rPr>
        <w:t>»</w:t>
      </w:r>
      <w:r w:rsidR="008772AE">
        <w:rPr>
          <w:rFonts w:ascii="Times New Roman" w:hAnsi="Times New Roman" w:cs="Times New Roman"/>
          <w:sz w:val="24"/>
          <w:szCs w:val="24"/>
        </w:rPr>
        <w:t>.</w:t>
      </w:r>
    </w:p>
    <w:p w:rsidR="00A222C5" w:rsidRDefault="008772AE" w:rsidP="00A222C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средс</w:t>
      </w:r>
      <w:r w:rsidR="00F342D3">
        <w:rPr>
          <w:rFonts w:ascii="Times New Roman" w:hAnsi="Times New Roman" w:cs="Times New Roman"/>
          <w:sz w:val="24"/>
          <w:szCs w:val="24"/>
        </w:rPr>
        <w:t>тв, предусмотренных подпунктом 7.2. пункта 7</w:t>
      </w:r>
      <w:r>
        <w:rPr>
          <w:rFonts w:ascii="Times New Roman" w:hAnsi="Times New Roman" w:cs="Times New Roman"/>
          <w:sz w:val="24"/>
          <w:szCs w:val="24"/>
        </w:rPr>
        <w:t xml:space="preserve"> настоящего ре</w:t>
      </w:r>
      <w:r w:rsidR="00F342D3">
        <w:rPr>
          <w:rFonts w:ascii="Times New Roman" w:hAnsi="Times New Roman" w:cs="Times New Roman"/>
          <w:sz w:val="24"/>
          <w:szCs w:val="24"/>
        </w:rPr>
        <w:t>шения, осуществляется в порядке, у</w:t>
      </w:r>
      <w:r w:rsidR="00A62370">
        <w:rPr>
          <w:rFonts w:ascii="Times New Roman" w:hAnsi="Times New Roman" w:cs="Times New Roman"/>
          <w:sz w:val="24"/>
          <w:szCs w:val="24"/>
        </w:rPr>
        <w:t>становленном 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Рузского городского </w:t>
      </w:r>
      <w:r w:rsidRPr="004727FF">
        <w:rPr>
          <w:rFonts w:ascii="Times New Roman" w:hAnsi="Times New Roman" w:cs="Times New Roman"/>
          <w:sz w:val="24"/>
          <w:szCs w:val="24"/>
        </w:rPr>
        <w:t>округа Московской области.</w:t>
      </w:r>
      <w:r w:rsidR="00A222C5" w:rsidRPr="004727FF">
        <w:rPr>
          <w:rFonts w:ascii="Times New Roman" w:hAnsi="Times New Roman" w:cs="Times New Roman"/>
          <w:sz w:val="24"/>
          <w:szCs w:val="24"/>
        </w:rPr>
        <w:t>».</w:t>
      </w:r>
    </w:p>
    <w:p w:rsidR="00B61578" w:rsidRDefault="00B61578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42D3" w:rsidRDefault="00B61578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727FF">
        <w:rPr>
          <w:rFonts w:ascii="Times New Roman" w:hAnsi="Times New Roman" w:cs="Times New Roman"/>
          <w:sz w:val="24"/>
          <w:szCs w:val="24"/>
        </w:rPr>
        <w:t>6</w:t>
      </w:r>
      <w:r w:rsidR="00F342D3">
        <w:rPr>
          <w:rFonts w:ascii="Times New Roman" w:hAnsi="Times New Roman" w:cs="Times New Roman"/>
          <w:sz w:val="24"/>
          <w:szCs w:val="24"/>
        </w:rPr>
        <w:t>. Пункт 8 изложить в следующей редакции: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C7D0C">
        <w:rPr>
          <w:rFonts w:ascii="Times New Roman" w:hAnsi="Times New Roman" w:cs="Times New Roman"/>
          <w:sz w:val="24"/>
          <w:szCs w:val="24"/>
        </w:rPr>
        <w:t>8. Установить, что в расходах бюджета Рузского городского округа предусматриваются средства: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>. Для обеспечения софинансирования в целях участия в государственных программах Российской Федерации и государственных программах Московской области,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области: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– 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1 300,62</w:t>
      </w: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>в 2022 году – 0,00 тыс. рублей;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– 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8 164,15</w:t>
      </w: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D0C">
        <w:rPr>
          <w:rFonts w:ascii="Times New Roman" w:hAnsi="Times New Roman" w:cs="Times New Roman"/>
          <w:sz w:val="24"/>
          <w:szCs w:val="24"/>
        </w:rPr>
        <w:t xml:space="preserve">Данные средства распределяются на основании обращений, представленных в Финансовое управление Администрации </w:t>
      </w:r>
      <w:r w:rsidR="00B61578"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Pr="001C7D0C">
        <w:rPr>
          <w:rFonts w:ascii="Times New Roman" w:hAnsi="Times New Roman" w:cs="Times New Roman"/>
          <w:sz w:val="24"/>
          <w:szCs w:val="24"/>
        </w:rPr>
        <w:t>главными распорядителями (распорядителями) средств бюджета Рузского городского округа, содержащих обоснования и расчет суммы софинансирования, либо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</w:t>
      </w:r>
      <w:r w:rsidR="00957040">
        <w:rPr>
          <w:rFonts w:ascii="Times New Roman" w:hAnsi="Times New Roman" w:cs="Times New Roman"/>
          <w:sz w:val="24"/>
          <w:szCs w:val="24"/>
        </w:rPr>
        <w:t>ятиях государственных программ, а также на основании Соглашений (дополнительных Соглашений) с центральными исполнительными органами</w:t>
      </w:r>
      <w:r w:rsidR="00957040" w:rsidRPr="001C7D0C">
        <w:rPr>
          <w:rFonts w:ascii="Times New Roman" w:hAnsi="Times New Roman" w:cs="Times New Roman"/>
          <w:sz w:val="24"/>
          <w:szCs w:val="24"/>
        </w:rPr>
        <w:t xml:space="preserve"> государственной власти Российской Федерации и Московской области</w:t>
      </w:r>
      <w:r w:rsidR="00957040">
        <w:rPr>
          <w:rFonts w:ascii="Times New Roman" w:hAnsi="Times New Roman" w:cs="Times New Roman"/>
          <w:sz w:val="24"/>
          <w:szCs w:val="24"/>
        </w:rPr>
        <w:t xml:space="preserve"> (главными распорядителями средств бюджета  Московской области) о предоставлении межбюджетных трансфертов бюджету Рузского городского округа.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D0C">
        <w:rPr>
          <w:rFonts w:ascii="Times New Roman" w:hAnsi="Times New Roman" w:cs="Times New Roman"/>
          <w:sz w:val="24"/>
          <w:szCs w:val="24"/>
        </w:rPr>
        <w:t>Средства, предусмотренные в бюджете Рузского городского округа на софинансирование</w:t>
      </w:r>
      <w:r w:rsidR="00B61578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1C7D0C">
        <w:rPr>
          <w:rFonts w:ascii="Times New Roman" w:hAnsi="Times New Roman" w:cs="Times New Roman"/>
          <w:sz w:val="24"/>
          <w:szCs w:val="24"/>
        </w:rPr>
        <w:t xml:space="preserve">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 w:rsidR="00957040">
        <w:rPr>
          <w:rFonts w:ascii="Times New Roman" w:hAnsi="Times New Roman" w:cs="Times New Roman"/>
          <w:sz w:val="24"/>
          <w:szCs w:val="24"/>
        </w:rPr>
        <w:t>».</w:t>
      </w:r>
    </w:p>
    <w:p w:rsidR="00B412B9" w:rsidRDefault="00B412B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040" w:rsidRDefault="00AA4FAC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57040">
        <w:rPr>
          <w:rFonts w:ascii="Times New Roman" w:hAnsi="Times New Roman" w:cs="Times New Roman"/>
          <w:sz w:val="24"/>
          <w:szCs w:val="24"/>
        </w:rPr>
        <w:t>.</w:t>
      </w:r>
      <w:r w:rsidR="004727F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7040">
        <w:rPr>
          <w:rFonts w:ascii="Times New Roman" w:hAnsi="Times New Roman" w:cs="Times New Roman"/>
          <w:sz w:val="24"/>
          <w:szCs w:val="24"/>
        </w:rPr>
        <w:t xml:space="preserve"> Пункт 9 изложить в следующей редакции: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«9. Установить: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9.1. Верхний предел муниципального внутреннего долга Рузского городского округа Московской области: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2022 года в размере 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233 907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2023 года в размере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298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2024 года в размере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88 298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 0,00 тыс. рублей.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9.2. Верхний предел муниципального внешнего долга Рузского городского округа Московской области: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2022 года в размере 0,00 тыс. рублей, в том числе верхний предел долга по муниципальным гарантиям 0,00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2024 года в размере 0,00 тыс. рублей, в том числе верхний предел долга по муниципальным гарантиям 0,00 тыс. рублей.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9.3. Предельный объем муниципальных заимствований Рузского городского округа Московской области: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2021 год в размере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33 907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2022 год в размере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50 298,28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0D6F8F" w:rsidRDefault="00957040" w:rsidP="000D6F8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2023 год в размере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88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298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AA4F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8329D7" w:rsidRDefault="008329D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6F8F" w:rsidRDefault="000D6F8F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4E5F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C4E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Пункт 10 изложить в следующей редакции:</w:t>
      </w:r>
    </w:p>
    <w:p w:rsidR="004E6C47" w:rsidRDefault="004E6C4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«10.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4E6C47" w:rsidRDefault="004E6C4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в размере 12 771,00 тыс. рублей;</w:t>
      </w:r>
    </w:p>
    <w:p w:rsidR="004E6C47" w:rsidRDefault="004E6C4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2022 год в размере 25 981,70 тыс. рублей;</w:t>
      </w:r>
    </w:p>
    <w:p w:rsidR="004E6C47" w:rsidRPr="005C4E5F" w:rsidRDefault="004E6C4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2023 год в размере 31 857,32 тыс. рублей.».</w:t>
      </w:r>
    </w:p>
    <w:p w:rsidR="004E6C47" w:rsidRDefault="004E6C47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065" w:rsidRDefault="004E6C47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В абзаце четвертом пункта 11 слова «до трех лет» заменить словами «до одного года».</w:t>
      </w:r>
    </w:p>
    <w:p w:rsidR="000D6F8F" w:rsidRDefault="005C4E5F" w:rsidP="003660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29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 Пункт 15 изложить в следующей редакции:</w:t>
      </w:r>
    </w:p>
    <w:p w:rsidR="0037786E" w:rsidRPr="0037786E" w:rsidRDefault="0037786E" w:rsidP="003660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C4E5F" w:rsidRDefault="005C4E5F" w:rsidP="003660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«15. Установить, что дополнительными основаниями для внесения изменений в сводную бюджетную роспись бюджета Рузского городского округа Московской области в соответствии с решением руководителя финансового органа без внесения изменений в настоящее решение, в дополнение к основаниям, установленным статьей 217 Бюджетного кодекса Российской Федерации, являются основания, предусмотренные статьей 12 Положения о бюджетном процессе в Рузском городском округе Московской области, принятого решением Совета депутатов Рузского городского округа от 26.02.2020 №450/48, а также статьей </w:t>
      </w:r>
      <w:r w:rsidR="00366065">
        <w:rPr>
          <w:rFonts w:ascii="Times New Roman" w:hAnsi="Times New Roman" w:cs="Times New Roman"/>
          <w:sz w:val="24"/>
          <w:szCs w:val="24"/>
        </w:rPr>
        <w:t>9 Федерального закона от 15.10.2020 №327-ФЗ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году.».</w:t>
      </w:r>
    </w:p>
    <w:p w:rsidR="001D0350" w:rsidRDefault="001D0350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D91" w:rsidRPr="00086A9A" w:rsidRDefault="00132F8F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8329D7">
        <w:rPr>
          <w:rFonts w:ascii="Times New Roman" w:hAnsi="Times New Roman" w:cs="Times New Roman"/>
          <w:sz w:val="24"/>
          <w:szCs w:val="24"/>
        </w:rPr>
        <w:t>1</w:t>
      </w:r>
      <w:r w:rsidR="00366065">
        <w:rPr>
          <w:rFonts w:ascii="Times New Roman" w:hAnsi="Times New Roman" w:cs="Times New Roman"/>
          <w:sz w:val="24"/>
          <w:szCs w:val="24"/>
        </w:rPr>
        <w:t>1</w:t>
      </w:r>
      <w:r w:rsidR="00974520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4F1D91" w:rsidRPr="00086A9A">
        <w:rPr>
          <w:rFonts w:ascii="Times New Roman" w:hAnsi="Times New Roman" w:cs="Times New Roman"/>
          <w:sz w:val="24"/>
          <w:szCs w:val="24"/>
        </w:rPr>
        <w:t>приложение № 1 «Поступление доходов в бюджет Рузского городского округа на 202</w:t>
      </w:r>
      <w:r w:rsidR="00974520" w:rsidRPr="00086A9A">
        <w:rPr>
          <w:rFonts w:ascii="Times New Roman" w:hAnsi="Times New Roman" w:cs="Times New Roman"/>
          <w:sz w:val="24"/>
          <w:szCs w:val="24"/>
        </w:rPr>
        <w:t>1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74520" w:rsidRPr="00086A9A">
        <w:rPr>
          <w:rFonts w:ascii="Times New Roman" w:hAnsi="Times New Roman" w:cs="Times New Roman"/>
          <w:sz w:val="24"/>
          <w:szCs w:val="24"/>
        </w:rPr>
        <w:t>2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и </w:t>
      </w:r>
      <w:r w:rsidR="00974520" w:rsidRPr="00086A9A">
        <w:rPr>
          <w:rFonts w:ascii="Times New Roman" w:hAnsi="Times New Roman" w:cs="Times New Roman"/>
          <w:sz w:val="24"/>
          <w:szCs w:val="24"/>
        </w:rPr>
        <w:t>2023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12</w:t>
      </w:r>
      <w:r w:rsidR="004F1D91" w:rsidRPr="00086A9A">
        <w:rPr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59074C" w:rsidRPr="00086A9A">
        <w:rPr>
          <w:sz w:val="24"/>
          <w:szCs w:val="24"/>
        </w:rPr>
        <w:t>2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13</w:t>
      </w:r>
      <w:r w:rsidR="004F1D91" w:rsidRPr="00086A9A">
        <w:rPr>
          <w:sz w:val="24"/>
          <w:szCs w:val="24"/>
        </w:rPr>
        <w:t>. приложение № 6 «Ведомственная структура расходов бюджета Рузского городского округа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Pr="00086A9A">
        <w:rPr>
          <w:sz w:val="24"/>
          <w:szCs w:val="24"/>
        </w:rPr>
        <w:t>3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14</w:t>
      </w:r>
      <w:r w:rsidR="004F1D91" w:rsidRPr="00086A9A">
        <w:rPr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974520" w:rsidRPr="00086A9A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 xml:space="preserve"> год и плановый период 202</w:t>
      </w:r>
      <w:r w:rsidR="00974520" w:rsidRPr="00086A9A">
        <w:rPr>
          <w:sz w:val="24"/>
          <w:szCs w:val="24"/>
        </w:rPr>
        <w:t>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86A9A">
        <w:rPr>
          <w:sz w:val="24"/>
          <w:szCs w:val="24"/>
        </w:rPr>
        <w:t>4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15</w:t>
      </w:r>
      <w:r w:rsidR="004F1D91" w:rsidRPr="00086A9A">
        <w:rPr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</w:t>
      </w:r>
      <w:r w:rsidR="00974520" w:rsidRPr="00086A9A">
        <w:rPr>
          <w:sz w:val="24"/>
          <w:szCs w:val="24"/>
        </w:rPr>
        <w:t>21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86A9A">
        <w:rPr>
          <w:sz w:val="24"/>
          <w:szCs w:val="24"/>
        </w:rPr>
        <w:t>5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16</w:t>
      </w:r>
      <w:r w:rsidR="004F1D91" w:rsidRPr="00086A9A">
        <w:rPr>
          <w:sz w:val="24"/>
          <w:szCs w:val="24"/>
        </w:rPr>
        <w:t>. приложение № 9 «Расходы бюджета Рузского городского округа на осуществление бюджетных инвестиций в форме капитальных вложений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Pr="00086A9A">
        <w:rPr>
          <w:sz w:val="24"/>
          <w:szCs w:val="24"/>
        </w:rPr>
        <w:t>6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6318DB" w:rsidRDefault="00AB4298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329D7">
        <w:rPr>
          <w:sz w:val="24"/>
          <w:szCs w:val="24"/>
        </w:rPr>
        <w:t>17</w:t>
      </w:r>
      <w:r w:rsidR="006318DB" w:rsidRPr="00086A9A">
        <w:rPr>
          <w:sz w:val="24"/>
          <w:szCs w:val="24"/>
        </w:rPr>
        <w:t xml:space="preserve">. приложение № </w:t>
      </w:r>
      <w:r w:rsidR="006318DB">
        <w:rPr>
          <w:sz w:val="24"/>
          <w:szCs w:val="24"/>
        </w:rPr>
        <w:t>10</w:t>
      </w:r>
      <w:r w:rsidR="006318DB" w:rsidRPr="00086A9A">
        <w:rPr>
          <w:sz w:val="24"/>
          <w:szCs w:val="24"/>
        </w:rPr>
        <w:t xml:space="preserve"> «</w:t>
      </w:r>
      <w:r w:rsidR="006318DB" w:rsidRPr="006318DB">
        <w:rPr>
          <w:sz w:val="24"/>
          <w:szCs w:val="24"/>
        </w:rPr>
        <w:t>Программа муниципальных внутренних заимствований</w:t>
      </w:r>
      <w:r w:rsidR="006318DB">
        <w:rPr>
          <w:sz w:val="24"/>
          <w:szCs w:val="24"/>
        </w:rPr>
        <w:t xml:space="preserve"> </w:t>
      </w:r>
      <w:r w:rsidR="006318DB" w:rsidRPr="006318DB">
        <w:rPr>
          <w:sz w:val="24"/>
          <w:szCs w:val="24"/>
        </w:rPr>
        <w:t>Рузского городского округа Московской области</w:t>
      </w:r>
      <w:r w:rsidR="006318DB">
        <w:rPr>
          <w:sz w:val="24"/>
          <w:szCs w:val="24"/>
        </w:rPr>
        <w:t xml:space="preserve"> </w:t>
      </w:r>
      <w:r w:rsidR="006318DB" w:rsidRPr="006318DB">
        <w:rPr>
          <w:sz w:val="24"/>
          <w:szCs w:val="24"/>
        </w:rPr>
        <w:t>на 2021 год и плановый период 2022 и 2023 годов</w:t>
      </w:r>
      <w:r w:rsidR="006318DB" w:rsidRPr="00086A9A">
        <w:rPr>
          <w:sz w:val="24"/>
          <w:szCs w:val="24"/>
        </w:rPr>
        <w:t xml:space="preserve">» изложить в редакции согласно приложению № </w:t>
      </w:r>
      <w:r w:rsidR="006318DB">
        <w:rPr>
          <w:sz w:val="24"/>
          <w:szCs w:val="24"/>
        </w:rPr>
        <w:t>7</w:t>
      </w:r>
      <w:r w:rsidR="006318DB" w:rsidRPr="00086A9A">
        <w:rPr>
          <w:sz w:val="24"/>
          <w:szCs w:val="24"/>
        </w:rPr>
        <w:t xml:space="preserve"> к настоящему решению;</w:t>
      </w:r>
    </w:p>
    <w:p w:rsidR="004F646C" w:rsidRPr="00086A9A" w:rsidRDefault="008329D7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1.18</w:t>
      </w:r>
      <w:r w:rsidR="004F646C">
        <w:rPr>
          <w:sz w:val="24"/>
          <w:szCs w:val="24"/>
        </w:rPr>
        <w:t>. приложение № 11 «Программа муниципальных гарантий Рузского городского округа Московской области на 2021 год и плановый период 2022 и 2023 годов» согласно приложению № 8 к настоящему решению;</w:t>
      </w:r>
    </w:p>
    <w:p w:rsidR="004F1D91" w:rsidRPr="00086A9A" w:rsidRDefault="00025E5D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19</w:t>
      </w:r>
      <w:r w:rsidR="004F1D91" w:rsidRPr="00086A9A">
        <w:rPr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</w:t>
      </w:r>
      <w:r w:rsidR="00974520" w:rsidRPr="00086A9A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 xml:space="preserve"> год и плановый период 202</w:t>
      </w:r>
      <w:r w:rsidR="00974520" w:rsidRPr="00086A9A">
        <w:rPr>
          <w:sz w:val="24"/>
          <w:szCs w:val="24"/>
        </w:rPr>
        <w:t>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4F646C">
        <w:rPr>
          <w:sz w:val="24"/>
          <w:szCs w:val="24"/>
        </w:rPr>
        <w:t>9</w:t>
      </w:r>
      <w:r w:rsidR="004F1D91" w:rsidRPr="00086A9A">
        <w:rPr>
          <w:sz w:val="24"/>
          <w:szCs w:val="24"/>
        </w:rPr>
        <w:t xml:space="preserve"> к настоящему решению.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2</w:t>
      </w:r>
      <w:r w:rsidR="009D1944" w:rsidRPr="00086A9A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3</w:t>
      </w:r>
      <w:r w:rsidR="009D1944" w:rsidRPr="00086A9A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086A9A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086A9A">
        <w:rPr>
          <w:rFonts w:ascii="Times New Roman" w:hAnsi="Times New Roman" w:cs="Times New Roman"/>
          <w:sz w:val="24"/>
          <w:szCs w:val="24"/>
        </w:rPr>
        <w:t>. Макаревич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СОГЛАСОВАННО: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D85B57"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Е.С</w:t>
      </w:r>
      <w:proofErr w:type="spellEnd"/>
      <w:r>
        <w:rPr>
          <w:rFonts w:ascii="Times New Roman" w:hAnsi="Times New Roman" w:cs="Times New Roman"/>
          <w:sz w:val="24"/>
          <w:szCs w:val="24"/>
        </w:rPr>
        <w:t>. Волкова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2021 года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7786E">
        <w:rPr>
          <w:rFonts w:ascii="Times New Roman" w:hAnsi="Times New Roman" w:cs="Times New Roman"/>
          <w:sz w:val="24"/>
          <w:szCs w:val="24"/>
        </w:rPr>
        <w:t>Т.В. Ермолаева</w:t>
      </w: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2021 года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D85B5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85B57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7786E">
        <w:rPr>
          <w:rFonts w:ascii="Times New Roman" w:hAnsi="Times New Roman" w:cs="Times New Roman"/>
          <w:sz w:val="24"/>
          <w:szCs w:val="24"/>
        </w:rPr>
        <w:t>В.Б</w:t>
      </w:r>
      <w:proofErr w:type="spellEnd"/>
      <w:r w:rsidR="0037786E">
        <w:rPr>
          <w:rFonts w:ascii="Times New Roman" w:hAnsi="Times New Roman" w:cs="Times New Roman"/>
          <w:sz w:val="24"/>
          <w:szCs w:val="24"/>
        </w:rPr>
        <w:t>. Буздина</w:t>
      </w: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2021 года</w:t>
      </w: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управления</w:t>
      </w: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Ю.Ю</w:t>
      </w:r>
      <w:proofErr w:type="spellEnd"/>
      <w:r>
        <w:rPr>
          <w:rFonts w:ascii="Times New Roman" w:hAnsi="Times New Roman" w:cs="Times New Roman"/>
          <w:sz w:val="24"/>
          <w:szCs w:val="24"/>
        </w:rPr>
        <w:t>. Доренкова</w:t>
      </w: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2021 года</w:t>
      </w:r>
    </w:p>
    <w:p w:rsidR="00D85B57" w:rsidRDefault="00D85B57" w:rsidP="00D85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37786E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7786E">
        <w:rPr>
          <w:rFonts w:ascii="Times New Roman" w:hAnsi="Times New Roman" w:cs="Times New Roman"/>
          <w:sz w:val="20"/>
          <w:szCs w:val="20"/>
        </w:rPr>
        <w:t>Исп.: Буздина Валентина Борисовна</w:t>
      </w:r>
    </w:p>
    <w:p w:rsidR="00D85B57" w:rsidRP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7786E">
        <w:rPr>
          <w:rFonts w:ascii="Times New Roman" w:hAnsi="Times New Roman" w:cs="Times New Roman"/>
          <w:sz w:val="20"/>
          <w:szCs w:val="20"/>
        </w:rPr>
        <w:t xml:space="preserve">И.о. </w:t>
      </w:r>
      <w:r w:rsidR="00D85B57" w:rsidRPr="0037786E">
        <w:rPr>
          <w:rFonts w:ascii="Times New Roman" w:hAnsi="Times New Roman" w:cs="Times New Roman"/>
          <w:sz w:val="20"/>
          <w:szCs w:val="20"/>
        </w:rPr>
        <w:t>начальника Финансового управления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86E">
        <w:rPr>
          <w:rFonts w:ascii="Times New Roman" w:hAnsi="Times New Roman" w:cs="Times New Roman"/>
          <w:sz w:val="20"/>
          <w:szCs w:val="20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86A9A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832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F848CE">
        <w:pPr>
          <w:pStyle w:val="a8"/>
          <w:jc w:val="right"/>
        </w:pPr>
        <w:r>
          <w:fldChar w:fldCharType="begin"/>
        </w:r>
        <w:r w:rsidR="00C7018A">
          <w:instrText>PAGE   \* MERGEFORMAT</w:instrText>
        </w:r>
        <w:r>
          <w:fldChar w:fldCharType="separate"/>
        </w:r>
        <w:r w:rsidR="0037786E">
          <w:rPr>
            <w:noProof/>
          </w:rPr>
          <w:t>4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86A9A"/>
    <w:rsid w:val="000A524E"/>
    <w:rsid w:val="000D6F8F"/>
    <w:rsid w:val="00132E8B"/>
    <w:rsid w:val="00132F8F"/>
    <w:rsid w:val="00197835"/>
    <w:rsid w:val="001A52E5"/>
    <w:rsid w:val="001D0350"/>
    <w:rsid w:val="001D2CA7"/>
    <w:rsid w:val="001F5819"/>
    <w:rsid w:val="00221A3E"/>
    <w:rsid w:val="002873ED"/>
    <w:rsid w:val="0029310E"/>
    <w:rsid w:val="0029564D"/>
    <w:rsid w:val="002A036E"/>
    <w:rsid w:val="002A5373"/>
    <w:rsid w:val="002D23FC"/>
    <w:rsid w:val="002F3E9C"/>
    <w:rsid w:val="00304BB9"/>
    <w:rsid w:val="00366065"/>
    <w:rsid w:val="00367BB3"/>
    <w:rsid w:val="00374EE0"/>
    <w:rsid w:val="0037786E"/>
    <w:rsid w:val="00384C9C"/>
    <w:rsid w:val="003952A4"/>
    <w:rsid w:val="003C7CBB"/>
    <w:rsid w:val="0041386D"/>
    <w:rsid w:val="00460287"/>
    <w:rsid w:val="00470D01"/>
    <w:rsid w:val="004727FF"/>
    <w:rsid w:val="00497DF2"/>
    <w:rsid w:val="004D3521"/>
    <w:rsid w:val="004E266C"/>
    <w:rsid w:val="004E6C47"/>
    <w:rsid w:val="004F1D91"/>
    <w:rsid w:val="004F646C"/>
    <w:rsid w:val="00523A9B"/>
    <w:rsid w:val="00552813"/>
    <w:rsid w:val="0059074C"/>
    <w:rsid w:val="005B24B5"/>
    <w:rsid w:val="005C2580"/>
    <w:rsid w:val="005C359D"/>
    <w:rsid w:val="005C4E5F"/>
    <w:rsid w:val="005D34E7"/>
    <w:rsid w:val="005E1AE6"/>
    <w:rsid w:val="006318DB"/>
    <w:rsid w:val="0064329D"/>
    <w:rsid w:val="00652E7E"/>
    <w:rsid w:val="00692916"/>
    <w:rsid w:val="006D5CE9"/>
    <w:rsid w:val="006F1C94"/>
    <w:rsid w:val="0070615E"/>
    <w:rsid w:val="00721FE9"/>
    <w:rsid w:val="00725F9E"/>
    <w:rsid w:val="00763893"/>
    <w:rsid w:val="007D5A06"/>
    <w:rsid w:val="007E7C86"/>
    <w:rsid w:val="007F390F"/>
    <w:rsid w:val="008329D7"/>
    <w:rsid w:val="0086626F"/>
    <w:rsid w:val="008672A7"/>
    <w:rsid w:val="008772AE"/>
    <w:rsid w:val="008B7597"/>
    <w:rsid w:val="008E6E19"/>
    <w:rsid w:val="008F2AC9"/>
    <w:rsid w:val="009263B0"/>
    <w:rsid w:val="00957040"/>
    <w:rsid w:val="00974520"/>
    <w:rsid w:val="009A674C"/>
    <w:rsid w:val="009B1E7B"/>
    <w:rsid w:val="009B7851"/>
    <w:rsid w:val="009D1944"/>
    <w:rsid w:val="00A02FDB"/>
    <w:rsid w:val="00A20461"/>
    <w:rsid w:val="00A222C5"/>
    <w:rsid w:val="00A57590"/>
    <w:rsid w:val="00A62370"/>
    <w:rsid w:val="00A65CF1"/>
    <w:rsid w:val="00A741C0"/>
    <w:rsid w:val="00AA4FAC"/>
    <w:rsid w:val="00AB4298"/>
    <w:rsid w:val="00AE505C"/>
    <w:rsid w:val="00B412B9"/>
    <w:rsid w:val="00B61578"/>
    <w:rsid w:val="00BB7DF6"/>
    <w:rsid w:val="00BD619C"/>
    <w:rsid w:val="00BD7609"/>
    <w:rsid w:val="00BF5339"/>
    <w:rsid w:val="00C11EB1"/>
    <w:rsid w:val="00C1349C"/>
    <w:rsid w:val="00C24C95"/>
    <w:rsid w:val="00C24F96"/>
    <w:rsid w:val="00C57E28"/>
    <w:rsid w:val="00C7018A"/>
    <w:rsid w:val="00C70D6C"/>
    <w:rsid w:val="00C70DFA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06F2B"/>
    <w:rsid w:val="00D13349"/>
    <w:rsid w:val="00D30C54"/>
    <w:rsid w:val="00D33985"/>
    <w:rsid w:val="00D45A56"/>
    <w:rsid w:val="00D55667"/>
    <w:rsid w:val="00D56671"/>
    <w:rsid w:val="00D61437"/>
    <w:rsid w:val="00D62A17"/>
    <w:rsid w:val="00D64F98"/>
    <w:rsid w:val="00D845B5"/>
    <w:rsid w:val="00D85B57"/>
    <w:rsid w:val="00D97679"/>
    <w:rsid w:val="00DA60D3"/>
    <w:rsid w:val="00DC0236"/>
    <w:rsid w:val="00DD6E02"/>
    <w:rsid w:val="00E167AE"/>
    <w:rsid w:val="00E212F0"/>
    <w:rsid w:val="00E54CF7"/>
    <w:rsid w:val="00E96ADA"/>
    <w:rsid w:val="00F06F89"/>
    <w:rsid w:val="00F342D3"/>
    <w:rsid w:val="00F51099"/>
    <w:rsid w:val="00F741A8"/>
    <w:rsid w:val="00F848CE"/>
    <w:rsid w:val="00F925B3"/>
    <w:rsid w:val="00FA7E22"/>
    <w:rsid w:val="00FB0EF4"/>
    <w:rsid w:val="00FC3697"/>
    <w:rsid w:val="00FD6DAD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EAB3"/>
  <w15:docId w15:val="{4EAD41A4-84D8-4947-81DB-9125CE9C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70718-7720-41EC-A797-F2A112B3B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2161</Words>
  <Characters>12319</Characters>
  <Application>Microsoft Office Word</Application>
  <DocSecurity>4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2</cp:revision>
  <cp:lastPrinted>2021-06-15T13:09:00Z</cp:lastPrinted>
  <dcterms:created xsi:type="dcterms:W3CDTF">2021-07-15T09:59:00Z</dcterms:created>
  <dcterms:modified xsi:type="dcterms:W3CDTF">2021-07-15T09:59:00Z</dcterms:modified>
</cp:coreProperties>
</file>