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9D" w:rsidRDefault="0074639D" w:rsidP="0074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4639D" w:rsidRDefault="0074639D" w:rsidP="0006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9D" w:rsidRDefault="0074639D" w:rsidP="0006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28" w:rsidRPr="00060D68" w:rsidRDefault="00060D68" w:rsidP="0006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0D68" w:rsidRDefault="00060D68" w:rsidP="0006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>образова</w:t>
      </w:r>
      <w:r>
        <w:rPr>
          <w:rFonts w:ascii="Times New Roman" w:hAnsi="Times New Roman" w:cs="Times New Roman"/>
          <w:b/>
          <w:sz w:val="28"/>
          <w:szCs w:val="28"/>
        </w:rPr>
        <w:t>тельных организаций Рузского муниципального района,</w:t>
      </w:r>
      <w:r w:rsidRPr="00060D68">
        <w:rPr>
          <w:rFonts w:ascii="Times New Roman" w:hAnsi="Times New Roman" w:cs="Times New Roman"/>
          <w:b/>
          <w:sz w:val="28"/>
          <w:szCs w:val="28"/>
        </w:rPr>
        <w:t xml:space="preserve"> на которых будет создана доступная среда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60D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рамках</w:t>
      </w:r>
      <w:r w:rsidRPr="00060D6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«Социальная поддержка граждан Рузского муниципального района на период 2015 – 2019 годов»</w:t>
      </w:r>
    </w:p>
    <w:p w:rsidR="00060D68" w:rsidRDefault="00060D68" w:rsidP="0006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68" w:rsidRPr="00060D68" w:rsidRDefault="00060D68" w:rsidP="0006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60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68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Дороховская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лицей,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060D68">
        <w:rPr>
          <w:rFonts w:ascii="Times New Roman" w:hAnsi="Times New Roman" w:cs="Times New Roman"/>
          <w:sz w:val="28"/>
          <w:szCs w:val="28"/>
        </w:rPr>
        <w:t>Тучковская СОШ №2;</w:t>
      </w:r>
    </w:p>
    <w:p w:rsidR="00060D68" w:rsidRPr="00060D68" w:rsidRDefault="00060D68" w:rsidP="0006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>2016 год</w:t>
      </w:r>
      <w:r w:rsidRPr="0006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060D68">
        <w:rPr>
          <w:rFonts w:ascii="Times New Roman" w:hAnsi="Times New Roman" w:cs="Times New Roman"/>
          <w:sz w:val="28"/>
          <w:szCs w:val="28"/>
        </w:rPr>
        <w:t xml:space="preserve">Космодемьянская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060D68">
        <w:rPr>
          <w:rFonts w:ascii="Times New Roman" w:hAnsi="Times New Roman" w:cs="Times New Roman"/>
          <w:sz w:val="28"/>
          <w:szCs w:val="28"/>
        </w:rPr>
        <w:t xml:space="preserve">Никольская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Старорузская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60D68" w:rsidRPr="00060D68" w:rsidRDefault="00060D68" w:rsidP="0006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>2017 год</w:t>
      </w:r>
      <w:r w:rsidRPr="00060D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Лидинская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Беляногорская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Сытьковская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60D68" w:rsidRDefault="00060D68" w:rsidP="0006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68">
        <w:rPr>
          <w:rFonts w:ascii="Times New Roman" w:hAnsi="Times New Roman" w:cs="Times New Roman"/>
          <w:b/>
          <w:sz w:val="28"/>
          <w:szCs w:val="28"/>
        </w:rPr>
        <w:t>2018 год</w:t>
      </w:r>
      <w:r w:rsidRPr="00060D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Кожинская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Колюбакинская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 w:cs="Times New Roman"/>
          <w:sz w:val="28"/>
          <w:szCs w:val="28"/>
        </w:rPr>
        <w:t>Нововолковская</w:t>
      </w:r>
      <w:proofErr w:type="spellEnd"/>
      <w:r w:rsidRPr="00060D68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60D68" w:rsidRPr="00060D68" w:rsidRDefault="00060D68" w:rsidP="0006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68">
        <w:rPr>
          <w:rFonts w:ascii="Times New Roman" w:hAnsi="Times New Roman"/>
          <w:b/>
          <w:sz w:val="28"/>
          <w:szCs w:val="28"/>
        </w:rPr>
        <w:t>2019 год</w:t>
      </w:r>
      <w:r w:rsidRPr="00060D6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060D68">
        <w:rPr>
          <w:rFonts w:ascii="Times New Roman" w:hAnsi="Times New Roman"/>
          <w:sz w:val="28"/>
          <w:szCs w:val="28"/>
        </w:rPr>
        <w:t>Орешковская</w:t>
      </w:r>
      <w:proofErr w:type="spellEnd"/>
      <w:r w:rsidRPr="00060D68">
        <w:rPr>
          <w:rFonts w:ascii="Times New Roman" w:hAnsi="Times New Roman"/>
          <w:sz w:val="28"/>
          <w:szCs w:val="28"/>
        </w:rPr>
        <w:t xml:space="preserve"> СОШ,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060D68">
        <w:rPr>
          <w:rFonts w:ascii="Times New Roman" w:hAnsi="Times New Roman"/>
          <w:sz w:val="28"/>
          <w:szCs w:val="28"/>
        </w:rPr>
        <w:t xml:space="preserve">Тучковская специальная (коррекционная) общеобразовательная школа-интернат VIII вида,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060D68">
        <w:rPr>
          <w:rFonts w:ascii="Times New Roman" w:hAnsi="Times New Roman"/>
          <w:sz w:val="28"/>
          <w:szCs w:val="28"/>
        </w:rPr>
        <w:t>СОШ  №2 г. Рузы.</w:t>
      </w:r>
    </w:p>
    <w:sectPr w:rsidR="00060D68" w:rsidRPr="0006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A"/>
    <w:rsid w:val="00060D68"/>
    <w:rsid w:val="001C1F28"/>
    <w:rsid w:val="004C26AA"/>
    <w:rsid w:val="007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2015-12-01T14:10:00Z</dcterms:created>
  <dcterms:modified xsi:type="dcterms:W3CDTF">2016-02-15T07:03:00Z</dcterms:modified>
</cp:coreProperties>
</file>