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450A4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4E17AE" w:rsidRPr="00450A40" w:rsidRDefault="004E17AE" w:rsidP="004E17AE">
      <w:pPr>
        <w:spacing w:after="0" w:line="240" w:lineRule="auto"/>
        <w:rPr>
          <w:rFonts w:ascii="Times New Roman" w:hAnsi="Times New Roman"/>
          <w:color w:val="0000FF"/>
        </w:rPr>
      </w:pP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450A40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4E17AE" w:rsidRPr="00450A40" w:rsidRDefault="004E17AE" w:rsidP="004E17AE">
      <w:pPr>
        <w:spacing w:after="0" w:line="240" w:lineRule="auto"/>
        <w:rPr>
          <w:rFonts w:ascii="Times New Roman" w:hAnsi="Times New Roman"/>
          <w:color w:val="0000FF"/>
        </w:rPr>
      </w:pP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450A40">
        <w:rPr>
          <w:rFonts w:ascii="Times New Roman" w:hAnsi="Times New Roman"/>
          <w:i/>
          <w:color w:val="0000FF"/>
          <w:sz w:val="32"/>
          <w:szCs w:val="32"/>
        </w:rPr>
        <w:t>от «_29_»___ноября____2017 г.  №_15</w:t>
      </w:r>
      <w:r>
        <w:rPr>
          <w:rFonts w:ascii="Times New Roman" w:hAnsi="Times New Roman"/>
          <w:i/>
          <w:color w:val="0000FF"/>
          <w:sz w:val="32"/>
          <w:szCs w:val="32"/>
        </w:rPr>
        <w:t>6</w:t>
      </w:r>
      <w:r w:rsidRPr="00450A40">
        <w:rPr>
          <w:rFonts w:ascii="Times New Roman" w:hAnsi="Times New Roman"/>
          <w:i/>
          <w:color w:val="0000FF"/>
          <w:sz w:val="32"/>
          <w:szCs w:val="32"/>
        </w:rPr>
        <w:t>/15_</w:t>
      </w:r>
    </w:p>
    <w:p w:rsidR="004E17AE" w:rsidRPr="00450A40" w:rsidRDefault="004E17AE" w:rsidP="004E17AE">
      <w:pPr>
        <w:spacing w:after="0" w:line="240" w:lineRule="auto"/>
        <w:jc w:val="center"/>
        <w:rPr>
          <w:rFonts w:ascii="Times New Roman" w:hAnsi="Times New Roman"/>
        </w:rPr>
      </w:pPr>
    </w:p>
    <w:p w:rsidR="004E17AE" w:rsidRPr="00DD305D" w:rsidRDefault="004E17AE" w:rsidP="00DD30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5991" w:rsidRPr="00DD305D" w:rsidRDefault="00B40C60" w:rsidP="00DD305D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</w:t>
      </w:r>
      <w:r w:rsidR="001F5991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собрания </w:t>
      </w:r>
      <w:r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вопросу </w:t>
      </w:r>
      <w:r w:rsidR="001F5991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770DF6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>деревни Старо</w:t>
      </w:r>
      <w:r w:rsidR="000E73DD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>, административно подчиненной</w:t>
      </w:r>
      <w:r w:rsidR="0051488F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городу Руза Московской области, на сельский </w:t>
      </w:r>
      <w:r w:rsidR="00682E64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населенный пункт – </w:t>
      </w:r>
      <w:r w:rsidR="00317024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>поселок</w:t>
      </w:r>
    </w:p>
    <w:p w:rsidR="0051488F" w:rsidRPr="00DD305D" w:rsidRDefault="0051488F" w:rsidP="00DD305D">
      <w:pPr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05D" w:rsidRDefault="00E36C30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постановление главы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0D44A2" w:rsidRPr="00DD305D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 от  20.11.2017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0D44A2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№ 2740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инициативе об изменении категории сельского населен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>ного пункта – деревни Старо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, административно подчиненной городу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317024" w:rsidRPr="00DD305D">
        <w:rPr>
          <w:rFonts w:ascii="Times New Roman" w:eastAsia="Times New Roman" w:hAnsi="Times New Roman"/>
          <w:sz w:val="24"/>
          <w:szCs w:val="24"/>
          <w:lang w:eastAsia="ru-RU"/>
        </w:rPr>
        <w:t>кий населенный пункт – поселок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, р</w:t>
      </w:r>
      <w:r w:rsidR="00B40C60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уководствуясь 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>Законом Московской области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от 31.01.2013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№ 11/2013-ОЗ «Об административно-территориальном устройстве Московской области</w:t>
      </w:r>
      <w:r w:rsidR="00B40C60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385DA8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округа, 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>принятым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Совета депутатов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0D44A2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E17AE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D305D" w:rsidRDefault="00DD305D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C60" w:rsidRPr="00DD305D" w:rsidRDefault="002C27BC" w:rsidP="00DD3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r w:rsidR="00130301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Рузского </w:t>
      </w:r>
      <w:r w:rsidR="001F5991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r w:rsidR="00130301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Московской области </w:t>
      </w:r>
      <w:r w:rsidR="00DD305D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="00B40C60" w:rsidRPr="00DD305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40C60" w:rsidRPr="00DD305D" w:rsidRDefault="00B40C60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27BC" w:rsidRPr="00DD305D" w:rsidRDefault="002C27BC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и провести </w:t>
      </w:r>
      <w:r w:rsidR="001F599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8F3045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населенного пункта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>деревни Старо</w:t>
      </w:r>
      <w:r w:rsidR="00682E64" w:rsidRPr="00DD30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E73DD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 подчиненной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(с географическими координатами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024" w:rsidRPr="00DD305D">
        <w:rPr>
          <w:rFonts w:ascii="Times New Roman" w:hAnsi="Times New Roman"/>
          <w:color w:val="000000"/>
          <w:sz w:val="24"/>
          <w:szCs w:val="24"/>
        </w:rPr>
        <w:t>55°42</w:t>
      </w:r>
      <w:r w:rsidR="000D44A2" w:rsidRPr="00DD305D">
        <w:rPr>
          <w:rFonts w:ascii="Times New Roman" w:hAnsi="Times New Roman"/>
          <w:color w:val="000000"/>
          <w:sz w:val="24"/>
          <w:szCs w:val="24"/>
        </w:rPr>
        <w:t>,0</w:t>
      </w:r>
      <w:r w:rsidR="00317024" w:rsidRPr="00DD305D">
        <w:rPr>
          <w:rFonts w:ascii="Times New Roman" w:hAnsi="Times New Roman"/>
          <w:color w:val="000000"/>
          <w:sz w:val="24"/>
          <w:szCs w:val="24"/>
        </w:rPr>
        <w:t>'с.ш. 36°08</w:t>
      </w:r>
      <w:r w:rsidR="000D44A2" w:rsidRPr="00DD305D">
        <w:rPr>
          <w:rFonts w:ascii="Times New Roman" w:hAnsi="Times New Roman"/>
          <w:color w:val="000000"/>
          <w:sz w:val="24"/>
          <w:szCs w:val="24"/>
        </w:rPr>
        <w:t>,0</w:t>
      </w:r>
      <w:r w:rsidR="00682E64" w:rsidRPr="00DD305D">
        <w:rPr>
          <w:rFonts w:ascii="Times New Roman" w:hAnsi="Times New Roman"/>
          <w:color w:val="000000"/>
          <w:sz w:val="24"/>
          <w:szCs w:val="24"/>
        </w:rPr>
        <w:t>'в.д</w:t>
      </w:r>
      <w:r w:rsidR="00682E64" w:rsidRPr="00DD305D">
        <w:rPr>
          <w:rFonts w:ascii="Times New Roman" w:hAnsi="Times New Roman"/>
          <w:color w:val="FF0000"/>
          <w:sz w:val="24"/>
          <w:szCs w:val="24"/>
        </w:rPr>
        <w:t>.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>собрание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>деревни Старо</w:t>
      </w:r>
      <w:r w:rsidR="000E73DD" w:rsidRPr="00DD305D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 подчиненной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</w:t>
      </w:r>
      <w:r w:rsidR="00317024" w:rsidRPr="00DD305D">
        <w:rPr>
          <w:rFonts w:ascii="Times New Roman" w:eastAsia="Times New Roman" w:hAnsi="Times New Roman"/>
          <w:sz w:val="24"/>
          <w:szCs w:val="24"/>
          <w:lang w:eastAsia="ru-RU"/>
        </w:rPr>
        <w:t>ский населенный пункт – поселок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Pr="00DD305D" w:rsidRDefault="002C27BC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Дата и ср</w:t>
      </w:r>
      <w:r w:rsidR="00AC6DA7" w:rsidRPr="00DD305D">
        <w:rPr>
          <w:rFonts w:ascii="Times New Roman" w:eastAsia="Times New Roman" w:hAnsi="Times New Roman"/>
          <w:sz w:val="24"/>
          <w:szCs w:val="24"/>
          <w:lang w:eastAsia="ru-RU"/>
        </w:rPr>
        <w:t>оки проведения: 06</w:t>
      </w:r>
      <w:r w:rsidR="000E73DD" w:rsidRPr="00DD305D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317024" w:rsidRPr="00DD305D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317024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AC6DA7" w:rsidRPr="00DD3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13</w:t>
      </w:r>
      <w:r w:rsidR="00697D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0D44A2" w:rsidRPr="00DD3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ч.00</w:t>
      </w:r>
      <w:r w:rsidR="00697D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 до 13</w:t>
      </w:r>
      <w:r w:rsidR="000D44A2" w:rsidRPr="00DD3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ч.</w:t>
      </w:r>
      <w:r w:rsidR="00697D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130301" w:rsidRPr="00DD3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0м</w:t>
      </w:r>
      <w:r w:rsidRPr="00DD305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C27BC" w:rsidRPr="00DD305D" w:rsidRDefault="002C27BC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Место п</w:t>
      </w:r>
      <w:r w:rsidR="00317024" w:rsidRPr="00DD305D">
        <w:rPr>
          <w:rFonts w:ascii="Times New Roman" w:eastAsia="Times New Roman" w:hAnsi="Times New Roman"/>
          <w:sz w:val="24"/>
          <w:szCs w:val="24"/>
          <w:lang w:eastAsia="ru-RU"/>
        </w:rPr>
        <w:t>роведения: деревня Старо</w:t>
      </w:r>
      <w:r w:rsidR="000D44A2" w:rsidRPr="00DD305D">
        <w:rPr>
          <w:rFonts w:ascii="Times New Roman" w:eastAsia="Times New Roman" w:hAnsi="Times New Roman"/>
          <w:sz w:val="24"/>
          <w:szCs w:val="24"/>
          <w:lang w:eastAsia="ru-RU"/>
        </w:rPr>
        <w:t>, у пруда.</w:t>
      </w:r>
    </w:p>
    <w:p w:rsidR="00112F50" w:rsidRPr="00DD305D" w:rsidRDefault="00D502B5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>Толкачева Григория Анатольевича</w:t>
      </w:r>
      <w:r w:rsidR="00C46EF2" w:rsidRPr="00DD30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начальника сельского террит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>ориального управления «Западное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Рузского городского округа Московской области</w:t>
      </w:r>
      <w:r w:rsidR="00C46EF2" w:rsidRPr="00DD30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>ответственным за подготовку и проведени</w:t>
      </w:r>
      <w:r w:rsidR="00385DA8" w:rsidRPr="00DD305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собрания по вопросу </w:t>
      </w:r>
      <w:r w:rsidR="001506C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>деревни Старо, административно подчиненной</w:t>
      </w:r>
      <w:r w:rsidR="001506C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130301" w:rsidRPr="00DD305D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1506C1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0F017B" w:rsidRPr="00DD305D">
        <w:rPr>
          <w:rFonts w:ascii="Times New Roman" w:eastAsia="Times New Roman" w:hAnsi="Times New Roman"/>
          <w:sz w:val="24"/>
          <w:szCs w:val="24"/>
          <w:lang w:eastAsia="ru-RU"/>
        </w:rPr>
        <w:t>поселок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55CE" w:rsidRPr="00DD305D" w:rsidRDefault="00D502B5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Председательствующим на </w:t>
      </w:r>
      <w:r w:rsidR="00112F50" w:rsidRPr="00DD305D">
        <w:rPr>
          <w:rFonts w:ascii="Times New Roman" w:eastAsia="Times New Roman" w:hAnsi="Times New Roman"/>
          <w:sz w:val="24"/>
          <w:szCs w:val="24"/>
          <w:lang w:eastAsia="ru-RU"/>
        </w:rPr>
        <w:t>собрании</w:t>
      </w:r>
      <w:r w:rsidR="00F41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вопросу 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категории сельского населенного пункта – 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деревни Старо</w:t>
      </w:r>
      <w:r w:rsidR="000E73DD" w:rsidRPr="00DD305D">
        <w:rPr>
          <w:rFonts w:ascii="Times New Roman" w:eastAsia="Times New Roman" w:hAnsi="Times New Roman"/>
          <w:sz w:val="24"/>
          <w:szCs w:val="24"/>
          <w:lang w:eastAsia="ru-RU"/>
        </w:rPr>
        <w:t>, административно подчиненной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городу 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>Руза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области, на сельс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кий населенный пункт – </w:t>
      </w:r>
      <w:r w:rsidR="00385DA8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поселок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Старо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673" w:rsidRPr="00DD305D"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4A2" w:rsidRPr="00DD305D">
        <w:rPr>
          <w:rFonts w:ascii="Times New Roman" w:eastAsia="Times New Roman" w:hAnsi="Times New Roman"/>
          <w:sz w:val="24"/>
          <w:szCs w:val="24"/>
          <w:lang w:eastAsia="ru-RU"/>
        </w:rPr>
        <w:t>Вереину Ирину Алексеевну</w:t>
      </w:r>
      <w:r w:rsidR="00C46EF2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82E64" w:rsidRPr="00DD305D">
        <w:rPr>
          <w:rFonts w:ascii="Times New Roman" w:eastAsia="Times New Roman" w:hAnsi="Times New Roman"/>
          <w:sz w:val="24"/>
          <w:szCs w:val="24"/>
          <w:lang w:eastAsia="ru-RU"/>
        </w:rPr>
        <w:t>депутата Совета депутатов Рузского городского округа Московской области</w:t>
      </w:r>
      <w:r w:rsidR="00DE6146" w:rsidRPr="00DD305D">
        <w:rPr>
          <w:rFonts w:ascii="Times New Roman" w:eastAsia="Times New Roman" w:hAnsi="Times New Roman"/>
          <w:sz w:val="24"/>
          <w:szCs w:val="24"/>
          <w:lang w:eastAsia="ru-RU"/>
        </w:rPr>
        <w:t>, секретарем собрания назначить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4DC8" w:rsidRPr="00DD305D">
        <w:rPr>
          <w:rFonts w:ascii="Times New Roman" w:eastAsia="Times New Roman" w:hAnsi="Times New Roman"/>
          <w:sz w:val="24"/>
          <w:szCs w:val="24"/>
          <w:lang w:eastAsia="ru-RU"/>
        </w:rPr>
        <w:t>Алябьеву Софью Олеговну</w:t>
      </w:r>
      <w:r w:rsidR="00682E64" w:rsidRPr="00DD305D">
        <w:rPr>
          <w:rFonts w:ascii="Times New Roman" w:eastAsia="Times New Roman" w:hAnsi="Times New Roman"/>
          <w:sz w:val="24"/>
          <w:szCs w:val="24"/>
          <w:lang w:eastAsia="ru-RU"/>
        </w:rPr>
        <w:t>, старшего инспектора сельск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>ого территориального управления</w:t>
      </w:r>
      <w:r w:rsidR="00770DF6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«Западное</w:t>
      </w:r>
      <w:r w:rsidR="00682E64" w:rsidRPr="00DD30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Рузского городского округа Московской области</w:t>
      </w:r>
      <w:r w:rsidR="008C55CE" w:rsidRPr="00DD305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C27BC" w:rsidRPr="00DD305D" w:rsidRDefault="001506C1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>оящее решение в газете «Красное знамя»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</w:t>
      </w:r>
      <w:r w:rsidR="00DD305D">
        <w:rPr>
          <w:rFonts w:ascii="Times New Roman" w:eastAsia="Times New Roman" w:hAnsi="Times New Roman"/>
          <w:sz w:val="24"/>
          <w:szCs w:val="24"/>
          <w:lang w:eastAsia="ru-RU"/>
        </w:rPr>
        <w:t>органов местного самоуправления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Рузского 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="0051488F" w:rsidRPr="00DD305D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F41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54638B" w:rsidRPr="00DD305D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C27BC" w:rsidRPr="00DD3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3A47" w:rsidRPr="00DD305D" w:rsidRDefault="001506C1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23A47" w:rsidRPr="00DD305D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со дня официального опублико</w:t>
      </w:r>
      <w:r w:rsidR="00B26B99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решения Совета депутатов 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Рузского </w:t>
      </w:r>
      <w:r w:rsidR="00523A47" w:rsidRPr="00DD305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8C55CE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="00F414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3A47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E17AE">
        <w:rPr>
          <w:rFonts w:ascii="Times New Roman" w:eastAsia="Times New Roman" w:hAnsi="Times New Roman"/>
          <w:sz w:val="24"/>
          <w:szCs w:val="24"/>
          <w:lang w:eastAsia="ru-RU"/>
        </w:rPr>
        <w:t>29.11.2017г. № 153/15</w:t>
      </w:r>
      <w:r w:rsidR="00523A47"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23A47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54638B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принятии</w:t>
      </w:r>
      <w:r w:rsidR="00F414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23A47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Положения о порядке организации и проведения собрания граждан по вопросам изменения административно-территориального устройства на территории </w:t>
      </w:r>
      <w:r w:rsidR="00AF4DC8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Рузского </w:t>
      </w:r>
      <w:r w:rsidR="00523A47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округа</w:t>
      </w:r>
      <w:r w:rsidR="00F414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4638B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>Московской области</w:t>
      </w:r>
      <w:r w:rsidR="00523A47" w:rsidRPr="00DD305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523A47" w:rsidRPr="00DD30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27BC" w:rsidRDefault="002C27BC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7AE" w:rsidRDefault="004E17AE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7AE" w:rsidRDefault="004E17AE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7AE" w:rsidRDefault="004E17AE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17AE" w:rsidRPr="00DD305D" w:rsidRDefault="004E17AE" w:rsidP="00DD30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5CE" w:rsidRPr="00DD305D" w:rsidRDefault="008C55CE" w:rsidP="00DD3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8C55CE" w:rsidRPr="00DD305D" w:rsidRDefault="008C55CE" w:rsidP="00DD3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>Рузского городского округа</w:t>
      </w:r>
    </w:p>
    <w:p w:rsidR="00E778E3" w:rsidRPr="00DD305D" w:rsidRDefault="008C55CE" w:rsidP="00DD30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Московской области                                              </w:t>
      </w:r>
      <w:r w:rsidR="004E17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D30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С.Б. Макаревич</w:t>
      </w:r>
    </w:p>
    <w:sectPr w:rsidR="00E778E3" w:rsidRPr="00DD305D" w:rsidSect="00A4134F">
      <w:headerReference w:type="default" r:id="rId9"/>
      <w:pgSz w:w="11906" w:h="16838"/>
      <w:pgMar w:top="156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319" w:rsidRDefault="00D40319">
      <w:pPr>
        <w:spacing w:after="0" w:line="240" w:lineRule="auto"/>
      </w:pPr>
      <w:r>
        <w:separator/>
      </w:r>
    </w:p>
  </w:endnote>
  <w:endnote w:type="continuationSeparator" w:id="1">
    <w:p w:rsidR="00D40319" w:rsidRDefault="00D4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319" w:rsidRDefault="00D40319">
      <w:pPr>
        <w:spacing w:after="0" w:line="240" w:lineRule="auto"/>
      </w:pPr>
      <w:r>
        <w:separator/>
      </w:r>
    </w:p>
  </w:footnote>
  <w:footnote w:type="continuationSeparator" w:id="1">
    <w:p w:rsidR="00D40319" w:rsidRDefault="00D4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C8" w:rsidRDefault="00F45006">
    <w:pPr>
      <w:pStyle w:val="a3"/>
      <w:jc w:val="center"/>
    </w:pPr>
    <w:r>
      <w:fldChar w:fldCharType="begin"/>
    </w:r>
    <w:r w:rsidR="007934C8">
      <w:instrText>PAGE   \* MERGEFORMAT</w:instrText>
    </w:r>
    <w:r>
      <w:fldChar w:fldCharType="separate"/>
    </w:r>
    <w:r w:rsidR="00697DA1">
      <w:rPr>
        <w:noProof/>
      </w:rPr>
      <w:t>2</w:t>
    </w:r>
    <w:r>
      <w:fldChar w:fldCharType="end"/>
    </w:r>
  </w:p>
  <w:p w:rsidR="007934C8" w:rsidRDefault="007934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0A5"/>
    <w:multiLevelType w:val="hybridMultilevel"/>
    <w:tmpl w:val="8DC4094E"/>
    <w:lvl w:ilvl="0" w:tplc="B59EF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8E3"/>
    <w:rsid w:val="00002149"/>
    <w:rsid w:val="000065AB"/>
    <w:rsid w:val="00007698"/>
    <w:rsid w:val="0003116E"/>
    <w:rsid w:val="000D1191"/>
    <w:rsid w:val="000D44A2"/>
    <w:rsid w:val="000E73DD"/>
    <w:rsid w:val="000F017B"/>
    <w:rsid w:val="00112F50"/>
    <w:rsid w:val="00130301"/>
    <w:rsid w:val="00130E86"/>
    <w:rsid w:val="00135D43"/>
    <w:rsid w:val="001506C1"/>
    <w:rsid w:val="0017154C"/>
    <w:rsid w:val="00174C2C"/>
    <w:rsid w:val="001767B5"/>
    <w:rsid w:val="00177D10"/>
    <w:rsid w:val="001A3480"/>
    <w:rsid w:val="001F5991"/>
    <w:rsid w:val="002000CA"/>
    <w:rsid w:val="0022725B"/>
    <w:rsid w:val="00231576"/>
    <w:rsid w:val="00241B85"/>
    <w:rsid w:val="002C27BC"/>
    <w:rsid w:val="00317024"/>
    <w:rsid w:val="00341673"/>
    <w:rsid w:val="003728F9"/>
    <w:rsid w:val="00385DA8"/>
    <w:rsid w:val="003A7EC6"/>
    <w:rsid w:val="003E5A8A"/>
    <w:rsid w:val="004138FC"/>
    <w:rsid w:val="0042609D"/>
    <w:rsid w:val="00464627"/>
    <w:rsid w:val="004A6E30"/>
    <w:rsid w:val="004E1643"/>
    <w:rsid w:val="004E17AE"/>
    <w:rsid w:val="004E4BFE"/>
    <w:rsid w:val="005003FC"/>
    <w:rsid w:val="00501B18"/>
    <w:rsid w:val="00505EB3"/>
    <w:rsid w:val="0051488F"/>
    <w:rsid w:val="00515306"/>
    <w:rsid w:val="00522058"/>
    <w:rsid w:val="00523A47"/>
    <w:rsid w:val="0053620B"/>
    <w:rsid w:val="00536244"/>
    <w:rsid w:val="0054638B"/>
    <w:rsid w:val="00556319"/>
    <w:rsid w:val="00576EE5"/>
    <w:rsid w:val="00594692"/>
    <w:rsid w:val="005A7DC8"/>
    <w:rsid w:val="005B0B1A"/>
    <w:rsid w:val="005F75F7"/>
    <w:rsid w:val="00682E64"/>
    <w:rsid w:val="00697DA1"/>
    <w:rsid w:val="006A3CB7"/>
    <w:rsid w:val="006D114B"/>
    <w:rsid w:val="006D7099"/>
    <w:rsid w:val="00703FB8"/>
    <w:rsid w:val="00713E53"/>
    <w:rsid w:val="007342CA"/>
    <w:rsid w:val="00740757"/>
    <w:rsid w:val="007623C7"/>
    <w:rsid w:val="00770DF6"/>
    <w:rsid w:val="007934C8"/>
    <w:rsid w:val="007A5AF4"/>
    <w:rsid w:val="007B4285"/>
    <w:rsid w:val="007B4857"/>
    <w:rsid w:val="007D5892"/>
    <w:rsid w:val="007E795A"/>
    <w:rsid w:val="007F0D32"/>
    <w:rsid w:val="007F21A7"/>
    <w:rsid w:val="00803F32"/>
    <w:rsid w:val="00817CC3"/>
    <w:rsid w:val="008451E0"/>
    <w:rsid w:val="008A05AB"/>
    <w:rsid w:val="008C55CE"/>
    <w:rsid w:val="008C7039"/>
    <w:rsid w:val="008D2767"/>
    <w:rsid w:val="008E2251"/>
    <w:rsid w:val="008F3045"/>
    <w:rsid w:val="00913C44"/>
    <w:rsid w:val="00946373"/>
    <w:rsid w:val="00980C2C"/>
    <w:rsid w:val="00984BF3"/>
    <w:rsid w:val="00995EB7"/>
    <w:rsid w:val="009A02E0"/>
    <w:rsid w:val="009C78ED"/>
    <w:rsid w:val="009F23AD"/>
    <w:rsid w:val="009F5E30"/>
    <w:rsid w:val="00A1070A"/>
    <w:rsid w:val="00A108E4"/>
    <w:rsid w:val="00A4134F"/>
    <w:rsid w:val="00A762D5"/>
    <w:rsid w:val="00A80B1D"/>
    <w:rsid w:val="00A83232"/>
    <w:rsid w:val="00AC6DA7"/>
    <w:rsid w:val="00AE0F70"/>
    <w:rsid w:val="00AE146D"/>
    <w:rsid w:val="00AF0053"/>
    <w:rsid w:val="00AF4DC8"/>
    <w:rsid w:val="00B03843"/>
    <w:rsid w:val="00B04ECE"/>
    <w:rsid w:val="00B2356F"/>
    <w:rsid w:val="00B2586E"/>
    <w:rsid w:val="00B26B99"/>
    <w:rsid w:val="00B31518"/>
    <w:rsid w:val="00B33967"/>
    <w:rsid w:val="00B40C60"/>
    <w:rsid w:val="00B537AB"/>
    <w:rsid w:val="00B772FE"/>
    <w:rsid w:val="00B926E4"/>
    <w:rsid w:val="00BA406B"/>
    <w:rsid w:val="00C27132"/>
    <w:rsid w:val="00C433F1"/>
    <w:rsid w:val="00C46EF2"/>
    <w:rsid w:val="00CA2153"/>
    <w:rsid w:val="00D40319"/>
    <w:rsid w:val="00D43D40"/>
    <w:rsid w:val="00D502B5"/>
    <w:rsid w:val="00D55047"/>
    <w:rsid w:val="00D572F4"/>
    <w:rsid w:val="00D73636"/>
    <w:rsid w:val="00DB495D"/>
    <w:rsid w:val="00DC7711"/>
    <w:rsid w:val="00DD305D"/>
    <w:rsid w:val="00DE6146"/>
    <w:rsid w:val="00DF118A"/>
    <w:rsid w:val="00E22D88"/>
    <w:rsid w:val="00E32148"/>
    <w:rsid w:val="00E36C30"/>
    <w:rsid w:val="00E70751"/>
    <w:rsid w:val="00E778E3"/>
    <w:rsid w:val="00E93195"/>
    <w:rsid w:val="00EB36C8"/>
    <w:rsid w:val="00EB5A40"/>
    <w:rsid w:val="00EB76FA"/>
    <w:rsid w:val="00ED659A"/>
    <w:rsid w:val="00EE442E"/>
    <w:rsid w:val="00EE7162"/>
    <w:rsid w:val="00F10632"/>
    <w:rsid w:val="00F414F9"/>
    <w:rsid w:val="00F45006"/>
    <w:rsid w:val="00F646EE"/>
    <w:rsid w:val="00F94AD1"/>
    <w:rsid w:val="00FE0DFA"/>
    <w:rsid w:val="00FF104D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778E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0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04E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3F57-7252-42B6-B8C0-814245BD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Владимир Александрович</dc:creator>
  <cp:lastModifiedBy>user</cp:lastModifiedBy>
  <cp:revision>3</cp:revision>
  <cp:lastPrinted>2017-11-30T06:59:00Z</cp:lastPrinted>
  <dcterms:created xsi:type="dcterms:W3CDTF">2017-11-29T11:36:00Z</dcterms:created>
  <dcterms:modified xsi:type="dcterms:W3CDTF">2017-11-30T07:12:00Z</dcterms:modified>
</cp:coreProperties>
</file>