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87" w:rsidRDefault="00920587" w:rsidP="00920587">
      <w:pPr>
        <w:jc w:val="center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457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87" w:rsidRDefault="00920587" w:rsidP="00920587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СОВЕТ ДЕПУТАТОВ </w:t>
      </w:r>
    </w:p>
    <w:p w:rsidR="00920587" w:rsidRDefault="00920587" w:rsidP="00920587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>РУЗСКОГО МУНИЦИПАЛЬНОГО РАЙОНА МОСКОВСКОЙ ОБЛАСТИ</w:t>
      </w:r>
    </w:p>
    <w:p w:rsidR="00920587" w:rsidRDefault="00920587" w:rsidP="00920587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РЕШЕНИЕ</w:t>
      </w:r>
    </w:p>
    <w:p w:rsidR="00920587" w:rsidRDefault="00920587" w:rsidP="00920587">
      <w:pPr>
        <w:jc w:val="center"/>
        <w:rPr>
          <w:rFonts w:eastAsiaTheme="minorHAns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от «__</w:t>
      </w:r>
      <w:r>
        <w:rPr>
          <w:sz w:val="28"/>
          <w:szCs w:val="28"/>
          <w:u w:val="single"/>
        </w:rPr>
        <w:t>20</w:t>
      </w:r>
      <w:r>
        <w:rPr>
          <w:rFonts w:eastAsia="Calibri"/>
          <w:i/>
          <w:sz w:val="28"/>
          <w:szCs w:val="28"/>
        </w:rPr>
        <w:t>__»___</w:t>
      </w:r>
      <w:r>
        <w:rPr>
          <w:rFonts w:eastAsia="Calibri"/>
          <w:i/>
          <w:sz w:val="28"/>
          <w:szCs w:val="28"/>
          <w:u w:val="single"/>
        </w:rPr>
        <w:t>декабря</w:t>
      </w:r>
      <w:r>
        <w:rPr>
          <w:i/>
          <w:sz w:val="28"/>
          <w:szCs w:val="28"/>
          <w:u w:val="single"/>
        </w:rPr>
        <w:t>_______</w:t>
      </w:r>
      <w:r>
        <w:rPr>
          <w:sz w:val="28"/>
          <w:szCs w:val="28"/>
          <w:u w:val="single"/>
        </w:rPr>
        <w:t>2016</w:t>
      </w:r>
      <w:r>
        <w:rPr>
          <w:i/>
          <w:sz w:val="28"/>
          <w:szCs w:val="28"/>
        </w:rPr>
        <w:t>_г.  №_</w:t>
      </w:r>
      <w:r>
        <w:rPr>
          <w:sz w:val="28"/>
          <w:szCs w:val="28"/>
          <w:u w:val="single"/>
        </w:rPr>
        <w:t>358/47</w:t>
      </w:r>
      <w:r>
        <w:rPr>
          <w:i/>
          <w:sz w:val="28"/>
          <w:szCs w:val="28"/>
        </w:rPr>
        <w:t>___</w:t>
      </w:r>
    </w:p>
    <w:p w:rsidR="00C24D2F" w:rsidRDefault="00C24D2F" w:rsidP="00C24D2F">
      <w:pPr>
        <w:jc w:val="center"/>
      </w:pPr>
    </w:p>
    <w:p w:rsidR="00867115" w:rsidRPr="00ED29D0" w:rsidRDefault="00867115" w:rsidP="00C24D2F">
      <w:pPr>
        <w:jc w:val="center"/>
      </w:pPr>
    </w:p>
    <w:p w:rsidR="004A0873" w:rsidRDefault="007D5E84" w:rsidP="00CB11C2">
      <w:pPr>
        <w:jc w:val="both"/>
        <w:rPr>
          <w:b/>
        </w:rPr>
      </w:pPr>
      <w:r>
        <w:rPr>
          <w:b/>
        </w:rPr>
        <w:t>О</w:t>
      </w:r>
      <w:r w:rsidR="003B2BBC">
        <w:rPr>
          <w:b/>
        </w:rPr>
        <w:t xml:space="preserve">б утверждении </w:t>
      </w:r>
      <w:r w:rsidR="007E7A88" w:rsidRPr="007E7A88">
        <w:rPr>
          <w:b/>
        </w:rPr>
        <w:t xml:space="preserve">Правил землепользования и застройки </w:t>
      </w:r>
      <w:r w:rsidR="004A0873">
        <w:rPr>
          <w:b/>
        </w:rPr>
        <w:t>сельского</w:t>
      </w:r>
      <w:r w:rsidR="007E7A88" w:rsidRPr="007E7A88">
        <w:rPr>
          <w:b/>
        </w:rPr>
        <w:t xml:space="preserve"> поселения </w:t>
      </w:r>
      <w:r w:rsidR="005E22BC">
        <w:rPr>
          <w:b/>
        </w:rPr>
        <w:t>Волковское</w:t>
      </w:r>
      <w:r w:rsidR="007E7A88" w:rsidRPr="007E7A88">
        <w:rPr>
          <w:b/>
        </w:rPr>
        <w:t xml:space="preserve"> Рузского муниципального района</w:t>
      </w:r>
      <w:r w:rsidR="00101EF2">
        <w:rPr>
          <w:b/>
        </w:rPr>
        <w:t xml:space="preserve"> Московской области</w:t>
      </w:r>
    </w:p>
    <w:p w:rsidR="00491DE9" w:rsidRPr="00867115" w:rsidRDefault="007E7A88" w:rsidP="00867115">
      <w:pPr>
        <w:jc w:val="center"/>
        <w:rPr>
          <w:b/>
        </w:rPr>
      </w:pPr>
      <w:r w:rsidRPr="007E7A88">
        <w:rPr>
          <w:b/>
        </w:rPr>
        <w:t xml:space="preserve"> </w:t>
      </w:r>
    </w:p>
    <w:p w:rsidR="00CE492F" w:rsidRDefault="00AD26A0" w:rsidP="003B2BBC">
      <w:pPr>
        <w:ind w:firstLine="708"/>
        <w:jc w:val="both"/>
      </w:pPr>
      <w:r w:rsidRPr="00C24D2F">
        <w:t>Рассмотрев документ</w:t>
      </w:r>
      <w:r w:rsidR="0071387B" w:rsidRPr="00C24D2F">
        <w:t>ы</w:t>
      </w:r>
      <w:r w:rsidRPr="00C24D2F">
        <w:t>, представленны</w:t>
      </w:r>
      <w:r w:rsidR="0071387B" w:rsidRPr="00C24D2F">
        <w:t>е</w:t>
      </w:r>
      <w:r w:rsidRPr="00C24D2F">
        <w:t xml:space="preserve"> </w:t>
      </w:r>
      <w:r w:rsidR="007D5E84">
        <w:t>руководителем администрации Рузского муниципального района</w:t>
      </w:r>
      <w:r w:rsidRPr="00C24D2F">
        <w:t>,</w:t>
      </w:r>
      <w:r w:rsidR="003B2BBC">
        <w:t xml:space="preserve"> </w:t>
      </w:r>
      <w:r w:rsidR="003B2BBC" w:rsidRPr="003B2BBC">
        <w:t>во исполнение поручений Правительства Российской Федерации от 03.04.2015</w:t>
      </w:r>
      <w:r w:rsidR="007D5E84">
        <w:t xml:space="preserve"> г.</w:t>
      </w:r>
      <w:r w:rsidR="003B2BBC" w:rsidRPr="003B2BBC">
        <w:t xml:space="preserve"> № ДК-П9-2270, от 28.07.2016</w:t>
      </w:r>
      <w:r w:rsidR="007D5E84">
        <w:t xml:space="preserve"> г.</w:t>
      </w:r>
      <w:r w:rsidR="003B2BBC" w:rsidRPr="003B2BBC">
        <w:t xml:space="preserve"> № ДК-П9-4520, в целях приведения Правил землепользования и застройки в соответствие с требованиями Градостроительного кодекса Российской Федерации, </w:t>
      </w:r>
      <w:r w:rsidR="008B64D5" w:rsidRPr="00C24D2F">
        <w:t xml:space="preserve">в соответствии с </w:t>
      </w:r>
      <w:r w:rsidR="00B43E3A" w:rsidRPr="00C24D2F">
        <w:t>Федеральн</w:t>
      </w:r>
      <w:r w:rsidR="008B64D5" w:rsidRPr="00C24D2F">
        <w:t>ым</w:t>
      </w:r>
      <w:r w:rsidR="00B43E3A" w:rsidRPr="00C24D2F">
        <w:t xml:space="preserve"> закон</w:t>
      </w:r>
      <w:r w:rsidR="008B64D5" w:rsidRPr="00C24D2F">
        <w:t>ом</w:t>
      </w:r>
      <w:r w:rsidR="00B43E3A" w:rsidRPr="00C24D2F">
        <w:t xml:space="preserve"> от 06.10.2003</w:t>
      </w:r>
      <w:r w:rsidR="008B64D5" w:rsidRPr="00C24D2F">
        <w:t xml:space="preserve"> г.</w:t>
      </w:r>
      <w:r w:rsidR="00B43E3A" w:rsidRPr="00C24D2F">
        <w:t xml:space="preserve"> №</w:t>
      </w:r>
      <w:r w:rsidR="008B64D5" w:rsidRPr="00C24D2F">
        <w:t xml:space="preserve"> </w:t>
      </w:r>
      <w:r w:rsidR="00B43E3A" w:rsidRPr="00C24D2F">
        <w:t>131-ФЗ «Об общих принципах организации местного самоуправления в Российской Федерации»,</w:t>
      </w:r>
      <w:r w:rsidR="00EB7E4E" w:rsidRPr="00C24D2F">
        <w:t xml:space="preserve"> </w:t>
      </w:r>
      <w:r w:rsidR="007E7A88" w:rsidRPr="007E7A88">
        <w:t xml:space="preserve">Градостроительным кодексом Российской Федерации, законом Московской области </w:t>
      </w:r>
      <w:r w:rsidR="007D5E84">
        <w:t xml:space="preserve">от 24.07.2014 г. </w:t>
      </w:r>
      <w:r w:rsidR="007E7A88" w:rsidRPr="007E7A88">
        <w:t>№</w:t>
      </w:r>
      <w:r w:rsidR="007D5E84">
        <w:t xml:space="preserve"> </w:t>
      </w:r>
      <w:r w:rsidR="007E7A88" w:rsidRPr="007E7A88">
        <w:t xml:space="preserve"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3B51DD">
        <w:t>з</w:t>
      </w:r>
      <w:r w:rsidR="007E7A88" w:rsidRPr="007E7A88">
        <w:t>аконом Московской области</w:t>
      </w:r>
      <w:r w:rsidR="003B51DD">
        <w:t xml:space="preserve"> от 24.07.2014 г.</w:t>
      </w:r>
      <w:r w:rsidR="00867115">
        <w:t xml:space="preserve"> </w:t>
      </w:r>
      <w:r w:rsidR="007E7A88" w:rsidRPr="007E7A88">
        <w:t>№</w:t>
      </w:r>
      <w:r w:rsidR="007D5E84">
        <w:t xml:space="preserve"> </w:t>
      </w:r>
      <w:r w:rsidR="007E7A88" w:rsidRPr="007E7A88">
        <w:t xml:space="preserve"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ED28A3">
        <w:t xml:space="preserve">государственной программой Московской области «Архитектура и градостроительство Подмосковья» на 2014-2018 годы, утвержденной постановлением Правительства Московской области от 23.08.2013 г. № 661/37, </w:t>
      </w:r>
      <w:r w:rsidR="007E7A88" w:rsidRPr="007E7A88">
        <w:t>постановлением Правительства Московской области от 30.12.2014</w:t>
      </w:r>
      <w:r w:rsidR="003B51DD">
        <w:t xml:space="preserve"> г.</w:t>
      </w:r>
      <w:r w:rsidR="007E7A88" w:rsidRPr="007E7A88">
        <w:t xml:space="preserve"> №</w:t>
      </w:r>
      <w:r w:rsidR="003B51DD">
        <w:t xml:space="preserve"> </w:t>
      </w:r>
      <w:r w:rsidR="007E7A88" w:rsidRPr="007E7A88">
        <w:t xml:space="preserve">1182/51 «Об утверждении порядка подготовки, направления проекта правил землепользования и застройки поселения, городского округа на утверждение в орган местного самоуправления Московской области, орган местного самоуправления городского округа Московской области», </w:t>
      </w:r>
      <w:r w:rsidR="003B2BBC" w:rsidRPr="003B2BBC">
        <w:t>на основании заключения о результатах пу</w:t>
      </w:r>
      <w:r w:rsidR="004A0873">
        <w:t>б</w:t>
      </w:r>
      <w:r w:rsidR="005E22BC">
        <w:t>личных слушаний, состоявшихся 28</w:t>
      </w:r>
      <w:r w:rsidR="003B2BBC" w:rsidRPr="003B2BBC">
        <w:t>.11.2016</w:t>
      </w:r>
      <w:r w:rsidR="003B51DD">
        <w:t xml:space="preserve"> </w:t>
      </w:r>
      <w:r w:rsidR="003B2BBC" w:rsidRPr="003B2BBC">
        <w:t>г</w:t>
      </w:r>
      <w:r w:rsidR="003B2BBC">
        <w:t>.,</w:t>
      </w:r>
      <w:r w:rsidR="0027161B">
        <w:t xml:space="preserve"> </w:t>
      </w:r>
      <w:r w:rsidR="003B51DD">
        <w:t>р</w:t>
      </w:r>
      <w:r w:rsidR="003B2BBC" w:rsidRPr="003B2BBC">
        <w:t>ешения Комиссии по подготовке проекта правил землепользования и застройки Московской области и Градостроительного совета Московской</w:t>
      </w:r>
      <w:r w:rsidR="00ED28A3">
        <w:t xml:space="preserve"> области</w:t>
      </w:r>
      <w:r w:rsidR="003B2BBC" w:rsidRPr="003B2BBC">
        <w:t xml:space="preserve"> от 13.12.2016</w:t>
      </w:r>
      <w:r w:rsidR="003B51DD">
        <w:t xml:space="preserve"> г.</w:t>
      </w:r>
      <w:r w:rsidR="003B2BBC" w:rsidRPr="003B2BBC">
        <w:t xml:space="preserve">, </w:t>
      </w:r>
      <w:r w:rsidR="003B2BBC">
        <w:t>письмом</w:t>
      </w:r>
      <w:r w:rsidR="00D17C15" w:rsidRPr="00C24D2F">
        <w:t xml:space="preserve"> </w:t>
      </w:r>
      <w:r w:rsidR="00351F9A">
        <w:t>Главного управления</w:t>
      </w:r>
      <w:r w:rsidR="00351F9A" w:rsidRPr="007E7A88">
        <w:t xml:space="preserve"> архитектуры и градостроительства Московской области</w:t>
      </w:r>
      <w:r w:rsidR="00351F9A">
        <w:t xml:space="preserve"> </w:t>
      </w:r>
      <w:r w:rsidR="005E22BC">
        <w:t>№</w:t>
      </w:r>
      <w:r w:rsidR="003B51DD">
        <w:t xml:space="preserve"> </w:t>
      </w:r>
      <w:r w:rsidR="005E22BC">
        <w:t>31Исх-84790</w:t>
      </w:r>
      <w:bookmarkStart w:id="0" w:name="_GoBack"/>
      <w:bookmarkEnd w:id="0"/>
      <w:r w:rsidR="004A0873">
        <w:t>/06-1</w:t>
      </w:r>
      <w:r w:rsidR="003B2BBC" w:rsidRPr="003B2BBC">
        <w:t>6 от 14.12.2016</w:t>
      </w:r>
      <w:r w:rsidR="003B51DD">
        <w:t xml:space="preserve"> г.</w:t>
      </w:r>
      <w:r w:rsidR="00351F9A">
        <w:t xml:space="preserve">, </w:t>
      </w:r>
      <w:r w:rsidR="003B2BBC" w:rsidRPr="003B2BBC">
        <w:t>руководствуясь Уставом Рузского муниципального района Московской области,</w:t>
      </w:r>
    </w:p>
    <w:p w:rsidR="00982DF9" w:rsidRPr="00C24D2F" w:rsidRDefault="00982DF9" w:rsidP="003B2BBC">
      <w:pPr>
        <w:ind w:firstLine="708"/>
        <w:jc w:val="both"/>
      </w:pPr>
    </w:p>
    <w:p w:rsidR="00AD26A0" w:rsidRPr="00AF56F8" w:rsidRDefault="00AD26A0" w:rsidP="0027161B">
      <w:pPr>
        <w:ind w:firstLine="709"/>
        <w:rPr>
          <w:b/>
        </w:rPr>
      </w:pPr>
      <w:r w:rsidRPr="00AF56F8">
        <w:rPr>
          <w:b/>
        </w:rPr>
        <w:t>Совет депутатов Рузского муниципального района</w:t>
      </w:r>
      <w:r w:rsidR="00982331" w:rsidRPr="00AF56F8">
        <w:rPr>
          <w:b/>
        </w:rPr>
        <w:t xml:space="preserve"> </w:t>
      </w:r>
      <w:r w:rsidRPr="00AF56F8">
        <w:rPr>
          <w:b/>
        </w:rPr>
        <w:t>РЕШИЛ:</w:t>
      </w:r>
    </w:p>
    <w:p w:rsidR="00AD26A0" w:rsidRPr="00C24D2F" w:rsidRDefault="00AD26A0" w:rsidP="00AD26A0"/>
    <w:p w:rsidR="00302DC0" w:rsidRDefault="00AD26A0" w:rsidP="00982331">
      <w:pPr>
        <w:ind w:firstLine="708"/>
        <w:jc w:val="both"/>
      </w:pPr>
      <w:r w:rsidRPr="00C24D2F">
        <w:t xml:space="preserve">1. </w:t>
      </w:r>
      <w:r w:rsidR="008002EB" w:rsidRPr="00C24D2F">
        <w:t>Утвердить</w:t>
      </w:r>
      <w:r w:rsidR="007E7A88">
        <w:t xml:space="preserve"> </w:t>
      </w:r>
      <w:r w:rsidR="007E7A88" w:rsidRPr="007E7A88">
        <w:t xml:space="preserve">Правила </w:t>
      </w:r>
      <w:r w:rsidR="003B2BBC" w:rsidRPr="003B2BBC">
        <w:t xml:space="preserve">землепользования и застройки </w:t>
      </w:r>
      <w:r w:rsidR="004A0873">
        <w:t>сельского</w:t>
      </w:r>
      <w:r w:rsidR="003B2BBC" w:rsidRPr="003B2BBC">
        <w:t xml:space="preserve"> поселения </w:t>
      </w:r>
      <w:r w:rsidR="005E22BC">
        <w:t>Волковское</w:t>
      </w:r>
      <w:r w:rsidR="003B2BBC" w:rsidRPr="003B2BBC">
        <w:t xml:space="preserve"> Рузского муниципального района</w:t>
      </w:r>
      <w:r w:rsidR="00101EF2">
        <w:t xml:space="preserve"> Московской области</w:t>
      </w:r>
      <w:r w:rsidR="003B2BBC" w:rsidRPr="003B2BBC">
        <w:t xml:space="preserve"> (</w:t>
      </w:r>
      <w:r w:rsidR="007D5E84">
        <w:t>прилагаются</w:t>
      </w:r>
      <w:r w:rsidR="003B2BBC" w:rsidRPr="003B2BBC">
        <w:t>).</w:t>
      </w:r>
      <w:r w:rsidR="00EF27EE">
        <w:t xml:space="preserve"> </w:t>
      </w:r>
    </w:p>
    <w:p w:rsidR="00867115" w:rsidRDefault="00867115" w:rsidP="00982331">
      <w:pPr>
        <w:ind w:firstLine="708"/>
        <w:jc w:val="both"/>
      </w:pPr>
    </w:p>
    <w:p w:rsidR="00612BCF" w:rsidRDefault="00612BCF" w:rsidP="00982331">
      <w:pPr>
        <w:ind w:firstLine="708"/>
        <w:jc w:val="both"/>
      </w:pPr>
      <w:r>
        <w:t>2. Признать утратившим</w:t>
      </w:r>
      <w:r w:rsidR="00151495">
        <w:t>и</w:t>
      </w:r>
      <w:r>
        <w:t xml:space="preserve"> силу </w:t>
      </w:r>
      <w:r w:rsidR="000648E2">
        <w:t>Правил</w:t>
      </w:r>
      <w:r w:rsidR="00151495">
        <w:t>а</w:t>
      </w:r>
      <w:r w:rsidR="000648E2">
        <w:t xml:space="preserve"> землепользования и застройки сельского поселения Волковское Рузского муниципал</w:t>
      </w:r>
      <w:r w:rsidR="00151495">
        <w:t>ьного района Московской области, утвержденные решением Совета депутатов сельского поселения Волковское</w:t>
      </w:r>
      <w:r>
        <w:t xml:space="preserve"> от 29.05.2014 г. № 127/13.</w:t>
      </w:r>
    </w:p>
    <w:p w:rsidR="00E60B0D" w:rsidRDefault="00A0643E" w:rsidP="00982331">
      <w:pPr>
        <w:ind w:firstLine="708"/>
        <w:jc w:val="both"/>
      </w:pPr>
      <w:r>
        <w:t>3</w:t>
      </w:r>
      <w:r w:rsidR="0042035B" w:rsidRPr="00C24D2F">
        <w:t xml:space="preserve">. </w:t>
      </w:r>
      <w:r w:rsidR="008028D6" w:rsidRPr="00C24D2F">
        <w:t xml:space="preserve">Направить </w:t>
      </w:r>
      <w:r w:rsidR="00982331" w:rsidRPr="00C24D2F">
        <w:t xml:space="preserve">настоящее решение в </w:t>
      </w:r>
      <w:r w:rsidR="00851BA7">
        <w:t>Главархитектуру Московской области</w:t>
      </w:r>
      <w:r w:rsidR="00851BA7" w:rsidRPr="00C24D2F">
        <w:t xml:space="preserve"> </w:t>
      </w:r>
      <w:r w:rsidR="00851BA7">
        <w:t xml:space="preserve">и </w:t>
      </w:r>
      <w:r w:rsidR="00982331" w:rsidRPr="00C24D2F">
        <w:t>администрацию Рузского муниципального района</w:t>
      </w:r>
      <w:r w:rsidR="00851BA7">
        <w:t xml:space="preserve"> </w:t>
      </w:r>
      <w:r w:rsidR="00982331" w:rsidRPr="00C24D2F">
        <w:t>для сведения и руководства.</w:t>
      </w:r>
    </w:p>
    <w:p w:rsidR="00867115" w:rsidRDefault="00867115" w:rsidP="00982331">
      <w:pPr>
        <w:ind w:firstLine="708"/>
        <w:jc w:val="both"/>
      </w:pPr>
    </w:p>
    <w:p w:rsidR="00F1577D" w:rsidRDefault="00A0643E" w:rsidP="00982331">
      <w:pPr>
        <w:ind w:firstLine="708"/>
        <w:jc w:val="both"/>
      </w:pPr>
      <w:r>
        <w:lastRenderedPageBreak/>
        <w:t>4</w:t>
      </w:r>
      <w:r w:rsidR="00F1577D">
        <w:t xml:space="preserve">. </w:t>
      </w:r>
      <w:r w:rsidR="00F1577D" w:rsidRPr="00F1577D">
        <w:t>Опубликовать настоящ</w:t>
      </w:r>
      <w:r w:rsidR="007D5E84">
        <w:t>е</w:t>
      </w:r>
      <w:r w:rsidR="00F1577D" w:rsidRPr="00F1577D">
        <w:t xml:space="preserve">е </w:t>
      </w:r>
      <w:r w:rsidR="007D5E84">
        <w:t>решение</w:t>
      </w:r>
      <w:r w:rsidR="00F1577D" w:rsidRPr="00F1577D">
        <w:t xml:space="preserve"> в газете «Красное </w:t>
      </w:r>
      <w:r w:rsidR="00804C54">
        <w:t>з</w:t>
      </w:r>
      <w:r w:rsidR="00F1577D" w:rsidRPr="00F1577D">
        <w:t>намя» и разместить на официальном сайте Рузского муниципального района</w:t>
      </w:r>
      <w:r w:rsidR="007D5E84">
        <w:t xml:space="preserve"> в сети "интернет"</w:t>
      </w:r>
      <w:r w:rsidR="00F1577D" w:rsidRPr="00F1577D">
        <w:t>.</w:t>
      </w:r>
    </w:p>
    <w:p w:rsidR="00867115" w:rsidRDefault="00867115" w:rsidP="00ED29D0">
      <w:pPr>
        <w:ind w:firstLine="708"/>
        <w:jc w:val="both"/>
      </w:pPr>
    </w:p>
    <w:p w:rsidR="00ED29D0" w:rsidRPr="00ED29D0" w:rsidRDefault="00A0643E" w:rsidP="00ED29D0">
      <w:pPr>
        <w:ind w:firstLine="708"/>
        <w:jc w:val="both"/>
      </w:pPr>
      <w:r>
        <w:t>5</w:t>
      </w:r>
      <w:r w:rsidR="00ED29D0">
        <w:t xml:space="preserve">. </w:t>
      </w:r>
      <w:r w:rsidR="00ED29D0" w:rsidRPr="00ED29D0">
        <w:t>Контроль за исполнением настоящего решения возложить на</w:t>
      </w:r>
      <w:r w:rsidR="007D5E84">
        <w:t xml:space="preserve"> Главу Рузского муниципального района Макаревича С.Б.</w:t>
      </w:r>
    </w:p>
    <w:p w:rsidR="00ED29D0" w:rsidRDefault="00ED29D0" w:rsidP="00982331">
      <w:pPr>
        <w:ind w:firstLine="708"/>
        <w:jc w:val="both"/>
      </w:pPr>
    </w:p>
    <w:p w:rsidR="0027161B" w:rsidRDefault="0027161B" w:rsidP="00982331">
      <w:pPr>
        <w:ind w:firstLine="708"/>
        <w:jc w:val="both"/>
      </w:pPr>
    </w:p>
    <w:p w:rsidR="00867115" w:rsidRPr="00C24D2F" w:rsidRDefault="00867115" w:rsidP="00982331">
      <w:pPr>
        <w:ind w:firstLine="708"/>
        <w:jc w:val="both"/>
      </w:pPr>
    </w:p>
    <w:p w:rsidR="0055126F" w:rsidRPr="00C24D2F" w:rsidRDefault="0055126F" w:rsidP="00E8323F">
      <w:pPr>
        <w:jc w:val="both"/>
      </w:pPr>
    </w:p>
    <w:p w:rsidR="00982DF9" w:rsidRDefault="00982331" w:rsidP="00AD26A0">
      <w:pPr>
        <w:jc w:val="both"/>
      </w:pPr>
      <w:r w:rsidRPr="00C24D2F">
        <w:t xml:space="preserve">Глава Рузского муниципального района                                                    </w:t>
      </w:r>
      <w:r w:rsidR="007D5E84">
        <w:t xml:space="preserve">       </w:t>
      </w:r>
      <w:r w:rsidRPr="00C24D2F">
        <w:t xml:space="preserve"> </w:t>
      </w:r>
      <w:r w:rsidR="00CF3B65" w:rsidRPr="00C24D2F">
        <w:t>С.Б. Макаревич</w:t>
      </w:r>
      <w:r w:rsidRPr="00C24D2F">
        <w:t xml:space="preserve"> </w:t>
      </w:r>
    </w:p>
    <w:p w:rsidR="00982DF9" w:rsidRDefault="00982DF9" w:rsidP="00AD26A0">
      <w:pPr>
        <w:jc w:val="both"/>
      </w:pPr>
    </w:p>
    <w:sectPr w:rsidR="00982DF9" w:rsidSect="00AB49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980" w:rsidRDefault="001E6980" w:rsidP="00867115">
      <w:r>
        <w:separator/>
      </w:r>
    </w:p>
  </w:endnote>
  <w:endnote w:type="continuationSeparator" w:id="1">
    <w:p w:rsidR="001E6980" w:rsidRDefault="001E6980" w:rsidP="00867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901751"/>
      <w:docPartObj>
        <w:docPartGallery w:val="Page Numbers (Bottom of Page)"/>
        <w:docPartUnique/>
      </w:docPartObj>
    </w:sdtPr>
    <w:sdtContent>
      <w:p w:rsidR="00867115" w:rsidRDefault="00967615">
        <w:pPr>
          <w:pStyle w:val="a8"/>
          <w:jc w:val="right"/>
        </w:pPr>
        <w:fldSimple w:instr=" PAGE   \* MERGEFORMAT ">
          <w:r w:rsidR="00920587">
            <w:rPr>
              <w:noProof/>
            </w:rPr>
            <w:t>1</w:t>
          </w:r>
        </w:fldSimple>
      </w:p>
    </w:sdtContent>
  </w:sdt>
  <w:p w:rsidR="00867115" w:rsidRDefault="008671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980" w:rsidRDefault="001E6980" w:rsidP="00867115">
      <w:r>
        <w:separator/>
      </w:r>
    </w:p>
  </w:footnote>
  <w:footnote w:type="continuationSeparator" w:id="1">
    <w:p w:rsidR="001E6980" w:rsidRDefault="001E6980" w:rsidP="00867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F8A"/>
    <w:multiLevelType w:val="multilevel"/>
    <w:tmpl w:val="261EB4F4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  <w:color w:val="auto"/>
      </w:rPr>
    </w:lvl>
  </w:abstractNum>
  <w:abstractNum w:abstractNumId="1">
    <w:nsid w:val="10F53ECD"/>
    <w:multiLevelType w:val="hybridMultilevel"/>
    <w:tmpl w:val="A21C8A0A"/>
    <w:lvl w:ilvl="0" w:tplc="0158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A659F"/>
    <w:multiLevelType w:val="hybridMultilevel"/>
    <w:tmpl w:val="8DCEA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A0"/>
    <w:rsid w:val="0000510A"/>
    <w:rsid w:val="00016FBF"/>
    <w:rsid w:val="000519BD"/>
    <w:rsid w:val="000648E2"/>
    <w:rsid w:val="000843C3"/>
    <w:rsid w:val="000A453D"/>
    <w:rsid w:val="000E1565"/>
    <w:rsid w:val="00101EF2"/>
    <w:rsid w:val="00135FDC"/>
    <w:rsid w:val="00146304"/>
    <w:rsid w:val="00151495"/>
    <w:rsid w:val="0017169A"/>
    <w:rsid w:val="001E6980"/>
    <w:rsid w:val="0026343D"/>
    <w:rsid w:val="0027161B"/>
    <w:rsid w:val="0029055E"/>
    <w:rsid w:val="00302DC0"/>
    <w:rsid w:val="003074B0"/>
    <w:rsid w:val="003241FC"/>
    <w:rsid w:val="00351F9A"/>
    <w:rsid w:val="00363EA0"/>
    <w:rsid w:val="003B2BBC"/>
    <w:rsid w:val="003B51DD"/>
    <w:rsid w:val="003B66C8"/>
    <w:rsid w:val="003D7676"/>
    <w:rsid w:val="003F28B4"/>
    <w:rsid w:val="0042035B"/>
    <w:rsid w:val="00491DE9"/>
    <w:rsid w:val="004A0873"/>
    <w:rsid w:val="0055126F"/>
    <w:rsid w:val="005727ED"/>
    <w:rsid w:val="00573010"/>
    <w:rsid w:val="005876A7"/>
    <w:rsid w:val="0059010F"/>
    <w:rsid w:val="005B55D9"/>
    <w:rsid w:val="005D39D1"/>
    <w:rsid w:val="005E127F"/>
    <w:rsid w:val="005E22BC"/>
    <w:rsid w:val="005F1339"/>
    <w:rsid w:val="00605131"/>
    <w:rsid w:val="00612BCF"/>
    <w:rsid w:val="0061324B"/>
    <w:rsid w:val="006507D7"/>
    <w:rsid w:val="00695357"/>
    <w:rsid w:val="006A3908"/>
    <w:rsid w:val="006A76AC"/>
    <w:rsid w:val="006D5A3B"/>
    <w:rsid w:val="0071387B"/>
    <w:rsid w:val="007C5D19"/>
    <w:rsid w:val="007D2C65"/>
    <w:rsid w:val="007D5E84"/>
    <w:rsid w:val="007E7A88"/>
    <w:rsid w:val="007F43D6"/>
    <w:rsid w:val="008002EB"/>
    <w:rsid w:val="008028D6"/>
    <w:rsid w:val="00804C54"/>
    <w:rsid w:val="00812B2C"/>
    <w:rsid w:val="0081460E"/>
    <w:rsid w:val="00833D60"/>
    <w:rsid w:val="00851BA7"/>
    <w:rsid w:val="008544CE"/>
    <w:rsid w:val="008573FC"/>
    <w:rsid w:val="00867115"/>
    <w:rsid w:val="008B64D5"/>
    <w:rsid w:val="008B77DF"/>
    <w:rsid w:val="00911F01"/>
    <w:rsid w:val="00920587"/>
    <w:rsid w:val="0094199A"/>
    <w:rsid w:val="00964293"/>
    <w:rsid w:val="00967615"/>
    <w:rsid w:val="009728CF"/>
    <w:rsid w:val="00982331"/>
    <w:rsid w:val="00982DF9"/>
    <w:rsid w:val="009D064A"/>
    <w:rsid w:val="00A0643E"/>
    <w:rsid w:val="00A44BF6"/>
    <w:rsid w:val="00A65FBD"/>
    <w:rsid w:val="00A71D2B"/>
    <w:rsid w:val="00A75E97"/>
    <w:rsid w:val="00A9691C"/>
    <w:rsid w:val="00AB4971"/>
    <w:rsid w:val="00AC63A0"/>
    <w:rsid w:val="00AD26A0"/>
    <w:rsid w:val="00AE4152"/>
    <w:rsid w:val="00AE50F4"/>
    <w:rsid w:val="00AF56F8"/>
    <w:rsid w:val="00B0636F"/>
    <w:rsid w:val="00B1478E"/>
    <w:rsid w:val="00B24786"/>
    <w:rsid w:val="00B4036B"/>
    <w:rsid w:val="00B43E3A"/>
    <w:rsid w:val="00B648E9"/>
    <w:rsid w:val="00B92055"/>
    <w:rsid w:val="00BA5B15"/>
    <w:rsid w:val="00BB1BC8"/>
    <w:rsid w:val="00C24D2F"/>
    <w:rsid w:val="00C2575F"/>
    <w:rsid w:val="00C9244F"/>
    <w:rsid w:val="00CA7125"/>
    <w:rsid w:val="00CB11C2"/>
    <w:rsid w:val="00CC3F53"/>
    <w:rsid w:val="00CE0473"/>
    <w:rsid w:val="00CE492F"/>
    <w:rsid w:val="00CF3B65"/>
    <w:rsid w:val="00D15804"/>
    <w:rsid w:val="00D17C15"/>
    <w:rsid w:val="00D62143"/>
    <w:rsid w:val="00D75429"/>
    <w:rsid w:val="00D87EAA"/>
    <w:rsid w:val="00DA4932"/>
    <w:rsid w:val="00DD1E8E"/>
    <w:rsid w:val="00E41EE5"/>
    <w:rsid w:val="00E54204"/>
    <w:rsid w:val="00E60B0D"/>
    <w:rsid w:val="00E7489F"/>
    <w:rsid w:val="00E8323F"/>
    <w:rsid w:val="00EB7E4E"/>
    <w:rsid w:val="00ED28A3"/>
    <w:rsid w:val="00ED29D0"/>
    <w:rsid w:val="00EF27EE"/>
    <w:rsid w:val="00EF672C"/>
    <w:rsid w:val="00F072CB"/>
    <w:rsid w:val="00F1577D"/>
    <w:rsid w:val="00F82B11"/>
    <w:rsid w:val="00F978C7"/>
    <w:rsid w:val="00FD4C81"/>
    <w:rsid w:val="00FE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055"/>
    <w:rPr>
      <w:rFonts w:ascii="Tahoma" w:hAnsi="Tahoma" w:cs="Tahoma"/>
      <w:sz w:val="16"/>
      <w:szCs w:val="16"/>
    </w:rPr>
  </w:style>
  <w:style w:type="paragraph" w:customStyle="1" w:styleId="Arial">
    <w:name w:val="Обычный + Arial"/>
    <w:aliases w:val="10 пт,По центру"/>
    <w:basedOn w:val="a"/>
    <w:rsid w:val="00AE50F4"/>
    <w:pPr>
      <w:jc w:val="center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302D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577D"/>
    <w:rPr>
      <w:color w:val="0000FF" w:themeColor="hyperlink"/>
      <w:u w:val="single"/>
    </w:rPr>
  </w:style>
  <w:style w:type="paragraph" w:styleId="a6">
    <w:name w:val="header"/>
    <w:basedOn w:val="a"/>
    <w:link w:val="a7"/>
    <w:semiHidden/>
    <w:unhideWhenUsed/>
    <w:rsid w:val="008671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86711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71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1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4</cp:revision>
  <cp:lastPrinted>2016-12-23T07:51:00Z</cp:lastPrinted>
  <dcterms:created xsi:type="dcterms:W3CDTF">2016-12-23T07:52:00Z</dcterms:created>
  <dcterms:modified xsi:type="dcterms:W3CDTF">2016-12-23T09:31:00Z</dcterms:modified>
</cp:coreProperties>
</file>