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DC2040" w:rsidRPr="007E3B4A" w:rsidTr="005618DB">
        <w:trPr>
          <w:trHeight w:val="964"/>
        </w:trPr>
        <w:tc>
          <w:tcPr>
            <w:tcW w:w="9640" w:type="dxa"/>
            <w:tcBorders>
              <w:top w:val="nil"/>
              <w:left w:val="nil"/>
              <w:bottom w:val="nil"/>
              <w:right w:val="nil"/>
            </w:tcBorders>
          </w:tcPr>
          <w:tbl>
            <w:tblPr>
              <w:tblW w:w="9524" w:type="dxa"/>
              <w:tblLayout w:type="fixed"/>
              <w:tblLook w:val="0000" w:firstRow="0" w:lastRow="0" w:firstColumn="0" w:lastColumn="0" w:noHBand="0" w:noVBand="0"/>
            </w:tblPr>
            <w:tblGrid>
              <w:gridCol w:w="134"/>
              <w:gridCol w:w="3904"/>
              <w:gridCol w:w="2131"/>
              <w:gridCol w:w="2817"/>
              <w:gridCol w:w="538"/>
            </w:tblGrid>
            <w:tr w:rsidR="00DC2040" w:rsidRPr="003C6C07" w:rsidTr="00DC2040">
              <w:trPr>
                <w:cantSplit/>
                <w:trHeight w:val="2567"/>
              </w:trPr>
              <w:tc>
                <w:tcPr>
                  <w:tcW w:w="9524" w:type="dxa"/>
                  <w:gridSpan w:val="5"/>
                </w:tcPr>
                <w:p w:rsidR="00DC2040" w:rsidRPr="003C6C07" w:rsidRDefault="00DC2040" w:rsidP="00DC2040">
                  <w:pPr>
                    <w:spacing w:line="360" w:lineRule="auto"/>
                    <w:jc w:val="center"/>
                    <w:rPr>
                      <w:b/>
                      <w:sz w:val="8"/>
                    </w:rPr>
                  </w:pPr>
                </w:p>
                <w:p w:rsidR="00DC2040" w:rsidRDefault="00DC2040" w:rsidP="00DC2040">
                  <w:pPr>
                    <w:jc w:val="center"/>
                    <w:rPr>
                      <w:b/>
                      <w:noProof/>
                      <w:sz w:val="36"/>
                    </w:rPr>
                  </w:pPr>
                </w:p>
                <w:p w:rsidR="00CD0C69" w:rsidRDefault="00CD0C69" w:rsidP="00DC2040">
                  <w:pPr>
                    <w:jc w:val="center"/>
                    <w:rPr>
                      <w:b/>
                      <w:sz w:val="36"/>
                    </w:rPr>
                  </w:pPr>
                </w:p>
                <w:p w:rsidR="00DC2040" w:rsidRPr="003C6C07" w:rsidRDefault="00DC2040" w:rsidP="00DC2040">
                  <w:pPr>
                    <w:jc w:val="center"/>
                    <w:rPr>
                      <w:b/>
                      <w:sz w:val="36"/>
                    </w:rPr>
                  </w:pPr>
                  <w:r w:rsidRPr="003C6C07">
                    <w:rPr>
                      <w:b/>
                      <w:sz w:val="36"/>
                    </w:rPr>
                    <w:t>СОВЕТ ДЕПУТАТОВ</w:t>
                  </w:r>
                </w:p>
                <w:p w:rsidR="00DC2040" w:rsidRDefault="00BF6075" w:rsidP="00DC2040">
                  <w:pPr>
                    <w:jc w:val="center"/>
                    <w:rPr>
                      <w:b/>
                      <w:sz w:val="36"/>
                    </w:rPr>
                  </w:pPr>
                  <w:r>
                    <w:rPr>
                      <w:b/>
                      <w:sz w:val="36"/>
                    </w:rPr>
                    <w:t xml:space="preserve">РУЗСКОГО </w:t>
                  </w:r>
                  <w:bookmarkStart w:id="0" w:name="_GoBack"/>
                  <w:bookmarkEnd w:id="0"/>
                  <w:r w:rsidR="003F0BB0">
                    <w:rPr>
                      <w:b/>
                      <w:sz w:val="36"/>
                    </w:rPr>
                    <w:t>МУНИЦИПАЛЬНОГО</w:t>
                  </w:r>
                  <w:r w:rsidR="00DC2040">
                    <w:rPr>
                      <w:b/>
                      <w:sz w:val="36"/>
                    </w:rPr>
                    <w:t xml:space="preserve"> ОКРУГА</w:t>
                  </w:r>
                </w:p>
                <w:p w:rsidR="00DC2040" w:rsidRPr="003C6C07" w:rsidRDefault="00DC2040" w:rsidP="00DC2040">
                  <w:pPr>
                    <w:jc w:val="center"/>
                    <w:rPr>
                      <w:b/>
                      <w:sz w:val="36"/>
                    </w:rPr>
                  </w:pPr>
                  <w:r w:rsidRPr="003C6C07">
                    <w:rPr>
                      <w:b/>
                      <w:sz w:val="36"/>
                    </w:rPr>
                    <w:t>МОСКОВСКОЙ ОБЛАСТИ</w:t>
                  </w:r>
                </w:p>
              </w:tc>
            </w:tr>
            <w:tr w:rsidR="00DC2040" w:rsidRPr="00510749" w:rsidTr="00DC2040">
              <w:tblPrEx>
                <w:tblCellMar>
                  <w:left w:w="113" w:type="dxa"/>
                  <w:right w:w="113" w:type="dxa"/>
                </w:tblCellMar>
              </w:tblPrEx>
              <w:trPr>
                <w:trHeight w:val="1555"/>
              </w:trPr>
              <w:tc>
                <w:tcPr>
                  <w:tcW w:w="9524" w:type="dxa"/>
                  <w:gridSpan w:val="5"/>
                </w:tcPr>
                <w:p w:rsidR="00DC2040" w:rsidRPr="003C6C07" w:rsidRDefault="00DC2040" w:rsidP="00DC2040">
                  <w:pPr>
                    <w:pBdr>
                      <w:bottom w:val="single" w:sz="12" w:space="1" w:color="auto"/>
                    </w:pBdr>
                    <w:jc w:val="center"/>
                    <w:rPr>
                      <w:b/>
                      <w:sz w:val="6"/>
                    </w:rPr>
                  </w:pPr>
                </w:p>
                <w:p w:rsidR="00DC2040" w:rsidRDefault="00DC2040" w:rsidP="00DC2040">
                  <w:pPr>
                    <w:jc w:val="center"/>
                    <w:rPr>
                      <w:b/>
                      <w:sz w:val="24"/>
                    </w:rPr>
                  </w:pPr>
                </w:p>
                <w:p w:rsidR="00CD0C69" w:rsidRPr="00510749" w:rsidRDefault="00CD0C69" w:rsidP="00DC2040">
                  <w:pPr>
                    <w:jc w:val="center"/>
                    <w:rPr>
                      <w:b/>
                    </w:rPr>
                  </w:pPr>
                </w:p>
                <w:p w:rsidR="00DC2040" w:rsidRPr="00510749" w:rsidRDefault="00DC2040" w:rsidP="00DC2040">
                  <w:pPr>
                    <w:jc w:val="center"/>
                    <w:rPr>
                      <w:b/>
                    </w:rPr>
                  </w:pPr>
                </w:p>
                <w:p w:rsidR="00DC2040" w:rsidRDefault="00DC2040" w:rsidP="00DC2040">
                  <w:pPr>
                    <w:jc w:val="center"/>
                    <w:rPr>
                      <w:b/>
                      <w:sz w:val="36"/>
                      <w:szCs w:val="36"/>
                    </w:rPr>
                  </w:pPr>
                  <w:r w:rsidRPr="00510749">
                    <w:rPr>
                      <w:b/>
                      <w:sz w:val="36"/>
                      <w:szCs w:val="36"/>
                    </w:rPr>
                    <w:t>Р Е Ш Е Н И Е</w:t>
                  </w:r>
                </w:p>
                <w:p w:rsidR="00DC2040" w:rsidRPr="00510749" w:rsidRDefault="00DC2040" w:rsidP="00DC2040">
                  <w:pPr>
                    <w:jc w:val="center"/>
                    <w:rPr>
                      <w:b/>
                      <w:sz w:val="24"/>
                      <w:szCs w:val="36"/>
                    </w:rPr>
                  </w:pPr>
                </w:p>
              </w:tc>
            </w:tr>
            <w:tr w:rsidR="00DC2040" w:rsidRPr="009352F5" w:rsidTr="00DC2040">
              <w:trPr>
                <w:gridBefore w:val="1"/>
                <w:gridAfter w:val="1"/>
                <w:wBefore w:w="134" w:type="dxa"/>
                <w:wAfter w:w="538" w:type="dxa"/>
                <w:trHeight w:val="317"/>
              </w:trPr>
              <w:tc>
                <w:tcPr>
                  <w:tcW w:w="3904" w:type="dxa"/>
                </w:tcPr>
                <w:p w:rsidR="00DC2040" w:rsidRPr="009352F5" w:rsidRDefault="00451E7A" w:rsidP="00DC2040">
                  <w:pPr>
                    <w:jc w:val="both"/>
                    <w:rPr>
                      <w:spacing w:val="-20"/>
                      <w:sz w:val="28"/>
                      <w:szCs w:val="28"/>
                    </w:rPr>
                  </w:pPr>
                  <w:r>
                    <w:rPr>
                      <w:spacing w:val="-20"/>
                      <w:sz w:val="28"/>
                      <w:szCs w:val="28"/>
                    </w:rPr>
                    <w:t xml:space="preserve">           ____</w:t>
                  </w:r>
                  <w:r w:rsidR="00DC2040" w:rsidRPr="009352F5">
                    <w:rPr>
                      <w:spacing w:val="-20"/>
                      <w:sz w:val="28"/>
                      <w:szCs w:val="28"/>
                    </w:rPr>
                    <w:t xml:space="preserve">_____________ </w:t>
                  </w:r>
                </w:p>
              </w:tc>
              <w:tc>
                <w:tcPr>
                  <w:tcW w:w="2131" w:type="dxa"/>
                </w:tcPr>
                <w:p w:rsidR="00DC2040" w:rsidRPr="009352F5" w:rsidRDefault="00DC2040" w:rsidP="00DC2040">
                  <w:pPr>
                    <w:jc w:val="both"/>
                    <w:rPr>
                      <w:spacing w:val="-20"/>
                      <w:sz w:val="28"/>
                      <w:szCs w:val="28"/>
                    </w:rPr>
                  </w:pPr>
                </w:p>
              </w:tc>
              <w:tc>
                <w:tcPr>
                  <w:tcW w:w="2817" w:type="dxa"/>
                </w:tcPr>
                <w:p w:rsidR="00DC2040" w:rsidRPr="009352F5" w:rsidRDefault="00DC2040" w:rsidP="00DC2040">
                  <w:pPr>
                    <w:rPr>
                      <w:sz w:val="28"/>
                      <w:szCs w:val="28"/>
                    </w:rPr>
                  </w:pPr>
                  <w:r w:rsidRPr="009352F5">
                    <w:rPr>
                      <w:spacing w:val="-20"/>
                      <w:sz w:val="28"/>
                      <w:szCs w:val="28"/>
                    </w:rPr>
                    <w:t xml:space="preserve"> №  _________________</w:t>
                  </w:r>
                </w:p>
              </w:tc>
            </w:tr>
          </w:tbl>
          <w:p w:rsidR="00DC2040" w:rsidRPr="007E3B4A" w:rsidRDefault="00DC2040" w:rsidP="005618DB">
            <w:pPr>
              <w:jc w:val="center"/>
            </w:pPr>
          </w:p>
        </w:tc>
      </w:tr>
    </w:tbl>
    <w:p w:rsidR="006E565D" w:rsidRDefault="006E565D"/>
    <w:p w:rsidR="00451E7A" w:rsidRDefault="00451E7A" w:rsidP="00DC2040">
      <w:pPr>
        <w:jc w:val="both"/>
        <w:rPr>
          <w:sz w:val="28"/>
          <w:szCs w:val="28"/>
        </w:rPr>
      </w:pPr>
    </w:p>
    <w:p w:rsidR="00DC2040" w:rsidRPr="007504D1" w:rsidRDefault="00DC2040" w:rsidP="00DC2040">
      <w:pPr>
        <w:jc w:val="both"/>
        <w:rPr>
          <w:sz w:val="28"/>
          <w:szCs w:val="28"/>
        </w:rPr>
      </w:pPr>
      <w:r w:rsidRPr="007504D1">
        <w:rPr>
          <w:sz w:val="28"/>
          <w:szCs w:val="28"/>
        </w:rPr>
        <w:t>Об утверждении Пол</w:t>
      </w:r>
      <w:r w:rsidR="00FD57CF">
        <w:rPr>
          <w:sz w:val="28"/>
          <w:szCs w:val="28"/>
        </w:rPr>
        <w:t xml:space="preserve">ожения о муниципальном </w:t>
      </w:r>
      <w:r w:rsidRPr="007504D1">
        <w:rPr>
          <w:sz w:val="28"/>
          <w:szCs w:val="28"/>
        </w:rPr>
        <w:t xml:space="preserve">контроле на </w:t>
      </w:r>
      <w:r w:rsidR="00FD57CF">
        <w:rPr>
          <w:sz w:val="28"/>
          <w:szCs w:val="28"/>
        </w:rPr>
        <w:t>автомобильном транспорте</w:t>
      </w:r>
      <w:r w:rsidR="00283297">
        <w:rPr>
          <w:sz w:val="28"/>
          <w:szCs w:val="28"/>
        </w:rPr>
        <w:t xml:space="preserve">, городском наземном </w:t>
      </w:r>
      <w:r w:rsidR="00AC05C6">
        <w:rPr>
          <w:sz w:val="28"/>
          <w:szCs w:val="28"/>
        </w:rPr>
        <w:t xml:space="preserve">электрическом </w:t>
      </w:r>
      <w:r w:rsidR="00283297">
        <w:rPr>
          <w:sz w:val="28"/>
          <w:szCs w:val="28"/>
        </w:rPr>
        <w:t>тра</w:t>
      </w:r>
      <w:r w:rsidR="00AC05C6">
        <w:rPr>
          <w:sz w:val="28"/>
          <w:szCs w:val="28"/>
        </w:rPr>
        <w:t xml:space="preserve">нспорте и в дорожном хозяйстве </w:t>
      </w:r>
      <w:r w:rsidR="00283297">
        <w:rPr>
          <w:sz w:val="28"/>
          <w:szCs w:val="28"/>
        </w:rPr>
        <w:t xml:space="preserve">на </w:t>
      </w:r>
      <w:r w:rsidR="003F0BB0">
        <w:rPr>
          <w:sz w:val="28"/>
          <w:szCs w:val="28"/>
        </w:rPr>
        <w:t xml:space="preserve">территории </w:t>
      </w:r>
      <w:r w:rsidR="00D762A8">
        <w:rPr>
          <w:sz w:val="28"/>
          <w:szCs w:val="28"/>
        </w:rPr>
        <w:t>Рузского</w:t>
      </w:r>
      <w:r w:rsidR="00CD0C69">
        <w:rPr>
          <w:sz w:val="28"/>
          <w:szCs w:val="28"/>
        </w:rPr>
        <w:t xml:space="preserve"> </w:t>
      </w:r>
      <w:r w:rsidR="003F0BB0">
        <w:rPr>
          <w:sz w:val="28"/>
          <w:szCs w:val="28"/>
        </w:rPr>
        <w:t>муниципального</w:t>
      </w:r>
      <w:r w:rsidRPr="007504D1">
        <w:rPr>
          <w:sz w:val="28"/>
          <w:szCs w:val="28"/>
        </w:rPr>
        <w:t xml:space="preserve"> округа </w:t>
      </w:r>
      <w:r w:rsidRPr="00283297">
        <w:rPr>
          <w:sz w:val="28"/>
          <w:szCs w:val="28"/>
        </w:rPr>
        <w:t>Московской области</w:t>
      </w:r>
    </w:p>
    <w:p w:rsidR="00DC2040" w:rsidRDefault="00DC2040" w:rsidP="00DC2040">
      <w:pPr>
        <w:jc w:val="both"/>
        <w:rPr>
          <w:sz w:val="28"/>
          <w:szCs w:val="28"/>
        </w:rPr>
      </w:pPr>
    </w:p>
    <w:p w:rsidR="00DC2040" w:rsidRPr="00EA4140" w:rsidRDefault="00DC2040" w:rsidP="00451E7A">
      <w:pPr>
        <w:ind w:right="-2" w:firstLine="709"/>
        <w:jc w:val="both"/>
        <w:rPr>
          <w:spacing w:val="2"/>
          <w:sz w:val="28"/>
          <w:szCs w:val="28"/>
        </w:rPr>
      </w:pPr>
      <w:r>
        <w:rPr>
          <w:spacing w:val="2"/>
          <w:sz w:val="28"/>
          <w:szCs w:val="28"/>
        </w:rPr>
        <w:t xml:space="preserve">В соответствии </w:t>
      </w:r>
      <w:r w:rsidR="00AB4894">
        <w:rPr>
          <w:spacing w:val="2"/>
          <w:sz w:val="28"/>
          <w:szCs w:val="28"/>
        </w:rPr>
        <w:t xml:space="preserve">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713998">
        <w:rPr>
          <w:spacing w:val="2"/>
          <w:sz w:val="28"/>
          <w:szCs w:val="28"/>
        </w:rPr>
        <w:t>Федеральным</w:t>
      </w:r>
      <w:r w:rsidR="00AB4894">
        <w:rPr>
          <w:spacing w:val="2"/>
          <w:sz w:val="28"/>
          <w:szCs w:val="28"/>
        </w:rPr>
        <w:t xml:space="preserve"> законом от 08.11.2007 № 257-ФЗ </w:t>
      </w:r>
      <w:r w:rsidR="00713998">
        <w:rPr>
          <w:spacing w:val="2"/>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C5D26">
        <w:rPr>
          <w:spacing w:val="2"/>
          <w:sz w:val="28"/>
          <w:szCs w:val="28"/>
        </w:rPr>
        <w:t xml:space="preserve">, </w:t>
      </w:r>
      <w:r w:rsidR="00F74E96">
        <w:rPr>
          <w:spacing w:val="2"/>
          <w:sz w:val="28"/>
          <w:szCs w:val="28"/>
        </w:rPr>
        <w:t>Законом Московской области                 от 28.11.2024 №</w:t>
      </w:r>
      <w:r w:rsidR="00941A2A">
        <w:rPr>
          <w:spacing w:val="2"/>
          <w:sz w:val="28"/>
          <w:szCs w:val="28"/>
        </w:rPr>
        <w:t> </w:t>
      </w:r>
      <w:r w:rsidR="00F74E96">
        <w:rPr>
          <w:spacing w:val="2"/>
          <w:sz w:val="28"/>
          <w:szCs w:val="28"/>
        </w:rPr>
        <w:t xml:space="preserve">226/2024-ОЗ «О регулировании отдельных вопросов, связанных                 с наделением статусом муниципального округа отдельных муниципальных образований Московской области», </w:t>
      </w:r>
      <w:r w:rsidR="001D42FC">
        <w:rPr>
          <w:spacing w:val="2"/>
          <w:sz w:val="28"/>
          <w:szCs w:val="28"/>
        </w:rPr>
        <w:t>Уставом</w:t>
      </w:r>
      <w:r w:rsidR="00D762A8">
        <w:rPr>
          <w:spacing w:val="2"/>
          <w:sz w:val="28"/>
          <w:szCs w:val="28"/>
        </w:rPr>
        <w:t xml:space="preserve"> Рузского м</w:t>
      </w:r>
      <w:r w:rsidR="001D42FC">
        <w:rPr>
          <w:spacing w:val="2"/>
          <w:sz w:val="28"/>
          <w:szCs w:val="28"/>
        </w:rPr>
        <w:t>униципального</w:t>
      </w:r>
      <w:r>
        <w:rPr>
          <w:spacing w:val="2"/>
          <w:sz w:val="28"/>
          <w:szCs w:val="28"/>
        </w:rPr>
        <w:t xml:space="preserve"> округа Московской области</w:t>
      </w:r>
    </w:p>
    <w:p w:rsidR="00DC2040" w:rsidRPr="004E25E5" w:rsidRDefault="00DC2040" w:rsidP="00DC2040">
      <w:pPr>
        <w:jc w:val="both"/>
        <w:rPr>
          <w:sz w:val="28"/>
          <w:szCs w:val="28"/>
        </w:rPr>
      </w:pPr>
    </w:p>
    <w:p w:rsidR="00DC2040" w:rsidRDefault="00DC2040" w:rsidP="00DC2040">
      <w:pPr>
        <w:ind w:firstLine="720"/>
        <w:jc w:val="center"/>
        <w:rPr>
          <w:b/>
          <w:bCs/>
          <w:sz w:val="28"/>
          <w:szCs w:val="28"/>
        </w:rPr>
      </w:pPr>
      <w:r w:rsidRPr="00445A2B">
        <w:rPr>
          <w:b/>
          <w:bCs/>
          <w:sz w:val="28"/>
          <w:szCs w:val="28"/>
        </w:rPr>
        <w:t>Совет</w:t>
      </w:r>
      <w:r w:rsidR="00CD0C69">
        <w:rPr>
          <w:b/>
          <w:bCs/>
          <w:sz w:val="28"/>
          <w:szCs w:val="28"/>
        </w:rPr>
        <w:t xml:space="preserve"> депутатов </w:t>
      </w:r>
      <w:r w:rsidR="00D762A8">
        <w:rPr>
          <w:b/>
          <w:bCs/>
          <w:sz w:val="28"/>
          <w:szCs w:val="28"/>
        </w:rPr>
        <w:t>Рузского</w:t>
      </w:r>
      <w:r w:rsidR="003F0BB0">
        <w:rPr>
          <w:b/>
          <w:bCs/>
          <w:sz w:val="28"/>
          <w:szCs w:val="28"/>
        </w:rPr>
        <w:t xml:space="preserve"> муниципального</w:t>
      </w:r>
      <w:r w:rsidRPr="00445A2B">
        <w:rPr>
          <w:b/>
          <w:bCs/>
          <w:sz w:val="28"/>
          <w:szCs w:val="28"/>
        </w:rPr>
        <w:t xml:space="preserve"> округа РЕШИЛ:</w:t>
      </w:r>
    </w:p>
    <w:p w:rsidR="00DC2040" w:rsidRPr="00445A2B" w:rsidRDefault="00DC2040" w:rsidP="00DC2040">
      <w:pPr>
        <w:ind w:firstLine="720"/>
        <w:rPr>
          <w:b/>
          <w:bCs/>
          <w:sz w:val="28"/>
          <w:szCs w:val="28"/>
        </w:rPr>
      </w:pPr>
    </w:p>
    <w:p w:rsidR="00DC2040" w:rsidRPr="00DF6B1A" w:rsidRDefault="00DC2040" w:rsidP="00BC3228">
      <w:pPr>
        <w:pStyle w:val="a5"/>
        <w:numPr>
          <w:ilvl w:val="0"/>
          <w:numId w:val="1"/>
        </w:numPr>
        <w:tabs>
          <w:tab w:val="left" w:pos="567"/>
          <w:tab w:val="left" w:pos="1134"/>
        </w:tabs>
        <w:ind w:left="0" w:firstLine="709"/>
        <w:jc w:val="both"/>
        <w:rPr>
          <w:sz w:val="28"/>
          <w:szCs w:val="28"/>
        </w:rPr>
      </w:pPr>
      <w:r w:rsidRPr="00DF6B1A">
        <w:rPr>
          <w:sz w:val="28"/>
          <w:szCs w:val="28"/>
        </w:rPr>
        <w:t>Утвердить Пол</w:t>
      </w:r>
      <w:r w:rsidR="006D5030" w:rsidRPr="00DF6B1A">
        <w:rPr>
          <w:sz w:val="28"/>
          <w:szCs w:val="28"/>
        </w:rPr>
        <w:t xml:space="preserve">ожение о муниципальном </w:t>
      </w:r>
      <w:r w:rsidRPr="00DF6B1A">
        <w:rPr>
          <w:sz w:val="28"/>
          <w:szCs w:val="28"/>
        </w:rPr>
        <w:t>контроле</w:t>
      </w:r>
      <w:r w:rsidR="006D5030" w:rsidRPr="00DF6B1A">
        <w:rPr>
          <w:sz w:val="28"/>
          <w:szCs w:val="28"/>
        </w:rPr>
        <w:t xml:space="preserve"> на автомобильном транспорте, городском наземном электрическом транспорте и в дорожном хозяйстве </w:t>
      </w:r>
      <w:r w:rsidRPr="00DF6B1A">
        <w:rPr>
          <w:sz w:val="28"/>
          <w:szCs w:val="28"/>
        </w:rPr>
        <w:t xml:space="preserve">на </w:t>
      </w:r>
      <w:r w:rsidR="003F0BB0">
        <w:rPr>
          <w:sz w:val="28"/>
          <w:szCs w:val="28"/>
        </w:rPr>
        <w:t xml:space="preserve">территории </w:t>
      </w:r>
      <w:r w:rsidR="00D762A8">
        <w:rPr>
          <w:sz w:val="28"/>
          <w:szCs w:val="28"/>
        </w:rPr>
        <w:t xml:space="preserve">Рузского </w:t>
      </w:r>
      <w:r w:rsidR="003F0BB0">
        <w:rPr>
          <w:sz w:val="28"/>
          <w:szCs w:val="28"/>
        </w:rPr>
        <w:t>муниципального</w:t>
      </w:r>
      <w:r w:rsidRPr="00DF6B1A">
        <w:rPr>
          <w:sz w:val="28"/>
          <w:szCs w:val="28"/>
        </w:rPr>
        <w:t xml:space="preserve"> округа Московской области согласно </w:t>
      </w:r>
      <w:r w:rsidR="006D5030" w:rsidRPr="00DF6B1A">
        <w:rPr>
          <w:sz w:val="28"/>
          <w:szCs w:val="28"/>
        </w:rPr>
        <w:t>п</w:t>
      </w:r>
      <w:r w:rsidR="00DF6B1A">
        <w:rPr>
          <w:sz w:val="28"/>
          <w:szCs w:val="28"/>
        </w:rPr>
        <w:t>риложению к настоящему р</w:t>
      </w:r>
      <w:r w:rsidRPr="00DF6B1A">
        <w:rPr>
          <w:sz w:val="28"/>
          <w:szCs w:val="28"/>
        </w:rPr>
        <w:t>ешению.</w:t>
      </w:r>
    </w:p>
    <w:p w:rsidR="00DC2040" w:rsidRPr="00DF6B1A" w:rsidRDefault="00DC2040" w:rsidP="00BC3228">
      <w:pPr>
        <w:pStyle w:val="a5"/>
        <w:numPr>
          <w:ilvl w:val="0"/>
          <w:numId w:val="1"/>
        </w:numPr>
        <w:tabs>
          <w:tab w:val="left" w:pos="567"/>
          <w:tab w:val="left" w:pos="1134"/>
        </w:tabs>
        <w:ind w:left="0" w:firstLine="709"/>
        <w:jc w:val="both"/>
        <w:rPr>
          <w:sz w:val="28"/>
          <w:szCs w:val="28"/>
        </w:rPr>
      </w:pPr>
      <w:r w:rsidRPr="00DF6B1A">
        <w:rPr>
          <w:sz w:val="28"/>
          <w:szCs w:val="28"/>
        </w:rPr>
        <w:t>Признать утратившими силу:</w:t>
      </w:r>
    </w:p>
    <w:p w:rsidR="00DC2040" w:rsidRPr="00CD0C69" w:rsidRDefault="00CD0C69" w:rsidP="00CD0C69">
      <w:pPr>
        <w:tabs>
          <w:tab w:val="left" w:pos="851"/>
          <w:tab w:val="left" w:pos="1276"/>
        </w:tabs>
        <w:jc w:val="both"/>
        <w:rPr>
          <w:sz w:val="28"/>
          <w:szCs w:val="28"/>
        </w:rPr>
      </w:pPr>
      <w:r>
        <w:rPr>
          <w:sz w:val="28"/>
          <w:szCs w:val="28"/>
        </w:rPr>
        <w:t xml:space="preserve">          1) </w:t>
      </w:r>
      <w:r w:rsidR="006B7C1B" w:rsidRPr="00CD0C69">
        <w:rPr>
          <w:sz w:val="28"/>
          <w:szCs w:val="28"/>
        </w:rPr>
        <w:t>р</w:t>
      </w:r>
      <w:r w:rsidR="00DC2040" w:rsidRPr="00CD0C69">
        <w:rPr>
          <w:sz w:val="28"/>
          <w:szCs w:val="28"/>
        </w:rPr>
        <w:t xml:space="preserve">ешение Совета депутатов </w:t>
      </w:r>
      <w:r w:rsidR="00D762A8">
        <w:rPr>
          <w:sz w:val="28"/>
          <w:szCs w:val="28"/>
        </w:rPr>
        <w:t xml:space="preserve">Рузского </w:t>
      </w:r>
      <w:r w:rsidR="00DC2040" w:rsidRPr="00CD0C69">
        <w:rPr>
          <w:sz w:val="28"/>
          <w:szCs w:val="28"/>
        </w:rPr>
        <w:t>городс</w:t>
      </w:r>
      <w:r w:rsidR="00BA1AFB" w:rsidRPr="00CD0C69">
        <w:rPr>
          <w:sz w:val="28"/>
          <w:szCs w:val="28"/>
        </w:rPr>
        <w:t xml:space="preserve">кого округа от </w:t>
      </w:r>
      <w:r w:rsidR="00D762A8">
        <w:rPr>
          <w:sz w:val="28"/>
          <w:szCs w:val="28"/>
        </w:rPr>
        <w:t xml:space="preserve">13.10.2021 </w:t>
      </w:r>
      <w:r w:rsidR="00BA1AFB" w:rsidRPr="00CD0C69">
        <w:rPr>
          <w:sz w:val="28"/>
          <w:szCs w:val="28"/>
        </w:rPr>
        <w:t>№ </w:t>
      </w:r>
      <w:r w:rsidR="00D762A8">
        <w:rPr>
          <w:sz w:val="28"/>
          <w:szCs w:val="28"/>
        </w:rPr>
        <w:t xml:space="preserve"> 569/68 «</w:t>
      </w:r>
      <w:r w:rsidR="00DC2040" w:rsidRPr="00CD0C69">
        <w:rPr>
          <w:sz w:val="28"/>
          <w:szCs w:val="28"/>
        </w:rPr>
        <w:t>Об утверждении Положения</w:t>
      </w:r>
      <w:r w:rsidR="00BA1AFB" w:rsidRPr="00CD0C69">
        <w:rPr>
          <w:sz w:val="28"/>
          <w:szCs w:val="28"/>
        </w:rPr>
        <w:t xml:space="preserve"> о муниципальном контроле </w:t>
      </w:r>
      <w:r w:rsidR="005A3F6E" w:rsidRPr="00CD0C69">
        <w:rPr>
          <w:sz w:val="28"/>
          <w:szCs w:val="28"/>
        </w:rPr>
        <w:t xml:space="preserve">                                  </w:t>
      </w:r>
      <w:r w:rsidR="00BA1AFB" w:rsidRPr="00CD0C69">
        <w:rPr>
          <w:sz w:val="28"/>
          <w:szCs w:val="28"/>
        </w:rPr>
        <w:t xml:space="preserve">на автомобильном транспорте, городском наземном электрическом транспорте </w:t>
      </w:r>
      <w:r w:rsidR="00AC05C6" w:rsidRPr="00CD0C69">
        <w:rPr>
          <w:sz w:val="28"/>
          <w:szCs w:val="28"/>
        </w:rPr>
        <w:t xml:space="preserve">                  </w:t>
      </w:r>
      <w:r w:rsidR="00BA1AFB" w:rsidRPr="00CD0C69">
        <w:rPr>
          <w:sz w:val="28"/>
          <w:szCs w:val="28"/>
        </w:rPr>
        <w:t>и в дорожном хо</w:t>
      </w:r>
      <w:r w:rsidRPr="00CD0C69">
        <w:rPr>
          <w:sz w:val="28"/>
          <w:szCs w:val="28"/>
        </w:rPr>
        <w:t xml:space="preserve">зяйстве на территории </w:t>
      </w:r>
      <w:r w:rsidR="00D762A8">
        <w:rPr>
          <w:sz w:val="28"/>
          <w:szCs w:val="28"/>
        </w:rPr>
        <w:t xml:space="preserve">Рузского </w:t>
      </w:r>
      <w:r w:rsidR="00BA1AFB" w:rsidRPr="00CD0C69">
        <w:rPr>
          <w:sz w:val="28"/>
          <w:szCs w:val="28"/>
        </w:rPr>
        <w:t>городского округа</w:t>
      </w:r>
      <w:r w:rsidR="00AC5D26" w:rsidRPr="00CD0C69">
        <w:rPr>
          <w:sz w:val="28"/>
          <w:szCs w:val="28"/>
        </w:rPr>
        <w:t>»;</w:t>
      </w:r>
    </w:p>
    <w:p w:rsidR="00DC2040" w:rsidRPr="00CD0C69" w:rsidRDefault="00CD0C69" w:rsidP="00D762A8">
      <w:pPr>
        <w:tabs>
          <w:tab w:val="left" w:pos="851"/>
          <w:tab w:val="left" w:pos="1276"/>
        </w:tabs>
        <w:ind w:firstLine="435"/>
        <w:jc w:val="both"/>
        <w:rPr>
          <w:sz w:val="28"/>
          <w:szCs w:val="28"/>
        </w:rPr>
      </w:pPr>
      <w:r>
        <w:rPr>
          <w:sz w:val="28"/>
          <w:szCs w:val="28"/>
        </w:rPr>
        <w:tab/>
        <w:t xml:space="preserve">2) </w:t>
      </w:r>
      <w:r w:rsidR="006B7C1B" w:rsidRPr="00CD0C69">
        <w:rPr>
          <w:sz w:val="28"/>
          <w:szCs w:val="28"/>
        </w:rPr>
        <w:t>р</w:t>
      </w:r>
      <w:r w:rsidR="00DC2040" w:rsidRPr="00CD0C69">
        <w:rPr>
          <w:sz w:val="28"/>
          <w:szCs w:val="28"/>
        </w:rPr>
        <w:t>еш</w:t>
      </w:r>
      <w:r>
        <w:rPr>
          <w:sz w:val="28"/>
          <w:szCs w:val="28"/>
        </w:rPr>
        <w:t xml:space="preserve">ение Совета депутатов </w:t>
      </w:r>
      <w:r w:rsidR="00D762A8">
        <w:rPr>
          <w:sz w:val="28"/>
          <w:szCs w:val="28"/>
        </w:rPr>
        <w:t>Рузского</w:t>
      </w:r>
      <w:r w:rsidR="00DC2040" w:rsidRPr="00CD0C69">
        <w:rPr>
          <w:sz w:val="28"/>
          <w:szCs w:val="28"/>
        </w:rPr>
        <w:t xml:space="preserve"> городского </w:t>
      </w:r>
      <w:r>
        <w:rPr>
          <w:sz w:val="28"/>
          <w:szCs w:val="28"/>
        </w:rPr>
        <w:t xml:space="preserve">округа от </w:t>
      </w:r>
      <w:r w:rsidR="00D762A8">
        <w:rPr>
          <w:sz w:val="28"/>
          <w:szCs w:val="28"/>
        </w:rPr>
        <w:t>20.04.2022</w:t>
      </w:r>
      <w:r w:rsidR="00BB54DF" w:rsidRPr="00CD0C69">
        <w:rPr>
          <w:sz w:val="28"/>
          <w:szCs w:val="28"/>
        </w:rPr>
        <w:t xml:space="preserve"> </w:t>
      </w:r>
      <w:r w:rsidR="00D762A8">
        <w:rPr>
          <w:sz w:val="28"/>
          <w:szCs w:val="28"/>
        </w:rPr>
        <w:t xml:space="preserve">               </w:t>
      </w:r>
      <w:r w:rsidR="00BB54DF" w:rsidRPr="00CD0C69">
        <w:rPr>
          <w:sz w:val="28"/>
          <w:szCs w:val="28"/>
        </w:rPr>
        <w:t xml:space="preserve">№ </w:t>
      </w:r>
      <w:r w:rsidR="00D762A8">
        <w:rPr>
          <w:sz w:val="28"/>
          <w:szCs w:val="28"/>
        </w:rPr>
        <w:t xml:space="preserve">618/75 </w:t>
      </w:r>
      <w:r w:rsidR="006C5C04" w:rsidRPr="00CD0C69">
        <w:rPr>
          <w:sz w:val="28"/>
          <w:szCs w:val="28"/>
        </w:rPr>
        <w:t>«</w:t>
      </w:r>
      <w:r w:rsidR="00684004" w:rsidRPr="00CD0C69">
        <w:rPr>
          <w:sz w:val="28"/>
          <w:szCs w:val="28"/>
        </w:rPr>
        <w:t xml:space="preserve">О внесении изменений в Положение о муниципальном контроле </w:t>
      </w:r>
      <w:r w:rsidR="005A3F6E" w:rsidRPr="00CD0C69">
        <w:rPr>
          <w:sz w:val="28"/>
          <w:szCs w:val="28"/>
        </w:rPr>
        <w:t xml:space="preserve">                       </w:t>
      </w:r>
      <w:r w:rsidR="00684004" w:rsidRPr="00CD0C69">
        <w:rPr>
          <w:sz w:val="28"/>
          <w:szCs w:val="28"/>
        </w:rPr>
        <w:lastRenderedPageBreak/>
        <w:t>на автомобильном транспорте, городском наземном электрическом транспорте</w:t>
      </w:r>
      <w:r w:rsidR="005A3F6E" w:rsidRPr="00CD0C69">
        <w:rPr>
          <w:sz w:val="28"/>
          <w:szCs w:val="28"/>
        </w:rPr>
        <w:t xml:space="preserve">               </w:t>
      </w:r>
      <w:r w:rsidR="00684004" w:rsidRPr="00CD0C69">
        <w:rPr>
          <w:sz w:val="28"/>
          <w:szCs w:val="28"/>
        </w:rPr>
        <w:t xml:space="preserve"> и в дорожном хозяйстве </w:t>
      </w:r>
      <w:r w:rsidR="005A3F6E" w:rsidRPr="00CD0C69">
        <w:rPr>
          <w:sz w:val="28"/>
          <w:szCs w:val="28"/>
        </w:rPr>
        <w:t xml:space="preserve">на территории </w:t>
      </w:r>
      <w:r w:rsidR="00D762A8">
        <w:rPr>
          <w:sz w:val="28"/>
          <w:szCs w:val="28"/>
        </w:rPr>
        <w:t xml:space="preserve">Рузского </w:t>
      </w:r>
      <w:r w:rsidR="005A3F6E" w:rsidRPr="00CD0C69">
        <w:rPr>
          <w:sz w:val="28"/>
          <w:szCs w:val="28"/>
        </w:rPr>
        <w:t xml:space="preserve">городского округа, утвержденное Решением Совета депутатов </w:t>
      </w:r>
      <w:r w:rsidR="00D762A8">
        <w:rPr>
          <w:sz w:val="28"/>
          <w:szCs w:val="28"/>
        </w:rPr>
        <w:t xml:space="preserve">Рузского </w:t>
      </w:r>
      <w:r w:rsidR="005A3F6E" w:rsidRPr="00CD0C69">
        <w:rPr>
          <w:sz w:val="28"/>
          <w:szCs w:val="28"/>
        </w:rPr>
        <w:t xml:space="preserve">городского округа Московской области от </w:t>
      </w:r>
      <w:r w:rsidR="00D762A8">
        <w:rPr>
          <w:sz w:val="28"/>
          <w:szCs w:val="28"/>
        </w:rPr>
        <w:t xml:space="preserve">13.10.2021 </w:t>
      </w:r>
      <w:r w:rsidR="005A3F6E" w:rsidRPr="00CD0C69">
        <w:rPr>
          <w:sz w:val="28"/>
          <w:szCs w:val="28"/>
        </w:rPr>
        <w:t>№ </w:t>
      </w:r>
      <w:r w:rsidR="00D762A8">
        <w:rPr>
          <w:sz w:val="28"/>
          <w:szCs w:val="28"/>
        </w:rPr>
        <w:t>569/68;</w:t>
      </w:r>
    </w:p>
    <w:p w:rsidR="00D762A8" w:rsidRPr="00D762A8" w:rsidRDefault="00D762A8" w:rsidP="00D762A8">
      <w:pPr>
        <w:pStyle w:val="a5"/>
        <w:numPr>
          <w:ilvl w:val="0"/>
          <w:numId w:val="1"/>
        </w:numPr>
        <w:ind w:left="0" w:firstLine="709"/>
        <w:rPr>
          <w:sz w:val="28"/>
          <w:szCs w:val="28"/>
          <w:lang w:eastAsia="en-US"/>
        </w:rPr>
      </w:pPr>
      <w:r w:rsidRPr="00D762A8">
        <w:rPr>
          <w:sz w:val="28"/>
          <w:szCs w:val="28"/>
          <w:lang w:eastAsia="en-US"/>
        </w:rPr>
        <w:t>Разместить настоящее постановление в сетевом издании - официальном сайте Рузского муниципального округа Московской области в информационно-телекоммуникационной</w:t>
      </w:r>
      <w:r>
        <w:rPr>
          <w:sz w:val="28"/>
          <w:szCs w:val="28"/>
          <w:lang w:eastAsia="en-US"/>
        </w:rPr>
        <w:t xml:space="preserve"> сети «Интернет»: RUZAREGION.RU;</w:t>
      </w:r>
    </w:p>
    <w:p w:rsidR="00DC2040" w:rsidRDefault="00DC2040" w:rsidP="00D875DA">
      <w:pPr>
        <w:pStyle w:val="a5"/>
        <w:numPr>
          <w:ilvl w:val="0"/>
          <w:numId w:val="1"/>
        </w:numPr>
        <w:tabs>
          <w:tab w:val="left" w:pos="567"/>
          <w:tab w:val="left" w:pos="1134"/>
        </w:tabs>
        <w:ind w:left="0" w:firstLine="709"/>
        <w:jc w:val="both"/>
        <w:rPr>
          <w:sz w:val="28"/>
          <w:szCs w:val="28"/>
        </w:rPr>
      </w:pPr>
      <w:r w:rsidRPr="00CD0C69">
        <w:rPr>
          <w:sz w:val="28"/>
          <w:szCs w:val="28"/>
        </w:rPr>
        <w:t>Конт</w:t>
      </w:r>
      <w:r w:rsidR="006B7C1B" w:rsidRPr="00CD0C69">
        <w:rPr>
          <w:sz w:val="28"/>
          <w:szCs w:val="28"/>
        </w:rPr>
        <w:t>роль за исполнением настоящего р</w:t>
      </w:r>
      <w:r w:rsidRPr="00CD0C69">
        <w:rPr>
          <w:sz w:val="28"/>
          <w:szCs w:val="28"/>
        </w:rPr>
        <w:t>ешения возложить на постоянную комиссию Сове</w:t>
      </w:r>
      <w:r w:rsidR="003F0BB0" w:rsidRPr="00CD0C69">
        <w:rPr>
          <w:sz w:val="28"/>
          <w:szCs w:val="28"/>
        </w:rPr>
        <w:t xml:space="preserve">та депутатов </w:t>
      </w:r>
      <w:r w:rsidR="00D762A8">
        <w:rPr>
          <w:sz w:val="28"/>
          <w:szCs w:val="28"/>
        </w:rPr>
        <w:t xml:space="preserve">Рузского </w:t>
      </w:r>
      <w:r w:rsidR="003F0BB0" w:rsidRPr="00CD0C69">
        <w:rPr>
          <w:sz w:val="28"/>
          <w:szCs w:val="28"/>
        </w:rPr>
        <w:t>муниципального</w:t>
      </w:r>
      <w:r w:rsidR="005A3F6E" w:rsidRPr="00CD0C69">
        <w:rPr>
          <w:sz w:val="28"/>
          <w:szCs w:val="28"/>
        </w:rPr>
        <w:t xml:space="preserve"> округа </w:t>
      </w:r>
      <w:r w:rsidR="00D762A8">
        <w:rPr>
          <w:sz w:val="28"/>
          <w:szCs w:val="28"/>
        </w:rPr>
        <w:t>Московской области.</w:t>
      </w:r>
    </w:p>
    <w:tbl>
      <w:tblPr>
        <w:tblW w:w="10235" w:type="dxa"/>
        <w:tblLook w:val="04A0" w:firstRow="1" w:lastRow="0" w:firstColumn="1" w:lastColumn="0" w:noHBand="0" w:noVBand="1"/>
      </w:tblPr>
      <w:tblGrid>
        <w:gridCol w:w="4936"/>
        <w:gridCol w:w="5299"/>
      </w:tblGrid>
      <w:tr w:rsidR="00063120" w:rsidTr="00946BA1">
        <w:trPr>
          <w:trHeight w:val="2028"/>
        </w:trPr>
        <w:tc>
          <w:tcPr>
            <w:tcW w:w="4936" w:type="dxa"/>
          </w:tcPr>
          <w:p w:rsidR="00063120" w:rsidRDefault="00063120" w:rsidP="0017459D"/>
          <w:p w:rsidR="00CD0C69" w:rsidRDefault="00CD0C69" w:rsidP="0017459D"/>
          <w:p w:rsidR="00063120" w:rsidRDefault="00063120" w:rsidP="0017459D">
            <w:pPr>
              <w:tabs>
                <w:tab w:val="left" w:pos="1020"/>
              </w:tabs>
              <w:rPr>
                <w:sz w:val="28"/>
                <w:szCs w:val="28"/>
              </w:rPr>
            </w:pPr>
            <w:r>
              <w:rPr>
                <w:sz w:val="28"/>
                <w:szCs w:val="28"/>
              </w:rPr>
              <w:t>Председатель Совета депутатов</w:t>
            </w:r>
          </w:p>
          <w:p w:rsidR="00946BA1" w:rsidRDefault="00D762A8" w:rsidP="00D762A8">
            <w:pPr>
              <w:tabs>
                <w:tab w:val="left" w:pos="1020"/>
              </w:tabs>
              <w:rPr>
                <w:sz w:val="28"/>
                <w:szCs w:val="28"/>
              </w:rPr>
            </w:pPr>
            <w:r>
              <w:rPr>
                <w:sz w:val="28"/>
                <w:szCs w:val="28"/>
              </w:rPr>
              <w:t xml:space="preserve">Рузского </w:t>
            </w:r>
            <w:r w:rsidR="003F0BB0">
              <w:rPr>
                <w:sz w:val="28"/>
                <w:szCs w:val="28"/>
              </w:rPr>
              <w:t>муниципального</w:t>
            </w:r>
            <w:r w:rsidR="00063120">
              <w:rPr>
                <w:sz w:val="28"/>
                <w:szCs w:val="28"/>
              </w:rPr>
              <w:t xml:space="preserve"> округа  </w:t>
            </w:r>
          </w:p>
          <w:p w:rsidR="00946BA1" w:rsidRPr="00946BA1" w:rsidRDefault="00063120" w:rsidP="00D762A8">
            <w:pPr>
              <w:tabs>
                <w:tab w:val="left" w:pos="1020"/>
              </w:tabs>
              <w:rPr>
                <w:sz w:val="28"/>
                <w:szCs w:val="28"/>
              </w:rPr>
            </w:pPr>
            <w:r>
              <w:rPr>
                <w:sz w:val="28"/>
                <w:szCs w:val="28"/>
              </w:rPr>
              <w:t xml:space="preserve">                                                      </w:t>
            </w:r>
          </w:p>
          <w:p w:rsidR="00946BA1" w:rsidRPr="00946BA1" w:rsidRDefault="00946BA1" w:rsidP="00D762A8">
            <w:pPr>
              <w:tabs>
                <w:tab w:val="left" w:pos="1020"/>
              </w:tabs>
              <w:rPr>
                <w:sz w:val="28"/>
                <w:szCs w:val="28"/>
              </w:rPr>
            </w:pPr>
            <w:r>
              <w:rPr>
                <w:sz w:val="28"/>
                <w:szCs w:val="28"/>
              </w:rPr>
              <w:t>И.А. Вереина</w:t>
            </w:r>
          </w:p>
        </w:tc>
        <w:tc>
          <w:tcPr>
            <w:tcW w:w="5299" w:type="dxa"/>
          </w:tcPr>
          <w:p w:rsidR="00063120" w:rsidRDefault="00063120" w:rsidP="0017459D"/>
          <w:p w:rsidR="00CD0C69" w:rsidRDefault="00CD0C69" w:rsidP="0017459D"/>
          <w:p w:rsidR="00D8383C" w:rsidRDefault="00D8383C" w:rsidP="003F0BB0">
            <w:pPr>
              <w:rPr>
                <w:sz w:val="28"/>
                <w:szCs w:val="28"/>
              </w:rPr>
            </w:pPr>
            <w:r>
              <w:rPr>
                <w:sz w:val="28"/>
                <w:szCs w:val="28"/>
              </w:rPr>
              <w:t xml:space="preserve">        </w:t>
            </w:r>
            <w:r w:rsidR="00D762A8">
              <w:rPr>
                <w:sz w:val="28"/>
                <w:szCs w:val="28"/>
              </w:rPr>
              <w:t xml:space="preserve">Врип </w:t>
            </w:r>
            <w:r w:rsidR="003F0BB0">
              <w:rPr>
                <w:sz w:val="28"/>
                <w:szCs w:val="28"/>
              </w:rPr>
              <w:t>Глав</w:t>
            </w:r>
            <w:r w:rsidR="00D762A8">
              <w:rPr>
                <w:sz w:val="28"/>
                <w:szCs w:val="28"/>
              </w:rPr>
              <w:t>ы</w:t>
            </w:r>
            <w:r w:rsidR="003F0BB0">
              <w:rPr>
                <w:sz w:val="28"/>
                <w:szCs w:val="28"/>
              </w:rPr>
              <w:t xml:space="preserve"> </w:t>
            </w:r>
          </w:p>
          <w:p w:rsidR="00946BA1" w:rsidRDefault="00D8383C" w:rsidP="0017459D">
            <w:pPr>
              <w:rPr>
                <w:sz w:val="28"/>
                <w:szCs w:val="28"/>
              </w:rPr>
            </w:pPr>
            <w:r>
              <w:rPr>
                <w:sz w:val="28"/>
                <w:szCs w:val="28"/>
              </w:rPr>
              <w:t xml:space="preserve">        </w:t>
            </w:r>
            <w:r w:rsidR="00D762A8">
              <w:rPr>
                <w:sz w:val="28"/>
                <w:szCs w:val="28"/>
              </w:rPr>
              <w:t xml:space="preserve">Рузского </w:t>
            </w:r>
            <w:r w:rsidR="003F0BB0">
              <w:rPr>
                <w:sz w:val="28"/>
                <w:szCs w:val="28"/>
              </w:rPr>
              <w:t>муниципального</w:t>
            </w:r>
            <w:r w:rsidR="00063120">
              <w:rPr>
                <w:sz w:val="28"/>
                <w:szCs w:val="28"/>
              </w:rPr>
              <w:t xml:space="preserve"> округа </w:t>
            </w:r>
          </w:p>
          <w:p w:rsidR="00946BA1" w:rsidRDefault="00946BA1" w:rsidP="0017459D">
            <w:pPr>
              <w:rPr>
                <w:sz w:val="28"/>
                <w:szCs w:val="28"/>
              </w:rPr>
            </w:pPr>
          </w:p>
          <w:p w:rsidR="00063120" w:rsidRDefault="00063120" w:rsidP="00D762A8">
            <w:pPr>
              <w:rPr>
                <w:sz w:val="28"/>
                <w:szCs w:val="28"/>
              </w:rPr>
            </w:pPr>
            <w:r>
              <w:rPr>
                <w:sz w:val="28"/>
                <w:szCs w:val="28"/>
              </w:rPr>
              <w:t xml:space="preserve">       </w:t>
            </w:r>
            <w:r w:rsidR="003F0BB0">
              <w:rPr>
                <w:sz w:val="28"/>
                <w:szCs w:val="28"/>
              </w:rPr>
              <w:t xml:space="preserve"> </w:t>
            </w:r>
            <w:r w:rsidR="00D762A8">
              <w:rPr>
                <w:sz w:val="28"/>
                <w:szCs w:val="28"/>
              </w:rPr>
              <w:t>А.А. Горбылёв</w:t>
            </w:r>
          </w:p>
        </w:tc>
      </w:tr>
    </w:tbl>
    <w:p w:rsidR="00063120" w:rsidRDefault="00063120" w:rsidP="00DC2040">
      <w:pPr>
        <w:pStyle w:val="a5"/>
        <w:ind w:left="0"/>
        <w:contextualSpacing w:val="0"/>
        <w:jc w:val="both"/>
        <w:rPr>
          <w:sz w:val="28"/>
          <w:szCs w:val="28"/>
        </w:rPr>
      </w:pPr>
    </w:p>
    <w:p w:rsidR="00063120" w:rsidRDefault="00063120" w:rsidP="00DC2040">
      <w:pPr>
        <w:pStyle w:val="a5"/>
        <w:ind w:left="0"/>
        <w:contextualSpacing w:val="0"/>
        <w:jc w:val="both"/>
        <w:rPr>
          <w:sz w:val="28"/>
          <w:szCs w:val="28"/>
        </w:rPr>
      </w:pPr>
    </w:p>
    <w:p w:rsidR="00063120" w:rsidRDefault="00063120" w:rsidP="00DC2040">
      <w:pPr>
        <w:pStyle w:val="a5"/>
        <w:ind w:left="0"/>
        <w:contextualSpacing w:val="0"/>
        <w:jc w:val="both"/>
        <w:rPr>
          <w:sz w:val="28"/>
          <w:szCs w:val="28"/>
        </w:rPr>
      </w:pPr>
    </w:p>
    <w:p w:rsidR="00063120" w:rsidRDefault="00063120" w:rsidP="00DC2040">
      <w:pPr>
        <w:pStyle w:val="a5"/>
        <w:ind w:left="0"/>
        <w:contextualSpacing w:val="0"/>
        <w:jc w:val="both"/>
        <w:rPr>
          <w:sz w:val="28"/>
          <w:szCs w:val="28"/>
        </w:rPr>
      </w:pPr>
    </w:p>
    <w:p w:rsidR="00063120" w:rsidRDefault="00063120" w:rsidP="00DC2040">
      <w:pPr>
        <w:pStyle w:val="a5"/>
        <w:ind w:left="0"/>
        <w:contextualSpacing w:val="0"/>
        <w:jc w:val="both"/>
        <w:rPr>
          <w:sz w:val="28"/>
          <w:szCs w:val="28"/>
        </w:rPr>
      </w:pPr>
    </w:p>
    <w:p w:rsidR="00063120" w:rsidRDefault="00063120" w:rsidP="00DC2040">
      <w:pPr>
        <w:pStyle w:val="a5"/>
        <w:ind w:left="0"/>
        <w:contextualSpacing w:val="0"/>
        <w:jc w:val="both"/>
        <w:rPr>
          <w:sz w:val="28"/>
          <w:szCs w:val="28"/>
        </w:rPr>
      </w:pPr>
    </w:p>
    <w:p w:rsidR="00063120" w:rsidRDefault="00063120" w:rsidP="005A3F6E">
      <w:pPr>
        <w:spacing w:before="120"/>
        <w:jc w:val="both"/>
        <w:rPr>
          <w:sz w:val="28"/>
          <w:szCs w:val="28"/>
        </w:rPr>
      </w:pPr>
    </w:p>
    <w:p w:rsidR="00063120" w:rsidRDefault="00063120" w:rsidP="005A3F6E">
      <w:pPr>
        <w:spacing w:before="120"/>
        <w:jc w:val="both"/>
        <w:rPr>
          <w:sz w:val="28"/>
          <w:szCs w:val="28"/>
        </w:rPr>
      </w:pPr>
    </w:p>
    <w:p w:rsidR="00063120" w:rsidRDefault="00063120" w:rsidP="005A3F6E">
      <w:pPr>
        <w:spacing w:before="120"/>
        <w:jc w:val="both"/>
        <w:rPr>
          <w:sz w:val="28"/>
          <w:szCs w:val="28"/>
        </w:rPr>
      </w:pPr>
    </w:p>
    <w:p w:rsidR="00063120" w:rsidRDefault="00063120" w:rsidP="005A3F6E">
      <w:pPr>
        <w:spacing w:before="120"/>
        <w:jc w:val="both"/>
        <w:rPr>
          <w:sz w:val="28"/>
          <w:szCs w:val="28"/>
        </w:rPr>
      </w:pPr>
    </w:p>
    <w:p w:rsidR="00063120" w:rsidRDefault="00063120" w:rsidP="005A3F6E">
      <w:pPr>
        <w:spacing w:before="120"/>
        <w:jc w:val="both"/>
        <w:rPr>
          <w:sz w:val="28"/>
          <w:szCs w:val="28"/>
        </w:rPr>
      </w:pPr>
    </w:p>
    <w:p w:rsidR="00063120" w:rsidRDefault="00063120" w:rsidP="005A3F6E">
      <w:pPr>
        <w:spacing w:before="120"/>
        <w:jc w:val="both"/>
        <w:rPr>
          <w:sz w:val="28"/>
          <w:szCs w:val="28"/>
        </w:rPr>
      </w:pPr>
    </w:p>
    <w:p w:rsidR="00063120" w:rsidRDefault="00063120" w:rsidP="005A3F6E">
      <w:pPr>
        <w:spacing w:before="120"/>
        <w:jc w:val="both"/>
        <w:rPr>
          <w:sz w:val="28"/>
          <w:szCs w:val="28"/>
        </w:rPr>
      </w:pPr>
    </w:p>
    <w:p w:rsidR="00DC2040" w:rsidRDefault="00DC2040">
      <w:pPr>
        <w:rPr>
          <w:sz w:val="28"/>
          <w:szCs w:val="28"/>
        </w:rPr>
      </w:pPr>
    </w:p>
    <w:p w:rsidR="00DC2040" w:rsidRDefault="00DC2040">
      <w:pPr>
        <w:rPr>
          <w:sz w:val="28"/>
          <w:szCs w:val="28"/>
        </w:rPr>
      </w:pPr>
    </w:p>
    <w:p w:rsidR="00DC2040" w:rsidRDefault="00DC2040">
      <w:pPr>
        <w:rPr>
          <w:sz w:val="28"/>
          <w:szCs w:val="28"/>
        </w:rPr>
      </w:pPr>
    </w:p>
    <w:p w:rsidR="00DC2040" w:rsidRDefault="00DC2040">
      <w:pPr>
        <w:rPr>
          <w:sz w:val="28"/>
          <w:szCs w:val="28"/>
        </w:rPr>
      </w:pPr>
    </w:p>
    <w:p w:rsidR="00DC2040" w:rsidRDefault="00DC2040">
      <w:pPr>
        <w:rPr>
          <w:sz w:val="28"/>
          <w:szCs w:val="28"/>
        </w:rPr>
      </w:pPr>
    </w:p>
    <w:p w:rsidR="00DC2040" w:rsidRDefault="00DC2040">
      <w:pPr>
        <w:rPr>
          <w:sz w:val="28"/>
          <w:szCs w:val="28"/>
        </w:rPr>
      </w:pPr>
    </w:p>
    <w:p w:rsidR="00DC2040" w:rsidRDefault="00DC2040">
      <w:pPr>
        <w:rPr>
          <w:sz w:val="28"/>
          <w:szCs w:val="28"/>
        </w:rPr>
      </w:pPr>
    </w:p>
    <w:p w:rsidR="00DC2040" w:rsidRDefault="00DC2040">
      <w:pPr>
        <w:rPr>
          <w:sz w:val="28"/>
          <w:szCs w:val="28"/>
        </w:rPr>
      </w:pPr>
    </w:p>
    <w:p w:rsidR="00946BA1" w:rsidRDefault="00946BA1">
      <w:pPr>
        <w:rPr>
          <w:sz w:val="28"/>
          <w:szCs w:val="28"/>
        </w:rPr>
      </w:pPr>
    </w:p>
    <w:p w:rsidR="00946BA1" w:rsidRDefault="00946BA1">
      <w:pPr>
        <w:rPr>
          <w:sz w:val="28"/>
          <w:szCs w:val="28"/>
        </w:rPr>
      </w:pPr>
    </w:p>
    <w:p w:rsidR="00946BA1" w:rsidRDefault="00946BA1">
      <w:pPr>
        <w:rPr>
          <w:sz w:val="28"/>
          <w:szCs w:val="28"/>
        </w:rPr>
      </w:pPr>
    </w:p>
    <w:p w:rsidR="00946BA1" w:rsidRDefault="00946BA1">
      <w:pPr>
        <w:rPr>
          <w:sz w:val="28"/>
          <w:szCs w:val="28"/>
        </w:rPr>
      </w:pPr>
    </w:p>
    <w:p w:rsidR="008F2A1F" w:rsidRDefault="008F2A1F" w:rsidP="008F2A1F">
      <w:pPr>
        <w:autoSpaceDE w:val="0"/>
        <w:autoSpaceDN w:val="0"/>
        <w:adjustRightInd w:val="0"/>
        <w:rPr>
          <w:sz w:val="28"/>
          <w:szCs w:val="28"/>
        </w:rPr>
      </w:pPr>
    </w:p>
    <w:p w:rsidR="0088722B" w:rsidRDefault="0088722B" w:rsidP="008F2A1F">
      <w:pPr>
        <w:autoSpaceDE w:val="0"/>
        <w:autoSpaceDN w:val="0"/>
        <w:adjustRightInd w:val="0"/>
        <w:rPr>
          <w:sz w:val="28"/>
          <w:szCs w:val="28"/>
        </w:rPr>
      </w:pPr>
    </w:p>
    <w:p w:rsidR="00DC2040" w:rsidRPr="00451E7A" w:rsidRDefault="00DC2040" w:rsidP="008F2A1F">
      <w:pPr>
        <w:autoSpaceDE w:val="0"/>
        <w:autoSpaceDN w:val="0"/>
        <w:adjustRightInd w:val="0"/>
        <w:jc w:val="right"/>
        <w:rPr>
          <w:sz w:val="28"/>
          <w:szCs w:val="28"/>
        </w:rPr>
      </w:pPr>
      <w:r w:rsidRPr="00451E7A">
        <w:rPr>
          <w:sz w:val="28"/>
          <w:szCs w:val="28"/>
        </w:rPr>
        <w:t>Приложение</w:t>
      </w:r>
    </w:p>
    <w:p w:rsidR="00DC2040" w:rsidRPr="00451E7A" w:rsidRDefault="00DC2040" w:rsidP="00DC2040">
      <w:pPr>
        <w:autoSpaceDE w:val="0"/>
        <w:autoSpaceDN w:val="0"/>
        <w:adjustRightInd w:val="0"/>
        <w:ind w:firstLine="709"/>
        <w:jc w:val="right"/>
        <w:rPr>
          <w:sz w:val="28"/>
          <w:szCs w:val="28"/>
        </w:rPr>
      </w:pPr>
      <w:r w:rsidRPr="00451E7A">
        <w:rPr>
          <w:sz w:val="28"/>
          <w:szCs w:val="28"/>
        </w:rPr>
        <w:t>к решению Совета депутатов</w:t>
      </w:r>
    </w:p>
    <w:p w:rsidR="00DC2040" w:rsidRPr="00451E7A" w:rsidRDefault="00946BA1" w:rsidP="00DC2040">
      <w:pPr>
        <w:autoSpaceDE w:val="0"/>
        <w:autoSpaceDN w:val="0"/>
        <w:adjustRightInd w:val="0"/>
        <w:ind w:firstLine="709"/>
        <w:jc w:val="right"/>
        <w:rPr>
          <w:sz w:val="28"/>
          <w:szCs w:val="28"/>
        </w:rPr>
      </w:pPr>
      <w:r>
        <w:rPr>
          <w:sz w:val="28"/>
          <w:szCs w:val="28"/>
        </w:rPr>
        <w:t xml:space="preserve">Рузского </w:t>
      </w:r>
      <w:r w:rsidR="003F0BB0">
        <w:rPr>
          <w:sz w:val="28"/>
          <w:szCs w:val="28"/>
        </w:rPr>
        <w:t>муниципального</w:t>
      </w:r>
      <w:r w:rsidR="00DC2040" w:rsidRPr="00451E7A">
        <w:rPr>
          <w:sz w:val="28"/>
          <w:szCs w:val="28"/>
        </w:rPr>
        <w:t xml:space="preserve"> округа </w:t>
      </w:r>
    </w:p>
    <w:p w:rsidR="00DC2040" w:rsidRPr="00451E7A" w:rsidRDefault="00DC2040" w:rsidP="00DC2040">
      <w:pPr>
        <w:autoSpaceDE w:val="0"/>
        <w:autoSpaceDN w:val="0"/>
        <w:adjustRightInd w:val="0"/>
        <w:ind w:firstLine="709"/>
        <w:jc w:val="right"/>
        <w:rPr>
          <w:sz w:val="28"/>
          <w:szCs w:val="28"/>
        </w:rPr>
      </w:pPr>
      <w:r w:rsidRPr="00451E7A">
        <w:rPr>
          <w:sz w:val="28"/>
          <w:szCs w:val="28"/>
        </w:rPr>
        <w:t>Московской области</w:t>
      </w:r>
    </w:p>
    <w:p w:rsidR="00DC2040" w:rsidRPr="00451E7A" w:rsidRDefault="00451E7A" w:rsidP="00DC2040">
      <w:pPr>
        <w:autoSpaceDE w:val="0"/>
        <w:autoSpaceDN w:val="0"/>
        <w:adjustRightInd w:val="0"/>
        <w:ind w:firstLine="709"/>
        <w:jc w:val="right"/>
        <w:rPr>
          <w:sz w:val="28"/>
          <w:szCs w:val="28"/>
        </w:rPr>
      </w:pPr>
      <w:r>
        <w:rPr>
          <w:sz w:val="28"/>
          <w:szCs w:val="28"/>
        </w:rPr>
        <w:t>от _____________  № _______</w:t>
      </w:r>
    </w:p>
    <w:p w:rsidR="00DC2040" w:rsidRPr="00451E7A" w:rsidRDefault="00DC2040" w:rsidP="00DC2040">
      <w:pPr>
        <w:autoSpaceDE w:val="0"/>
        <w:autoSpaceDN w:val="0"/>
        <w:adjustRightInd w:val="0"/>
        <w:ind w:firstLine="709"/>
        <w:jc w:val="both"/>
        <w:rPr>
          <w:b/>
          <w:sz w:val="28"/>
          <w:szCs w:val="28"/>
        </w:rPr>
      </w:pPr>
    </w:p>
    <w:p w:rsidR="00DC2040" w:rsidRDefault="00DC2040" w:rsidP="00DC2040">
      <w:pPr>
        <w:autoSpaceDE w:val="0"/>
        <w:autoSpaceDN w:val="0"/>
        <w:adjustRightInd w:val="0"/>
        <w:ind w:firstLine="709"/>
        <w:jc w:val="both"/>
        <w:rPr>
          <w:b/>
          <w:sz w:val="28"/>
          <w:szCs w:val="28"/>
        </w:rPr>
      </w:pPr>
    </w:p>
    <w:p w:rsidR="00DC2040" w:rsidRPr="0001616D" w:rsidRDefault="00DC2040" w:rsidP="00451E7A">
      <w:pPr>
        <w:jc w:val="center"/>
        <w:rPr>
          <w:sz w:val="28"/>
          <w:szCs w:val="28"/>
        </w:rPr>
      </w:pPr>
      <w:r w:rsidRPr="0001616D">
        <w:rPr>
          <w:sz w:val="28"/>
          <w:szCs w:val="28"/>
        </w:rPr>
        <w:t>Пол</w:t>
      </w:r>
      <w:r w:rsidR="00816F20">
        <w:rPr>
          <w:sz w:val="28"/>
          <w:szCs w:val="28"/>
        </w:rPr>
        <w:t xml:space="preserve">ожение о муниципальном </w:t>
      </w:r>
      <w:r w:rsidRPr="0001616D">
        <w:rPr>
          <w:sz w:val="28"/>
          <w:szCs w:val="28"/>
        </w:rPr>
        <w:t xml:space="preserve">контроле на </w:t>
      </w:r>
      <w:r w:rsidR="00816F20">
        <w:rPr>
          <w:sz w:val="28"/>
          <w:szCs w:val="28"/>
        </w:rPr>
        <w:t xml:space="preserve">автомобильном транспорте, </w:t>
      </w:r>
      <w:r w:rsidR="00F45CC5">
        <w:rPr>
          <w:sz w:val="28"/>
          <w:szCs w:val="28"/>
        </w:rPr>
        <w:t xml:space="preserve">          </w:t>
      </w:r>
      <w:r w:rsidR="00816F20">
        <w:rPr>
          <w:sz w:val="28"/>
          <w:szCs w:val="28"/>
        </w:rPr>
        <w:t xml:space="preserve">городском наземном электрическом транспорте и в дорожном хозяйстве </w:t>
      </w:r>
      <w:r w:rsidR="00F45CC5">
        <w:rPr>
          <w:sz w:val="28"/>
          <w:szCs w:val="28"/>
        </w:rPr>
        <w:t xml:space="preserve">              </w:t>
      </w:r>
      <w:r w:rsidR="00816F20">
        <w:rPr>
          <w:sz w:val="28"/>
          <w:szCs w:val="28"/>
        </w:rPr>
        <w:t xml:space="preserve">на </w:t>
      </w:r>
      <w:r w:rsidR="0088722B">
        <w:rPr>
          <w:sz w:val="28"/>
          <w:szCs w:val="28"/>
        </w:rPr>
        <w:t xml:space="preserve">территории </w:t>
      </w:r>
      <w:r w:rsidR="00946BA1">
        <w:rPr>
          <w:sz w:val="28"/>
          <w:szCs w:val="28"/>
        </w:rPr>
        <w:t xml:space="preserve">Рузского </w:t>
      </w:r>
      <w:r w:rsidR="003F0BB0">
        <w:rPr>
          <w:sz w:val="28"/>
          <w:szCs w:val="28"/>
        </w:rPr>
        <w:t>муниципального</w:t>
      </w:r>
      <w:r w:rsidRPr="0001616D">
        <w:rPr>
          <w:sz w:val="28"/>
          <w:szCs w:val="28"/>
        </w:rPr>
        <w:t xml:space="preserve"> округа Московской области</w:t>
      </w:r>
    </w:p>
    <w:p w:rsidR="00DC2040" w:rsidRPr="0001616D" w:rsidRDefault="00DC2040" w:rsidP="00DC2040">
      <w:pPr>
        <w:jc w:val="both"/>
        <w:rPr>
          <w:sz w:val="28"/>
          <w:szCs w:val="28"/>
        </w:rPr>
      </w:pPr>
    </w:p>
    <w:p w:rsidR="00DF6B1A" w:rsidRPr="00DF6B1A" w:rsidRDefault="00DC2040" w:rsidP="00197CF1">
      <w:pPr>
        <w:pStyle w:val="a5"/>
        <w:numPr>
          <w:ilvl w:val="0"/>
          <w:numId w:val="2"/>
        </w:numPr>
        <w:tabs>
          <w:tab w:val="left" w:pos="1418"/>
          <w:tab w:val="left" w:pos="3402"/>
          <w:tab w:val="left" w:pos="3544"/>
          <w:tab w:val="left" w:pos="3969"/>
        </w:tabs>
        <w:spacing w:after="240"/>
        <w:ind w:left="425" w:hanging="425"/>
        <w:contextualSpacing w:val="0"/>
        <w:jc w:val="center"/>
        <w:rPr>
          <w:sz w:val="28"/>
          <w:szCs w:val="28"/>
        </w:rPr>
      </w:pPr>
      <w:r w:rsidRPr="008E5EBE">
        <w:rPr>
          <w:sz w:val="28"/>
          <w:szCs w:val="28"/>
        </w:rPr>
        <w:t>Общие положения</w:t>
      </w:r>
    </w:p>
    <w:p w:rsidR="00D5483E" w:rsidRDefault="00D37D8B" w:rsidP="002325B7">
      <w:pPr>
        <w:pStyle w:val="a5"/>
        <w:numPr>
          <w:ilvl w:val="1"/>
          <w:numId w:val="2"/>
        </w:numPr>
        <w:autoSpaceDE w:val="0"/>
        <w:autoSpaceDN w:val="0"/>
        <w:adjustRightInd w:val="0"/>
        <w:spacing w:line="276" w:lineRule="auto"/>
        <w:ind w:left="0" w:firstLine="709"/>
        <w:jc w:val="both"/>
        <w:rPr>
          <w:sz w:val="28"/>
          <w:szCs w:val="28"/>
        </w:rPr>
      </w:pPr>
      <w:r w:rsidRPr="00CB520B">
        <w:rPr>
          <w:sz w:val="28"/>
          <w:szCs w:val="28"/>
        </w:rPr>
        <w:t xml:space="preserve">Настоящее </w:t>
      </w:r>
      <w:r w:rsidR="007109D3">
        <w:rPr>
          <w:rFonts w:eastAsiaTheme="minorHAnsi"/>
          <w:sz w:val="28"/>
          <w:szCs w:val="28"/>
          <w:lang w:eastAsia="en-US"/>
        </w:rPr>
        <w:t>П</w:t>
      </w:r>
      <w:r w:rsidR="003D745C" w:rsidRPr="00CB520B">
        <w:rPr>
          <w:rFonts w:eastAsiaTheme="minorHAnsi"/>
          <w:sz w:val="28"/>
          <w:szCs w:val="28"/>
          <w:lang w:eastAsia="en-US"/>
        </w:rPr>
        <w:t xml:space="preserve">оложение </w:t>
      </w:r>
      <w:r w:rsidR="00D5483E" w:rsidRPr="00CB520B">
        <w:rPr>
          <w:sz w:val="28"/>
          <w:szCs w:val="28"/>
        </w:rPr>
        <w:t xml:space="preserve">устанавливает порядок организации </w:t>
      </w:r>
      <w:r w:rsidR="007109D3">
        <w:rPr>
          <w:sz w:val="28"/>
          <w:szCs w:val="28"/>
        </w:rPr>
        <w:t xml:space="preserve">                         </w:t>
      </w:r>
      <w:r w:rsidR="00D5483E" w:rsidRPr="00CB520B">
        <w:rPr>
          <w:sz w:val="28"/>
          <w:szCs w:val="28"/>
        </w:rPr>
        <w:t>и осущест</w:t>
      </w:r>
      <w:r w:rsidR="00A020DC" w:rsidRPr="00CB520B">
        <w:rPr>
          <w:sz w:val="28"/>
          <w:szCs w:val="28"/>
        </w:rPr>
        <w:t xml:space="preserve">вления муниципального </w:t>
      </w:r>
      <w:r w:rsidR="00D5483E" w:rsidRPr="00CB520B">
        <w:rPr>
          <w:sz w:val="28"/>
          <w:szCs w:val="28"/>
        </w:rPr>
        <w:t xml:space="preserve">контроля </w:t>
      </w:r>
      <w:r w:rsidR="00A020DC" w:rsidRPr="00CB520B">
        <w:rPr>
          <w:rFonts w:eastAsiaTheme="minorHAnsi"/>
          <w:sz w:val="28"/>
          <w:szCs w:val="28"/>
          <w:lang w:eastAsia="en-US"/>
        </w:rPr>
        <w:t xml:space="preserve">на </w:t>
      </w:r>
      <w:r w:rsidR="00A020DC" w:rsidRPr="00CB520B">
        <w:rPr>
          <w:sz w:val="28"/>
          <w:szCs w:val="28"/>
        </w:rPr>
        <w:t>автомобильном транспорте, городском наземном электрическом транспорте</w:t>
      </w:r>
      <w:r w:rsidR="007109D3">
        <w:rPr>
          <w:sz w:val="28"/>
          <w:szCs w:val="28"/>
        </w:rPr>
        <w:t xml:space="preserve"> </w:t>
      </w:r>
      <w:r w:rsidR="00A020DC" w:rsidRPr="00CB520B">
        <w:rPr>
          <w:sz w:val="28"/>
          <w:szCs w:val="28"/>
        </w:rPr>
        <w:t xml:space="preserve">и в дорожном хозяйстве </w:t>
      </w:r>
      <w:r w:rsidR="007109D3">
        <w:rPr>
          <w:sz w:val="28"/>
          <w:szCs w:val="28"/>
        </w:rPr>
        <w:t xml:space="preserve">                    </w:t>
      </w:r>
      <w:r w:rsidR="00D5483E" w:rsidRPr="00CB520B">
        <w:rPr>
          <w:sz w:val="28"/>
          <w:szCs w:val="28"/>
        </w:rPr>
        <w:t>на территории</w:t>
      </w:r>
      <w:r w:rsidR="00946BA1">
        <w:rPr>
          <w:sz w:val="28"/>
          <w:szCs w:val="28"/>
        </w:rPr>
        <w:t xml:space="preserve"> Рузского </w:t>
      </w:r>
      <w:r w:rsidR="003F0BB0">
        <w:rPr>
          <w:sz w:val="28"/>
          <w:szCs w:val="28"/>
        </w:rPr>
        <w:t>муниципального</w:t>
      </w:r>
      <w:r w:rsidR="00D5483E" w:rsidRPr="00CB520B">
        <w:rPr>
          <w:sz w:val="28"/>
          <w:szCs w:val="28"/>
        </w:rPr>
        <w:t xml:space="preserve"> округа Московской области</w:t>
      </w:r>
      <w:r w:rsidR="00443902">
        <w:rPr>
          <w:sz w:val="28"/>
          <w:szCs w:val="28"/>
        </w:rPr>
        <w:t xml:space="preserve"> </w:t>
      </w:r>
      <w:r w:rsidR="00EA7D0B">
        <w:rPr>
          <w:sz w:val="28"/>
          <w:szCs w:val="28"/>
        </w:rPr>
        <w:t xml:space="preserve">                                  </w:t>
      </w:r>
      <w:r w:rsidR="00DF6B1A">
        <w:rPr>
          <w:sz w:val="28"/>
          <w:szCs w:val="28"/>
        </w:rPr>
        <w:t xml:space="preserve">(далее – </w:t>
      </w:r>
      <w:r w:rsidR="00A020DC" w:rsidRPr="00CB520B">
        <w:rPr>
          <w:sz w:val="28"/>
          <w:szCs w:val="28"/>
        </w:rPr>
        <w:t xml:space="preserve"> муниципальный</w:t>
      </w:r>
      <w:r w:rsidR="00D5483E" w:rsidRPr="00CB520B">
        <w:rPr>
          <w:sz w:val="28"/>
          <w:szCs w:val="28"/>
        </w:rPr>
        <w:t xml:space="preserve"> контроль).</w:t>
      </w:r>
    </w:p>
    <w:p w:rsidR="00A11EF0" w:rsidRDefault="00A11EF0" w:rsidP="002325B7">
      <w:pPr>
        <w:pStyle w:val="ConsPlusNormal"/>
        <w:numPr>
          <w:ilvl w:val="1"/>
          <w:numId w:val="2"/>
        </w:numPr>
        <w:spacing w:line="276" w:lineRule="auto"/>
        <w:ind w:left="0" w:firstLine="709"/>
        <w:jc w:val="both"/>
        <w:rPr>
          <w:sz w:val="28"/>
          <w:szCs w:val="28"/>
        </w:rPr>
      </w:pPr>
      <w:r w:rsidRPr="00FD2FDB">
        <w:rPr>
          <w:sz w:val="28"/>
          <w:szCs w:val="28"/>
        </w:rPr>
        <w:t xml:space="preserve">К отношениям, связанным с </w:t>
      </w:r>
      <w:r w:rsidR="00E91960">
        <w:rPr>
          <w:sz w:val="28"/>
          <w:szCs w:val="28"/>
        </w:rPr>
        <w:t xml:space="preserve">организацией и </w:t>
      </w:r>
      <w:r w:rsidRPr="00FD2FDB">
        <w:rPr>
          <w:sz w:val="28"/>
          <w:szCs w:val="28"/>
        </w:rPr>
        <w:t xml:space="preserve">осуществлением муниципального контроля, применяются положения Федерального закона </w:t>
      </w:r>
      <w:r w:rsidR="00E91960">
        <w:rPr>
          <w:sz w:val="28"/>
          <w:szCs w:val="28"/>
        </w:rPr>
        <w:t xml:space="preserve">                 от 31.07.2020 № 248-ФЗ </w:t>
      </w:r>
      <w:r w:rsidRPr="00FD2FDB">
        <w:rPr>
          <w:sz w:val="28"/>
          <w:szCs w:val="28"/>
        </w:rPr>
        <w:t>«О государственном контроле (надзоре) и муниципальном контроле в Российской Федерации» (далее – Федеральный закон № 248-ФЗ), Федерального</w:t>
      </w:r>
      <w:r w:rsidR="00E91960">
        <w:rPr>
          <w:sz w:val="28"/>
          <w:szCs w:val="28"/>
        </w:rPr>
        <w:t xml:space="preserve"> закона </w:t>
      </w:r>
      <w:r w:rsidRPr="00FD2FDB">
        <w:rPr>
          <w:sz w:val="28"/>
          <w:szCs w:val="28"/>
        </w:rPr>
        <w:t>от 06.10.2003 № 131-ФЗ «Об общих принципах организации местного самоуправления в Российской Федерации».</w:t>
      </w:r>
    </w:p>
    <w:p w:rsidR="00597750" w:rsidRPr="00597750" w:rsidRDefault="00597750" w:rsidP="00597750">
      <w:pPr>
        <w:pStyle w:val="a5"/>
        <w:numPr>
          <w:ilvl w:val="1"/>
          <w:numId w:val="31"/>
        </w:numPr>
        <w:ind w:left="0" w:firstLine="709"/>
        <w:jc w:val="both"/>
        <w:rPr>
          <w:rFonts w:eastAsiaTheme="minorEastAsia"/>
          <w:sz w:val="28"/>
          <w:szCs w:val="28"/>
        </w:rPr>
      </w:pPr>
      <w:r w:rsidRPr="00597750">
        <w:rPr>
          <w:rFonts w:eastAsiaTheme="minorEastAsia"/>
          <w:sz w:val="28"/>
          <w:szCs w:val="28"/>
        </w:rPr>
        <w:t>Контролируемыми лицами, в отношении которых осуществляется муниципальный контроль, являются граждане, в том числе осуществляющие предпринимательскую деятельность (индивидуальные предприниматели),                       и организации.</w:t>
      </w:r>
    </w:p>
    <w:p w:rsidR="00597750" w:rsidRPr="00597750" w:rsidRDefault="00597750" w:rsidP="00597750">
      <w:pPr>
        <w:pStyle w:val="ConsPlusNormal"/>
        <w:numPr>
          <w:ilvl w:val="1"/>
          <w:numId w:val="31"/>
        </w:numPr>
        <w:spacing w:line="276" w:lineRule="auto"/>
        <w:ind w:left="0" w:firstLine="709"/>
        <w:jc w:val="both"/>
        <w:rPr>
          <w:sz w:val="28"/>
          <w:szCs w:val="28"/>
        </w:rPr>
      </w:pPr>
      <w:r w:rsidRPr="00597750">
        <w:rPr>
          <w:sz w:val="28"/>
          <w:szCs w:val="28"/>
        </w:rPr>
        <w:t>Предметом муниципального контроля является соблюдение контролируемыми лицами обязательных требований, установленных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597750" w:rsidRPr="00597750" w:rsidRDefault="00597750" w:rsidP="00597750">
      <w:pPr>
        <w:pStyle w:val="ConsPlusNormal"/>
        <w:spacing w:line="276" w:lineRule="auto"/>
        <w:ind w:firstLine="708"/>
        <w:jc w:val="both"/>
        <w:rPr>
          <w:sz w:val="28"/>
          <w:szCs w:val="28"/>
        </w:rPr>
      </w:pPr>
      <w:r>
        <w:rPr>
          <w:sz w:val="28"/>
          <w:szCs w:val="28"/>
        </w:rPr>
        <w:t>1)</w:t>
      </w:r>
      <w:r>
        <w:rPr>
          <w:sz w:val="28"/>
          <w:szCs w:val="28"/>
        </w:rPr>
        <w:tab/>
      </w:r>
      <w:r w:rsidRPr="00597750">
        <w:rPr>
          <w:sz w:val="28"/>
          <w:szCs w:val="28"/>
        </w:rPr>
        <w:t>в сфере автомобильных дорог и дорожной деятельности в части сохранности автомобильных дорог, установленных в отношении автомобильных дорог местного значения:</w:t>
      </w:r>
    </w:p>
    <w:p w:rsidR="00340D6F" w:rsidRDefault="00EA7FA5" w:rsidP="00340D6F">
      <w:pPr>
        <w:pStyle w:val="ConsPlusNormal"/>
        <w:spacing w:line="276" w:lineRule="auto"/>
        <w:ind w:firstLine="708"/>
        <w:jc w:val="both"/>
        <w:rPr>
          <w:sz w:val="28"/>
          <w:szCs w:val="28"/>
        </w:rPr>
      </w:pPr>
      <w:r>
        <w:rPr>
          <w:sz w:val="28"/>
          <w:szCs w:val="28"/>
        </w:rPr>
        <w:t>а) к эксплуатации объектов дорожного сервиса, размещенных в полосах отвода и (или) придорожных полосах автомоб</w:t>
      </w:r>
      <w:r w:rsidR="00340D6F">
        <w:rPr>
          <w:sz w:val="28"/>
          <w:szCs w:val="28"/>
        </w:rPr>
        <w:t>ильных дорог общего пользования;</w:t>
      </w:r>
    </w:p>
    <w:p w:rsidR="00340D6F" w:rsidRDefault="00340D6F" w:rsidP="00340D6F">
      <w:pPr>
        <w:pStyle w:val="ConsPlusNormal"/>
        <w:spacing w:line="276" w:lineRule="auto"/>
        <w:ind w:firstLine="708"/>
        <w:jc w:val="both"/>
        <w:rPr>
          <w:sz w:val="28"/>
          <w:szCs w:val="28"/>
        </w:rPr>
      </w:pPr>
      <w:r>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40D6F" w:rsidRDefault="00340D6F" w:rsidP="00340D6F">
      <w:pPr>
        <w:pStyle w:val="ConsPlusNormal"/>
        <w:spacing w:line="276" w:lineRule="auto"/>
        <w:ind w:firstLine="708"/>
        <w:jc w:val="both"/>
        <w:rPr>
          <w:sz w:val="28"/>
          <w:szCs w:val="28"/>
        </w:rPr>
      </w:pPr>
      <w:r>
        <w:rPr>
          <w:sz w:val="28"/>
          <w:szCs w:val="28"/>
        </w:rPr>
        <w:t xml:space="preserve">2) </w:t>
      </w:r>
      <w:r>
        <w:rPr>
          <w:sz w:val="28"/>
          <w:szCs w:val="28"/>
        </w:rPr>
        <w:tab/>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D2FDB" w:rsidRDefault="00FD2FDB" w:rsidP="00946BA1">
      <w:pPr>
        <w:pStyle w:val="ConsPlusNormal"/>
        <w:numPr>
          <w:ilvl w:val="1"/>
          <w:numId w:val="31"/>
        </w:numPr>
        <w:spacing w:line="276" w:lineRule="auto"/>
        <w:ind w:left="0" w:firstLine="709"/>
        <w:jc w:val="both"/>
        <w:rPr>
          <w:sz w:val="28"/>
          <w:szCs w:val="28"/>
        </w:rPr>
      </w:pPr>
      <w:r w:rsidRPr="00FD2FDB">
        <w:rPr>
          <w:sz w:val="28"/>
          <w:szCs w:val="28"/>
        </w:rPr>
        <w:t>Объектами муниципального контроля (далее – объект контроля) являются:</w:t>
      </w:r>
    </w:p>
    <w:p w:rsidR="00340D6F" w:rsidRDefault="00340D6F" w:rsidP="00597750">
      <w:pPr>
        <w:pStyle w:val="ConsPlusNormal"/>
        <w:numPr>
          <w:ilvl w:val="0"/>
          <w:numId w:val="33"/>
        </w:numPr>
        <w:spacing w:line="276" w:lineRule="auto"/>
        <w:ind w:left="0" w:firstLine="709"/>
        <w:jc w:val="both"/>
        <w:rPr>
          <w:sz w:val="28"/>
          <w:szCs w:val="28"/>
        </w:rPr>
      </w:pPr>
      <w:r>
        <w:rPr>
          <w:sz w:val="28"/>
          <w:szCs w:val="28"/>
        </w:rPr>
        <w:t xml:space="preserve">автомобильные дороги местного значения и дорожная деятельность в отношении автомобильных дорог местного </w:t>
      </w:r>
      <w:r w:rsidR="00597750">
        <w:rPr>
          <w:sz w:val="28"/>
          <w:szCs w:val="28"/>
        </w:rPr>
        <w:t>значения;</w:t>
      </w:r>
    </w:p>
    <w:p w:rsidR="00597750" w:rsidRDefault="00597750" w:rsidP="00597750">
      <w:pPr>
        <w:pStyle w:val="ConsPlusNormal"/>
        <w:numPr>
          <w:ilvl w:val="0"/>
          <w:numId w:val="33"/>
        </w:numPr>
        <w:spacing w:line="276" w:lineRule="auto"/>
        <w:ind w:left="0" w:firstLine="709"/>
        <w:jc w:val="both"/>
        <w:rPr>
          <w:sz w:val="28"/>
          <w:szCs w:val="28"/>
        </w:rPr>
      </w:pPr>
      <w:r>
        <w:rPr>
          <w:sz w:val="28"/>
          <w:szCs w:val="28"/>
        </w:rPr>
        <w:t>объекты дорожного сервиса, размещенные в полосах отвода и (или) придорожных полосах автомобильных дорог общего пользования;</w:t>
      </w:r>
    </w:p>
    <w:p w:rsidR="00597750" w:rsidRPr="00FD2FDB" w:rsidRDefault="00597750" w:rsidP="00597750">
      <w:pPr>
        <w:pStyle w:val="ConsPlusNormal"/>
        <w:numPr>
          <w:ilvl w:val="0"/>
          <w:numId w:val="33"/>
        </w:numPr>
        <w:spacing w:line="276" w:lineRule="auto"/>
        <w:ind w:left="0" w:firstLine="709"/>
        <w:jc w:val="both"/>
        <w:rPr>
          <w:sz w:val="28"/>
          <w:szCs w:val="28"/>
        </w:rPr>
      </w:pPr>
      <w:r>
        <w:rPr>
          <w:sz w:val="28"/>
          <w:szCs w:val="28"/>
        </w:rPr>
        <w:t>муниципальные маршруты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p>
    <w:p w:rsidR="00354628" w:rsidRPr="00FD2FDB" w:rsidRDefault="00354628" w:rsidP="00946BA1">
      <w:pPr>
        <w:pStyle w:val="ConsPlusNormal"/>
        <w:numPr>
          <w:ilvl w:val="1"/>
          <w:numId w:val="31"/>
        </w:numPr>
        <w:spacing w:line="276" w:lineRule="auto"/>
        <w:ind w:left="0" w:firstLine="709"/>
        <w:jc w:val="both"/>
        <w:rPr>
          <w:sz w:val="28"/>
          <w:szCs w:val="28"/>
        </w:rPr>
      </w:pPr>
      <w:r w:rsidRPr="00FD2FDB">
        <w:rPr>
          <w:sz w:val="28"/>
          <w:szCs w:val="28"/>
        </w:rPr>
        <w:t>Пон</w:t>
      </w:r>
      <w:r w:rsidR="007109D3">
        <w:rPr>
          <w:sz w:val="28"/>
          <w:szCs w:val="28"/>
        </w:rPr>
        <w:t>ятия, используемые в настоящем П</w:t>
      </w:r>
      <w:r w:rsidRPr="00FD2FDB">
        <w:rPr>
          <w:sz w:val="28"/>
          <w:szCs w:val="28"/>
        </w:rPr>
        <w:t xml:space="preserve">оложении, применяются </w:t>
      </w:r>
      <w:r w:rsidR="00CE032F">
        <w:rPr>
          <w:sz w:val="28"/>
          <w:szCs w:val="28"/>
        </w:rPr>
        <w:t xml:space="preserve">                       </w:t>
      </w:r>
      <w:r w:rsidRPr="00FD2FDB">
        <w:rPr>
          <w:sz w:val="28"/>
          <w:szCs w:val="28"/>
        </w:rPr>
        <w:t>в значениях, опр</w:t>
      </w:r>
      <w:r w:rsidR="00CE032F">
        <w:rPr>
          <w:sz w:val="28"/>
          <w:szCs w:val="28"/>
        </w:rPr>
        <w:t>еделенных Федеральным законом № </w:t>
      </w:r>
      <w:r w:rsidRPr="00FD2FDB">
        <w:rPr>
          <w:sz w:val="28"/>
          <w:szCs w:val="28"/>
        </w:rPr>
        <w:t>248-ФЗ.</w:t>
      </w:r>
    </w:p>
    <w:p w:rsidR="004C2C67" w:rsidRDefault="004C2C67" w:rsidP="00F45CC5">
      <w:pPr>
        <w:rPr>
          <w:sz w:val="28"/>
          <w:szCs w:val="28"/>
        </w:rPr>
      </w:pPr>
    </w:p>
    <w:p w:rsidR="00CE032F" w:rsidRPr="00A46F62" w:rsidRDefault="00DC2040" w:rsidP="00946BA1">
      <w:pPr>
        <w:pStyle w:val="a5"/>
        <w:numPr>
          <w:ilvl w:val="0"/>
          <w:numId w:val="31"/>
        </w:numPr>
        <w:spacing w:after="240"/>
        <w:ind w:left="425" w:hanging="425"/>
        <w:contextualSpacing w:val="0"/>
        <w:jc w:val="center"/>
        <w:rPr>
          <w:sz w:val="28"/>
          <w:szCs w:val="28"/>
        </w:rPr>
      </w:pPr>
      <w:r w:rsidRPr="00CE032F">
        <w:rPr>
          <w:sz w:val="28"/>
          <w:szCs w:val="28"/>
        </w:rPr>
        <w:t xml:space="preserve">Контрольный </w:t>
      </w:r>
      <w:r w:rsidR="0022275B" w:rsidRPr="00CE032F">
        <w:rPr>
          <w:sz w:val="28"/>
          <w:szCs w:val="28"/>
        </w:rPr>
        <w:t xml:space="preserve">(надзорный) </w:t>
      </w:r>
      <w:r w:rsidRPr="00CE032F">
        <w:rPr>
          <w:sz w:val="28"/>
          <w:szCs w:val="28"/>
        </w:rPr>
        <w:t>орган, осущест</w:t>
      </w:r>
      <w:r w:rsidR="00CA05D7" w:rsidRPr="00CE032F">
        <w:rPr>
          <w:sz w:val="28"/>
          <w:szCs w:val="28"/>
        </w:rPr>
        <w:t xml:space="preserve">вляющий </w:t>
      </w:r>
      <w:r w:rsidR="00CA05D7" w:rsidRPr="00CE032F">
        <w:rPr>
          <w:sz w:val="28"/>
          <w:szCs w:val="28"/>
        </w:rPr>
        <w:br/>
        <w:t xml:space="preserve">муниципальный </w:t>
      </w:r>
      <w:r w:rsidRPr="00CE032F">
        <w:rPr>
          <w:sz w:val="28"/>
          <w:szCs w:val="28"/>
        </w:rPr>
        <w:t>контроль</w:t>
      </w:r>
    </w:p>
    <w:p w:rsidR="00CE032F" w:rsidRDefault="00677204" w:rsidP="00946BA1">
      <w:pPr>
        <w:pStyle w:val="a5"/>
        <w:numPr>
          <w:ilvl w:val="1"/>
          <w:numId w:val="31"/>
        </w:numPr>
        <w:spacing w:after="120" w:line="276" w:lineRule="auto"/>
        <w:ind w:left="0" w:firstLine="709"/>
        <w:jc w:val="both"/>
        <w:rPr>
          <w:sz w:val="28"/>
          <w:szCs w:val="28"/>
        </w:rPr>
      </w:pPr>
      <w:r w:rsidRPr="00CE032F">
        <w:rPr>
          <w:sz w:val="28"/>
          <w:szCs w:val="28"/>
        </w:rPr>
        <w:t>Муниципальный контроль осуществляется Адми</w:t>
      </w:r>
      <w:r w:rsidR="00B30F47">
        <w:rPr>
          <w:sz w:val="28"/>
          <w:szCs w:val="28"/>
        </w:rPr>
        <w:t xml:space="preserve">нистрацией </w:t>
      </w:r>
      <w:r w:rsidR="00597750">
        <w:rPr>
          <w:sz w:val="28"/>
          <w:szCs w:val="28"/>
        </w:rPr>
        <w:t xml:space="preserve">Рузского </w:t>
      </w:r>
      <w:r w:rsidR="00B30F47">
        <w:rPr>
          <w:sz w:val="28"/>
          <w:szCs w:val="28"/>
        </w:rPr>
        <w:t>муниципального</w:t>
      </w:r>
      <w:r w:rsidRPr="00CE032F">
        <w:rPr>
          <w:sz w:val="28"/>
          <w:szCs w:val="28"/>
        </w:rPr>
        <w:t xml:space="preserve"> о</w:t>
      </w:r>
      <w:r w:rsidR="00CE032F" w:rsidRPr="00CE032F">
        <w:rPr>
          <w:sz w:val="28"/>
          <w:szCs w:val="28"/>
        </w:rPr>
        <w:t xml:space="preserve">круга Московской области в лице </w:t>
      </w:r>
      <w:r w:rsidR="00727FF3">
        <w:rPr>
          <w:sz w:val="28"/>
          <w:szCs w:val="28"/>
        </w:rPr>
        <w:t xml:space="preserve">отдела муниципального жилищного и дорожного контроля </w:t>
      </w:r>
      <w:r w:rsidR="00413E05" w:rsidRPr="00CE032F">
        <w:rPr>
          <w:sz w:val="28"/>
          <w:szCs w:val="28"/>
        </w:rPr>
        <w:t>К</w:t>
      </w:r>
      <w:r w:rsidR="00CE032F" w:rsidRPr="00CE032F">
        <w:rPr>
          <w:sz w:val="28"/>
          <w:szCs w:val="28"/>
        </w:rPr>
        <w:t>онтрольного управления</w:t>
      </w:r>
      <w:r w:rsidR="008F2A1F">
        <w:rPr>
          <w:sz w:val="28"/>
          <w:szCs w:val="28"/>
        </w:rPr>
        <w:t xml:space="preserve"> А</w:t>
      </w:r>
      <w:r w:rsidR="00413E05" w:rsidRPr="00CE032F">
        <w:rPr>
          <w:sz w:val="28"/>
          <w:szCs w:val="28"/>
        </w:rPr>
        <w:t>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sidR="00413E05" w:rsidRPr="00CE032F">
        <w:rPr>
          <w:sz w:val="28"/>
          <w:szCs w:val="28"/>
        </w:rPr>
        <w:t xml:space="preserve"> округа Московской области (далее – контрольный (надзорный) орган).</w:t>
      </w:r>
    </w:p>
    <w:p w:rsidR="00413E05" w:rsidRDefault="00413E05" w:rsidP="00946BA1">
      <w:pPr>
        <w:pStyle w:val="a5"/>
        <w:numPr>
          <w:ilvl w:val="1"/>
          <w:numId w:val="31"/>
        </w:numPr>
        <w:spacing w:after="120" w:line="276" w:lineRule="auto"/>
        <w:ind w:left="0" w:firstLine="709"/>
        <w:jc w:val="both"/>
        <w:rPr>
          <w:sz w:val="28"/>
          <w:szCs w:val="28"/>
        </w:rPr>
      </w:pPr>
      <w:r w:rsidRPr="00CE032F">
        <w:rPr>
          <w:sz w:val="28"/>
          <w:szCs w:val="28"/>
        </w:rPr>
        <w:t>Муниципальный контроль осуществляется должностными лицами контрольного (надзорного) органа.</w:t>
      </w:r>
    </w:p>
    <w:p w:rsidR="00413E05" w:rsidRDefault="00413E05" w:rsidP="00946BA1">
      <w:pPr>
        <w:pStyle w:val="a5"/>
        <w:numPr>
          <w:ilvl w:val="1"/>
          <w:numId w:val="31"/>
        </w:numPr>
        <w:spacing w:after="120" w:line="276" w:lineRule="auto"/>
        <w:ind w:left="0" w:firstLine="709"/>
        <w:jc w:val="both"/>
        <w:rPr>
          <w:sz w:val="28"/>
          <w:szCs w:val="28"/>
        </w:rPr>
      </w:pPr>
      <w:r w:rsidRPr="00CE032F">
        <w:rPr>
          <w:sz w:val="28"/>
          <w:szCs w:val="28"/>
        </w:rPr>
        <w:t>Перечни должностных лиц и их полномочий в рамках осуществления муниципального контроля утверждаются муниципальными правовыми актами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sidRPr="00CE032F">
        <w:rPr>
          <w:sz w:val="28"/>
          <w:szCs w:val="28"/>
        </w:rPr>
        <w:t xml:space="preserve"> округа</w:t>
      </w:r>
      <w:r w:rsidR="00A46F62">
        <w:rPr>
          <w:sz w:val="28"/>
          <w:szCs w:val="28"/>
        </w:rPr>
        <w:t xml:space="preserve"> Московской области</w:t>
      </w:r>
      <w:r w:rsidRPr="00CE032F">
        <w:rPr>
          <w:sz w:val="28"/>
          <w:szCs w:val="28"/>
        </w:rPr>
        <w:t>.</w:t>
      </w:r>
    </w:p>
    <w:p w:rsidR="00413E05" w:rsidRDefault="00413E05" w:rsidP="00946BA1">
      <w:pPr>
        <w:pStyle w:val="a5"/>
        <w:numPr>
          <w:ilvl w:val="1"/>
          <w:numId w:val="31"/>
        </w:numPr>
        <w:spacing w:after="120" w:line="276" w:lineRule="auto"/>
        <w:ind w:left="0" w:firstLine="709"/>
        <w:jc w:val="both"/>
        <w:rPr>
          <w:sz w:val="28"/>
          <w:szCs w:val="28"/>
        </w:rPr>
      </w:pPr>
      <w:r w:rsidRPr="00CE032F">
        <w:rPr>
          <w:sz w:val="28"/>
          <w:szCs w:val="28"/>
        </w:rPr>
        <w:t>Должностные лица контрольного (надзорного)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sidRPr="00CE032F">
        <w:rPr>
          <w:sz w:val="28"/>
          <w:szCs w:val="28"/>
        </w:rPr>
        <w:t xml:space="preserve"> округа Московской области.</w:t>
      </w:r>
    </w:p>
    <w:p w:rsidR="001D78C3" w:rsidRDefault="001D78C3" w:rsidP="00946BA1">
      <w:pPr>
        <w:pStyle w:val="a5"/>
        <w:numPr>
          <w:ilvl w:val="1"/>
          <w:numId w:val="31"/>
        </w:numPr>
        <w:spacing w:after="120" w:line="276" w:lineRule="auto"/>
        <w:ind w:left="0" w:firstLine="709"/>
        <w:jc w:val="both"/>
        <w:rPr>
          <w:sz w:val="28"/>
          <w:szCs w:val="28"/>
        </w:rPr>
      </w:pPr>
      <w:r w:rsidRPr="00CE032F">
        <w:rPr>
          <w:sz w:val="28"/>
          <w:szCs w:val="28"/>
        </w:rPr>
        <w:t xml:space="preserve">Должностные лица контрольного (надзорного) органа </w:t>
      </w:r>
      <w:r w:rsidR="00A46F62">
        <w:rPr>
          <w:sz w:val="28"/>
          <w:szCs w:val="28"/>
        </w:rPr>
        <w:t xml:space="preserve">                                        </w:t>
      </w:r>
      <w:r w:rsidRPr="00CE032F">
        <w:rPr>
          <w:sz w:val="28"/>
          <w:szCs w:val="28"/>
        </w:rPr>
        <w:t>при осуществлении муниципального контроля обладают правами и обязанностями, предусмотренными Федеральным законом № 248-ФЗ.</w:t>
      </w:r>
    </w:p>
    <w:p w:rsidR="001D78C3" w:rsidRDefault="001D78C3" w:rsidP="00946BA1">
      <w:pPr>
        <w:pStyle w:val="a5"/>
        <w:numPr>
          <w:ilvl w:val="1"/>
          <w:numId w:val="31"/>
        </w:numPr>
        <w:spacing w:after="120" w:line="276" w:lineRule="auto"/>
        <w:ind w:left="0" w:firstLine="709"/>
        <w:jc w:val="both"/>
        <w:rPr>
          <w:sz w:val="28"/>
          <w:szCs w:val="28"/>
        </w:rPr>
      </w:pPr>
      <w:r w:rsidRPr="00CE032F">
        <w:rPr>
          <w:sz w:val="28"/>
          <w:szCs w:val="28"/>
        </w:rPr>
        <w:t xml:space="preserve">Должностные лица, осуществляющие </w:t>
      </w:r>
      <w:r w:rsidR="00D27045" w:rsidRPr="00CE032F">
        <w:rPr>
          <w:sz w:val="28"/>
          <w:szCs w:val="28"/>
        </w:rPr>
        <w:t>муниципальный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D27045" w:rsidRDefault="00D27045" w:rsidP="00946BA1">
      <w:pPr>
        <w:pStyle w:val="a5"/>
        <w:numPr>
          <w:ilvl w:val="1"/>
          <w:numId w:val="31"/>
        </w:numPr>
        <w:spacing w:after="120" w:line="276" w:lineRule="auto"/>
        <w:ind w:left="0" w:firstLine="709"/>
        <w:jc w:val="both"/>
        <w:rPr>
          <w:sz w:val="28"/>
          <w:szCs w:val="28"/>
        </w:rPr>
      </w:pPr>
      <w:r w:rsidRPr="00CE032F">
        <w:rPr>
          <w:sz w:val="28"/>
          <w:szCs w:val="28"/>
        </w:rPr>
        <w:t>Должностные лица, осуществляющие муниципальный контроль, имеют бланки документов, служебные удостоверения, формы (образцы) которых устанавливаются муниципальными правовыми актами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sidRPr="00CE032F">
        <w:rPr>
          <w:sz w:val="28"/>
          <w:szCs w:val="28"/>
        </w:rPr>
        <w:t xml:space="preserve"> округа</w:t>
      </w:r>
      <w:r w:rsidR="00F72A19">
        <w:rPr>
          <w:sz w:val="28"/>
          <w:szCs w:val="28"/>
        </w:rPr>
        <w:t xml:space="preserve"> Московской области</w:t>
      </w:r>
      <w:r w:rsidRPr="00CE032F">
        <w:rPr>
          <w:sz w:val="28"/>
          <w:szCs w:val="28"/>
        </w:rPr>
        <w:t>.</w:t>
      </w:r>
    </w:p>
    <w:p w:rsidR="00D27045" w:rsidRPr="00CE032F" w:rsidRDefault="009209E4" w:rsidP="00946BA1">
      <w:pPr>
        <w:pStyle w:val="a5"/>
        <w:numPr>
          <w:ilvl w:val="1"/>
          <w:numId w:val="31"/>
        </w:numPr>
        <w:spacing w:line="276" w:lineRule="auto"/>
        <w:ind w:left="0" w:firstLine="709"/>
        <w:jc w:val="both"/>
        <w:rPr>
          <w:sz w:val="28"/>
          <w:szCs w:val="28"/>
        </w:rPr>
      </w:pPr>
      <w:r w:rsidRPr="00CE032F">
        <w:rPr>
          <w:sz w:val="28"/>
          <w:szCs w:val="28"/>
        </w:rPr>
        <w:t>Должностные лица контрольного (надзорного) органа</w:t>
      </w:r>
      <w:r w:rsidR="0050581A" w:rsidRPr="00CE032F">
        <w:rPr>
          <w:sz w:val="28"/>
          <w:szCs w:val="28"/>
        </w:rPr>
        <w:t>, осуществляющего муниципальный контроль,</w:t>
      </w:r>
      <w:r w:rsidRPr="00CE032F">
        <w:rPr>
          <w:sz w:val="28"/>
          <w:szCs w:val="28"/>
        </w:rPr>
        <w:t xml:space="preserve"> обеспечивают учет </w:t>
      </w:r>
      <w:r w:rsidR="00E11204" w:rsidRPr="00CE032F">
        <w:rPr>
          <w:sz w:val="28"/>
          <w:szCs w:val="28"/>
        </w:rPr>
        <w:t>объектов контроля путем внесения сведений об объектах контрол</w:t>
      </w:r>
      <w:r w:rsidR="00DB1A23">
        <w:rPr>
          <w:sz w:val="28"/>
          <w:szCs w:val="28"/>
        </w:rPr>
        <w:t xml:space="preserve">я в информационные системы </w:t>
      </w:r>
      <w:r w:rsidR="000F16B4">
        <w:rPr>
          <w:sz w:val="28"/>
          <w:szCs w:val="28"/>
        </w:rPr>
        <w:t xml:space="preserve">государственного контроля (надзора), </w:t>
      </w:r>
      <w:r w:rsidR="00E11204" w:rsidRPr="00CE032F">
        <w:rPr>
          <w:sz w:val="28"/>
          <w:szCs w:val="28"/>
        </w:rPr>
        <w:t>муниципального контроля.</w:t>
      </w:r>
    </w:p>
    <w:p w:rsidR="00413E05" w:rsidRDefault="007A36CD" w:rsidP="002325B7">
      <w:pPr>
        <w:spacing w:line="276" w:lineRule="auto"/>
        <w:ind w:firstLine="709"/>
        <w:jc w:val="both"/>
        <w:rPr>
          <w:sz w:val="28"/>
          <w:szCs w:val="28"/>
        </w:rPr>
      </w:pPr>
      <w:r>
        <w:rPr>
          <w:sz w:val="28"/>
          <w:szCs w:val="28"/>
        </w:rPr>
        <w:t xml:space="preserve">При сборе, обработке, анализе и учете сведений об </w:t>
      </w:r>
      <w:r w:rsidR="0050581A">
        <w:rPr>
          <w:sz w:val="28"/>
          <w:szCs w:val="28"/>
        </w:rPr>
        <w:t xml:space="preserve">объектах контроля должностные лица контрольного (надзорного) органа используют информацию, представляемую им в соответствии с нормативными правовыми актами, информацию, </w:t>
      </w:r>
      <w:r w:rsidR="000F16B4">
        <w:rPr>
          <w:sz w:val="28"/>
          <w:szCs w:val="28"/>
        </w:rPr>
        <w:t xml:space="preserve">получаемую </w:t>
      </w:r>
      <w:r w:rsidR="0050581A">
        <w:rPr>
          <w:sz w:val="28"/>
          <w:szCs w:val="28"/>
        </w:rPr>
        <w:t>в рамках межведомст</w:t>
      </w:r>
      <w:r w:rsidR="00DB1A23">
        <w:rPr>
          <w:sz w:val="28"/>
          <w:szCs w:val="28"/>
        </w:rPr>
        <w:t xml:space="preserve">венного взаимодействия, </w:t>
      </w:r>
      <w:r w:rsidR="000F16B4">
        <w:rPr>
          <w:sz w:val="28"/>
          <w:szCs w:val="28"/>
        </w:rPr>
        <w:t xml:space="preserve">а также </w:t>
      </w:r>
      <w:r w:rsidR="0050581A">
        <w:rPr>
          <w:sz w:val="28"/>
          <w:szCs w:val="28"/>
        </w:rPr>
        <w:t>общедоступную информацию.</w:t>
      </w:r>
    </w:p>
    <w:p w:rsidR="008E5EBE" w:rsidRDefault="008E5EBE" w:rsidP="00BD5EA1">
      <w:pPr>
        <w:jc w:val="center"/>
        <w:rPr>
          <w:sz w:val="28"/>
          <w:szCs w:val="28"/>
        </w:rPr>
      </w:pPr>
    </w:p>
    <w:p w:rsidR="008E5EBE" w:rsidRPr="00BD5EA1" w:rsidRDefault="008E5EBE" w:rsidP="00197CF1">
      <w:pPr>
        <w:pStyle w:val="a5"/>
        <w:numPr>
          <w:ilvl w:val="0"/>
          <w:numId w:val="3"/>
        </w:numPr>
        <w:spacing w:after="240"/>
        <w:ind w:left="1168" w:hanging="357"/>
        <w:contextualSpacing w:val="0"/>
        <w:jc w:val="center"/>
        <w:rPr>
          <w:sz w:val="28"/>
          <w:szCs w:val="28"/>
        </w:rPr>
      </w:pPr>
      <w:r w:rsidRPr="008E5EBE">
        <w:rPr>
          <w:sz w:val="28"/>
          <w:szCs w:val="28"/>
        </w:rPr>
        <w:t>Управление рисками причинения вреда (ущерба) охраняемым законом ценностям при осуществлении муниципального контроля</w:t>
      </w:r>
    </w:p>
    <w:p w:rsidR="008E5EBE" w:rsidRDefault="008E5EBE" w:rsidP="002325B7">
      <w:pPr>
        <w:pStyle w:val="a5"/>
        <w:numPr>
          <w:ilvl w:val="1"/>
          <w:numId w:val="3"/>
        </w:numPr>
        <w:spacing w:line="276" w:lineRule="auto"/>
        <w:ind w:left="0" w:firstLine="709"/>
        <w:jc w:val="both"/>
        <w:rPr>
          <w:sz w:val="28"/>
          <w:szCs w:val="28"/>
        </w:rPr>
      </w:pPr>
      <w:r>
        <w:rPr>
          <w:sz w:val="28"/>
          <w:szCs w:val="28"/>
        </w:rPr>
        <w:t>Муниципальный контроль осуществляется на основе управления рисками причинения вреда (ущерба) охраняемым законом ценностям.</w:t>
      </w:r>
    </w:p>
    <w:p w:rsidR="008E5EBE" w:rsidRDefault="008E5EBE" w:rsidP="002325B7">
      <w:pPr>
        <w:pStyle w:val="a5"/>
        <w:numPr>
          <w:ilvl w:val="1"/>
          <w:numId w:val="3"/>
        </w:numPr>
        <w:spacing w:line="276" w:lineRule="auto"/>
        <w:ind w:left="0" w:firstLine="709"/>
        <w:jc w:val="both"/>
        <w:rPr>
          <w:sz w:val="28"/>
          <w:szCs w:val="28"/>
        </w:rPr>
      </w:pPr>
      <w:r>
        <w:rPr>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915C9C">
        <w:rPr>
          <w:sz w:val="28"/>
          <w:szCs w:val="28"/>
        </w:rPr>
        <w:t xml:space="preserve">контроля объекты </w:t>
      </w:r>
      <w:r>
        <w:rPr>
          <w:sz w:val="28"/>
          <w:szCs w:val="28"/>
        </w:rPr>
        <w:t>контроля подлежат отнесению к одной из категорий риска причинения вреда (ущерба):</w:t>
      </w:r>
    </w:p>
    <w:p w:rsidR="008E5EBE" w:rsidRDefault="002B09EE" w:rsidP="002325B7">
      <w:pPr>
        <w:pStyle w:val="a5"/>
        <w:numPr>
          <w:ilvl w:val="0"/>
          <w:numId w:val="4"/>
        </w:numPr>
        <w:tabs>
          <w:tab w:val="left" w:pos="1134"/>
        </w:tabs>
        <w:spacing w:line="276" w:lineRule="auto"/>
        <w:ind w:hanging="720"/>
        <w:jc w:val="both"/>
        <w:rPr>
          <w:sz w:val="28"/>
          <w:szCs w:val="28"/>
        </w:rPr>
      </w:pPr>
      <w:r>
        <w:rPr>
          <w:sz w:val="28"/>
          <w:szCs w:val="28"/>
        </w:rPr>
        <w:t>средний риск;</w:t>
      </w:r>
    </w:p>
    <w:p w:rsidR="002B09EE" w:rsidRDefault="002B09EE" w:rsidP="002325B7">
      <w:pPr>
        <w:pStyle w:val="a5"/>
        <w:numPr>
          <w:ilvl w:val="0"/>
          <w:numId w:val="4"/>
        </w:numPr>
        <w:tabs>
          <w:tab w:val="left" w:pos="1134"/>
        </w:tabs>
        <w:spacing w:line="276" w:lineRule="auto"/>
        <w:ind w:hanging="720"/>
        <w:jc w:val="both"/>
        <w:rPr>
          <w:sz w:val="28"/>
          <w:szCs w:val="28"/>
        </w:rPr>
      </w:pPr>
      <w:r>
        <w:rPr>
          <w:sz w:val="28"/>
          <w:szCs w:val="28"/>
        </w:rPr>
        <w:t>умеренный риск;</w:t>
      </w:r>
    </w:p>
    <w:p w:rsidR="008E5EBE" w:rsidRPr="002B09EE" w:rsidRDefault="002B09EE" w:rsidP="002325B7">
      <w:pPr>
        <w:pStyle w:val="a5"/>
        <w:numPr>
          <w:ilvl w:val="0"/>
          <w:numId w:val="4"/>
        </w:numPr>
        <w:tabs>
          <w:tab w:val="left" w:pos="1134"/>
        </w:tabs>
        <w:spacing w:line="276" w:lineRule="auto"/>
        <w:ind w:hanging="720"/>
        <w:jc w:val="both"/>
        <w:rPr>
          <w:sz w:val="28"/>
          <w:szCs w:val="28"/>
        </w:rPr>
      </w:pPr>
      <w:r>
        <w:rPr>
          <w:sz w:val="28"/>
          <w:szCs w:val="28"/>
        </w:rPr>
        <w:t>низкий риск.</w:t>
      </w:r>
    </w:p>
    <w:p w:rsidR="008E5EBE" w:rsidRDefault="002B09EE" w:rsidP="002325B7">
      <w:pPr>
        <w:pStyle w:val="a5"/>
        <w:numPr>
          <w:ilvl w:val="1"/>
          <w:numId w:val="3"/>
        </w:numPr>
        <w:spacing w:line="276" w:lineRule="auto"/>
        <w:ind w:left="0" w:firstLine="709"/>
        <w:jc w:val="both"/>
        <w:rPr>
          <w:sz w:val="28"/>
          <w:szCs w:val="28"/>
        </w:rPr>
      </w:pPr>
      <w:r>
        <w:rPr>
          <w:sz w:val="28"/>
          <w:szCs w:val="28"/>
        </w:rPr>
        <w:t>Решение об отнесении контрольным (надзо</w:t>
      </w:r>
      <w:r w:rsidR="002E01D5">
        <w:rPr>
          <w:sz w:val="28"/>
          <w:szCs w:val="28"/>
        </w:rPr>
        <w:t xml:space="preserve">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w:t>
      </w:r>
      <w:r w:rsidR="00322CE9">
        <w:rPr>
          <w:sz w:val="28"/>
          <w:szCs w:val="28"/>
        </w:rPr>
        <w:t>на основании сопоставления их характеристик с критериями отнесения объектов контроля к категориям риска.</w:t>
      </w:r>
    </w:p>
    <w:p w:rsidR="00322CE9" w:rsidRDefault="00322CE9" w:rsidP="002325B7">
      <w:pPr>
        <w:pStyle w:val="a5"/>
        <w:numPr>
          <w:ilvl w:val="1"/>
          <w:numId w:val="3"/>
        </w:numPr>
        <w:spacing w:line="276" w:lineRule="auto"/>
        <w:ind w:left="0" w:firstLine="709"/>
        <w:jc w:val="both"/>
        <w:rPr>
          <w:sz w:val="28"/>
          <w:szCs w:val="28"/>
        </w:rPr>
      </w:pPr>
      <w:r>
        <w:rPr>
          <w:sz w:val="28"/>
          <w:szCs w:val="28"/>
        </w:rPr>
        <w:t>В рамках осуществления муниципального контроля объекты контроля относятся к следующим категориям риска:</w:t>
      </w:r>
    </w:p>
    <w:p w:rsidR="0014047B" w:rsidRDefault="0014047B"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к категории среднего риска:</w:t>
      </w:r>
    </w:p>
    <w:p w:rsidR="0014047B" w:rsidRDefault="00D44641"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контролируемые лица</w:t>
      </w:r>
      <w:r w:rsidR="0014047B">
        <w:rPr>
          <w:rFonts w:eastAsiaTheme="minorHAnsi"/>
          <w:sz w:val="28"/>
          <w:szCs w:val="28"/>
          <w:lang w:eastAsia="en-US"/>
        </w:rPr>
        <w:t xml:space="preserve"> при наличии в течение последних трех лет на дату принятия решения об отнесении деятельности </w:t>
      </w:r>
      <w:r>
        <w:rPr>
          <w:rFonts w:eastAsiaTheme="minorHAnsi"/>
          <w:sz w:val="28"/>
          <w:szCs w:val="28"/>
          <w:lang w:eastAsia="en-US"/>
        </w:rPr>
        <w:t xml:space="preserve">контролируемого лица </w:t>
      </w:r>
      <w:r w:rsidR="0014047B">
        <w:rPr>
          <w:rFonts w:eastAsiaTheme="minorHAnsi"/>
          <w:sz w:val="28"/>
          <w:szCs w:val="28"/>
          <w:lang w:eastAsia="en-US"/>
        </w:rPr>
        <w:t>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14047B" w:rsidRDefault="0014047B"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к категории умеренного риска:</w:t>
      </w:r>
    </w:p>
    <w:p w:rsidR="0014047B" w:rsidRDefault="00D44641"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контролируемые лица</w:t>
      </w:r>
      <w:r w:rsidR="0014047B">
        <w:rPr>
          <w:rFonts w:eastAsiaTheme="minorHAnsi"/>
          <w:sz w:val="28"/>
          <w:szCs w:val="28"/>
          <w:lang w:eastAsia="en-US"/>
        </w:rPr>
        <w:t xml:space="preserve"> при наличии в течение последних пяти лет на дату принятия решения об отнесении деятельности </w:t>
      </w:r>
      <w:r>
        <w:rPr>
          <w:rFonts w:eastAsiaTheme="minorHAnsi"/>
          <w:sz w:val="28"/>
          <w:szCs w:val="28"/>
          <w:lang w:eastAsia="en-US"/>
        </w:rPr>
        <w:t xml:space="preserve">контролируемого лица </w:t>
      </w:r>
      <w:r w:rsidR="0014047B">
        <w:rPr>
          <w:rFonts w:eastAsiaTheme="minorHAnsi"/>
          <w:sz w:val="28"/>
          <w:szCs w:val="28"/>
          <w:lang w:eastAsia="en-US"/>
        </w:rPr>
        <w:t>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322CE9" w:rsidRPr="00D44641" w:rsidRDefault="00D44641" w:rsidP="002325B7">
      <w:pPr>
        <w:autoSpaceDE w:val="0"/>
        <w:autoSpaceDN w:val="0"/>
        <w:adjustRightInd w:val="0"/>
        <w:spacing w:line="276" w:lineRule="auto"/>
        <w:ind w:firstLine="709"/>
        <w:jc w:val="both"/>
        <w:rPr>
          <w:rFonts w:eastAsiaTheme="minorHAnsi"/>
          <w:sz w:val="28"/>
          <w:szCs w:val="28"/>
          <w:lang w:eastAsia="en-US"/>
        </w:rPr>
      </w:pPr>
      <w:r w:rsidRPr="00D44641">
        <w:rPr>
          <w:rFonts w:eastAsiaTheme="minorHAnsi"/>
          <w:sz w:val="28"/>
          <w:szCs w:val="28"/>
          <w:lang w:eastAsia="en-US"/>
        </w:rPr>
        <w:t>3)</w:t>
      </w:r>
      <w:r>
        <w:rPr>
          <w:rFonts w:eastAsiaTheme="minorHAnsi"/>
          <w:sz w:val="28"/>
          <w:szCs w:val="28"/>
          <w:lang w:eastAsia="en-US"/>
        </w:rPr>
        <w:t xml:space="preserve"> </w:t>
      </w:r>
      <w:r w:rsidR="000A1568" w:rsidRPr="00D44641">
        <w:rPr>
          <w:rFonts w:eastAsiaTheme="minorHAnsi"/>
          <w:sz w:val="28"/>
          <w:szCs w:val="28"/>
          <w:lang w:eastAsia="en-US"/>
        </w:rPr>
        <w:t>к категории низкого риска относятся объекты контроля, не указанные</w:t>
      </w:r>
      <w:r w:rsidR="00BB06F6" w:rsidRPr="00D44641">
        <w:rPr>
          <w:rFonts w:eastAsiaTheme="minorHAnsi"/>
          <w:sz w:val="28"/>
          <w:szCs w:val="28"/>
          <w:lang w:eastAsia="en-US"/>
        </w:rPr>
        <w:t xml:space="preserve">                 </w:t>
      </w:r>
      <w:r w:rsidR="000A1568" w:rsidRPr="00D44641">
        <w:rPr>
          <w:rFonts w:eastAsiaTheme="minorHAnsi"/>
          <w:sz w:val="28"/>
          <w:szCs w:val="28"/>
          <w:lang w:eastAsia="en-US"/>
        </w:rPr>
        <w:t xml:space="preserve"> в подпунктах 1 - 2 настоящего пункта.</w:t>
      </w:r>
    </w:p>
    <w:p w:rsidR="00322CE9" w:rsidRDefault="000A1568" w:rsidP="002325B7">
      <w:pPr>
        <w:pStyle w:val="a5"/>
        <w:numPr>
          <w:ilvl w:val="1"/>
          <w:numId w:val="3"/>
        </w:numPr>
        <w:spacing w:line="276" w:lineRule="auto"/>
        <w:ind w:left="0" w:firstLine="709"/>
        <w:jc w:val="both"/>
        <w:rPr>
          <w:sz w:val="28"/>
          <w:szCs w:val="28"/>
        </w:rPr>
      </w:pPr>
      <w:r>
        <w:rPr>
          <w:sz w:val="28"/>
          <w:szCs w:val="28"/>
        </w:rPr>
        <w:t xml:space="preserve">При наличии критериев, позволяющих отнести объект контроля </w:t>
      </w:r>
      <w:r w:rsidR="00915C9C">
        <w:rPr>
          <w:sz w:val="28"/>
          <w:szCs w:val="28"/>
        </w:rPr>
        <w:t xml:space="preserve">               </w:t>
      </w:r>
      <w:r>
        <w:rPr>
          <w:sz w:val="28"/>
          <w:szCs w:val="28"/>
        </w:rPr>
        <w:t>к</w:t>
      </w:r>
      <w:r w:rsidR="00915C9C">
        <w:rPr>
          <w:sz w:val="28"/>
          <w:szCs w:val="28"/>
        </w:rPr>
        <w:t xml:space="preserve"> </w:t>
      </w:r>
      <w:r>
        <w:rPr>
          <w:sz w:val="28"/>
          <w:szCs w:val="28"/>
        </w:rPr>
        <w:t>различным категориям риска, подлежат применению критерии, относящие объект контроля к более высокой категории риска.</w:t>
      </w:r>
    </w:p>
    <w:p w:rsidR="000A1568" w:rsidRDefault="000A1568" w:rsidP="002325B7">
      <w:pPr>
        <w:pStyle w:val="a5"/>
        <w:numPr>
          <w:ilvl w:val="1"/>
          <w:numId w:val="3"/>
        </w:numPr>
        <w:spacing w:line="276" w:lineRule="auto"/>
        <w:ind w:left="0" w:firstLine="709"/>
        <w:jc w:val="both"/>
        <w:rPr>
          <w:sz w:val="28"/>
          <w:szCs w:val="28"/>
        </w:rPr>
      </w:pPr>
      <w:r>
        <w:rPr>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A1568" w:rsidRDefault="000A1568" w:rsidP="002325B7">
      <w:pPr>
        <w:pStyle w:val="a5"/>
        <w:spacing w:line="276" w:lineRule="auto"/>
        <w:ind w:left="0" w:firstLine="709"/>
        <w:jc w:val="both"/>
        <w:rPr>
          <w:sz w:val="28"/>
          <w:szCs w:val="28"/>
        </w:rPr>
      </w:pPr>
      <w:r>
        <w:rPr>
          <w:sz w:val="28"/>
          <w:szCs w:val="28"/>
        </w:rPr>
        <w:t>Принятие решения об отнесении объектов контроля к категории низкого риска не требуется.</w:t>
      </w:r>
    </w:p>
    <w:p w:rsidR="000A1568" w:rsidRDefault="000A1568" w:rsidP="002325B7">
      <w:pPr>
        <w:pStyle w:val="a5"/>
        <w:numPr>
          <w:ilvl w:val="1"/>
          <w:numId w:val="3"/>
        </w:numPr>
        <w:spacing w:line="276" w:lineRule="auto"/>
        <w:ind w:left="0" w:firstLine="709"/>
        <w:jc w:val="both"/>
        <w:rPr>
          <w:sz w:val="28"/>
          <w:szCs w:val="28"/>
        </w:rPr>
      </w:pPr>
      <w:r>
        <w:rPr>
          <w:sz w:val="28"/>
          <w:szCs w:val="28"/>
        </w:rPr>
        <w:t>При отнесении объектов</w:t>
      </w:r>
      <w:r w:rsidR="000020DB">
        <w:rPr>
          <w:sz w:val="28"/>
          <w:szCs w:val="28"/>
        </w:rPr>
        <w:t xml:space="preserve"> контроля к категориям риска контрольным (надзорным) органом используются в том числе:</w:t>
      </w:r>
    </w:p>
    <w:p w:rsidR="000020DB" w:rsidRDefault="000020DB" w:rsidP="002325B7">
      <w:pPr>
        <w:pStyle w:val="a5"/>
        <w:numPr>
          <w:ilvl w:val="0"/>
          <w:numId w:val="6"/>
        </w:numPr>
        <w:tabs>
          <w:tab w:val="left" w:pos="1134"/>
        </w:tabs>
        <w:spacing w:line="276" w:lineRule="auto"/>
        <w:ind w:left="0" w:firstLine="709"/>
        <w:jc w:val="both"/>
        <w:rPr>
          <w:sz w:val="28"/>
          <w:szCs w:val="28"/>
        </w:rPr>
      </w:pPr>
      <w:r>
        <w:rPr>
          <w:sz w:val="28"/>
          <w:szCs w:val="28"/>
        </w:rPr>
        <w:t>сведения, содержащиеся в Едином государственном реестре недвижимости;</w:t>
      </w:r>
    </w:p>
    <w:p w:rsidR="000020DB" w:rsidRDefault="000020DB" w:rsidP="002325B7">
      <w:pPr>
        <w:pStyle w:val="a5"/>
        <w:numPr>
          <w:ilvl w:val="0"/>
          <w:numId w:val="6"/>
        </w:numPr>
        <w:tabs>
          <w:tab w:val="left" w:pos="1134"/>
        </w:tabs>
        <w:spacing w:line="276" w:lineRule="auto"/>
        <w:ind w:left="0" w:firstLine="709"/>
        <w:jc w:val="both"/>
        <w:rPr>
          <w:sz w:val="28"/>
          <w:szCs w:val="28"/>
        </w:rPr>
      </w:pPr>
      <w:r>
        <w:rPr>
          <w:sz w:val="28"/>
          <w:szCs w:val="28"/>
        </w:rPr>
        <w:t>сведения, содержащиеся в Системе контрол</w:t>
      </w:r>
      <w:r w:rsidR="00BB06F6">
        <w:rPr>
          <w:sz w:val="28"/>
          <w:szCs w:val="28"/>
        </w:rPr>
        <w:t>я и планирования работ              в сфере</w:t>
      </w:r>
      <w:r>
        <w:rPr>
          <w:sz w:val="28"/>
          <w:szCs w:val="28"/>
        </w:rPr>
        <w:t xml:space="preserve"> дорожной инфраструктуры;</w:t>
      </w:r>
    </w:p>
    <w:p w:rsidR="000020DB" w:rsidRDefault="000020DB" w:rsidP="002325B7">
      <w:pPr>
        <w:pStyle w:val="a5"/>
        <w:numPr>
          <w:ilvl w:val="0"/>
          <w:numId w:val="6"/>
        </w:numPr>
        <w:tabs>
          <w:tab w:val="left" w:pos="1134"/>
        </w:tabs>
        <w:spacing w:line="276" w:lineRule="auto"/>
        <w:ind w:left="0" w:firstLine="709"/>
        <w:jc w:val="both"/>
        <w:rPr>
          <w:sz w:val="28"/>
          <w:szCs w:val="28"/>
        </w:rPr>
      </w:pPr>
      <w:r>
        <w:rPr>
          <w:sz w:val="28"/>
          <w:szCs w:val="28"/>
        </w:rPr>
        <w:t xml:space="preserve">сведения, содержащиеся </w:t>
      </w:r>
      <w:r w:rsidR="000D2640">
        <w:rPr>
          <w:sz w:val="28"/>
          <w:szCs w:val="28"/>
        </w:rPr>
        <w:t>в информационных системах государственного контроля (надзора), муниципального контроля.</w:t>
      </w:r>
    </w:p>
    <w:p w:rsidR="000D2640" w:rsidRPr="0059079F" w:rsidRDefault="000D2640" w:rsidP="002325B7">
      <w:pPr>
        <w:pStyle w:val="a5"/>
        <w:numPr>
          <w:ilvl w:val="1"/>
          <w:numId w:val="3"/>
        </w:numPr>
        <w:spacing w:line="276" w:lineRule="auto"/>
        <w:ind w:left="0" w:firstLine="709"/>
        <w:jc w:val="both"/>
        <w:rPr>
          <w:sz w:val="28"/>
          <w:szCs w:val="28"/>
        </w:rPr>
      </w:pPr>
      <w:r>
        <w:rPr>
          <w:sz w:val="28"/>
          <w:szCs w:val="28"/>
        </w:rPr>
        <w:t xml:space="preserve">Проведение контрольным (надзорным) органом плановых контрольных (надзорных) мероприятий в отношении </w:t>
      </w:r>
      <w:r w:rsidRPr="0059079F">
        <w:rPr>
          <w:sz w:val="28"/>
          <w:szCs w:val="28"/>
        </w:rPr>
        <w:t xml:space="preserve">объектов контроля, отнесенных к категории среднего </w:t>
      </w:r>
      <w:r w:rsidR="0059079F" w:rsidRPr="0059079F">
        <w:rPr>
          <w:sz w:val="28"/>
          <w:szCs w:val="28"/>
        </w:rPr>
        <w:t xml:space="preserve">и умеренного </w:t>
      </w:r>
      <w:r w:rsidR="0059079F">
        <w:rPr>
          <w:sz w:val="28"/>
          <w:szCs w:val="28"/>
        </w:rPr>
        <w:t xml:space="preserve">риска, осуществляется </w:t>
      </w:r>
      <w:r w:rsidR="000F16B4">
        <w:rPr>
          <w:sz w:val="28"/>
          <w:szCs w:val="28"/>
        </w:rPr>
        <w:t>не чаще чем один раз в три</w:t>
      </w:r>
      <w:r w:rsidRPr="0059079F">
        <w:rPr>
          <w:sz w:val="28"/>
          <w:szCs w:val="28"/>
        </w:rPr>
        <w:t xml:space="preserve"> года и н</w:t>
      </w:r>
      <w:r w:rsidR="000F16B4">
        <w:rPr>
          <w:sz w:val="28"/>
          <w:szCs w:val="28"/>
        </w:rPr>
        <w:t>е реже чем один раз в шесть</w:t>
      </w:r>
      <w:r w:rsidR="0059079F">
        <w:rPr>
          <w:sz w:val="28"/>
          <w:szCs w:val="28"/>
        </w:rPr>
        <w:t xml:space="preserve"> лет.</w:t>
      </w:r>
    </w:p>
    <w:p w:rsidR="009053AA" w:rsidRPr="000D2640" w:rsidRDefault="009053AA" w:rsidP="002325B7">
      <w:pPr>
        <w:pStyle w:val="a5"/>
        <w:tabs>
          <w:tab w:val="left" w:pos="1134"/>
        </w:tabs>
        <w:spacing w:line="276" w:lineRule="auto"/>
        <w:ind w:left="0" w:firstLine="709"/>
        <w:jc w:val="both"/>
        <w:rPr>
          <w:sz w:val="28"/>
          <w:szCs w:val="28"/>
        </w:rPr>
      </w:pPr>
      <w:r>
        <w:rPr>
          <w:sz w:val="28"/>
          <w:szCs w:val="28"/>
        </w:rPr>
        <w:t xml:space="preserve">В отношении объектов контроля, </w:t>
      </w:r>
      <w:r w:rsidR="00E85306">
        <w:rPr>
          <w:sz w:val="28"/>
          <w:szCs w:val="28"/>
        </w:rPr>
        <w:t>отнесенных к категории низкого риска, плановые контрольные (надзорные) мероприятия не проводятся.</w:t>
      </w:r>
    </w:p>
    <w:p w:rsidR="000D2640" w:rsidRDefault="00E85306" w:rsidP="002325B7">
      <w:pPr>
        <w:pStyle w:val="a5"/>
        <w:numPr>
          <w:ilvl w:val="1"/>
          <w:numId w:val="3"/>
        </w:numPr>
        <w:spacing w:line="276" w:lineRule="auto"/>
        <w:ind w:left="0" w:firstLine="709"/>
        <w:jc w:val="both"/>
        <w:rPr>
          <w:sz w:val="28"/>
          <w:szCs w:val="28"/>
        </w:rPr>
      </w:pPr>
      <w:r>
        <w:rPr>
          <w:sz w:val="28"/>
          <w:szCs w:val="28"/>
        </w:rPr>
        <w:t xml:space="preserve">По запросу контролируемого лица контрольный (надзорный) орган </w:t>
      </w:r>
      <w:r w:rsidR="00BB06F6">
        <w:rPr>
          <w:sz w:val="28"/>
          <w:szCs w:val="28"/>
        </w:rPr>
        <w:t xml:space="preserve">                </w:t>
      </w:r>
      <w:r>
        <w:rPr>
          <w:sz w:val="28"/>
          <w:szCs w:val="28"/>
        </w:rPr>
        <w:t xml:space="preserve">в срок, не превышающий </w:t>
      </w:r>
      <w:r w:rsidR="0059079F">
        <w:rPr>
          <w:sz w:val="28"/>
          <w:szCs w:val="28"/>
        </w:rPr>
        <w:t>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59079F" w:rsidRDefault="0059079F" w:rsidP="002325B7">
      <w:pPr>
        <w:pStyle w:val="a5"/>
        <w:numPr>
          <w:ilvl w:val="1"/>
          <w:numId w:val="3"/>
        </w:numPr>
        <w:spacing w:line="276" w:lineRule="auto"/>
        <w:ind w:left="0" w:firstLine="709"/>
        <w:jc w:val="both"/>
        <w:rPr>
          <w:sz w:val="28"/>
          <w:szCs w:val="28"/>
        </w:rPr>
      </w:pPr>
      <w:r>
        <w:rPr>
          <w:sz w:val="28"/>
          <w:szCs w:val="28"/>
        </w:rPr>
        <w:t xml:space="preserve">Контрольный (надзорный) орган ведет перечни </w:t>
      </w:r>
      <w:r w:rsidR="000642B0">
        <w:rPr>
          <w:sz w:val="28"/>
          <w:szCs w:val="28"/>
        </w:rPr>
        <w:t xml:space="preserve">объектов контроля </w:t>
      </w:r>
      <w:r w:rsidR="00BB06F6">
        <w:rPr>
          <w:sz w:val="28"/>
          <w:szCs w:val="28"/>
        </w:rPr>
        <w:t xml:space="preserve">                   </w:t>
      </w:r>
      <w:r w:rsidR="000642B0">
        <w:rPr>
          <w:sz w:val="28"/>
          <w:szCs w:val="28"/>
        </w:rPr>
        <w:t>с указанием категории риска.</w:t>
      </w:r>
    </w:p>
    <w:p w:rsidR="000642B0" w:rsidRDefault="000642B0" w:rsidP="002325B7">
      <w:pPr>
        <w:pStyle w:val="a5"/>
        <w:numPr>
          <w:ilvl w:val="1"/>
          <w:numId w:val="3"/>
        </w:numPr>
        <w:spacing w:line="276" w:lineRule="auto"/>
        <w:ind w:left="0" w:firstLine="709"/>
        <w:jc w:val="both"/>
        <w:rPr>
          <w:sz w:val="28"/>
          <w:szCs w:val="28"/>
        </w:rPr>
      </w:pPr>
      <w:r>
        <w:rPr>
          <w:sz w:val="28"/>
          <w:szCs w:val="28"/>
        </w:rPr>
        <w:t>Перечни объектов контроля содержат следующую информацию:</w:t>
      </w:r>
    </w:p>
    <w:p w:rsidR="000642B0" w:rsidRDefault="000642B0" w:rsidP="002325B7">
      <w:pPr>
        <w:pStyle w:val="a5"/>
        <w:numPr>
          <w:ilvl w:val="0"/>
          <w:numId w:val="7"/>
        </w:numPr>
        <w:tabs>
          <w:tab w:val="left" w:pos="1134"/>
        </w:tabs>
        <w:spacing w:line="276" w:lineRule="auto"/>
        <w:ind w:hanging="11"/>
        <w:jc w:val="both"/>
        <w:rPr>
          <w:sz w:val="28"/>
          <w:szCs w:val="28"/>
        </w:rPr>
      </w:pPr>
      <w:r>
        <w:rPr>
          <w:sz w:val="28"/>
          <w:szCs w:val="28"/>
        </w:rPr>
        <w:t>наименование объекта контроля;</w:t>
      </w:r>
    </w:p>
    <w:p w:rsidR="00BB06F6" w:rsidRDefault="000F16B4" w:rsidP="002325B7">
      <w:pPr>
        <w:pStyle w:val="a5"/>
        <w:numPr>
          <w:ilvl w:val="0"/>
          <w:numId w:val="7"/>
        </w:numPr>
        <w:tabs>
          <w:tab w:val="left" w:pos="1134"/>
        </w:tabs>
        <w:spacing w:line="276" w:lineRule="auto"/>
        <w:ind w:hanging="11"/>
        <w:jc w:val="both"/>
        <w:rPr>
          <w:sz w:val="28"/>
          <w:szCs w:val="28"/>
        </w:rPr>
      </w:pPr>
      <w:r>
        <w:rPr>
          <w:sz w:val="28"/>
          <w:szCs w:val="28"/>
        </w:rPr>
        <w:t>идентификационный номер налогоплательщика</w:t>
      </w:r>
      <w:r w:rsidR="00BB06F6">
        <w:rPr>
          <w:sz w:val="28"/>
          <w:szCs w:val="28"/>
        </w:rPr>
        <w:t xml:space="preserve"> объекта контроля;</w:t>
      </w:r>
    </w:p>
    <w:p w:rsidR="000642B0" w:rsidRDefault="000642B0" w:rsidP="002325B7">
      <w:pPr>
        <w:pStyle w:val="a5"/>
        <w:numPr>
          <w:ilvl w:val="0"/>
          <w:numId w:val="7"/>
        </w:numPr>
        <w:tabs>
          <w:tab w:val="left" w:pos="1134"/>
        </w:tabs>
        <w:spacing w:line="276" w:lineRule="auto"/>
        <w:ind w:hanging="11"/>
        <w:jc w:val="both"/>
        <w:rPr>
          <w:sz w:val="28"/>
          <w:szCs w:val="28"/>
        </w:rPr>
      </w:pPr>
      <w:r>
        <w:rPr>
          <w:sz w:val="28"/>
          <w:szCs w:val="28"/>
        </w:rPr>
        <w:t>адрес объекта контроля;</w:t>
      </w:r>
    </w:p>
    <w:p w:rsidR="000642B0" w:rsidRPr="00A20AEE" w:rsidRDefault="002607C4" w:rsidP="002325B7">
      <w:pPr>
        <w:pStyle w:val="a5"/>
        <w:numPr>
          <w:ilvl w:val="0"/>
          <w:numId w:val="7"/>
        </w:numPr>
        <w:tabs>
          <w:tab w:val="left" w:pos="1134"/>
        </w:tabs>
        <w:spacing w:line="276" w:lineRule="auto"/>
        <w:ind w:hanging="11"/>
        <w:jc w:val="both"/>
        <w:rPr>
          <w:sz w:val="28"/>
          <w:szCs w:val="28"/>
        </w:rPr>
      </w:pPr>
      <w:r>
        <w:rPr>
          <w:sz w:val="28"/>
          <w:szCs w:val="28"/>
        </w:rPr>
        <w:t>категория риска объекта контроля.</w:t>
      </w:r>
    </w:p>
    <w:p w:rsidR="00A20AEE" w:rsidRPr="00BD5EA1" w:rsidRDefault="00A20AEE" w:rsidP="002325B7">
      <w:pPr>
        <w:spacing w:line="276" w:lineRule="auto"/>
        <w:jc w:val="center"/>
        <w:rPr>
          <w:sz w:val="28"/>
          <w:szCs w:val="28"/>
        </w:rPr>
      </w:pPr>
    </w:p>
    <w:p w:rsidR="000F16B4" w:rsidRDefault="00A20AEE" w:rsidP="00622714">
      <w:pPr>
        <w:pStyle w:val="a5"/>
        <w:numPr>
          <w:ilvl w:val="0"/>
          <w:numId w:val="3"/>
        </w:numPr>
        <w:ind w:left="1168" w:hanging="357"/>
        <w:contextualSpacing w:val="0"/>
        <w:jc w:val="center"/>
        <w:rPr>
          <w:sz w:val="28"/>
          <w:szCs w:val="28"/>
        </w:rPr>
      </w:pPr>
      <w:r>
        <w:rPr>
          <w:sz w:val="28"/>
          <w:szCs w:val="28"/>
        </w:rPr>
        <w:t xml:space="preserve">Профилактика рисков причинения вреда (ущерба) </w:t>
      </w:r>
    </w:p>
    <w:p w:rsidR="00322CE9" w:rsidRPr="000F16B4" w:rsidRDefault="00A20AEE" w:rsidP="00197CF1">
      <w:pPr>
        <w:spacing w:after="240"/>
        <w:ind w:left="811"/>
        <w:jc w:val="center"/>
        <w:rPr>
          <w:sz w:val="28"/>
          <w:szCs w:val="28"/>
        </w:rPr>
      </w:pPr>
      <w:r w:rsidRPr="000F16B4">
        <w:rPr>
          <w:sz w:val="28"/>
          <w:szCs w:val="28"/>
        </w:rPr>
        <w:t>охраняемым законом ценностям</w:t>
      </w:r>
    </w:p>
    <w:p w:rsidR="00A20AEE" w:rsidRDefault="00CE5AC9" w:rsidP="002325B7">
      <w:pPr>
        <w:pStyle w:val="a5"/>
        <w:numPr>
          <w:ilvl w:val="1"/>
          <w:numId w:val="3"/>
        </w:numPr>
        <w:spacing w:line="276" w:lineRule="auto"/>
        <w:ind w:left="0" w:firstLine="709"/>
        <w:jc w:val="both"/>
        <w:rPr>
          <w:sz w:val="28"/>
          <w:szCs w:val="28"/>
        </w:rPr>
      </w:pPr>
      <w:r>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CE5AC9" w:rsidRDefault="00C6395A" w:rsidP="002325B7">
      <w:pPr>
        <w:pStyle w:val="a5"/>
        <w:numPr>
          <w:ilvl w:val="0"/>
          <w:numId w:val="8"/>
        </w:numPr>
        <w:tabs>
          <w:tab w:val="left" w:pos="1134"/>
        </w:tabs>
        <w:spacing w:line="276" w:lineRule="auto"/>
        <w:ind w:left="0" w:firstLine="709"/>
        <w:jc w:val="both"/>
        <w:rPr>
          <w:sz w:val="28"/>
          <w:szCs w:val="28"/>
        </w:rPr>
      </w:pPr>
      <w:r>
        <w:rPr>
          <w:sz w:val="28"/>
          <w:szCs w:val="28"/>
        </w:rPr>
        <w:t>с</w:t>
      </w:r>
      <w:r w:rsidR="00CE5AC9">
        <w:rPr>
          <w:sz w:val="28"/>
          <w:szCs w:val="28"/>
        </w:rPr>
        <w:t>тимулирование добросовестного соблюдения обязательных требований всеми контролируемыми лицами;</w:t>
      </w:r>
    </w:p>
    <w:p w:rsidR="00CE5AC9" w:rsidRDefault="00C6395A" w:rsidP="002325B7">
      <w:pPr>
        <w:pStyle w:val="a5"/>
        <w:numPr>
          <w:ilvl w:val="0"/>
          <w:numId w:val="8"/>
        </w:numPr>
        <w:tabs>
          <w:tab w:val="left" w:pos="1134"/>
        </w:tabs>
        <w:spacing w:line="276" w:lineRule="auto"/>
        <w:ind w:left="0" w:firstLine="709"/>
        <w:jc w:val="both"/>
        <w:rPr>
          <w:sz w:val="28"/>
          <w:szCs w:val="28"/>
        </w:rPr>
      </w:pPr>
      <w:r>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395A" w:rsidRDefault="00C6395A" w:rsidP="002325B7">
      <w:pPr>
        <w:pStyle w:val="a5"/>
        <w:numPr>
          <w:ilvl w:val="0"/>
          <w:numId w:val="8"/>
        </w:numPr>
        <w:tabs>
          <w:tab w:val="left" w:pos="1134"/>
        </w:tabs>
        <w:spacing w:line="276" w:lineRule="auto"/>
        <w:ind w:left="0" w:firstLine="709"/>
        <w:jc w:val="both"/>
        <w:rPr>
          <w:sz w:val="28"/>
          <w:szCs w:val="28"/>
        </w:rPr>
      </w:pPr>
      <w:r>
        <w:rPr>
          <w:sz w:val="28"/>
          <w:szCs w:val="28"/>
        </w:rPr>
        <w:t xml:space="preserve">создание условий для доведения обязательных требований                                       до контролируемых лиц, повышение информированности о способах </w:t>
      </w:r>
      <w:r w:rsidR="00BB06F6">
        <w:rPr>
          <w:sz w:val="28"/>
          <w:szCs w:val="28"/>
        </w:rPr>
        <w:t xml:space="preserve">                                    </w:t>
      </w:r>
      <w:r>
        <w:rPr>
          <w:sz w:val="28"/>
          <w:szCs w:val="28"/>
        </w:rPr>
        <w:t>их соблюдения.</w:t>
      </w:r>
    </w:p>
    <w:p w:rsidR="00C6395A" w:rsidRPr="00CE5AC9" w:rsidRDefault="00586377" w:rsidP="002325B7">
      <w:pPr>
        <w:pStyle w:val="a5"/>
        <w:tabs>
          <w:tab w:val="left" w:pos="1134"/>
        </w:tabs>
        <w:spacing w:line="276" w:lineRule="auto"/>
        <w:ind w:left="0" w:firstLine="709"/>
        <w:jc w:val="both"/>
        <w:rPr>
          <w:sz w:val="28"/>
          <w:szCs w:val="28"/>
        </w:rPr>
      </w:pPr>
      <w:r>
        <w:rPr>
          <w:sz w:val="28"/>
          <w:szCs w:val="28"/>
        </w:rPr>
        <w:t xml:space="preserve">При осуществлении муниципального контроля проведение профилактических мероприятий, направленных на снижение </w:t>
      </w:r>
      <w:r w:rsidR="00D91384">
        <w:rPr>
          <w:sz w:val="28"/>
          <w:szCs w:val="28"/>
        </w:rPr>
        <w:t>риска причинения вреда</w:t>
      </w:r>
      <w:r w:rsidR="00BB06F6">
        <w:rPr>
          <w:sz w:val="28"/>
          <w:szCs w:val="28"/>
        </w:rPr>
        <w:t xml:space="preserve">, является приоритетным по отношению к проведению контрольных (надзорных) </w:t>
      </w:r>
      <w:r w:rsidR="00F85460">
        <w:rPr>
          <w:sz w:val="28"/>
          <w:szCs w:val="28"/>
        </w:rPr>
        <w:t>мероприятий</w:t>
      </w:r>
      <w:r w:rsidR="00BB06F6">
        <w:rPr>
          <w:sz w:val="28"/>
          <w:szCs w:val="28"/>
        </w:rPr>
        <w:t>.</w:t>
      </w:r>
    </w:p>
    <w:p w:rsidR="00CE5AC9" w:rsidRDefault="00BE7FB7" w:rsidP="002325B7">
      <w:pPr>
        <w:pStyle w:val="a5"/>
        <w:numPr>
          <w:ilvl w:val="1"/>
          <w:numId w:val="3"/>
        </w:numPr>
        <w:spacing w:line="276" w:lineRule="auto"/>
        <w:ind w:left="0" w:firstLine="709"/>
        <w:jc w:val="both"/>
        <w:rPr>
          <w:sz w:val="28"/>
          <w:szCs w:val="28"/>
        </w:rPr>
      </w:pPr>
      <w:r>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w:t>
      </w:r>
      <w:r w:rsidR="00F85460">
        <w:rPr>
          <w:sz w:val="28"/>
          <w:szCs w:val="28"/>
        </w:rPr>
        <w:t xml:space="preserve"> – программа профилактики</w:t>
      </w:r>
      <w:r>
        <w:rPr>
          <w:sz w:val="28"/>
          <w:szCs w:val="28"/>
        </w:rPr>
        <w:t>).</w:t>
      </w:r>
    </w:p>
    <w:p w:rsidR="00BE7FB7" w:rsidRDefault="00F85460" w:rsidP="002325B7">
      <w:pPr>
        <w:spacing w:line="276" w:lineRule="auto"/>
        <w:ind w:firstLine="709"/>
        <w:jc w:val="both"/>
        <w:rPr>
          <w:sz w:val="28"/>
          <w:szCs w:val="28"/>
        </w:rPr>
      </w:pPr>
      <w:r>
        <w:rPr>
          <w:sz w:val="28"/>
          <w:szCs w:val="28"/>
        </w:rPr>
        <w:t xml:space="preserve">Программа профилактики </w:t>
      </w:r>
      <w:r w:rsidR="00BE7FB7">
        <w:rPr>
          <w:sz w:val="28"/>
          <w:szCs w:val="28"/>
        </w:rPr>
        <w:t>утверждается ежегодно.</w:t>
      </w:r>
    </w:p>
    <w:p w:rsidR="00BE7FB7" w:rsidRPr="00BE7FB7" w:rsidRDefault="00610F96" w:rsidP="002325B7">
      <w:pPr>
        <w:spacing w:line="276" w:lineRule="auto"/>
        <w:ind w:firstLine="709"/>
        <w:jc w:val="both"/>
        <w:rPr>
          <w:sz w:val="28"/>
          <w:szCs w:val="28"/>
        </w:rPr>
      </w:pPr>
      <w:r>
        <w:rPr>
          <w:sz w:val="28"/>
          <w:szCs w:val="28"/>
        </w:rPr>
        <w:t xml:space="preserve">Контрольный (надзорный) орган может проводить профилактические мероприятия, не предусмотренные </w:t>
      </w:r>
      <w:r w:rsidR="00F85460">
        <w:rPr>
          <w:sz w:val="28"/>
          <w:szCs w:val="28"/>
        </w:rPr>
        <w:t>программой профилактики</w:t>
      </w:r>
      <w:r w:rsidR="00C15D28">
        <w:rPr>
          <w:sz w:val="28"/>
          <w:szCs w:val="28"/>
        </w:rPr>
        <w:t>.</w:t>
      </w:r>
    </w:p>
    <w:p w:rsidR="00BE7FB7" w:rsidRDefault="00C15D28" w:rsidP="002325B7">
      <w:pPr>
        <w:pStyle w:val="a5"/>
        <w:numPr>
          <w:ilvl w:val="1"/>
          <w:numId w:val="3"/>
        </w:numPr>
        <w:spacing w:line="276" w:lineRule="auto"/>
        <w:ind w:left="0" w:firstLine="709"/>
        <w:jc w:val="both"/>
        <w:rPr>
          <w:sz w:val="28"/>
          <w:szCs w:val="28"/>
        </w:rPr>
      </w:pPr>
      <w:r>
        <w:rPr>
          <w:sz w:val="28"/>
          <w:szCs w:val="28"/>
        </w:rPr>
        <w:t xml:space="preserve">При осуществлении муниципального контроля могут проводиться </w:t>
      </w:r>
      <w:r w:rsidR="00C9662B">
        <w:rPr>
          <w:sz w:val="28"/>
          <w:szCs w:val="28"/>
        </w:rPr>
        <w:t>следующие виды профилактических мероприятий:</w:t>
      </w:r>
    </w:p>
    <w:p w:rsidR="00C9662B" w:rsidRDefault="0011769C" w:rsidP="002325B7">
      <w:pPr>
        <w:pStyle w:val="a5"/>
        <w:numPr>
          <w:ilvl w:val="0"/>
          <w:numId w:val="9"/>
        </w:numPr>
        <w:tabs>
          <w:tab w:val="left" w:pos="1134"/>
        </w:tabs>
        <w:spacing w:line="276" w:lineRule="auto"/>
        <w:ind w:hanging="11"/>
        <w:jc w:val="both"/>
        <w:rPr>
          <w:sz w:val="28"/>
          <w:szCs w:val="28"/>
        </w:rPr>
      </w:pPr>
      <w:r>
        <w:rPr>
          <w:sz w:val="28"/>
          <w:szCs w:val="28"/>
        </w:rPr>
        <w:t>информирование;</w:t>
      </w:r>
    </w:p>
    <w:p w:rsidR="0011769C" w:rsidRDefault="00542FE8" w:rsidP="002325B7">
      <w:pPr>
        <w:pStyle w:val="a5"/>
        <w:numPr>
          <w:ilvl w:val="0"/>
          <w:numId w:val="9"/>
        </w:numPr>
        <w:tabs>
          <w:tab w:val="left" w:pos="1134"/>
        </w:tabs>
        <w:spacing w:line="276" w:lineRule="auto"/>
        <w:ind w:hanging="11"/>
        <w:jc w:val="both"/>
        <w:rPr>
          <w:sz w:val="28"/>
          <w:szCs w:val="28"/>
        </w:rPr>
      </w:pPr>
      <w:r>
        <w:rPr>
          <w:sz w:val="28"/>
          <w:szCs w:val="28"/>
        </w:rPr>
        <w:t>обобщение правоприменительной практики;</w:t>
      </w:r>
    </w:p>
    <w:p w:rsidR="00542FE8" w:rsidRDefault="00542FE8" w:rsidP="002325B7">
      <w:pPr>
        <w:pStyle w:val="a5"/>
        <w:numPr>
          <w:ilvl w:val="0"/>
          <w:numId w:val="9"/>
        </w:numPr>
        <w:tabs>
          <w:tab w:val="left" w:pos="1134"/>
        </w:tabs>
        <w:spacing w:line="276" w:lineRule="auto"/>
        <w:ind w:hanging="11"/>
        <w:jc w:val="both"/>
        <w:rPr>
          <w:sz w:val="28"/>
          <w:szCs w:val="28"/>
        </w:rPr>
      </w:pPr>
      <w:r>
        <w:rPr>
          <w:sz w:val="28"/>
          <w:szCs w:val="28"/>
        </w:rPr>
        <w:t>объявление предостережения;</w:t>
      </w:r>
    </w:p>
    <w:p w:rsidR="00542FE8" w:rsidRDefault="00542FE8" w:rsidP="002325B7">
      <w:pPr>
        <w:pStyle w:val="a5"/>
        <w:numPr>
          <w:ilvl w:val="0"/>
          <w:numId w:val="9"/>
        </w:numPr>
        <w:tabs>
          <w:tab w:val="left" w:pos="1134"/>
        </w:tabs>
        <w:spacing w:line="276" w:lineRule="auto"/>
        <w:ind w:hanging="11"/>
        <w:jc w:val="both"/>
        <w:rPr>
          <w:sz w:val="28"/>
          <w:szCs w:val="28"/>
        </w:rPr>
      </w:pPr>
      <w:r>
        <w:rPr>
          <w:sz w:val="28"/>
          <w:szCs w:val="28"/>
        </w:rPr>
        <w:t>консультирование;</w:t>
      </w:r>
    </w:p>
    <w:p w:rsidR="00542FE8" w:rsidRPr="00542FE8" w:rsidRDefault="00542FE8" w:rsidP="002325B7">
      <w:pPr>
        <w:pStyle w:val="a5"/>
        <w:numPr>
          <w:ilvl w:val="0"/>
          <w:numId w:val="9"/>
        </w:numPr>
        <w:tabs>
          <w:tab w:val="left" w:pos="1134"/>
        </w:tabs>
        <w:spacing w:line="276" w:lineRule="auto"/>
        <w:ind w:hanging="11"/>
        <w:jc w:val="both"/>
        <w:rPr>
          <w:sz w:val="28"/>
          <w:szCs w:val="28"/>
        </w:rPr>
      </w:pPr>
      <w:r>
        <w:rPr>
          <w:sz w:val="28"/>
          <w:szCs w:val="28"/>
        </w:rPr>
        <w:t>профилактический визит.</w:t>
      </w:r>
    </w:p>
    <w:p w:rsidR="00C9662B" w:rsidRDefault="00C9662B" w:rsidP="00542FE8">
      <w:pPr>
        <w:jc w:val="both"/>
        <w:rPr>
          <w:sz w:val="28"/>
          <w:szCs w:val="28"/>
        </w:rPr>
      </w:pPr>
    </w:p>
    <w:p w:rsidR="00542FE8" w:rsidRDefault="00BD5EA1" w:rsidP="00197CF1">
      <w:pPr>
        <w:spacing w:after="240"/>
        <w:jc w:val="center"/>
        <w:rPr>
          <w:sz w:val="28"/>
          <w:szCs w:val="28"/>
        </w:rPr>
      </w:pPr>
      <w:r>
        <w:rPr>
          <w:sz w:val="28"/>
          <w:szCs w:val="28"/>
        </w:rPr>
        <w:t>Информирование</w:t>
      </w:r>
    </w:p>
    <w:p w:rsidR="00542FE8" w:rsidRDefault="00542FE8" w:rsidP="002325B7">
      <w:pPr>
        <w:pStyle w:val="a5"/>
        <w:numPr>
          <w:ilvl w:val="1"/>
          <w:numId w:val="3"/>
        </w:numPr>
        <w:spacing w:line="276" w:lineRule="auto"/>
        <w:ind w:left="0" w:firstLine="810"/>
        <w:jc w:val="both"/>
        <w:rPr>
          <w:sz w:val="28"/>
          <w:szCs w:val="28"/>
        </w:rPr>
      </w:pPr>
      <w:r>
        <w:rPr>
          <w:sz w:val="28"/>
          <w:szCs w:val="28"/>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542FE8" w:rsidRDefault="00542FE8" w:rsidP="002325B7">
      <w:pPr>
        <w:spacing w:line="276" w:lineRule="auto"/>
        <w:ind w:firstLine="709"/>
        <w:jc w:val="both"/>
        <w:rPr>
          <w:sz w:val="28"/>
          <w:szCs w:val="28"/>
        </w:rPr>
      </w:pPr>
      <w:r>
        <w:rPr>
          <w:sz w:val="28"/>
          <w:szCs w:val="28"/>
        </w:rPr>
        <w:t>Информирование осуществляется посредством размещения соответствующих сведений на официальном информационном портале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Pr>
          <w:sz w:val="28"/>
          <w:szCs w:val="28"/>
        </w:rPr>
        <w:t xml:space="preserve"> округа </w:t>
      </w:r>
      <w:r w:rsidR="00F72A19">
        <w:rPr>
          <w:sz w:val="28"/>
          <w:szCs w:val="28"/>
        </w:rPr>
        <w:t xml:space="preserve">Московской области </w:t>
      </w:r>
      <w:r>
        <w:rPr>
          <w:sz w:val="28"/>
          <w:szCs w:val="28"/>
        </w:rPr>
        <w:t>в сети Интернет, в средствах массовой информации.</w:t>
      </w:r>
    </w:p>
    <w:p w:rsidR="00542FE8" w:rsidRDefault="00D31638" w:rsidP="002325B7">
      <w:pPr>
        <w:spacing w:line="276" w:lineRule="auto"/>
        <w:ind w:firstLine="709"/>
        <w:jc w:val="both"/>
        <w:rPr>
          <w:sz w:val="28"/>
          <w:szCs w:val="28"/>
        </w:rPr>
      </w:pPr>
      <w:r>
        <w:rPr>
          <w:sz w:val="28"/>
          <w:szCs w:val="28"/>
        </w:rPr>
        <w:t>Контрольный (надзорный) орган размещает и поддерживает в актуальном состоянии на официальном информационном портале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Pr>
          <w:sz w:val="28"/>
          <w:szCs w:val="28"/>
        </w:rPr>
        <w:t xml:space="preserve"> округа </w:t>
      </w:r>
      <w:r w:rsidR="00F72A19">
        <w:rPr>
          <w:sz w:val="28"/>
          <w:szCs w:val="28"/>
        </w:rPr>
        <w:t xml:space="preserve">Московской области </w:t>
      </w:r>
      <w:r>
        <w:rPr>
          <w:sz w:val="28"/>
          <w:szCs w:val="28"/>
        </w:rPr>
        <w:t>в сети Интернет</w:t>
      </w:r>
      <w:r w:rsidR="007F7705">
        <w:rPr>
          <w:sz w:val="28"/>
          <w:szCs w:val="28"/>
        </w:rPr>
        <w:t xml:space="preserve"> информацию, указанную в пункте 3 статьи 46 Федерального закона № 248-ФЗ.</w:t>
      </w:r>
    </w:p>
    <w:p w:rsidR="007F7705" w:rsidRDefault="007F7705" w:rsidP="00D31638">
      <w:pPr>
        <w:ind w:firstLine="709"/>
        <w:jc w:val="both"/>
        <w:rPr>
          <w:sz w:val="28"/>
          <w:szCs w:val="28"/>
        </w:rPr>
      </w:pPr>
    </w:p>
    <w:p w:rsidR="007F7705" w:rsidRPr="00542FE8" w:rsidRDefault="007F7705" w:rsidP="00197CF1">
      <w:pPr>
        <w:spacing w:after="240"/>
        <w:ind w:firstLine="709"/>
        <w:jc w:val="center"/>
        <w:rPr>
          <w:sz w:val="28"/>
          <w:szCs w:val="28"/>
        </w:rPr>
      </w:pPr>
      <w:r>
        <w:rPr>
          <w:sz w:val="28"/>
          <w:szCs w:val="28"/>
        </w:rPr>
        <w:t>Обобщение правоприменительной практики</w:t>
      </w:r>
    </w:p>
    <w:p w:rsidR="00041748" w:rsidRPr="00304466" w:rsidRDefault="00041748" w:rsidP="00041748">
      <w:pPr>
        <w:pStyle w:val="a5"/>
        <w:numPr>
          <w:ilvl w:val="1"/>
          <w:numId w:val="3"/>
        </w:numPr>
        <w:tabs>
          <w:tab w:val="left" w:pos="1418"/>
        </w:tabs>
        <w:ind w:left="0" w:firstLine="709"/>
        <w:jc w:val="both"/>
        <w:rPr>
          <w:sz w:val="28"/>
          <w:szCs w:val="28"/>
        </w:rPr>
      </w:pPr>
      <w:r w:rsidRPr="00304466">
        <w:rPr>
          <w:sz w:val="28"/>
          <w:szCs w:val="28"/>
        </w:rPr>
        <w:t>В целях обобщения правоприменительной практики осуществления государственного контроля (надзора) контрольный (надзорный) орган обеспечивает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041748" w:rsidRPr="00304466" w:rsidRDefault="00041748" w:rsidP="00041748">
      <w:pPr>
        <w:ind w:firstLine="709"/>
        <w:jc w:val="both"/>
        <w:rPr>
          <w:sz w:val="28"/>
          <w:szCs w:val="28"/>
        </w:rPr>
      </w:pPr>
      <w:r w:rsidRPr="00304466">
        <w:rPr>
          <w:sz w:val="28"/>
          <w:szCs w:val="28"/>
        </w:rPr>
        <w:t>Периодичность подготовки доклада о правоприменительной практике - один раз в год.</w:t>
      </w:r>
    </w:p>
    <w:p w:rsidR="00041748" w:rsidRDefault="00041748" w:rsidP="00041748">
      <w:pPr>
        <w:ind w:firstLine="709"/>
        <w:jc w:val="both"/>
        <w:rPr>
          <w:sz w:val="28"/>
          <w:szCs w:val="28"/>
        </w:rPr>
      </w:pPr>
      <w:r w:rsidRPr="00304466">
        <w:rPr>
          <w:sz w:val="28"/>
          <w:szCs w:val="28"/>
        </w:rPr>
        <w:t xml:space="preserve">Проект доклада о правоприменительной практике в срок до </w:t>
      </w:r>
      <w:r>
        <w:rPr>
          <w:sz w:val="28"/>
          <w:szCs w:val="28"/>
        </w:rPr>
        <w:t>20 мая</w:t>
      </w:r>
      <w:r w:rsidRPr="00304466">
        <w:rPr>
          <w:sz w:val="28"/>
          <w:szCs w:val="28"/>
        </w:rPr>
        <w:t xml:space="preserve"> текущего года размещается на официальном сайте контрольного (надзорного) органа в информационно-телекоммуникационной сети Интернет для публичного обсуждения на срок не менее 10 рабочих дней.</w:t>
      </w:r>
    </w:p>
    <w:p w:rsidR="00041748" w:rsidRDefault="00041748" w:rsidP="00041748">
      <w:pPr>
        <w:ind w:firstLine="709"/>
        <w:jc w:val="both"/>
        <w:rPr>
          <w:sz w:val="28"/>
          <w:szCs w:val="28"/>
        </w:rPr>
      </w:pPr>
      <w:r w:rsidRPr="00041748">
        <w:rPr>
          <w:sz w:val="28"/>
          <w:szCs w:val="28"/>
        </w:rPr>
        <w:t>Доклад о правоприменительной практике утверждается приказом руководителя контрольного (надзорного) органа и до 1 июля текущего календарного года размещается на официальном сайте контрольного</w:t>
      </w:r>
    </w:p>
    <w:p w:rsidR="00542FE8" w:rsidRPr="00041748" w:rsidRDefault="00682A60" w:rsidP="00041748">
      <w:pPr>
        <w:ind w:firstLine="709"/>
        <w:jc w:val="both"/>
        <w:rPr>
          <w:sz w:val="28"/>
          <w:szCs w:val="28"/>
        </w:rPr>
      </w:pPr>
      <w:r w:rsidRPr="00041748">
        <w:rPr>
          <w:sz w:val="28"/>
          <w:szCs w:val="28"/>
        </w:rPr>
        <w:t>Контрольный (надзорный) орган осуществляет ежегодное о</w:t>
      </w:r>
      <w:r w:rsidR="007F7705" w:rsidRPr="00041748">
        <w:rPr>
          <w:sz w:val="28"/>
          <w:szCs w:val="28"/>
        </w:rPr>
        <w:t xml:space="preserve">бобщение правоприменительной практики </w:t>
      </w:r>
      <w:r w:rsidR="00424E9E" w:rsidRPr="00041748">
        <w:rPr>
          <w:sz w:val="28"/>
          <w:szCs w:val="28"/>
        </w:rPr>
        <w:t>путем сбора и анализа данных о проведенных контрольных (надзорных) мероприятиях и их результатах, а также анализа поступивших в адрес контрольного (надзорного) органа обращений.</w:t>
      </w:r>
    </w:p>
    <w:p w:rsidR="00424E9E" w:rsidRDefault="00424E9E" w:rsidP="002325B7">
      <w:pPr>
        <w:spacing w:line="276" w:lineRule="auto"/>
        <w:ind w:firstLine="709"/>
        <w:jc w:val="both"/>
        <w:rPr>
          <w:sz w:val="28"/>
          <w:szCs w:val="28"/>
        </w:rPr>
      </w:pPr>
      <w:r>
        <w:rPr>
          <w:sz w:val="28"/>
          <w:szCs w:val="28"/>
        </w:rPr>
        <w:t>Обобщение правоприменительной практики проводится для решения задач, указанных в части 1 статьи 47 Федерального закона № 248-ФЗ.</w:t>
      </w:r>
    </w:p>
    <w:p w:rsidR="00CF38D9" w:rsidRDefault="00035A13" w:rsidP="002325B7">
      <w:pPr>
        <w:spacing w:line="276" w:lineRule="auto"/>
        <w:ind w:firstLine="709"/>
        <w:jc w:val="both"/>
        <w:rPr>
          <w:sz w:val="28"/>
          <w:szCs w:val="28"/>
        </w:rPr>
      </w:pPr>
      <w:r>
        <w:rPr>
          <w:sz w:val="28"/>
          <w:szCs w:val="28"/>
        </w:rPr>
        <w:t>По итогам обобщения правоприменительной практики контрольный (надзорный) орган готовит доклад, который утверждается руководителем контрольного (надзорного) органа и размещается на официальном информационном портале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Pr>
          <w:sz w:val="28"/>
          <w:szCs w:val="28"/>
        </w:rPr>
        <w:t xml:space="preserve"> округа </w:t>
      </w:r>
      <w:r w:rsidR="00F72A19">
        <w:rPr>
          <w:sz w:val="28"/>
          <w:szCs w:val="28"/>
        </w:rPr>
        <w:t xml:space="preserve">Московской области </w:t>
      </w:r>
      <w:r>
        <w:rPr>
          <w:sz w:val="28"/>
          <w:szCs w:val="28"/>
        </w:rPr>
        <w:t>в сети Интернет в срок</w:t>
      </w:r>
      <w:r w:rsidR="00E04DD8">
        <w:rPr>
          <w:sz w:val="28"/>
          <w:szCs w:val="28"/>
        </w:rPr>
        <w:t xml:space="preserve"> до </w:t>
      </w:r>
      <w:r w:rsidR="00CF38D9">
        <w:rPr>
          <w:sz w:val="28"/>
          <w:szCs w:val="28"/>
        </w:rPr>
        <w:t xml:space="preserve">01 июля года, следующего </w:t>
      </w:r>
      <w:r w:rsidR="00F72A19">
        <w:rPr>
          <w:sz w:val="28"/>
          <w:szCs w:val="28"/>
        </w:rPr>
        <w:t xml:space="preserve">                          </w:t>
      </w:r>
      <w:r w:rsidR="00CF38D9">
        <w:rPr>
          <w:sz w:val="28"/>
          <w:szCs w:val="28"/>
        </w:rPr>
        <w:t>за отчетным годом.</w:t>
      </w:r>
    </w:p>
    <w:p w:rsidR="00197CF1" w:rsidRDefault="00197CF1" w:rsidP="002325B7">
      <w:pPr>
        <w:spacing w:line="276" w:lineRule="auto"/>
        <w:ind w:firstLine="709"/>
        <w:jc w:val="both"/>
        <w:rPr>
          <w:sz w:val="28"/>
          <w:szCs w:val="28"/>
        </w:rPr>
      </w:pPr>
    </w:p>
    <w:p w:rsidR="00977B85" w:rsidRPr="00424E9E" w:rsidRDefault="00977B85" w:rsidP="00197CF1">
      <w:pPr>
        <w:spacing w:after="240"/>
        <w:jc w:val="center"/>
        <w:rPr>
          <w:sz w:val="28"/>
          <w:szCs w:val="28"/>
        </w:rPr>
      </w:pPr>
      <w:r>
        <w:rPr>
          <w:sz w:val="28"/>
          <w:szCs w:val="28"/>
        </w:rPr>
        <w:t>Объявление предостережения</w:t>
      </w:r>
    </w:p>
    <w:p w:rsidR="00424E9E" w:rsidRDefault="00977B85" w:rsidP="002325B7">
      <w:pPr>
        <w:pStyle w:val="a5"/>
        <w:numPr>
          <w:ilvl w:val="1"/>
          <w:numId w:val="3"/>
        </w:numPr>
        <w:spacing w:line="276" w:lineRule="auto"/>
        <w:ind w:left="0" w:firstLine="810"/>
        <w:jc w:val="both"/>
        <w:rPr>
          <w:sz w:val="28"/>
          <w:szCs w:val="28"/>
        </w:rPr>
      </w:pPr>
      <w:r>
        <w:rPr>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w:t>
      </w:r>
      <w:r w:rsidR="008C130C">
        <w:rPr>
          <w:sz w:val="28"/>
          <w:szCs w:val="28"/>
        </w:rPr>
        <w:t xml:space="preserve">                          </w:t>
      </w:r>
      <w:r>
        <w:rPr>
          <w:sz w:val="28"/>
          <w:szCs w:val="28"/>
        </w:rPr>
        <w:t xml:space="preserve">в случае наличия у контрольного (надзорного) органа сведений о готовящихся нарушениях обязательных требований и (или) в случае отсутствия </w:t>
      </w:r>
      <w:r w:rsidR="00F66E97">
        <w:rPr>
          <w:sz w:val="28"/>
          <w:szCs w:val="28"/>
        </w:rPr>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1443DF" w:rsidRDefault="001443DF" w:rsidP="002325B7">
      <w:pPr>
        <w:spacing w:line="276" w:lineRule="auto"/>
        <w:ind w:firstLine="709"/>
        <w:jc w:val="both"/>
        <w:rPr>
          <w:sz w:val="28"/>
          <w:szCs w:val="28"/>
        </w:rPr>
      </w:pPr>
      <w:r>
        <w:rPr>
          <w:sz w:val="28"/>
          <w:szCs w:val="28"/>
        </w:rPr>
        <w:t>Предостережение</w:t>
      </w:r>
      <w:r w:rsidR="000F16B4">
        <w:rPr>
          <w:sz w:val="28"/>
          <w:szCs w:val="28"/>
        </w:rPr>
        <w:t xml:space="preserve"> объявляется не позднее тридцати</w:t>
      </w:r>
      <w:r>
        <w:rPr>
          <w:sz w:val="28"/>
          <w:szCs w:val="28"/>
        </w:rPr>
        <w:t xml:space="preserve"> дней со дня получения указанных сведений.</w:t>
      </w:r>
    </w:p>
    <w:p w:rsidR="001443DF" w:rsidRDefault="001443DF" w:rsidP="002325B7">
      <w:pPr>
        <w:spacing w:line="276" w:lineRule="auto"/>
        <w:ind w:firstLine="709"/>
        <w:jc w:val="both"/>
        <w:rPr>
          <w:sz w:val="28"/>
          <w:szCs w:val="28"/>
        </w:rPr>
      </w:pPr>
      <w:r>
        <w:rPr>
          <w:sz w:val="28"/>
          <w:szCs w:val="28"/>
        </w:rPr>
        <w:t xml:space="preserve">Предостережение объявляется и направляется контролируемому лицу </w:t>
      </w:r>
      <w:r w:rsidR="008C130C">
        <w:rPr>
          <w:sz w:val="28"/>
          <w:szCs w:val="28"/>
        </w:rPr>
        <w:t xml:space="preserve">                         </w:t>
      </w:r>
      <w:r>
        <w:rPr>
          <w:sz w:val="28"/>
          <w:szCs w:val="28"/>
        </w:rPr>
        <w:t xml:space="preserve">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w:t>
      </w:r>
      <w:r w:rsidR="008C130C">
        <w:rPr>
          <w:sz w:val="28"/>
          <w:szCs w:val="28"/>
        </w:rPr>
        <w:t xml:space="preserve">                          </w:t>
      </w:r>
      <w:r>
        <w:rPr>
          <w:sz w:val="28"/>
          <w:szCs w:val="28"/>
        </w:rPr>
        <w:t xml:space="preserve">или приводят к нарушению обязательных требований, а также предложение </w:t>
      </w:r>
      <w:r w:rsidR="008C130C">
        <w:rPr>
          <w:sz w:val="28"/>
          <w:szCs w:val="28"/>
        </w:rPr>
        <w:t xml:space="preserve">                         </w:t>
      </w:r>
      <w:r>
        <w:rPr>
          <w:sz w:val="28"/>
          <w:szCs w:val="28"/>
        </w:rPr>
        <w:t xml:space="preserve">о принятии мер по обеспечению соблюдения данных требований и не может содержать требование представления контролируемым лицом сведений </w:t>
      </w:r>
      <w:r w:rsidR="008C130C">
        <w:rPr>
          <w:sz w:val="28"/>
          <w:szCs w:val="28"/>
        </w:rPr>
        <w:t xml:space="preserve">                                 </w:t>
      </w:r>
      <w:r>
        <w:rPr>
          <w:sz w:val="28"/>
          <w:szCs w:val="28"/>
        </w:rPr>
        <w:t>и документов.</w:t>
      </w:r>
    </w:p>
    <w:p w:rsidR="001443DF" w:rsidRDefault="00AC2682" w:rsidP="002325B7">
      <w:pPr>
        <w:spacing w:line="276" w:lineRule="auto"/>
        <w:ind w:firstLine="709"/>
        <w:jc w:val="both"/>
        <w:rPr>
          <w:sz w:val="28"/>
          <w:szCs w:val="28"/>
        </w:rPr>
      </w:pPr>
      <w:r>
        <w:rPr>
          <w:sz w:val="28"/>
          <w:szCs w:val="28"/>
        </w:rPr>
        <w:t xml:space="preserve">Контрольный (надзорный) орган осуществляет учет объявленных </w:t>
      </w:r>
      <w:r w:rsidR="008C130C">
        <w:rPr>
          <w:sz w:val="28"/>
          <w:szCs w:val="28"/>
        </w:rPr>
        <w:t xml:space="preserve">                              </w:t>
      </w:r>
      <w:r>
        <w:rPr>
          <w:sz w:val="28"/>
          <w:szCs w:val="28"/>
        </w:rPr>
        <w:t>им предостережений и использует соответствующие данные для проведения иных профилактических и контрольных (надзорных) мероприятий.</w:t>
      </w:r>
    </w:p>
    <w:p w:rsidR="00AC2682" w:rsidRPr="008C130C" w:rsidRDefault="00173FE6" w:rsidP="002325B7">
      <w:pPr>
        <w:spacing w:line="276" w:lineRule="auto"/>
        <w:ind w:firstLine="709"/>
        <w:jc w:val="both"/>
        <w:rPr>
          <w:sz w:val="28"/>
          <w:szCs w:val="28"/>
        </w:rPr>
      </w:pPr>
      <w:r>
        <w:rPr>
          <w:sz w:val="28"/>
          <w:szCs w:val="28"/>
        </w:rPr>
        <w:t>После получения предостережения о недопустимости нарушения обязательных требований контролируемое лицо вправе подать в контрольный (надзорный) орган возражение в отнош</w:t>
      </w:r>
      <w:r w:rsidR="00AB7E11">
        <w:rPr>
          <w:sz w:val="28"/>
          <w:szCs w:val="28"/>
        </w:rPr>
        <w:t xml:space="preserve">ении указанного предостережения, </w:t>
      </w:r>
      <w:r w:rsidR="008C130C">
        <w:rPr>
          <w:sz w:val="28"/>
          <w:szCs w:val="28"/>
        </w:rPr>
        <w:t xml:space="preserve">                                 </w:t>
      </w:r>
      <w:r w:rsidR="00AB7E11" w:rsidRPr="008C130C">
        <w:rPr>
          <w:sz w:val="28"/>
          <w:szCs w:val="28"/>
        </w:rPr>
        <w:t xml:space="preserve">в котором </w:t>
      </w:r>
      <w:r w:rsidR="0004562B" w:rsidRPr="008C130C">
        <w:rPr>
          <w:sz w:val="28"/>
          <w:szCs w:val="28"/>
        </w:rPr>
        <w:t>указываются:</w:t>
      </w:r>
    </w:p>
    <w:p w:rsidR="0004562B" w:rsidRPr="008C130C" w:rsidRDefault="008C130C" w:rsidP="002325B7">
      <w:pPr>
        <w:pStyle w:val="a5"/>
        <w:numPr>
          <w:ilvl w:val="0"/>
          <w:numId w:val="11"/>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фамилия</w:t>
      </w:r>
      <w:r w:rsidR="0004562B" w:rsidRPr="008C130C">
        <w:rPr>
          <w:rFonts w:eastAsiaTheme="minorHAnsi"/>
          <w:sz w:val="28"/>
          <w:szCs w:val="28"/>
          <w:lang w:eastAsia="en-US"/>
        </w:rPr>
        <w:t xml:space="preserve">,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w:t>
      </w:r>
      <w:r w:rsidRPr="008C130C">
        <w:rPr>
          <w:rFonts w:eastAsiaTheme="minorHAnsi"/>
          <w:sz w:val="28"/>
          <w:szCs w:val="28"/>
          <w:lang w:eastAsia="en-US"/>
        </w:rPr>
        <w:t xml:space="preserve">                                </w:t>
      </w:r>
      <w:r w:rsidR="0004562B" w:rsidRPr="008C130C">
        <w:rPr>
          <w:rFonts w:eastAsiaTheme="minorHAnsi"/>
          <w:sz w:val="28"/>
          <w:szCs w:val="28"/>
          <w:lang w:eastAsia="en-US"/>
        </w:rPr>
        <w:t>либо реквизиты доверенности и фамилию, имя, отчество (при</w:t>
      </w:r>
      <w:r w:rsidR="0024763B" w:rsidRPr="008C130C">
        <w:rPr>
          <w:rFonts w:eastAsiaTheme="minorHAnsi"/>
          <w:sz w:val="28"/>
          <w:szCs w:val="28"/>
          <w:lang w:eastAsia="en-US"/>
        </w:rPr>
        <w:t xml:space="preserve"> наличии) лица, подающего возражение</w:t>
      </w:r>
      <w:r w:rsidR="0004562B" w:rsidRPr="008C130C">
        <w:rPr>
          <w:rFonts w:eastAsiaTheme="minorHAnsi"/>
          <w:sz w:val="28"/>
          <w:szCs w:val="28"/>
          <w:lang w:eastAsia="en-US"/>
        </w:rPr>
        <w:t xml:space="preserve"> по доверенности;</w:t>
      </w:r>
    </w:p>
    <w:p w:rsidR="0004562B" w:rsidRPr="008C130C" w:rsidRDefault="0004562B" w:rsidP="002325B7">
      <w:pPr>
        <w:pStyle w:val="a5"/>
        <w:numPr>
          <w:ilvl w:val="0"/>
          <w:numId w:val="11"/>
        </w:numPr>
        <w:tabs>
          <w:tab w:val="left" w:pos="1134"/>
        </w:tabs>
        <w:autoSpaceDE w:val="0"/>
        <w:autoSpaceDN w:val="0"/>
        <w:adjustRightInd w:val="0"/>
        <w:spacing w:line="276" w:lineRule="auto"/>
        <w:ind w:hanging="11"/>
        <w:jc w:val="both"/>
        <w:rPr>
          <w:rFonts w:eastAsiaTheme="minorHAnsi"/>
          <w:sz w:val="28"/>
          <w:szCs w:val="28"/>
          <w:lang w:eastAsia="en-US"/>
        </w:rPr>
      </w:pPr>
      <w:r w:rsidRPr="008C130C">
        <w:rPr>
          <w:rFonts w:eastAsiaTheme="minorHAnsi"/>
          <w:sz w:val="28"/>
          <w:szCs w:val="28"/>
          <w:lang w:eastAsia="en-US"/>
        </w:rPr>
        <w:t>идентификационный номер налогоплательщика заявителя;</w:t>
      </w:r>
    </w:p>
    <w:p w:rsidR="0004562B" w:rsidRPr="008C130C" w:rsidRDefault="0024763B" w:rsidP="002325B7">
      <w:pPr>
        <w:pStyle w:val="a5"/>
        <w:numPr>
          <w:ilvl w:val="0"/>
          <w:numId w:val="11"/>
        </w:numPr>
        <w:tabs>
          <w:tab w:val="left" w:pos="1134"/>
        </w:tabs>
        <w:autoSpaceDE w:val="0"/>
        <w:autoSpaceDN w:val="0"/>
        <w:adjustRightInd w:val="0"/>
        <w:spacing w:line="276" w:lineRule="auto"/>
        <w:ind w:left="0" w:firstLine="709"/>
        <w:jc w:val="both"/>
        <w:rPr>
          <w:rFonts w:eastAsiaTheme="minorHAnsi"/>
          <w:sz w:val="28"/>
          <w:szCs w:val="28"/>
          <w:lang w:eastAsia="en-US"/>
        </w:rPr>
      </w:pPr>
      <w:r w:rsidRPr="008C130C">
        <w:rPr>
          <w:rFonts w:eastAsiaTheme="minorHAnsi"/>
          <w:sz w:val="28"/>
          <w:szCs w:val="28"/>
          <w:lang w:eastAsia="en-US"/>
        </w:rPr>
        <w:t>учетный номер предостережения</w:t>
      </w:r>
      <w:r w:rsidR="00F72A19">
        <w:rPr>
          <w:rFonts w:eastAsiaTheme="minorHAnsi"/>
          <w:sz w:val="28"/>
          <w:szCs w:val="28"/>
          <w:lang w:eastAsia="en-US"/>
        </w:rPr>
        <w:t xml:space="preserve"> в </w:t>
      </w:r>
      <w:r w:rsidR="000F16B4">
        <w:rPr>
          <w:rFonts w:eastAsiaTheme="minorHAnsi"/>
          <w:sz w:val="28"/>
          <w:szCs w:val="28"/>
          <w:lang w:eastAsia="en-US"/>
        </w:rPr>
        <w:t>едином реестре контрольных (надзорных) мероприятий (далее – ЕРКНМ)</w:t>
      </w:r>
      <w:r w:rsidR="0004562B" w:rsidRPr="008C130C">
        <w:rPr>
          <w:rFonts w:eastAsiaTheme="minorHAnsi"/>
          <w:sz w:val="28"/>
          <w:szCs w:val="28"/>
          <w:lang w:eastAsia="en-US"/>
        </w:rPr>
        <w:t>, в от</w:t>
      </w:r>
      <w:r w:rsidRPr="008C130C">
        <w:rPr>
          <w:rFonts w:eastAsiaTheme="minorHAnsi"/>
          <w:sz w:val="28"/>
          <w:szCs w:val="28"/>
          <w:lang w:eastAsia="en-US"/>
        </w:rPr>
        <w:t>ношении которого подается возражение;</w:t>
      </w:r>
    </w:p>
    <w:p w:rsidR="00DD5B9D" w:rsidRDefault="0004562B" w:rsidP="002325B7">
      <w:pPr>
        <w:pStyle w:val="a5"/>
        <w:numPr>
          <w:ilvl w:val="0"/>
          <w:numId w:val="11"/>
        </w:numPr>
        <w:tabs>
          <w:tab w:val="left" w:pos="1134"/>
        </w:tabs>
        <w:autoSpaceDE w:val="0"/>
        <w:autoSpaceDN w:val="0"/>
        <w:adjustRightInd w:val="0"/>
        <w:spacing w:line="276" w:lineRule="auto"/>
        <w:ind w:left="0" w:firstLine="709"/>
        <w:jc w:val="both"/>
        <w:rPr>
          <w:rFonts w:eastAsiaTheme="minorHAnsi"/>
          <w:sz w:val="28"/>
          <w:szCs w:val="28"/>
          <w:lang w:eastAsia="en-US"/>
        </w:rPr>
      </w:pPr>
      <w:r w:rsidRPr="008C130C">
        <w:rPr>
          <w:rFonts w:eastAsiaTheme="minorHAnsi"/>
          <w:sz w:val="28"/>
          <w:szCs w:val="28"/>
          <w:lang w:eastAsia="en-US"/>
        </w:rPr>
        <w:t>доводы, на основании которых заявитель не согласен</w:t>
      </w:r>
      <w:r w:rsidR="00DD5B9D">
        <w:rPr>
          <w:rFonts w:eastAsiaTheme="minorHAnsi"/>
          <w:sz w:val="28"/>
          <w:szCs w:val="28"/>
          <w:lang w:eastAsia="en-US"/>
        </w:rPr>
        <w:t xml:space="preserve"> </w:t>
      </w:r>
      <w:r w:rsidRPr="008C130C">
        <w:rPr>
          <w:rFonts w:eastAsiaTheme="minorHAnsi"/>
          <w:sz w:val="28"/>
          <w:szCs w:val="28"/>
          <w:lang w:eastAsia="en-US"/>
        </w:rPr>
        <w:t>с</w:t>
      </w:r>
      <w:r w:rsidR="0024763B" w:rsidRPr="008C130C">
        <w:rPr>
          <w:rFonts w:eastAsiaTheme="minorHAnsi"/>
          <w:sz w:val="28"/>
          <w:szCs w:val="28"/>
          <w:lang w:eastAsia="en-US"/>
        </w:rPr>
        <w:t xml:space="preserve"> объявленным предостережением</w:t>
      </w:r>
      <w:r w:rsidRPr="008C130C">
        <w:rPr>
          <w:rFonts w:eastAsiaTheme="minorHAnsi"/>
          <w:sz w:val="28"/>
          <w:szCs w:val="28"/>
          <w:lang w:eastAsia="en-US"/>
        </w:rPr>
        <w:t xml:space="preserve">. </w:t>
      </w:r>
    </w:p>
    <w:p w:rsidR="0004562B" w:rsidRPr="008C130C" w:rsidRDefault="0004562B" w:rsidP="002325B7">
      <w:pPr>
        <w:pStyle w:val="a5"/>
        <w:tabs>
          <w:tab w:val="left" w:pos="1134"/>
        </w:tabs>
        <w:autoSpaceDE w:val="0"/>
        <w:autoSpaceDN w:val="0"/>
        <w:adjustRightInd w:val="0"/>
        <w:spacing w:line="276" w:lineRule="auto"/>
        <w:ind w:left="0" w:firstLine="709"/>
        <w:jc w:val="both"/>
        <w:rPr>
          <w:rFonts w:eastAsiaTheme="minorHAnsi"/>
          <w:sz w:val="28"/>
          <w:szCs w:val="28"/>
          <w:lang w:eastAsia="en-US"/>
        </w:rPr>
      </w:pPr>
      <w:r w:rsidRPr="008C130C">
        <w:rPr>
          <w:rFonts w:eastAsiaTheme="minorHAnsi"/>
          <w:sz w:val="28"/>
          <w:szCs w:val="28"/>
          <w:lang w:eastAsia="en-US"/>
        </w:rPr>
        <w:t>Заявителем могут быть представлены документы</w:t>
      </w:r>
      <w:r w:rsidR="00DD5B9D" w:rsidRPr="00DD5B9D">
        <w:rPr>
          <w:rFonts w:eastAsiaTheme="minorHAnsi"/>
          <w:sz w:val="28"/>
          <w:szCs w:val="28"/>
          <w:lang w:eastAsia="en-US"/>
        </w:rPr>
        <w:t xml:space="preserve"> </w:t>
      </w:r>
      <w:r w:rsidR="00DD5B9D" w:rsidRPr="008C130C">
        <w:rPr>
          <w:rFonts w:eastAsiaTheme="minorHAnsi"/>
          <w:sz w:val="28"/>
          <w:szCs w:val="28"/>
          <w:lang w:eastAsia="en-US"/>
        </w:rPr>
        <w:t>либо их копии</w:t>
      </w:r>
      <w:r w:rsidR="00DD5B9D">
        <w:rPr>
          <w:rFonts w:eastAsiaTheme="minorHAnsi"/>
          <w:sz w:val="28"/>
          <w:szCs w:val="28"/>
          <w:lang w:eastAsia="en-US"/>
        </w:rPr>
        <w:t>, подтверждающие его доводы</w:t>
      </w:r>
      <w:r w:rsidR="0024763B" w:rsidRPr="008C130C">
        <w:rPr>
          <w:rFonts w:eastAsiaTheme="minorHAnsi"/>
          <w:sz w:val="28"/>
          <w:szCs w:val="28"/>
          <w:lang w:eastAsia="en-US"/>
        </w:rPr>
        <w:t>.</w:t>
      </w:r>
    </w:p>
    <w:p w:rsidR="00CD4CD1" w:rsidRPr="008C130C" w:rsidRDefault="00272131" w:rsidP="002325B7">
      <w:pPr>
        <w:autoSpaceDE w:val="0"/>
        <w:autoSpaceDN w:val="0"/>
        <w:adjustRightInd w:val="0"/>
        <w:spacing w:line="276" w:lineRule="auto"/>
        <w:ind w:firstLine="709"/>
        <w:jc w:val="both"/>
        <w:rPr>
          <w:rFonts w:eastAsiaTheme="minorHAnsi"/>
          <w:sz w:val="28"/>
          <w:szCs w:val="28"/>
          <w:lang w:eastAsia="en-US"/>
        </w:rPr>
      </w:pPr>
      <w:r w:rsidRPr="008C130C">
        <w:rPr>
          <w:rFonts w:eastAsiaTheme="minorHAnsi"/>
          <w:sz w:val="28"/>
          <w:szCs w:val="28"/>
          <w:lang w:eastAsia="en-US"/>
        </w:rPr>
        <w:t>Руководитель контрольного (надзорного</w:t>
      </w:r>
      <w:r w:rsidR="00CD4CD1" w:rsidRPr="008C130C">
        <w:rPr>
          <w:rFonts w:eastAsiaTheme="minorHAnsi"/>
          <w:sz w:val="28"/>
          <w:szCs w:val="28"/>
          <w:lang w:eastAsia="en-US"/>
        </w:rPr>
        <w:t>) орган</w:t>
      </w:r>
      <w:r w:rsidRPr="008C130C">
        <w:rPr>
          <w:rFonts w:eastAsiaTheme="minorHAnsi"/>
          <w:sz w:val="28"/>
          <w:szCs w:val="28"/>
          <w:lang w:eastAsia="en-US"/>
        </w:rPr>
        <w:t>а</w:t>
      </w:r>
      <w:r w:rsidR="00CD4CD1" w:rsidRPr="008C130C">
        <w:rPr>
          <w:rFonts w:eastAsiaTheme="minorHAnsi"/>
          <w:sz w:val="28"/>
          <w:szCs w:val="28"/>
          <w:lang w:eastAsia="en-US"/>
        </w:rPr>
        <w:t xml:space="preserve"> принимает решение </w:t>
      </w:r>
      <w:r w:rsidR="008C130C">
        <w:rPr>
          <w:rFonts w:eastAsiaTheme="minorHAnsi"/>
          <w:sz w:val="28"/>
          <w:szCs w:val="28"/>
          <w:lang w:eastAsia="en-US"/>
        </w:rPr>
        <w:t xml:space="preserve">                         об отказе </w:t>
      </w:r>
      <w:r w:rsidR="00CD4CD1" w:rsidRPr="008C130C">
        <w:rPr>
          <w:rFonts w:eastAsiaTheme="minorHAnsi"/>
          <w:sz w:val="28"/>
          <w:szCs w:val="28"/>
          <w:lang w:eastAsia="en-US"/>
        </w:rPr>
        <w:t>в рассмотрении возражения н</w:t>
      </w:r>
      <w:r w:rsidR="000F16B4">
        <w:rPr>
          <w:rFonts w:eastAsiaTheme="minorHAnsi"/>
          <w:sz w:val="28"/>
          <w:szCs w:val="28"/>
          <w:lang w:eastAsia="en-US"/>
        </w:rPr>
        <w:t>а предостережение в течение пяти</w:t>
      </w:r>
      <w:r w:rsidR="00CD4CD1" w:rsidRPr="008C130C">
        <w:rPr>
          <w:rFonts w:eastAsiaTheme="minorHAnsi"/>
          <w:sz w:val="28"/>
          <w:szCs w:val="28"/>
          <w:lang w:eastAsia="en-US"/>
        </w:rPr>
        <w:t xml:space="preserve"> рабочих </w:t>
      </w:r>
      <w:r w:rsidR="000F16B4">
        <w:rPr>
          <w:rFonts w:eastAsiaTheme="minorHAnsi"/>
          <w:sz w:val="28"/>
          <w:szCs w:val="28"/>
          <w:lang w:eastAsia="en-US"/>
        </w:rPr>
        <w:t xml:space="preserve">дней </w:t>
      </w:r>
      <w:r w:rsidR="00CD4CD1" w:rsidRPr="008C130C">
        <w:rPr>
          <w:rFonts w:eastAsiaTheme="minorHAnsi"/>
          <w:sz w:val="28"/>
          <w:szCs w:val="28"/>
          <w:lang w:eastAsia="en-US"/>
        </w:rPr>
        <w:t xml:space="preserve">со дня получения возражения, если возражение содержит неполные </w:t>
      </w:r>
      <w:r w:rsidR="008C130C">
        <w:rPr>
          <w:rFonts w:eastAsiaTheme="minorHAnsi"/>
          <w:sz w:val="28"/>
          <w:szCs w:val="28"/>
          <w:lang w:eastAsia="en-US"/>
        </w:rPr>
        <w:t xml:space="preserve">                                     </w:t>
      </w:r>
      <w:r w:rsidR="00CD4CD1" w:rsidRPr="008C130C">
        <w:rPr>
          <w:rFonts w:eastAsiaTheme="minorHAnsi"/>
          <w:sz w:val="28"/>
          <w:szCs w:val="28"/>
          <w:lang w:eastAsia="en-US"/>
        </w:rPr>
        <w:t>или некорректные сведе</w:t>
      </w:r>
      <w:r w:rsidR="0001463C" w:rsidRPr="008C130C">
        <w:rPr>
          <w:rFonts w:eastAsiaTheme="minorHAnsi"/>
          <w:sz w:val="28"/>
          <w:szCs w:val="28"/>
          <w:lang w:eastAsia="en-US"/>
        </w:rPr>
        <w:t>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73FE6" w:rsidRDefault="00173FE6" w:rsidP="002325B7">
      <w:pPr>
        <w:spacing w:line="276" w:lineRule="auto"/>
        <w:ind w:firstLine="709"/>
        <w:jc w:val="both"/>
        <w:rPr>
          <w:sz w:val="28"/>
          <w:szCs w:val="28"/>
        </w:rPr>
      </w:pPr>
      <w:r w:rsidRPr="008C130C">
        <w:rPr>
          <w:sz w:val="28"/>
          <w:szCs w:val="28"/>
        </w:rPr>
        <w:t>Возражение рассматривается контрольным (надзорным) органом в течение</w:t>
      </w:r>
      <w:r w:rsidR="001D42FC">
        <w:rPr>
          <w:sz w:val="28"/>
          <w:szCs w:val="28"/>
        </w:rPr>
        <w:t xml:space="preserve"> тридцати</w:t>
      </w:r>
      <w:r>
        <w:rPr>
          <w:sz w:val="28"/>
          <w:szCs w:val="28"/>
        </w:rPr>
        <w:t xml:space="preserve"> дней со дня его получения.</w:t>
      </w:r>
    </w:p>
    <w:p w:rsidR="00173FE6" w:rsidRPr="000F16B4" w:rsidRDefault="00173FE6" w:rsidP="002325B7">
      <w:pPr>
        <w:spacing w:line="276" w:lineRule="auto"/>
        <w:ind w:firstLine="709"/>
        <w:jc w:val="both"/>
        <w:rPr>
          <w:sz w:val="28"/>
          <w:szCs w:val="28"/>
        </w:rPr>
      </w:pPr>
      <w:r w:rsidRPr="000F16B4">
        <w:rPr>
          <w:sz w:val="28"/>
          <w:szCs w:val="28"/>
        </w:rPr>
        <w:t xml:space="preserve">В случае </w:t>
      </w:r>
      <w:r w:rsidR="001411EE" w:rsidRPr="000F16B4">
        <w:rPr>
          <w:sz w:val="28"/>
          <w:szCs w:val="28"/>
        </w:rPr>
        <w:t xml:space="preserve">удовлетворения возражения на предостережение </w:t>
      </w:r>
      <w:r w:rsidRPr="000F16B4">
        <w:rPr>
          <w:sz w:val="28"/>
          <w:szCs w:val="28"/>
        </w:rPr>
        <w:t>руководитель контрольного (надзорного) органа аннулирует направленное ранее пр</w:t>
      </w:r>
      <w:r w:rsidR="00164105" w:rsidRPr="000F16B4">
        <w:rPr>
          <w:sz w:val="28"/>
          <w:szCs w:val="28"/>
        </w:rPr>
        <w:t xml:space="preserve">едостережение. При отказе в удовлетворении возражения </w:t>
      </w:r>
      <w:r w:rsidRPr="000F16B4">
        <w:rPr>
          <w:sz w:val="28"/>
          <w:szCs w:val="28"/>
        </w:rPr>
        <w:t>указываются соответствующие обоснования.</w:t>
      </w:r>
    </w:p>
    <w:p w:rsidR="008C130C" w:rsidRPr="00BB54DF" w:rsidRDefault="00173FE6" w:rsidP="002325B7">
      <w:pPr>
        <w:tabs>
          <w:tab w:val="left" w:pos="851"/>
        </w:tabs>
        <w:autoSpaceDE w:val="0"/>
        <w:autoSpaceDN w:val="0"/>
        <w:adjustRightInd w:val="0"/>
        <w:spacing w:line="276" w:lineRule="auto"/>
        <w:ind w:firstLine="709"/>
        <w:jc w:val="both"/>
        <w:rPr>
          <w:rFonts w:eastAsiaTheme="minorHAnsi"/>
          <w:sz w:val="28"/>
          <w:szCs w:val="28"/>
          <w:lang w:eastAsia="en-US"/>
        </w:rPr>
      </w:pPr>
      <w:r w:rsidRPr="00BB54DF">
        <w:rPr>
          <w:sz w:val="28"/>
          <w:szCs w:val="28"/>
        </w:rPr>
        <w:t>Ответ по итогам рассмотрения предостережен</w:t>
      </w:r>
      <w:r w:rsidR="008C130C" w:rsidRPr="00BB54DF">
        <w:rPr>
          <w:sz w:val="28"/>
          <w:szCs w:val="28"/>
        </w:rPr>
        <w:t xml:space="preserve">ия направляется заявителю </w:t>
      </w:r>
      <w:r w:rsidR="00DD5B9D">
        <w:rPr>
          <w:sz w:val="28"/>
          <w:szCs w:val="28"/>
        </w:rPr>
        <w:t xml:space="preserve">                </w:t>
      </w:r>
      <w:r w:rsidR="009C3A18" w:rsidRPr="00BB54DF">
        <w:rPr>
          <w:sz w:val="28"/>
          <w:szCs w:val="28"/>
        </w:rPr>
        <w:t>на бумажном носителе либо</w:t>
      </w:r>
      <w:r w:rsidR="008C130C" w:rsidRPr="00BB54DF">
        <w:rPr>
          <w:sz w:val="28"/>
          <w:szCs w:val="28"/>
        </w:rPr>
        <w:t xml:space="preserve"> в форме электронного документа, в том числе через</w:t>
      </w:r>
      <w:r w:rsidR="008C130C" w:rsidRPr="00BB54DF">
        <w:rPr>
          <w:rFonts w:eastAsiaTheme="minorHAnsi"/>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w:t>
      </w:r>
      <w:r w:rsidR="00F72A19" w:rsidRPr="00BB54DF">
        <w:rPr>
          <w:rFonts w:eastAsiaTheme="minorHAnsi"/>
          <w:sz w:val="28"/>
          <w:szCs w:val="28"/>
          <w:lang w:eastAsia="en-US"/>
        </w:rPr>
        <w:t xml:space="preserve">ФГИС </w:t>
      </w:r>
      <w:r w:rsidR="008C130C" w:rsidRPr="00BB54DF">
        <w:rPr>
          <w:rFonts w:eastAsiaTheme="minorHAnsi"/>
          <w:sz w:val="28"/>
          <w:szCs w:val="28"/>
          <w:lang w:eastAsia="en-US"/>
        </w:rPr>
        <w:t>ЕПГУ).</w:t>
      </w:r>
    </w:p>
    <w:p w:rsidR="008C130C" w:rsidRDefault="008C130C" w:rsidP="008C130C">
      <w:pPr>
        <w:spacing w:after="120"/>
        <w:rPr>
          <w:sz w:val="28"/>
          <w:szCs w:val="28"/>
        </w:rPr>
      </w:pPr>
    </w:p>
    <w:p w:rsidR="001443DF" w:rsidRPr="001443DF" w:rsidRDefault="00DD2F5A" w:rsidP="00197CF1">
      <w:pPr>
        <w:spacing w:after="240"/>
        <w:jc w:val="center"/>
        <w:rPr>
          <w:sz w:val="28"/>
          <w:szCs w:val="28"/>
        </w:rPr>
      </w:pPr>
      <w:r w:rsidRPr="00DD2F5A">
        <w:rPr>
          <w:sz w:val="28"/>
          <w:szCs w:val="28"/>
        </w:rPr>
        <w:t>Консультирование</w:t>
      </w:r>
    </w:p>
    <w:p w:rsidR="001B2BC3" w:rsidRPr="00206CBB" w:rsidRDefault="008C130C" w:rsidP="002325B7">
      <w:pPr>
        <w:pStyle w:val="a5"/>
        <w:numPr>
          <w:ilvl w:val="1"/>
          <w:numId w:val="3"/>
        </w:numPr>
        <w:spacing w:line="276" w:lineRule="auto"/>
        <w:ind w:left="0" w:firstLine="709"/>
        <w:jc w:val="both"/>
        <w:rPr>
          <w:sz w:val="28"/>
          <w:szCs w:val="28"/>
        </w:rPr>
      </w:pPr>
      <w:r>
        <w:rPr>
          <w:sz w:val="28"/>
          <w:szCs w:val="28"/>
        </w:rPr>
        <w:t>Контрольный (надзорный) орган</w:t>
      </w:r>
      <w:r w:rsidR="001B2BC3" w:rsidRPr="00D835B5">
        <w:rPr>
          <w:sz w:val="28"/>
          <w:szCs w:val="28"/>
        </w:rPr>
        <w:t xml:space="preserve"> по обращениям контролируемых лиц и их представителей осуществляет консульти</w:t>
      </w:r>
      <w:r w:rsidR="00206CBB">
        <w:rPr>
          <w:sz w:val="28"/>
          <w:szCs w:val="28"/>
        </w:rPr>
        <w:t xml:space="preserve">рование </w:t>
      </w:r>
      <w:r w:rsidR="001B2BC3" w:rsidRPr="00206CBB">
        <w:rPr>
          <w:sz w:val="28"/>
          <w:szCs w:val="28"/>
        </w:rPr>
        <w:t xml:space="preserve">по телефону, </w:t>
      </w:r>
      <w:r w:rsidR="000A00E8" w:rsidRPr="00206CBB">
        <w:rPr>
          <w:sz w:val="28"/>
          <w:szCs w:val="28"/>
        </w:rPr>
        <w:t xml:space="preserve">посредством видео-конференц-связи, </w:t>
      </w:r>
      <w:r w:rsidR="001B2BC3" w:rsidRPr="00206CBB">
        <w:rPr>
          <w:sz w:val="28"/>
          <w:szCs w:val="28"/>
        </w:rPr>
        <w:t>на личном приеме либо в ходе проведения профилактического мероприятия, контрольного (надзорного) мероприятия.</w:t>
      </w:r>
    </w:p>
    <w:p w:rsidR="001B2BC3" w:rsidRPr="000F16B4" w:rsidRDefault="001B2BC3" w:rsidP="002325B7">
      <w:pPr>
        <w:spacing w:line="276" w:lineRule="auto"/>
        <w:ind w:firstLine="709"/>
        <w:jc w:val="both"/>
        <w:rPr>
          <w:sz w:val="28"/>
          <w:szCs w:val="28"/>
        </w:rPr>
      </w:pPr>
      <w:r w:rsidRPr="000F16B4">
        <w:rPr>
          <w:sz w:val="28"/>
          <w:szCs w:val="28"/>
        </w:rPr>
        <w:t>Консультирование осуществляется по следующим вопросам:</w:t>
      </w:r>
    </w:p>
    <w:p w:rsidR="001653B6" w:rsidRPr="000F16B4" w:rsidRDefault="001653B6" w:rsidP="002325B7">
      <w:pPr>
        <w:widowControl w:val="0"/>
        <w:numPr>
          <w:ilvl w:val="0"/>
          <w:numId w:val="12"/>
        </w:numPr>
        <w:tabs>
          <w:tab w:val="left" w:pos="851"/>
          <w:tab w:val="left" w:pos="1134"/>
        </w:tabs>
        <w:autoSpaceDE w:val="0"/>
        <w:autoSpaceDN w:val="0"/>
        <w:spacing w:line="276" w:lineRule="auto"/>
        <w:ind w:hanging="720"/>
        <w:jc w:val="both"/>
        <w:rPr>
          <w:rFonts w:ascii="yandex-sans" w:hAnsi="yandex-sans"/>
          <w:color w:val="000000"/>
          <w:sz w:val="28"/>
          <w:szCs w:val="28"/>
        </w:rPr>
      </w:pPr>
      <w:r w:rsidRPr="000F16B4">
        <w:rPr>
          <w:rFonts w:ascii="yandex-sans" w:hAnsi="yandex-sans"/>
          <w:color w:val="000000"/>
          <w:sz w:val="28"/>
          <w:szCs w:val="28"/>
        </w:rPr>
        <w:t>организация и осуществление муниципального контроля;</w:t>
      </w:r>
    </w:p>
    <w:p w:rsidR="001653B6" w:rsidRDefault="001653B6" w:rsidP="002325B7">
      <w:pPr>
        <w:widowControl w:val="0"/>
        <w:numPr>
          <w:ilvl w:val="0"/>
          <w:numId w:val="12"/>
        </w:numPr>
        <w:tabs>
          <w:tab w:val="left" w:pos="851"/>
          <w:tab w:val="left" w:pos="1134"/>
        </w:tabs>
        <w:autoSpaceDE w:val="0"/>
        <w:autoSpaceDN w:val="0"/>
        <w:spacing w:line="276" w:lineRule="auto"/>
        <w:ind w:hanging="720"/>
        <w:jc w:val="both"/>
        <w:rPr>
          <w:rFonts w:ascii="yandex-sans" w:hAnsi="yandex-sans"/>
          <w:color w:val="000000"/>
          <w:sz w:val="28"/>
          <w:szCs w:val="28"/>
        </w:rPr>
      </w:pPr>
      <w:r w:rsidRPr="000F16B4">
        <w:rPr>
          <w:rFonts w:ascii="yandex-sans" w:hAnsi="yandex-sans" w:hint="eastAsia"/>
          <w:color w:val="000000"/>
          <w:sz w:val="28"/>
          <w:szCs w:val="28"/>
        </w:rPr>
        <w:t>п</w:t>
      </w:r>
      <w:r w:rsidRPr="000F16B4">
        <w:rPr>
          <w:rFonts w:ascii="yandex-sans" w:hAnsi="yandex-sans"/>
          <w:color w:val="000000"/>
          <w:sz w:val="28"/>
          <w:szCs w:val="28"/>
        </w:rPr>
        <w:t>орядок осуществления контрольных (надзорных) мероприятий;</w:t>
      </w:r>
    </w:p>
    <w:p w:rsidR="00A82237" w:rsidRPr="000F16B4" w:rsidRDefault="00A82237" w:rsidP="002325B7">
      <w:pPr>
        <w:widowControl w:val="0"/>
        <w:numPr>
          <w:ilvl w:val="0"/>
          <w:numId w:val="12"/>
        </w:numPr>
        <w:tabs>
          <w:tab w:val="left" w:pos="851"/>
          <w:tab w:val="left" w:pos="1134"/>
        </w:tabs>
        <w:autoSpaceDE w:val="0"/>
        <w:autoSpaceDN w:val="0"/>
        <w:spacing w:line="276" w:lineRule="auto"/>
        <w:ind w:left="0" w:firstLine="709"/>
        <w:jc w:val="both"/>
        <w:rPr>
          <w:rFonts w:ascii="yandex-sans" w:hAnsi="yandex-sans"/>
          <w:color w:val="000000"/>
          <w:sz w:val="28"/>
          <w:szCs w:val="28"/>
        </w:rPr>
      </w:pPr>
      <w:r w:rsidRPr="000F16B4">
        <w:rPr>
          <w:rFonts w:ascii="yandex-sans" w:hAnsi="yandex-sans"/>
          <w:color w:val="000000"/>
          <w:sz w:val="28"/>
          <w:szCs w:val="28"/>
        </w:rPr>
        <w:t xml:space="preserve">получение информации об обязательных требованиях, предъявляемых                   к деятельности контролируемых лиц, отнесении контролируемых лиц </w:t>
      </w:r>
      <w:r>
        <w:rPr>
          <w:rFonts w:ascii="yandex-sans" w:hAnsi="yandex-sans"/>
          <w:color w:val="000000"/>
          <w:sz w:val="28"/>
          <w:szCs w:val="28"/>
        </w:rPr>
        <w:t xml:space="preserve">к </w:t>
      </w:r>
      <w:r w:rsidRPr="000F16B4">
        <w:rPr>
          <w:rFonts w:ascii="yandex-sans" w:hAnsi="yandex-sans"/>
          <w:color w:val="000000"/>
          <w:sz w:val="28"/>
          <w:szCs w:val="28"/>
        </w:rPr>
        <w:t>категориям риска, основаниях и о рекомендуемых спо</w:t>
      </w:r>
      <w:r>
        <w:rPr>
          <w:rFonts w:ascii="yandex-sans" w:hAnsi="yandex-sans"/>
          <w:color w:val="000000"/>
          <w:sz w:val="28"/>
          <w:szCs w:val="28"/>
        </w:rPr>
        <w:t>собах снижения категории риска;</w:t>
      </w:r>
    </w:p>
    <w:p w:rsidR="001653B6" w:rsidRPr="000F16B4" w:rsidRDefault="001653B6" w:rsidP="002325B7">
      <w:pPr>
        <w:widowControl w:val="0"/>
        <w:numPr>
          <w:ilvl w:val="0"/>
          <w:numId w:val="12"/>
        </w:numPr>
        <w:tabs>
          <w:tab w:val="left" w:pos="851"/>
          <w:tab w:val="left" w:pos="1134"/>
        </w:tabs>
        <w:autoSpaceDE w:val="0"/>
        <w:autoSpaceDN w:val="0"/>
        <w:spacing w:line="276" w:lineRule="auto"/>
        <w:ind w:left="0" w:firstLine="709"/>
        <w:jc w:val="both"/>
        <w:rPr>
          <w:rFonts w:ascii="yandex-sans" w:hAnsi="yandex-sans"/>
          <w:color w:val="000000"/>
          <w:sz w:val="28"/>
          <w:szCs w:val="28"/>
        </w:rPr>
      </w:pPr>
      <w:r w:rsidRPr="000F16B4">
        <w:rPr>
          <w:rFonts w:ascii="yandex-sans" w:hAnsi="yandex-sans" w:hint="eastAsia"/>
          <w:color w:val="000000"/>
          <w:sz w:val="28"/>
          <w:szCs w:val="28"/>
        </w:rPr>
        <w:t>п</w:t>
      </w:r>
      <w:r w:rsidRPr="000F16B4">
        <w:rPr>
          <w:rFonts w:ascii="yandex-sans" w:hAnsi="yandex-sans"/>
          <w:color w:val="000000"/>
          <w:sz w:val="28"/>
          <w:szCs w:val="28"/>
        </w:rPr>
        <w:t>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rsidR="00A82237" w:rsidRPr="00A82237" w:rsidRDefault="00A82237" w:rsidP="002325B7">
      <w:pPr>
        <w:widowControl w:val="0"/>
        <w:numPr>
          <w:ilvl w:val="0"/>
          <w:numId w:val="12"/>
        </w:numPr>
        <w:tabs>
          <w:tab w:val="left" w:pos="851"/>
          <w:tab w:val="left" w:pos="1134"/>
        </w:tabs>
        <w:autoSpaceDE w:val="0"/>
        <w:autoSpaceDN w:val="0"/>
        <w:spacing w:line="276" w:lineRule="auto"/>
        <w:ind w:left="0" w:firstLine="709"/>
        <w:jc w:val="both"/>
        <w:rPr>
          <w:rFonts w:ascii="yandex-sans" w:hAnsi="yandex-sans"/>
          <w:color w:val="000000"/>
          <w:sz w:val="28"/>
          <w:szCs w:val="28"/>
        </w:rPr>
      </w:pPr>
      <w:r w:rsidRPr="00A82237">
        <w:rPr>
          <w:rFonts w:ascii="yandex-sans" w:hAnsi="yandex-sans" w:hint="eastAsia"/>
          <w:color w:val="000000"/>
          <w:sz w:val="28"/>
          <w:szCs w:val="28"/>
        </w:rPr>
        <w:t>п</w:t>
      </w:r>
      <w:r w:rsidRPr="00A82237">
        <w:rPr>
          <w:rFonts w:ascii="yandex-sans" w:hAnsi="yandex-sans"/>
          <w:color w:val="000000"/>
          <w:sz w:val="28"/>
          <w:szCs w:val="28"/>
        </w:rPr>
        <w:t>орядок обжалования</w:t>
      </w:r>
      <w:r>
        <w:rPr>
          <w:rFonts w:eastAsiaTheme="minorHAnsi"/>
          <w:sz w:val="28"/>
          <w:szCs w:val="28"/>
          <w:lang w:eastAsia="en-US"/>
        </w:rPr>
        <w:t xml:space="preserve"> решений</w:t>
      </w:r>
      <w:r w:rsidRPr="00A82237">
        <w:rPr>
          <w:rFonts w:eastAsiaTheme="minorHAnsi"/>
          <w:sz w:val="28"/>
          <w:szCs w:val="28"/>
          <w:lang w:eastAsia="en-US"/>
        </w:rPr>
        <w:t xml:space="preserve"> контрольного (надзорного) органа, </w:t>
      </w:r>
      <w:r>
        <w:rPr>
          <w:rFonts w:eastAsiaTheme="minorHAnsi"/>
          <w:sz w:val="28"/>
          <w:szCs w:val="28"/>
          <w:lang w:eastAsia="en-US"/>
        </w:rPr>
        <w:t>действий (бездействия</w:t>
      </w:r>
      <w:r w:rsidRPr="00A82237">
        <w:rPr>
          <w:rFonts w:eastAsiaTheme="minorHAnsi"/>
          <w:sz w:val="28"/>
          <w:szCs w:val="28"/>
          <w:lang w:eastAsia="en-US"/>
        </w:rPr>
        <w:t xml:space="preserve">) </w:t>
      </w:r>
      <w:r>
        <w:rPr>
          <w:rFonts w:eastAsiaTheme="minorHAnsi"/>
          <w:sz w:val="28"/>
          <w:szCs w:val="28"/>
          <w:lang w:eastAsia="en-US"/>
        </w:rPr>
        <w:t xml:space="preserve">его </w:t>
      </w:r>
      <w:r w:rsidRPr="00A82237">
        <w:rPr>
          <w:rFonts w:eastAsiaTheme="minorHAnsi"/>
          <w:sz w:val="28"/>
          <w:szCs w:val="28"/>
          <w:lang w:eastAsia="en-US"/>
        </w:rPr>
        <w:t>должностных лиц</w:t>
      </w:r>
      <w:r>
        <w:rPr>
          <w:rFonts w:eastAsiaTheme="minorHAnsi"/>
          <w:sz w:val="28"/>
          <w:szCs w:val="28"/>
          <w:lang w:eastAsia="en-US"/>
        </w:rPr>
        <w:t>;</w:t>
      </w:r>
      <w:r w:rsidRPr="00A82237">
        <w:rPr>
          <w:rFonts w:eastAsiaTheme="minorHAnsi"/>
          <w:sz w:val="28"/>
          <w:szCs w:val="28"/>
          <w:lang w:eastAsia="en-US"/>
        </w:rPr>
        <w:t xml:space="preserve"> </w:t>
      </w:r>
    </w:p>
    <w:p w:rsidR="001653B6" w:rsidRPr="000F16B4" w:rsidRDefault="001653B6" w:rsidP="002325B7">
      <w:pPr>
        <w:widowControl w:val="0"/>
        <w:numPr>
          <w:ilvl w:val="0"/>
          <w:numId w:val="12"/>
        </w:numPr>
        <w:tabs>
          <w:tab w:val="left" w:pos="851"/>
          <w:tab w:val="left" w:pos="1134"/>
        </w:tabs>
        <w:autoSpaceDE w:val="0"/>
        <w:autoSpaceDN w:val="0"/>
        <w:spacing w:line="276" w:lineRule="auto"/>
        <w:ind w:left="0" w:firstLine="709"/>
        <w:jc w:val="both"/>
        <w:rPr>
          <w:rFonts w:ascii="yandex-sans" w:hAnsi="yandex-sans"/>
          <w:color w:val="000000"/>
          <w:sz w:val="28"/>
          <w:szCs w:val="28"/>
        </w:rPr>
      </w:pPr>
      <w:r w:rsidRPr="000F16B4">
        <w:rPr>
          <w:rFonts w:ascii="yandex-sans" w:hAnsi="yandex-sans"/>
          <w:color w:val="000000"/>
          <w:sz w:val="28"/>
          <w:szCs w:val="28"/>
        </w:rPr>
        <w:t>получение информации об административной ответственности                           за нарушение обязательных требований.</w:t>
      </w:r>
    </w:p>
    <w:p w:rsidR="001B2BC3" w:rsidRDefault="00D835B5" w:rsidP="002325B7">
      <w:pPr>
        <w:spacing w:line="276" w:lineRule="auto"/>
        <w:ind w:firstLine="709"/>
        <w:jc w:val="both"/>
        <w:rPr>
          <w:sz w:val="28"/>
          <w:szCs w:val="28"/>
        </w:rPr>
      </w:pPr>
      <w:r>
        <w:rPr>
          <w:sz w:val="28"/>
          <w:szCs w:val="28"/>
        </w:rPr>
        <w:t>Консультирование в письменной форме осуществляется в следующих случаях:</w:t>
      </w:r>
    </w:p>
    <w:p w:rsidR="00D835B5" w:rsidRDefault="00D835B5" w:rsidP="002325B7">
      <w:pPr>
        <w:pStyle w:val="a5"/>
        <w:numPr>
          <w:ilvl w:val="0"/>
          <w:numId w:val="10"/>
        </w:numPr>
        <w:tabs>
          <w:tab w:val="left" w:pos="1134"/>
        </w:tabs>
        <w:spacing w:line="276" w:lineRule="auto"/>
        <w:ind w:left="0" w:firstLine="709"/>
        <w:jc w:val="both"/>
        <w:rPr>
          <w:sz w:val="28"/>
          <w:szCs w:val="28"/>
        </w:rPr>
      </w:pPr>
      <w:r>
        <w:rPr>
          <w:sz w:val="28"/>
          <w:szCs w:val="28"/>
        </w:rPr>
        <w:t>по письменному запросу контролируемого лица о представлении письменного ответа по вопросам консультирования;</w:t>
      </w:r>
    </w:p>
    <w:p w:rsidR="00D835B5" w:rsidRDefault="00206CBB" w:rsidP="002325B7">
      <w:pPr>
        <w:pStyle w:val="a5"/>
        <w:numPr>
          <w:ilvl w:val="0"/>
          <w:numId w:val="10"/>
        </w:numPr>
        <w:tabs>
          <w:tab w:val="left" w:pos="1134"/>
        </w:tabs>
        <w:spacing w:line="276" w:lineRule="auto"/>
        <w:ind w:left="0" w:firstLine="709"/>
        <w:jc w:val="both"/>
        <w:rPr>
          <w:sz w:val="28"/>
          <w:szCs w:val="28"/>
        </w:rPr>
      </w:pPr>
      <w:r>
        <w:rPr>
          <w:sz w:val="28"/>
          <w:szCs w:val="28"/>
        </w:rPr>
        <w:t xml:space="preserve">при невозможности предоставления ответа </w:t>
      </w:r>
      <w:r w:rsidR="00D835B5">
        <w:rPr>
          <w:sz w:val="28"/>
          <w:szCs w:val="28"/>
        </w:rPr>
        <w:t xml:space="preserve">за </w:t>
      </w:r>
      <w:r>
        <w:rPr>
          <w:sz w:val="28"/>
          <w:szCs w:val="28"/>
        </w:rPr>
        <w:t xml:space="preserve">отведенное </w:t>
      </w:r>
      <w:r w:rsidR="00DD5B9D">
        <w:rPr>
          <w:sz w:val="28"/>
          <w:szCs w:val="28"/>
        </w:rPr>
        <w:t xml:space="preserve">                                     для консультирования </w:t>
      </w:r>
      <w:r w:rsidR="00D835B5">
        <w:rPr>
          <w:sz w:val="28"/>
          <w:szCs w:val="28"/>
        </w:rPr>
        <w:t>время;</w:t>
      </w:r>
    </w:p>
    <w:p w:rsidR="00D835B5" w:rsidRDefault="00206CBB" w:rsidP="002325B7">
      <w:pPr>
        <w:pStyle w:val="a5"/>
        <w:numPr>
          <w:ilvl w:val="0"/>
          <w:numId w:val="10"/>
        </w:numPr>
        <w:tabs>
          <w:tab w:val="left" w:pos="1134"/>
        </w:tabs>
        <w:spacing w:line="276" w:lineRule="auto"/>
        <w:ind w:left="0" w:firstLine="709"/>
        <w:jc w:val="both"/>
        <w:rPr>
          <w:sz w:val="28"/>
          <w:szCs w:val="28"/>
        </w:rPr>
      </w:pPr>
      <w:r>
        <w:rPr>
          <w:sz w:val="28"/>
          <w:szCs w:val="28"/>
        </w:rPr>
        <w:t xml:space="preserve">при необходимости запроса </w:t>
      </w:r>
      <w:r w:rsidR="00DD5B9D">
        <w:rPr>
          <w:sz w:val="28"/>
          <w:szCs w:val="28"/>
        </w:rPr>
        <w:t xml:space="preserve">дополнительных </w:t>
      </w:r>
      <w:r>
        <w:rPr>
          <w:sz w:val="28"/>
          <w:szCs w:val="28"/>
        </w:rPr>
        <w:t>сведений для ответа.</w:t>
      </w:r>
    </w:p>
    <w:p w:rsidR="00D24931" w:rsidRDefault="00437DA5" w:rsidP="002325B7">
      <w:pPr>
        <w:tabs>
          <w:tab w:val="left" w:pos="1134"/>
        </w:tabs>
        <w:spacing w:line="276" w:lineRule="auto"/>
        <w:ind w:firstLine="709"/>
        <w:jc w:val="both"/>
        <w:rPr>
          <w:sz w:val="28"/>
          <w:szCs w:val="28"/>
        </w:rPr>
      </w:pPr>
      <w:r>
        <w:rPr>
          <w:sz w:val="28"/>
          <w:szCs w:val="28"/>
        </w:rPr>
        <w:t>Контрольный (надзорный) орган осуществляет учет консультирований.</w:t>
      </w:r>
    </w:p>
    <w:p w:rsidR="00437DA5" w:rsidRDefault="00437DA5" w:rsidP="002325B7">
      <w:pPr>
        <w:tabs>
          <w:tab w:val="left" w:pos="1134"/>
        </w:tabs>
        <w:spacing w:line="276" w:lineRule="auto"/>
        <w:ind w:firstLine="709"/>
        <w:jc w:val="both"/>
        <w:rPr>
          <w:sz w:val="28"/>
          <w:szCs w:val="28"/>
        </w:rPr>
      </w:pPr>
      <w:r>
        <w:rPr>
          <w:sz w:val="28"/>
          <w:szCs w:val="28"/>
        </w:rPr>
        <w:t xml:space="preserve">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портале </w:t>
      </w:r>
      <w:r w:rsidRPr="000F16B4">
        <w:rPr>
          <w:sz w:val="28"/>
          <w:szCs w:val="28"/>
        </w:rPr>
        <w:t>Администрации</w:t>
      </w:r>
      <w:r w:rsidR="00B30F47">
        <w:rPr>
          <w:sz w:val="28"/>
          <w:szCs w:val="28"/>
        </w:rPr>
        <w:t xml:space="preserve"> </w:t>
      </w:r>
      <w:r w:rsidR="00261797">
        <w:rPr>
          <w:sz w:val="28"/>
          <w:szCs w:val="28"/>
        </w:rPr>
        <w:t xml:space="preserve">Рузского </w:t>
      </w:r>
      <w:r w:rsidR="00B30F47">
        <w:rPr>
          <w:sz w:val="28"/>
          <w:szCs w:val="28"/>
        </w:rPr>
        <w:t>муниципального</w:t>
      </w:r>
      <w:r w:rsidRPr="000F16B4">
        <w:rPr>
          <w:sz w:val="28"/>
          <w:szCs w:val="28"/>
        </w:rPr>
        <w:t xml:space="preserve"> округа </w:t>
      </w:r>
      <w:r w:rsidR="000F16B4" w:rsidRPr="000F16B4">
        <w:rPr>
          <w:sz w:val="28"/>
          <w:szCs w:val="28"/>
        </w:rPr>
        <w:t xml:space="preserve">Московской области </w:t>
      </w:r>
      <w:r w:rsidRPr="000F16B4">
        <w:rPr>
          <w:sz w:val="28"/>
          <w:szCs w:val="28"/>
        </w:rPr>
        <w:t>в сети Интернет.</w:t>
      </w:r>
    </w:p>
    <w:p w:rsidR="00BD5EA1" w:rsidRPr="00D835B5" w:rsidRDefault="00BD5EA1" w:rsidP="001B2BC3">
      <w:pPr>
        <w:jc w:val="both"/>
        <w:rPr>
          <w:sz w:val="28"/>
          <w:szCs w:val="28"/>
        </w:rPr>
      </w:pPr>
    </w:p>
    <w:p w:rsidR="00437DA5" w:rsidRPr="00D835B5" w:rsidRDefault="00437DA5" w:rsidP="00197CF1">
      <w:pPr>
        <w:spacing w:after="240"/>
        <w:ind w:firstLine="709"/>
        <w:jc w:val="center"/>
        <w:rPr>
          <w:sz w:val="28"/>
          <w:szCs w:val="28"/>
        </w:rPr>
      </w:pPr>
      <w:r>
        <w:rPr>
          <w:sz w:val="28"/>
          <w:szCs w:val="28"/>
        </w:rPr>
        <w:t>Профилактический визит</w:t>
      </w:r>
    </w:p>
    <w:p w:rsidR="00F66E97" w:rsidRDefault="00437DA5" w:rsidP="002325B7">
      <w:pPr>
        <w:pStyle w:val="a5"/>
        <w:numPr>
          <w:ilvl w:val="1"/>
          <w:numId w:val="3"/>
        </w:numPr>
        <w:spacing w:line="276" w:lineRule="auto"/>
        <w:ind w:left="0" w:firstLine="709"/>
        <w:jc w:val="both"/>
        <w:rPr>
          <w:sz w:val="28"/>
          <w:szCs w:val="28"/>
        </w:rPr>
      </w:pPr>
      <w:r>
        <w:rPr>
          <w:sz w:val="28"/>
          <w:szCs w:val="28"/>
        </w:rPr>
        <w:t xml:space="preserve">Профилактический визит проводится </w:t>
      </w:r>
      <w:r w:rsidR="008C130C">
        <w:rPr>
          <w:sz w:val="28"/>
          <w:szCs w:val="28"/>
        </w:rPr>
        <w:t xml:space="preserve">должностным лицом контрольного (надзорного) органа </w:t>
      </w:r>
      <w:r w:rsidR="0046103E">
        <w:rPr>
          <w:sz w:val="28"/>
          <w:szCs w:val="28"/>
        </w:rPr>
        <w:t>в форме профилактической беседы по месту осуществления деятельности контролируемого лица либо путем испо</w:t>
      </w:r>
      <w:r w:rsidR="004E0AF3">
        <w:rPr>
          <w:sz w:val="28"/>
          <w:szCs w:val="28"/>
        </w:rPr>
        <w:t>льзования видео-конференц-связи или мобильного приложения «Инспектор».</w:t>
      </w:r>
    </w:p>
    <w:p w:rsidR="0046103E" w:rsidRDefault="0046103E" w:rsidP="002325B7">
      <w:pPr>
        <w:tabs>
          <w:tab w:val="left" w:pos="1134"/>
        </w:tabs>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w:t>
      </w:r>
      <w:r w:rsidR="008C130C">
        <w:rPr>
          <w:rFonts w:eastAsiaTheme="minorHAnsi"/>
          <w:sz w:val="28"/>
          <w:szCs w:val="28"/>
          <w:lang w:eastAsia="en-US"/>
        </w:rPr>
        <w:t xml:space="preserve">                                       либо </w:t>
      </w:r>
      <w:r>
        <w:rPr>
          <w:rFonts w:eastAsiaTheme="minorHAnsi"/>
          <w:sz w:val="28"/>
          <w:szCs w:val="28"/>
          <w:lang w:eastAsia="en-US"/>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E0AF3" w:rsidRDefault="004E0AF3"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16D01" w:rsidRDefault="00B16D01" w:rsidP="002325B7">
      <w:pPr>
        <w:autoSpaceDE w:val="0"/>
        <w:autoSpaceDN w:val="0"/>
        <w:adjustRightInd w:val="0"/>
        <w:spacing w:line="276" w:lineRule="auto"/>
        <w:ind w:firstLine="709"/>
        <w:jc w:val="both"/>
        <w:rPr>
          <w:rFonts w:eastAsiaTheme="minorHAnsi"/>
          <w:sz w:val="28"/>
          <w:szCs w:val="28"/>
          <w:lang w:eastAsia="en-US"/>
        </w:rPr>
      </w:pPr>
      <w:r w:rsidRPr="000F16B4">
        <w:rPr>
          <w:rFonts w:eastAsiaTheme="minorHAnsi"/>
          <w:sz w:val="28"/>
          <w:szCs w:val="28"/>
          <w:lang w:eastAsia="en-US"/>
        </w:rPr>
        <w:t>Обязате</w:t>
      </w:r>
      <w:r w:rsidR="005F706E">
        <w:rPr>
          <w:rFonts w:eastAsiaTheme="minorHAnsi"/>
          <w:sz w:val="28"/>
          <w:szCs w:val="28"/>
          <w:lang w:eastAsia="en-US"/>
        </w:rPr>
        <w:t>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rsidR="00BF3568" w:rsidRDefault="00BF3568"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w:t>
      </w:r>
      <w:r w:rsidRPr="00BF3568">
        <w:rPr>
          <w:rFonts w:eastAsiaTheme="minorHAnsi"/>
          <w:sz w:val="28"/>
          <w:szCs w:val="28"/>
          <w:lang w:eastAsia="en-US"/>
        </w:rPr>
        <w:t>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5F706E" w:rsidRDefault="005F706E"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w:t>
      </w:r>
      <w:r w:rsidR="00A82237">
        <w:rPr>
          <w:rFonts w:eastAsiaTheme="minorHAnsi"/>
          <w:sz w:val="28"/>
          <w:szCs w:val="28"/>
          <w:lang w:eastAsia="en-US"/>
        </w:rPr>
        <w:t xml:space="preserve">                          </w:t>
      </w:r>
      <w:r>
        <w:rPr>
          <w:rFonts w:eastAsiaTheme="minorHAnsi"/>
          <w:sz w:val="28"/>
          <w:szCs w:val="28"/>
          <w:lang w:eastAsia="en-US"/>
        </w:rPr>
        <w:t>со статьей 52.2. Федерального закона № 248-ФЗ.</w:t>
      </w:r>
    </w:p>
    <w:p w:rsidR="003E08C6" w:rsidRPr="00A60660" w:rsidRDefault="003E08C6" w:rsidP="005F706E">
      <w:pPr>
        <w:autoSpaceDE w:val="0"/>
        <w:autoSpaceDN w:val="0"/>
        <w:adjustRightInd w:val="0"/>
        <w:jc w:val="both"/>
        <w:rPr>
          <w:rFonts w:eastAsiaTheme="minorHAnsi"/>
          <w:sz w:val="28"/>
          <w:szCs w:val="28"/>
          <w:highlight w:val="yellow"/>
          <w:lang w:eastAsia="en-US"/>
        </w:rPr>
      </w:pPr>
    </w:p>
    <w:p w:rsidR="00E9659C" w:rsidRPr="00430E8B" w:rsidRDefault="00E9659C" w:rsidP="00F37D49">
      <w:pPr>
        <w:pStyle w:val="a5"/>
        <w:numPr>
          <w:ilvl w:val="0"/>
          <w:numId w:val="3"/>
        </w:numPr>
        <w:autoSpaceDE w:val="0"/>
        <w:autoSpaceDN w:val="0"/>
        <w:adjustRightInd w:val="0"/>
        <w:spacing w:after="240"/>
        <w:ind w:left="1168" w:hanging="357"/>
        <w:contextualSpacing w:val="0"/>
        <w:jc w:val="center"/>
        <w:rPr>
          <w:rFonts w:eastAsiaTheme="minorHAnsi"/>
          <w:sz w:val="28"/>
          <w:szCs w:val="28"/>
          <w:lang w:eastAsia="en-US"/>
        </w:rPr>
      </w:pPr>
      <w:r w:rsidRPr="00A60660">
        <w:rPr>
          <w:rFonts w:eastAsiaTheme="minorHAnsi"/>
          <w:sz w:val="28"/>
          <w:szCs w:val="28"/>
          <w:lang w:eastAsia="en-US"/>
        </w:rPr>
        <w:t>Осуществление муниципального контроля</w:t>
      </w:r>
    </w:p>
    <w:p w:rsidR="0030275F" w:rsidRDefault="00F938D6"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Контрольные (надзорные) мероприятия в отношении контролируемых лиц провод</w:t>
      </w:r>
      <w:r w:rsidR="0030275F">
        <w:rPr>
          <w:rFonts w:eastAsiaTheme="minorHAnsi"/>
          <w:sz w:val="28"/>
          <w:szCs w:val="28"/>
          <w:lang w:eastAsia="en-US"/>
        </w:rPr>
        <w:t xml:space="preserve">ятся должностными лицами контрольного (надзорного) органа </w:t>
      </w:r>
      <w:r w:rsidR="003E08C6">
        <w:rPr>
          <w:rFonts w:eastAsiaTheme="minorHAnsi"/>
          <w:sz w:val="28"/>
          <w:szCs w:val="28"/>
          <w:lang w:eastAsia="en-US"/>
        </w:rPr>
        <w:t xml:space="preserve">                              </w:t>
      </w:r>
      <w:r w:rsidR="0030275F">
        <w:rPr>
          <w:rFonts w:eastAsiaTheme="minorHAnsi"/>
          <w:sz w:val="28"/>
          <w:szCs w:val="28"/>
          <w:lang w:eastAsia="en-US"/>
        </w:rPr>
        <w:t>в соотв</w:t>
      </w:r>
      <w:r w:rsidR="00241B8D">
        <w:rPr>
          <w:rFonts w:eastAsiaTheme="minorHAnsi"/>
          <w:sz w:val="28"/>
          <w:szCs w:val="28"/>
          <w:lang w:eastAsia="en-US"/>
        </w:rPr>
        <w:t>етствии с Федеральным законом № </w:t>
      </w:r>
      <w:r w:rsidR="0030275F">
        <w:rPr>
          <w:rFonts w:eastAsiaTheme="minorHAnsi"/>
          <w:sz w:val="28"/>
          <w:szCs w:val="28"/>
          <w:lang w:eastAsia="en-US"/>
        </w:rPr>
        <w:t>248-ФЗ.</w:t>
      </w:r>
    </w:p>
    <w:p w:rsidR="0030275F" w:rsidRDefault="0030275F"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w:t>
      </w:r>
      <w:r w:rsidR="00241B8D">
        <w:rPr>
          <w:rFonts w:eastAsiaTheme="minorHAnsi"/>
          <w:sz w:val="28"/>
          <w:szCs w:val="28"/>
          <w:lang w:eastAsia="en-US"/>
        </w:rPr>
        <w:t xml:space="preserve">               </w:t>
      </w:r>
      <w:r>
        <w:rPr>
          <w:rFonts w:eastAsiaTheme="minorHAnsi"/>
          <w:sz w:val="28"/>
          <w:szCs w:val="28"/>
          <w:lang w:eastAsia="en-US"/>
        </w:rPr>
        <w:t>с органами прокуратуры.</w:t>
      </w:r>
    </w:p>
    <w:p w:rsidR="00556BFA" w:rsidRPr="00556BFA" w:rsidRDefault="00556BFA"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Порядок формирования ежегодного плана контрольных (надзорных) мероприятий, его согласования с органами прокуратуры, включения в него </w:t>
      </w:r>
      <w:r w:rsidR="00241B8D">
        <w:rPr>
          <w:rFonts w:eastAsiaTheme="minorHAnsi"/>
          <w:sz w:val="28"/>
          <w:szCs w:val="28"/>
          <w:lang w:eastAsia="en-US"/>
        </w:rPr>
        <w:t xml:space="preserve">                         </w:t>
      </w:r>
      <w:r>
        <w:rPr>
          <w:rFonts w:eastAsiaTheme="minorHAnsi"/>
          <w:sz w:val="28"/>
          <w:szCs w:val="28"/>
          <w:lang w:eastAsia="en-US"/>
        </w:rPr>
        <w:t>и исключения из него контрольных (надзорных) мероприятий в течение года устанавливается Правительством Российской Федерации.</w:t>
      </w:r>
    </w:p>
    <w:p w:rsidR="0030275F" w:rsidRDefault="00556BFA"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Информация о контрольных (надзорных) мероприятиях размещается </w:t>
      </w:r>
      <w:r w:rsidR="00E304EE">
        <w:rPr>
          <w:rFonts w:eastAsiaTheme="minorHAnsi"/>
          <w:sz w:val="28"/>
          <w:szCs w:val="28"/>
          <w:lang w:eastAsia="en-US"/>
        </w:rPr>
        <w:t xml:space="preserve">          </w:t>
      </w:r>
      <w:r w:rsidR="00F72A19">
        <w:rPr>
          <w:rFonts w:eastAsiaTheme="minorHAnsi"/>
          <w:sz w:val="28"/>
          <w:szCs w:val="28"/>
          <w:lang w:eastAsia="en-US"/>
        </w:rPr>
        <w:t>в ЕРКНМ</w:t>
      </w:r>
      <w:r>
        <w:rPr>
          <w:rFonts w:eastAsiaTheme="minorHAnsi"/>
          <w:sz w:val="28"/>
          <w:szCs w:val="28"/>
          <w:lang w:eastAsia="en-US"/>
        </w:rPr>
        <w:t>.</w:t>
      </w:r>
    </w:p>
    <w:p w:rsidR="00556BFA" w:rsidRDefault="00556BFA"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В целях фиксации </w:t>
      </w:r>
      <w:r w:rsidR="00241B8D">
        <w:rPr>
          <w:rFonts w:eastAsiaTheme="minorHAnsi"/>
          <w:sz w:val="28"/>
          <w:szCs w:val="28"/>
          <w:lang w:eastAsia="en-US"/>
        </w:rPr>
        <w:t xml:space="preserve">доказательств нарушений обязательных требований </w:t>
      </w:r>
      <w:r>
        <w:rPr>
          <w:rFonts w:eastAsiaTheme="minorHAnsi"/>
          <w:sz w:val="28"/>
          <w:szCs w:val="28"/>
          <w:lang w:eastAsia="en-US"/>
        </w:rPr>
        <w:t>должн</w:t>
      </w:r>
      <w:r w:rsidR="00241B8D">
        <w:rPr>
          <w:rFonts w:eastAsiaTheme="minorHAnsi"/>
          <w:sz w:val="28"/>
          <w:szCs w:val="28"/>
          <w:lang w:eastAsia="en-US"/>
        </w:rPr>
        <w:t>остными лицами контрольного (надзорного) органа</w:t>
      </w:r>
      <w:r>
        <w:rPr>
          <w:rFonts w:eastAsiaTheme="minorHAnsi"/>
          <w:sz w:val="28"/>
          <w:szCs w:val="28"/>
          <w:lang w:eastAsia="en-US"/>
        </w:rPr>
        <w:t xml:space="preserve"> и лицами, обладающими специальными знаниями и навыками, необходимыми 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w:t>
      </w:r>
      <w:r w:rsidR="004D4EB8">
        <w:rPr>
          <w:rFonts w:eastAsiaTheme="minorHAnsi"/>
          <w:sz w:val="28"/>
          <w:szCs w:val="28"/>
          <w:lang w:eastAsia="en-US"/>
        </w:rPr>
        <w:t xml:space="preserve">действий </w:t>
      </w:r>
      <w:r w:rsidR="00206CBB">
        <w:rPr>
          <w:rFonts w:eastAsiaTheme="minorHAnsi"/>
          <w:sz w:val="28"/>
          <w:szCs w:val="28"/>
          <w:lang w:eastAsia="en-US"/>
        </w:rPr>
        <w:t xml:space="preserve">     </w:t>
      </w:r>
      <w:r w:rsidR="004D4EB8">
        <w:rPr>
          <w:rFonts w:eastAsiaTheme="minorHAnsi"/>
          <w:sz w:val="28"/>
          <w:szCs w:val="28"/>
          <w:lang w:eastAsia="en-US"/>
        </w:rPr>
        <w:t>(далее – специалисты), могут использоваться фотосъемка, аудио- и видеозапись.</w:t>
      </w:r>
    </w:p>
    <w:p w:rsidR="004D4EB8" w:rsidRDefault="004D4EB8"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Решение об использовании фотосъемки, аудио- и видеозаписи, иных способов фиксации доказательств нарушений обязательных требований </w:t>
      </w:r>
      <w:r w:rsidR="00622714">
        <w:rPr>
          <w:rFonts w:eastAsiaTheme="minorHAnsi"/>
          <w:sz w:val="28"/>
          <w:szCs w:val="28"/>
          <w:lang w:eastAsia="en-US"/>
        </w:rPr>
        <w:t xml:space="preserve">                          </w:t>
      </w:r>
      <w:r>
        <w:rPr>
          <w:rFonts w:eastAsiaTheme="minorHAnsi"/>
          <w:sz w:val="28"/>
          <w:szCs w:val="28"/>
          <w:lang w:eastAsia="en-US"/>
        </w:rPr>
        <w:t xml:space="preserve">при осуществлении контрольных (надзорных) мероприятий, совершении контрольных (надзорных) действий принимается должностными лицами </w:t>
      </w:r>
      <w:r w:rsidR="00622714">
        <w:rPr>
          <w:rFonts w:eastAsiaTheme="minorHAnsi"/>
          <w:sz w:val="28"/>
          <w:szCs w:val="28"/>
          <w:lang w:eastAsia="en-US"/>
        </w:rPr>
        <w:t xml:space="preserve">                               </w:t>
      </w:r>
      <w:r>
        <w:rPr>
          <w:rFonts w:eastAsiaTheme="minorHAnsi"/>
          <w:sz w:val="28"/>
          <w:szCs w:val="28"/>
          <w:lang w:eastAsia="en-US"/>
        </w:rPr>
        <w:t>и специалистами самостоятельно.</w:t>
      </w:r>
    </w:p>
    <w:p w:rsidR="004D4EB8" w:rsidRDefault="004D4EB8"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Для фиксации </w:t>
      </w:r>
      <w:r w:rsidR="00D72059">
        <w:rPr>
          <w:rFonts w:eastAsiaTheme="minorHAnsi"/>
          <w:sz w:val="28"/>
          <w:szCs w:val="28"/>
          <w:lang w:eastAsia="en-US"/>
        </w:rPr>
        <w:t xml:space="preserve">доказательств нарушений обязательных требований могут быть использованы любые </w:t>
      </w:r>
      <w:r w:rsidR="00E41F47">
        <w:rPr>
          <w:rFonts w:eastAsiaTheme="minorHAnsi"/>
          <w:sz w:val="28"/>
          <w:szCs w:val="28"/>
          <w:lang w:eastAsia="en-US"/>
        </w:rPr>
        <w:t>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E41F47" w:rsidRDefault="00E41F47"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Проведение </w:t>
      </w:r>
      <w:r w:rsidR="00E304EE">
        <w:rPr>
          <w:rFonts w:eastAsiaTheme="minorHAnsi"/>
          <w:sz w:val="28"/>
          <w:szCs w:val="28"/>
          <w:lang w:eastAsia="en-US"/>
        </w:rPr>
        <w:t xml:space="preserve">фотосъемки, аудио- и видеозаписи осуществляется </w:t>
      </w:r>
      <w:r w:rsidR="00241B8D">
        <w:rPr>
          <w:rFonts w:eastAsiaTheme="minorHAnsi"/>
          <w:sz w:val="28"/>
          <w:szCs w:val="28"/>
          <w:lang w:eastAsia="en-US"/>
        </w:rPr>
        <w:t xml:space="preserve">                                     </w:t>
      </w:r>
      <w:r w:rsidR="00E304EE">
        <w:rPr>
          <w:rFonts w:eastAsiaTheme="minorHAnsi"/>
          <w:sz w:val="28"/>
          <w:szCs w:val="28"/>
          <w:lang w:eastAsia="en-US"/>
        </w:rPr>
        <w:t>с обязательным уведомлением контролируемого лица.</w:t>
      </w:r>
    </w:p>
    <w:p w:rsidR="00E304EE" w:rsidRDefault="00E304EE"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E304EE" w:rsidRDefault="00E304EE"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w:t>
      </w:r>
      <w:r w:rsidR="00241B8D">
        <w:rPr>
          <w:rFonts w:eastAsiaTheme="minorHAnsi"/>
          <w:sz w:val="28"/>
          <w:szCs w:val="28"/>
          <w:lang w:eastAsia="en-US"/>
        </w:rPr>
        <w:t xml:space="preserve">                </w:t>
      </w:r>
      <w:r>
        <w:rPr>
          <w:rFonts w:eastAsiaTheme="minorHAnsi"/>
          <w:sz w:val="28"/>
          <w:szCs w:val="28"/>
          <w:lang w:eastAsia="en-US"/>
        </w:rPr>
        <w:t xml:space="preserve">о дате, месте, </w:t>
      </w:r>
      <w:r w:rsidR="00B80D8A">
        <w:rPr>
          <w:rFonts w:eastAsiaTheme="minorHAnsi"/>
          <w:sz w:val="28"/>
          <w:szCs w:val="28"/>
          <w:lang w:eastAsia="en-US"/>
        </w:rPr>
        <w:t>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80D8A" w:rsidRDefault="00B80D8A"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4D4EB8" w:rsidRPr="004D4EB8" w:rsidRDefault="00B80D8A"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w:t>
      </w:r>
      <w:r w:rsidR="00767BA4">
        <w:rPr>
          <w:rFonts w:eastAsiaTheme="minorHAnsi"/>
          <w:sz w:val="28"/>
          <w:szCs w:val="28"/>
          <w:lang w:eastAsia="en-US"/>
        </w:rPr>
        <w:t>о защите государственной тайны.</w:t>
      </w:r>
    </w:p>
    <w:p w:rsidR="004D4EB8" w:rsidRDefault="00767BA4"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При проведении контрольного (надзорного) мероприятия, предусматривающего взаимодействие с контролируемым лицом </w:t>
      </w:r>
      <w:r w:rsidR="00241B8D">
        <w:rPr>
          <w:rFonts w:eastAsiaTheme="minorHAnsi"/>
          <w:sz w:val="28"/>
          <w:szCs w:val="28"/>
          <w:lang w:eastAsia="en-US"/>
        </w:rPr>
        <w:t xml:space="preserve">                                                 </w:t>
      </w:r>
      <w:r>
        <w:rPr>
          <w:rFonts w:eastAsiaTheme="minorHAnsi"/>
          <w:sz w:val="28"/>
          <w:szCs w:val="28"/>
          <w:lang w:eastAsia="en-US"/>
        </w:rPr>
        <w:t xml:space="preserve">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w:t>
      </w:r>
      <w:r w:rsidR="00241B8D">
        <w:rPr>
          <w:rFonts w:eastAsiaTheme="minorHAnsi"/>
          <w:sz w:val="28"/>
          <w:szCs w:val="28"/>
          <w:lang w:eastAsia="en-US"/>
        </w:rPr>
        <w:t xml:space="preserve">                   </w:t>
      </w:r>
      <w:r>
        <w:rPr>
          <w:rFonts w:eastAsiaTheme="minorHAnsi"/>
          <w:sz w:val="28"/>
          <w:szCs w:val="28"/>
          <w:lang w:eastAsia="en-US"/>
        </w:rPr>
        <w:t xml:space="preserve">а также сообщается учетный номер контрольного (надзорного) мероприятия </w:t>
      </w:r>
      <w:r w:rsidR="00241B8D">
        <w:rPr>
          <w:rFonts w:eastAsiaTheme="minorHAnsi"/>
          <w:sz w:val="28"/>
          <w:szCs w:val="28"/>
          <w:lang w:eastAsia="en-US"/>
        </w:rPr>
        <w:t xml:space="preserve">                      </w:t>
      </w:r>
      <w:r w:rsidR="00F72A19">
        <w:rPr>
          <w:rFonts w:eastAsiaTheme="minorHAnsi"/>
          <w:sz w:val="28"/>
          <w:szCs w:val="28"/>
          <w:lang w:eastAsia="en-US"/>
        </w:rPr>
        <w:t>в ЕРКНМ</w:t>
      </w:r>
      <w:r>
        <w:rPr>
          <w:rFonts w:eastAsiaTheme="minorHAnsi"/>
          <w:sz w:val="28"/>
          <w:szCs w:val="28"/>
          <w:lang w:eastAsia="en-US"/>
        </w:rPr>
        <w:t>.</w:t>
      </w:r>
    </w:p>
    <w:p w:rsidR="00767BA4" w:rsidRDefault="00767BA4"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Информирование контролируемых лиц о совершаемых должностными лицами контрольного (надзорного) органа действиях и принимаемых решениях </w:t>
      </w:r>
      <w:r w:rsidR="00C32CA6">
        <w:rPr>
          <w:rFonts w:eastAsiaTheme="minorHAnsi"/>
          <w:sz w:val="28"/>
          <w:szCs w:val="28"/>
          <w:lang w:eastAsia="en-US"/>
        </w:rPr>
        <w:t xml:space="preserve">осуществляется путем размещения сведений об указанных действиях и решениях </w:t>
      </w:r>
      <w:r w:rsidR="00241B8D">
        <w:rPr>
          <w:rFonts w:eastAsiaTheme="minorHAnsi"/>
          <w:sz w:val="28"/>
          <w:szCs w:val="28"/>
          <w:lang w:eastAsia="en-US"/>
        </w:rPr>
        <w:t xml:space="preserve">                       </w:t>
      </w:r>
      <w:r w:rsidR="00F72A19">
        <w:rPr>
          <w:rFonts w:eastAsiaTheme="minorHAnsi"/>
          <w:sz w:val="28"/>
          <w:szCs w:val="28"/>
          <w:lang w:eastAsia="en-US"/>
        </w:rPr>
        <w:t>в ЕРКНМ</w:t>
      </w:r>
      <w:r w:rsidR="000F16B4">
        <w:rPr>
          <w:rFonts w:eastAsiaTheme="minorHAnsi"/>
          <w:sz w:val="28"/>
          <w:szCs w:val="28"/>
          <w:lang w:eastAsia="en-US"/>
        </w:rPr>
        <w:t xml:space="preserve">, а также доведения </w:t>
      </w:r>
      <w:r w:rsidR="00C32CA6">
        <w:rPr>
          <w:rFonts w:eastAsiaTheme="minorHAnsi"/>
          <w:sz w:val="28"/>
          <w:szCs w:val="28"/>
          <w:lang w:eastAsia="en-US"/>
        </w:rPr>
        <w:t>их до контролируемых лиц посредством инфраструктуры, обеспечивающе</w:t>
      </w:r>
      <w:r w:rsidR="00DD5B9D">
        <w:rPr>
          <w:rFonts w:eastAsiaTheme="minorHAnsi"/>
          <w:sz w:val="28"/>
          <w:szCs w:val="28"/>
          <w:lang w:eastAsia="en-US"/>
        </w:rPr>
        <w:t xml:space="preserve">й информационно-технологическое </w:t>
      </w:r>
      <w:r w:rsidR="00C32CA6">
        <w:rPr>
          <w:rFonts w:eastAsiaTheme="minorHAnsi"/>
          <w:sz w:val="28"/>
          <w:szCs w:val="28"/>
          <w:lang w:eastAsia="en-US"/>
        </w:rPr>
        <w:t>взаимодействие информационных систем, используемых для предоставления госуда</w:t>
      </w:r>
      <w:r w:rsidR="000F16B4">
        <w:rPr>
          <w:rFonts w:eastAsiaTheme="minorHAnsi"/>
          <w:sz w:val="28"/>
          <w:szCs w:val="28"/>
          <w:lang w:eastAsia="en-US"/>
        </w:rPr>
        <w:t xml:space="preserve">рственных и муниципальных услуг </w:t>
      </w:r>
      <w:r w:rsidR="00C32CA6">
        <w:rPr>
          <w:rFonts w:eastAsiaTheme="minorHAnsi"/>
          <w:sz w:val="28"/>
          <w:szCs w:val="28"/>
          <w:lang w:eastAsia="en-US"/>
        </w:rPr>
        <w:t xml:space="preserve">и исполнения государственных </w:t>
      </w:r>
      <w:r w:rsidR="000F16B4">
        <w:rPr>
          <w:rFonts w:eastAsiaTheme="minorHAnsi"/>
          <w:sz w:val="28"/>
          <w:szCs w:val="28"/>
          <w:lang w:eastAsia="en-US"/>
        </w:rPr>
        <w:t xml:space="preserve">                     </w:t>
      </w:r>
      <w:r w:rsidR="00C32CA6">
        <w:rPr>
          <w:rFonts w:eastAsiaTheme="minorHAnsi"/>
          <w:sz w:val="28"/>
          <w:szCs w:val="28"/>
          <w:lang w:eastAsia="en-US"/>
        </w:rPr>
        <w:t xml:space="preserve">и муниципальных функций в электронной форме, в том числе через </w:t>
      </w:r>
      <w:r w:rsidR="00F72A19">
        <w:rPr>
          <w:rFonts w:eastAsiaTheme="minorHAnsi"/>
          <w:sz w:val="28"/>
          <w:szCs w:val="28"/>
          <w:lang w:eastAsia="en-US"/>
        </w:rPr>
        <w:t xml:space="preserve">ФГИС </w:t>
      </w:r>
      <w:r w:rsidR="008C130C">
        <w:rPr>
          <w:rFonts w:eastAsiaTheme="minorHAnsi"/>
          <w:sz w:val="28"/>
          <w:szCs w:val="28"/>
          <w:lang w:eastAsia="en-US"/>
        </w:rPr>
        <w:t>ЕПГУ</w:t>
      </w:r>
      <w:r w:rsidR="00C32CA6">
        <w:rPr>
          <w:rFonts w:eastAsiaTheme="minorHAnsi"/>
          <w:sz w:val="28"/>
          <w:szCs w:val="28"/>
          <w:lang w:eastAsia="en-US"/>
        </w:rPr>
        <w:t>.</w:t>
      </w:r>
    </w:p>
    <w:p w:rsidR="00C32CA6" w:rsidRDefault="00C32CA6"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Контролируемое лицо информируется о совершаемых должностными лицами </w:t>
      </w:r>
      <w:r w:rsidR="00391E61">
        <w:rPr>
          <w:rFonts w:eastAsiaTheme="minorHAnsi"/>
          <w:sz w:val="28"/>
          <w:szCs w:val="28"/>
          <w:lang w:eastAsia="en-US"/>
        </w:rPr>
        <w:t xml:space="preserve">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w:t>
      </w:r>
      <w:r w:rsidR="00241B8D">
        <w:rPr>
          <w:rFonts w:eastAsiaTheme="minorHAnsi"/>
          <w:sz w:val="28"/>
          <w:szCs w:val="28"/>
          <w:lang w:eastAsia="en-US"/>
        </w:rPr>
        <w:t xml:space="preserve">                                      </w:t>
      </w:r>
      <w:r w:rsidR="00391E61">
        <w:rPr>
          <w:rFonts w:eastAsiaTheme="minorHAnsi"/>
          <w:sz w:val="28"/>
          <w:szCs w:val="28"/>
          <w:lang w:eastAsia="en-US"/>
        </w:rPr>
        <w:t xml:space="preserve">и возможности направить ему документы в электронном виде через </w:t>
      </w:r>
      <w:r w:rsidR="00F72A19">
        <w:rPr>
          <w:rFonts w:eastAsiaTheme="minorHAnsi"/>
          <w:sz w:val="28"/>
          <w:szCs w:val="28"/>
          <w:lang w:eastAsia="en-US"/>
        </w:rPr>
        <w:t xml:space="preserve">ФГИС </w:t>
      </w:r>
      <w:r w:rsidR="00391E61">
        <w:rPr>
          <w:rFonts w:eastAsiaTheme="minorHAnsi"/>
          <w:sz w:val="28"/>
          <w:szCs w:val="28"/>
          <w:lang w:eastAsia="en-US"/>
        </w:rPr>
        <w:t xml:space="preserve">ЕПГУ </w:t>
      </w:r>
      <w:r w:rsidR="00241B8D">
        <w:rPr>
          <w:rFonts w:eastAsiaTheme="minorHAnsi"/>
          <w:sz w:val="28"/>
          <w:szCs w:val="28"/>
          <w:lang w:eastAsia="en-US"/>
        </w:rPr>
        <w:t xml:space="preserve">                             (</w:t>
      </w:r>
      <w:r w:rsidR="00391E61">
        <w:rPr>
          <w:rFonts w:eastAsiaTheme="minorHAnsi"/>
          <w:sz w:val="28"/>
          <w:szCs w:val="28"/>
          <w:lang w:eastAsia="en-US"/>
        </w:rPr>
        <w:t xml:space="preserve">в случае если контролируемое лицо не имеет учетной записи в единой системе идентификации и аутентификации). </w:t>
      </w:r>
    </w:p>
    <w:p w:rsidR="00391E61" w:rsidRPr="00C32CA6" w:rsidRDefault="00391E61"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Контролируемое лицо вправе направлять в контрольный (надзорный) орган документы на бумажном </w:t>
      </w:r>
      <w:r w:rsidR="00990F66">
        <w:rPr>
          <w:rFonts w:eastAsiaTheme="minorHAnsi"/>
          <w:sz w:val="28"/>
          <w:szCs w:val="28"/>
          <w:lang w:eastAsia="en-US"/>
        </w:rPr>
        <w:t>носителе.</w:t>
      </w:r>
    </w:p>
    <w:p w:rsidR="00C32CA6" w:rsidRDefault="00990F66"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rsidR="00FB3B29" w:rsidRDefault="00FB3B29" w:rsidP="002325B7">
      <w:pPr>
        <w:pStyle w:val="a5"/>
        <w:numPr>
          <w:ilvl w:val="0"/>
          <w:numId w:val="13"/>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rsidR="00FB3B29" w:rsidRDefault="00FB3B29" w:rsidP="002325B7">
      <w:pPr>
        <w:pStyle w:val="a5"/>
        <w:numPr>
          <w:ilvl w:val="0"/>
          <w:numId w:val="13"/>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rsidR="00FB3B29" w:rsidRPr="00FB3B29" w:rsidRDefault="00FB3B29" w:rsidP="002325B7">
      <w:pPr>
        <w:pStyle w:val="a5"/>
        <w:tabs>
          <w:tab w:val="left" w:pos="1134"/>
        </w:tabs>
        <w:autoSpaceDE w:val="0"/>
        <w:autoSpaceDN w:val="0"/>
        <w:adjustRightInd w:val="0"/>
        <w:spacing w:line="276" w:lineRule="auto"/>
        <w:ind w:left="0" w:firstLine="720"/>
        <w:jc w:val="both"/>
        <w:rPr>
          <w:rFonts w:eastAsiaTheme="minorHAnsi"/>
          <w:sz w:val="28"/>
          <w:szCs w:val="28"/>
          <w:lang w:eastAsia="en-US"/>
        </w:rPr>
      </w:pPr>
      <w:r>
        <w:rPr>
          <w:rFonts w:eastAsiaTheme="minorHAnsi"/>
          <w:sz w:val="28"/>
          <w:szCs w:val="28"/>
          <w:lang w:eastAsia="en-US"/>
        </w:rPr>
        <w:t xml:space="preserve">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w:t>
      </w:r>
      <w:r w:rsidRPr="000F16B4">
        <w:rPr>
          <w:rFonts w:eastAsiaTheme="minorHAnsi"/>
          <w:sz w:val="28"/>
          <w:szCs w:val="28"/>
          <w:lang w:eastAsia="en-US"/>
        </w:rPr>
        <w:t xml:space="preserve">мероприятия, на бумажном носителе на </w:t>
      </w:r>
      <w:r w:rsidR="00206CBB">
        <w:rPr>
          <w:rFonts w:eastAsiaTheme="minorHAnsi"/>
          <w:sz w:val="28"/>
          <w:szCs w:val="28"/>
          <w:lang w:eastAsia="en-US"/>
        </w:rPr>
        <w:t xml:space="preserve">почтовый </w:t>
      </w:r>
      <w:r w:rsidRPr="000F16B4">
        <w:rPr>
          <w:rFonts w:eastAsiaTheme="minorHAnsi"/>
          <w:sz w:val="28"/>
          <w:szCs w:val="28"/>
          <w:lang w:eastAsia="en-US"/>
        </w:rPr>
        <w:t>адрес, указанный</w:t>
      </w:r>
      <w:r w:rsidR="00206CBB">
        <w:rPr>
          <w:rFonts w:eastAsiaTheme="minorHAnsi"/>
          <w:sz w:val="28"/>
          <w:szCs w:val="28"/>
          <w:lang w:eastAsia="en-US"/>
        </w:rPr>
        <w:t xml:space="preserve">            </w:t>
      </w:r>
      <w:r w:rsidRPr="000F16B4">
        <w:rPr>
          <w:rFonts w:eastAsiaTheme="minorHAnsi"/>
          <w:sz w:val="28"/>
          <w:szCs w:val="28"/>
          <w:lang w:eastAsia="en-US"/>
        </w:rPr>
        <w:t xml:space="preserve"> в решении о проведении контрольного (надзорного) мероприятия</w:t>
      </w:r>
      <w:r w:rsidR="00241B8D" w:rsidRPr="000F16B4">
        <w:rPr>
          <w:rFonts w:eastAsiaTheme="minorHAnsi"/>
          <w:sz w:val="28"/>
          <w:szCs w:val="28"/>
          <w:lang w:eastAsia="en-US"/>
        </w:rPr>
        <w:t>,</w:t>
      </w:r>
      <w:r w:rsidR="00F76303" w:rsidRPr="000F16B4">
        <w:rPr>
          <w:rFonts w:eastAsiaTheme="minorHAnsi"/>
          <w:sz w:val="28"/>
          <w:szCs w:val="28"/>
          <w:lang w:eastAsia="en-US"/>
        </w:rPr>
        <w:t xml:space="preserve"> или </w:t>
      </w:r>
      <w:r w:rsidR="00241B8D" w:rsidRPr="000F16B4">
        <w:rPr>
          <w:rFonts w:eastAsiaTheme="minorHAnsi"/>
          <w:sz w:val="28"/>
          <w:szCs w:val="28"/>
          <w:lang w:eastAsia="en-US"/>
        </w:rPr>
        <w:t xml:space="preserve">в форме электронного документа, в том числе </w:t>
      </w:r>
      <w:r w:rsidR="00F76303" w:rsidRPr="000F16B4">
        <w:rPr>
          <w:rFonts w:eastAsiaTheme="minorHAnsi"/>
          <w:sz w:val="28"/>
          <w:szCs w:val="28"/>
          <w:lang w:eastAsia="en-US"/>
        </w:rPr>
        <w:t xml:space="preserve">через </w:t>
      </w:r>
      <w:r w:rsidR="00F72A19" w:rsidRPr="000F16B4">
        <w:rPr>
          <w:rFonts w:eastAsiaTheme="minorHAnsi"/>
          <w:sz w:val="28"/>
          <w:szCs w:val="28"/>
          <w:lang w:eastAsia="en-US"/>
        </w:rPr>
        <w:t xml:space="preserve">ФГИС </w:t>
      </w:r>
      <w:r w:rsidR="00F76303" w:rsidRPr="000F16B4">
        <w:rPr>
          <w:rFonts w:eastAsiaTheme="minorHAnsi"/>
          <w:sz w:val="28"/>
          <w:szCs w:val="28"/>
          <w:lang w:eastAsia="en-US"/>
        </w:rPr>
        <w:t>ЕПГУ.</w:t>
      </w:r>
    </w:p>
    <w:p w:rsidR="00254D69" w:rsidRPr="00FB3B29" w:rsidRDefault="00254D69"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rsidR="00254D69" w:rsidRDefault="009A61C9"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В случае отсутствия выявленных нарушений обязательных требований при проведении контрольного (надзорного) мероприятия сведения об этом вносятся в</w:t>
      </w:r>
      <w:r w:rsidR="00F72A19">
        <w:rPr>
          <w:rFonts w:eastAsiaTheme="minorHAnsi"/>
          <w:sz w:val="28"/>
          <w:szCs w:val="28"/>
          <w:lang w:eastAsia="en-US"/>
        </w:rPr>
        <w:t xml:space="preserve"> </w:t>
      </w:r>
      <w:r w:rsidR="000F16B4">
        <w:rPr>
          <w:rFonts w:eastAsiaTheme="minorHAnsi"/>
          <w:sz w:val="28"/>
          <w:szCs w:val="28"/>
          <w:lang w:eastAsia="en-US"/>
        </w:rPr>
        <w:t xml:space="preserve">ЕРКНМ. </w:t>
      </w:r>
      <w:r>
        <w:rPr>
          <w:rFonts w:eastAsiaTheme="minorHAnsi"/>
          <w:sz w:val="28"/>
          <w:szCs w:val="28"/>
          <w:lang w:eastAsia="en-US"/>
        </w:rPr>
        <w:t>Должностное лицо контрольного (надзорного)</w:t>
      </w:r>
      <w:r w:rsidR="005D4408">
        <w:rPr>
          <w:rFonts w:eastAsiaTheme="minorHAnsi"/>
          <w:sz w:val="28"/>
          <w:szCs w:val="28"/>
          <w:lang w:eastAsia="en-US"/>
        </w:rPr>
        <w:t xml:space="preserve"> ор</w:t>
      </w:r>
      <w:r w:rsidR="000F16B4">
        <w:rPr>
          <w:rFonts w:eastAsiaTheme="minorHAnsi"/>
          <w:sz w:val="28"/>
          <w:szCs w:val="28"/>
          <w:lang w:eastAsia="en-US"/>
        </w:rPr>
        <w:t xml:space="preserve">гана вправе выдать рекомендации </w:t>
      </w:r>
      <w:r w:rsidR="005D4408">
        <w:rPr>
          <w:rFonts w:eastAsiaTheme="minorHAnsi"/>
          <w:sz w:val="28"/>
          <w:szCs w:val="28"/>
          <w:lang w:eastAsia="en-US"/>
        </w:rPr>
        <w:t>по соблюдению обязате</w:t>
      </w:r>
      <w:r w:rsidR="00241B8D">
        <w:rPr>
          <w:rFonts w:eastAsiaTheme="minorHAnsi"/>
          <w:sz w:val="28"/>
          <w:szCs w:val="28"/>
          <w:lang w:eastAsia="en-US"/>
        </w:rPr>
        <w:t xml:space="preserve">льных требований, провести </w:t>
      </w:r>
      <w:r w:rsidR="005D4408">
        <w:rPr>
          <w:rFonts w:eastAsiaTheme="minorHAnsi"/>
          <w:sz w:val="28"/>
          <w:szCs w:val="28"/>
          <w:lang w:eastAsia="en-US"/>
        </w:rPr>
        <w:t>мероприятия, направленные на профилактику рисков причинения вреда (ущерба) охраняемым законом ценностям.</w:t>
      </w:r>
    </w:p>
    <w:p w:rsidR="005D4408" w:rsidRDefault="00055E5C"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В случае выявления при проведении контрольного (надзорного) мероприятия </w:t>
      </w:r>
      <w:r w:rsidR="00811F78">
        <w:rPr>
          <w:rFonts w:eastAsiaTheme="minorHAnsi"/>
          <w:sz w:val="28"/>
          <w:szCs w:val="28"/>
          <w:lang w:eastAsia="en-US"/>
        </w:rPr>
        <w:t>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FC394E" w:rsidRDefault="00FC394E" w:rsidP="002325B7">
      <w:pPr>
        <w:pStyle w:val="a5"/>
        <w:numPr>
          <w:ilvl w:val="0"/>
          <w:numId w:val="14"/>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выдать после оформления акта контрольного (надзорного) мероприятия контролируемому лицу предписание об устранении выявленных нарушений </w:t>
      </w:r>
      <w:r w:rsidR="00241B8D">
        <w:rPr>
          <w:rFonts w:eastAsiaTheme="minorHAnsi"/>
          <w:sz w:val="28"/>
          <w:szCs w:val="28"/>
          <w:lang w:eastAsia="en-US"/>
        </w:rPr>
        <w:t xml:space="preserve">                         </w:t>
      </w:r>
      <w:r>
        <w:rPr>
          <w:rFonts w:eastAsiaTheme="minorHAnsi"/>
          <w:sz w:val="28"/>
          <w:szCs w:val="28"/>
          <w:lang w:eastAsia="en-US"/>
        </w:rPr>
        <w:t xml:space="preserve">с указанием разумных сроков их устранения и (или) о проведении мероприятий </w:t>
      </w:r>
      <w:r w:rsidR="00241B8D">
        <w:rPr>
          <w:rFonts w:eastAsiaTheme="minorHAnsi"/>
          <w:sz w:val="28"/>
          <w:szCs w:val="28"/>
          <w:lang w:eastAsia="en-US"/>
        </w:rPr>
        <w:t xml:space="preserve">               </w:t>
      </w:r>
      <w:r>
        <w:rPr>
          <w:rFonts w:eastAsiaTheme="minorHAnsi"/>
          <w:sz w:val="28"/>
          <w:szCs w:val="28"/>
          <w:lang w:eastAsia="en-US"/>
        </w:rPr>
        <w:t>по предотвращению причинения вреда (ущерба) охраняемым законом ценностям;</w:t>
      </w:r>
    </w:p>
    <w:p w:rsidR="00FC394E" w:rsidRDefault="00FC394E" w:rsidP="002325B7">
      <w:pPr>
        <w:pStyle w:val="a5"/>
        <w:numPr>
          <w:ilvl w:val="0"/>
          <w:numId w:val="14"/>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w:t>
      </w:r>
      <w:r w:rsidR="00622714">
        <w:rPr>
          <w:rFonts w:eastAsiaTheme="minorHAnsi"/>
          <w:sz w:val="28"/>
          <w:szCs w:val="28"/>
          <w:lang w:eastAsia="en-US"/>
        </w:rPr>
        <w:t xml:space="preserve">                      </w:t>
      </w:r>
      <w:r>
        <w:rPr>
          <w:rFonts w:eastAsiaTheme="minorHAnsi"/>
          <w:sz w:val="28"/>
          <w:szCs w:val="28"/>
          <w:lang w:eastAsia="en-US"/>
        </w:rPr>
        <w:t xml:space="preserve">о наличии угрозы причинения вреда (ущерба) охраняемым законом ценностям </w:t>
      </w:r>
      <w:r w:rsidR="00622714">
        <w:rPr>
          <w:rFonts w:eastAsiaTheme="minorHAnsi"/>
          <w:sz w:val="28"/>
          <w:szCs w:val="28"/>
          <w:lang w:eastAsia="en-US"/>
        </w:rPr>
        <w:t xml:space="preserve">                  </w:t>
      </w:r>
      <w:r>
        <w:rPr>
          <w:rFonts w:eastAsiaTheme="minorHAnsi"/>
          <w:sz w:val="28"/>
          <w:szCs w:val="28"/>
          <w:lang w:eastAsia="en-US"/>
        </w:rPr>
        <w:t>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C394E" w:rsidRDefault="00FC394E" w:rsidP="002325B7">
      <w:pPr>
        <w:pStyle w:val="a5"/>
        <w:numPr>
          <w:ilvl w:val="0"/>
          <w:numId w:val="14"/>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при выявлении в ходе контрольного (надзорного) мероприятия признаков административного правонарушения направить информацию об этом </w:t>
      </w:r>
      <w:r w:rsidR="00241B8D">
        <w:rPr>
          <w:rFonts w:eastAsiaTheme="minorHAnsi"/>
          <w:sz w:val="28"/>
          <w:szCs w:val="28"/>
          <w:lang w:eastAsia="en-US"/>
        </w:rPr>
        <w:t xml:space="preserve">                                     </w:t>
      </w:r>
      <w:r>
        <w:rPr>
          <w:rFonts w:eastAsiaTheme="minorHAnsi"/>
          <w:sz w:val="28"/>
          <w:szCs w:val="28"/>
          <w:lang w:eastAsia="en-US"/>
        </w:rPr>
        <w:t xml:space="preserve">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w:t>
      </w:r>
      <w:r w:rsidR="008F58A2">
        <w:rPr>
          <w:rFonts w:eastAsiaTheme="minorHAnsi"/>
          <w:sz w:val="28"/>
          <w:szCs w:val="28"/>
          <w:lang w:eastAsia="en-US"/>
        </w:rPr>
        <w:t>установленной законом ответственности;</w:t>
      </w:r>
    </w:p>
    <w:p w:rsidR="008F58A2" w:rsidRDefault="008F58A2" w:rsidP="002325B7">
      <w:pPr>
        <w:pStyle w:val="a5"/>
        <w:numPr>
          <w:ilvl w:val="0"/>
          <w:numId w:val="14"/>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2357DD">
        <w:rPr>
          <w:rFonts w:eastAsiaTheme="minorHAnsi"/>
          <w:sz w:val="28"/>
          <w:szCs w:val="28"/>
          <w:lang w:eastAsia="en-US"/>
        </w:rPr>
        <w:t xml:space="preserve">               </w:t>
      </w:r>
      <w:r>
        <w:rPr>
          <w:rFonts w:eastAsiaTheme="minorHAnsi"/>
          <w:sz w:val="28"/>
          <w:szCs w:val="28"/>
          <w:lang w:eastAsia="en-US"/>
        </w:rPr>
        <w:t>в установленные сроки принять меры по обеспечению его исполнения;</w:t>
      </w:r>
    </w:p>
    <w:p w:rsidR="00FC394E" w:rsidRPr="008F58A2" w:rsidRDefault="008F58A2" w:rsidP="002325B7">
      <w:pPr>
        <w:pStyle w:val="a5"/>
        <w:numPr>
          <w:ilvl w:val="0"/>
          <w:numId w:val="14"/>
        </w:numPr>
        <w:tabs>
          <w:tab w:val="left" w:pos="1134"/>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рассмотреть вопрос о выдаче рекомендаций по соблюдению обязатель</w:t>
      </w:r>
      <w:r w:rsidR="002357DD">
        <w:rPr>
          <w:rFonts w:eastAsiaTheme="minorHAnsi"/>
          <w:sz w:val="28"/>
          <w:szCs w:val="28"/>
          <w:lang w:eastAsia="en-US"/>
        </w:rPr>
        <w:t xml:space="preserve">ных требований, проведении </w:t>
      </w:r>
      <w:r>
        <w:rPr>
          <w:rFonts w:eastAsiaTheme="minorHAnsi"/>
          <w:sz w:val="28"/>
          <w:szCs w:val="28"/>
          <w:lang w:eastAsia="en-US"/>
        </w:rPr>
        <w:t xml:space="preserve">мероприятий, направленных </w:t>
      </w:r>
      <w:r w:rsidR="00622714">
        <w:rPr>
          <w:rFonts w:eastAsiaTheme="minorHAnsi"/>
          <w:sz w:val="28"/>
          <w:szCs w:val="28"/>
          <w:lang w:eastAsia="en-US"/>
        </w:rPr>
        <w:t xml:space="preserve">                                        </w:t>
      </w:r>
      <w:r>
        <w:rPr>
          <w:rFonts w:eastAsiaTheme="minorHAnsi"/>
          <w:sz w:val="28"/>
          <w:szCs w:val="28"/>
          <w:lang w:eastAsia="en-US"/>
        </w:rPr>
        <w:t>на профилактику рисков причинения вреда (ущерба) охраняемым законом ценностям.</w:t>
      </w:r>
    </w:p>
    <w:p w:rsidR="00FC394E" w:rsidRDefault="008F58A2"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w:t>
      </w:r>
    </w:p>
    <w:p w:rsidR="00811F78" w:rsidRPr="004D1CA1" w:rsidRDefault="00FD56AE"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w:t>
      </w:r>
      <w:r w:rsidR="002357DD">
        <w:rPr>
          <w:rFonts w:eastAsiaTheme="minorHAnsi"/>
          <w:sz w:val="28"/>
          <w:szCs w:val="28"/>
          <w:lang w:eastAsia="en-US"/>
        </w:rPr>
        <w:t xml:space="preserve">1 </w:t>
      </w:r>
      <w:r>
        <w:rPr>
          <w:rFonts w:eastAsiaTheme="minorHAnsi"/>
          <w:sz w:val="28"/>
          <w:szCs w:val="28"/>
          <w:lang w:eastAsia="en-US"/>
        </w:rPr>
        <w:t xml:space="preserve">статьи 19.4, статьей 19.4.1, частью 1 статьи 19.5, статьей 19.7 Кодекса Российской Федерации </w:t>
      </w:r>
      <w:r w:rsidR="004D1CA1">
        <w:rPr>
          <w:rFonts w:eastAsiaTheme="minorHAnsi"/>
          <w:sz w:val="28"/>
          <w:szCs w:val="28"/>
          <w:lang w:eastAsia="en-US"/>
        </w:rPr>
        <w:t>об административных правонарушениях</w:t>
      </w:r>
      <w:r w:rsidR="002357DD">
        <w:rPr>
          <w:rFonts w:eastAsiaTheme="minorHAnsi"/>
          <w:sz w:val="28"/>
          <w:szCs w:val="28"/>
          <w:lang w:eastAsia="en-US"/>
        </w:rPr>
        <w:t>,</w:t>
      </w:r>
      <w:r w:rsidR="004D1CA1">
        <w:rPr>
          <w:rFonts w:eastAsiaTheme="minorHAnsi"/>
          <w:sz w:val="28"/>
          <w:szCs w:val="28"/>
          <w:lang w:eastAsia="en-US"/>
        </w:rPr>
        <w:t xml:space="preserve">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контролируемому лицу </w:t>
      </w:r>
      <w:r w:rsidR="002357DD">
        <w:rPr>
          <w:rFonts w:eastAsiaTheme="minorHAnsi"/>
          <w:sz w:val="28"/>
          <w:szCs w:val="28"/>
          <w:lang w:eastAsia="en-US"/>
        </w:rPr>
        <w:t xml:space="preserve">                  </w:t>
      </w:r>
      <w:r w:rsidR="004D1CA1">
        <w:rPr>
          <w:rFonts w:eastAsiaTheme="minorHAnsi"/>
          <w:sz w:val="28"/>
          <w:szCs w:val="28"/>
          <w:lang w:eastAsia="en-US"/>
        </w:rPr>
        <w:t>в соответствии с законодательством об административных правонарушениях.</w:t>
      </w:r>
    </w:p>
    <w:p w:rsidR="004D1CA1" w:rsidRDefault="002357DD"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При организации и осущес</w:t>
      </w:r>
      <w:r w:rsidR="00206CBB">
        <w:rPr>
          <w:rFonts w:eastAsiaTheme="minorHAnsi"/>
          <w:sz w:val="28"/>
          <w:szCs w:val="28"/>
          <w:lang w:eastAsia="en-US"/>
        </w:rPr>
        <w:t>твлении муниципального контроля</w:t>
      </w:r>
      <w:r>
        <w:rPr>
          <w:rFonts w:eastAsiaTheme="minorHAnsi"/>
          <w:sz w:val="28"/>
          <w:szCs w:val="28"/>
          <w:lang w:eastAsia="en-US"/>
        </w:rPr>
        <w:t xml:space="preserve"> в рамках межведомственного информационного </w:t>
      </w:r>
      <w:r w:rsidR="00206CBB">
        <w:rPr>
          <w:rFonts w:eastAsiaTheme="minorHAnsi"/>
          <w:sz w:val="28"/>
          <w:szCs w:val="28"/>
          <w:lang w:eastAsia="en-US"/>
        </w:rPr>
        <w:t>взаимодействия</w:t>
      </w:r>
      <w:r>
        <w:rPr>
          <w:rFonts w:eastAsiaTheme="minorHAnsi"/>
          <w:sz w:val="28"/>
          <w:szCs w:val="28"/>
          <w:lang w:eastAsia="en-US"/>
        </w:rPr>
        <w:t xml:space="preserve"> к</w:t>
      </w:r>
      <w:r w:rsidR="004D1CA1">
        <w:rPr>
          <w:rFonts w:eastAsiaTheme="minorHAnsi"/>
          <w:sz w:val="28"/>
          <w:szCs w:val="28"/>
          <w:lang w:eastAsia="en-US"/>
        </w:rPr>
        <w:t xml:space="preserve">онтрольный (надзорный) орган </w:t>
      </w:r>
      <w:r>
        <w:rPr>
          <w:rFonts w:eastAsiaTheme="minorHAnsi"/>
          <w:sz w:val="28"/>
          <w:szCs w:val="28"/>
          <w:lang w:eastAsia="en-US"/>
        </w:rPr>
        <w:t>имеет право получать</w:t>
      </w:r>
      <w:r w:rsidR="004D1CA1">
        <w:rPr>
          <w:rFonts w:eastAsiaTheme="minorHAnsi"/>
          <w:sz w:val="28"/>
          <w:szCs w:val="28"/>
          <w:lang w:eastAsia="en-US"/>
        </w:rPr>
        <w:t xml:space="preserve"> на</w:t>
      </w:r>
      <w:r>
        <w:rPr>
          <w:rFonts w:eastAsiaTheme="minorHAnsi"/>
          <w:sz w:val="28"/>
          <w:szCs w:val="28"/>
          <w:lang w:eastAsia="en-US"/>
        </w:rPr>
        <w:t xml:space="preserve"> безвозмездной основе документы </w:t>
      </w:r>
      <w:r w:rsidR="004D1CA1">
        <w:rPr>
          <w:rFonts w:eastAsiaTheme="minorHAnsi"/>
          <w:sz w:val="28"/>
          <w:szCs w:val="28"/>
          <w:lang w:eastAsia="en-US"/>
        </w:rPr>
        <w:t xml:space="preserve">и (или) сведения от иных органов либо подведомственных указанным органам организаций, </w:t>
      </w:r>
      <w:r>
        <w:rPr>
          <w:rFonts w:eastAsiaTheme="minorHAnsi"/>
          <w:sz w:val="28"/>
          <w:szCs w:val="28"/>
          <w:lang w:eastAsia="en-US"/>
        </w:rPr>
        <w:t xml:space="preserve">                         </w:t>
      </w:r>
      <w:r w:rsidR="004D1CA1">
        <w:rPr>
          <w:rFonts w:eastAsiaTheme="minorHAnsi"/>
          <w:sz w:val="28"/>
          <w:szCs w:val="28"/>
          <w:lang w:eastAsia="en-US"/>
        </w:rPr>
        <w:t>в распоряжении которых находятся</w:t>
      </w:r>
      <w:r>
        <w:rPr>
          <w:rFonts w:eastAsiaTheme="minorHAnsi"/>
          <w:sz w:val="28"/>
          <w:szCs w:val="28"/>
          <w:lang w:eastAsia="en-US"/>
        </w:rPr>
        <w:t xml:space="preserve"> эти документы и (или) сведения.</w:t>
      </w:r>
    </w:p>
    <w:p w:rsidR="002325B7" w:rsidRPr="008F2A1F" w:rsidRDefault="002325B7" w:rsidP="002325B7">
      <w:pPr>
        <w:pStyle w:val="a5"/>
        <w:autoSpaceDE w:val="0"/>
        <w:autoSpaceDN w:val="0"/>
        <w:adjustRightInd w:val="0"/>
        <w:ind w:left="709"/>
        <w:jc w:val="both"/>
        <w:rPr>
          <w:rFonts w:eastAsiaTheme="minorHAnsi"/>
          <w:sz w:val="28"/>
          <w:szCs w:val="28"/>
          <w:lang w:eastAsia="en-US"/>
        </w:rPr>
      </w:pPr>
    </w:p>
    <w:p w:rsidR="00330C3A" w:rsidRDefault="004D1CA1" w:rsidP="00811FDA">
      <w:pPr>
        <w:pStyle w:val="a5"/>
        <w:numPr>
          <w:ilvl w:val="0"/>
          <w:numId w:val="3"/>
        </w:numPr>
        <w:autoSpaceDE w:val="0"/>
        <w:autoSpaceDN w:val="0"/>
        <w:adjustRightInd w:val="0"/>
        <w:jc w:val="center"/>
        <w:rPr>
          <w:sz w:val="28"/>
          <w:szCs w:val="28"/>
        </w:rPr>
      </w:pPr>
      <w:r>
        <w:rPr>
          <w:sz w:val="28"/>
          <w:szCs w:val="28"/>
        </w:rPr>
        <w:t>Контрольные (надзорные) мероприятия</w:t>
      </w:r>
      <w:r w:rsidR="00802386">
        <w:rPr>
          <w:sz w:val="28"/>
          <w:szCs w:val="28"/>
        </w:rPr>
        <w:t>,</w:t>
      </w:r>
      <w:r w:rsidR="00330C3A">
        <w:rPr>
          <w:sz w:val="28"/>
          <w:szCs w:val="28"/>
        </w:rPr>
        <w:t xml:space="preserve"> </w:t>
      </w:r>
    </w:p>
    <w:p w:rsidR="00DB24E9" w:rsidRPr="00DB24E9" w:rsidRDefault="00802386" w:rsidP="00F37D49">
      <w:pPr>
        <w:pStyle w:val="a5"/>
        <w:autoSpaceDE w:val="0"/>
        <w:autoSpaceDN w:val="0"/>
        <w:adjustRightInd w:val="0"/>
        <w:spacing w:after="240"/>
        <w:ind w:left="1168"/>
        <w:contextualSpacing w:val="0"/>
        <w:jc w:val="center"/>
        <w:rPr>
          <w:sz w:val="28"/>
          <w:szCs w:val="28"/>
        </w:rPr>
      </w:pPr>
      <w:r>
        <w:rPr>
          <w:sz w:val="28"/>
          <w:szCs w:val="28"/>
        </w:rPr>
        <w:t>контрольные (надзорные</w:t>
      </w:r>
      <w:r w:rsidR="00330C3A">
        <w:rPr>
          <w:sz w:val="28"/>
          <w:szCs w:val="28"/>
        </w:rPr>
        <w:t>)</w:t>
      </w:r>
      <w:r>
        <w:rPr>
          <w:sz w:val="28"/>
          <w:szCs w:val="28"/>
        </w:rPr>
        <w:t xml:space="preserve"> мероприятия </w:t>
      </w:r>
      <w:r w:rsidR="00330C3A">
        <w:rPr>
          <w:sz w:val="28"/>
          <w:szCs w:val="28"/>
        </w:rPr>
        <w:t>без взаимодействия</w:t>
      </w:r>
    </w:p>
    <w:p w:rsidR="00DB24E9" w:rsidRDefault="00DB24E9"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Взаимодействие с контролируемым лицом осуществляется </w:t>
      </w:r>
      <w:r w:rsidR="005F0F92">
        <w:rPr>
          <w:sz w:val="28"/>
          <w:szCs w:val="28"/>
        </w:rPr>
        <w:t xml:space="preserve">                       </w:t>
      </w:r>
      <w:r>
        <w:rPr>
          <w:sz w:val="28"/>
          <w:szCs w:val="28"/>
        </w:rPr>
        <w:t>при проведении следующих контрольных (надзорных) мероприятий:</w:t>
      </w:r>
    </w:p>
    <w:p w:rsidR="00DB24E9" w:rsidRDefault="00802386" w:rsidP="002325B7">
      <w:pPr>
        <w:pStyle w:val="a5"/>
        <w:numPr>
          <w:ilvl w:val="0"/>
          <w:numId w:val="15"/>
        </w:numPr>
        <w:autoSpaceDE w:val="0"/>
        <w:autoSpaceDN w:val="0"/>
        <w:adjustRightInd w:val="0"/>
        <w:spacing w:line="276" w:lineRule="auto"/>
        <w:ind w:left="1134" w:hanging="425"/>
        <w:jc w:val="both"/>
        <w:rPr>
          <w:sz w:val="28"/>
          <w:szCs w:val="28"/>
        </w:rPr>
      </w:pPr>
      <w:r>
        <w:rPr>
          <w:sz w:val="28"/>
          <w:szCs w:val="28"/>
        </w:rPr>
        <w:t>инспекционный визит;</w:t>
      </w:r>
    </w:p>
    <w:p w:rsidR="00802386" w:rsidRDefault="00802386" w:rsidP="002325B7">
      <w:pPr>
        <w:pStyle w:val="a5"/>
        <w:numPr>
          <w:ilvl w:val="0"/>
          <w:numId w:val="15"/>
        </w:numPr>
        <w:autoSpaceDE w:val="0"/>
        <w:autoSpaceDN w:val="0"/>
        <w:adjustRightInd w:val="0"/>
        <w:spacing w:line="276" w:lineRule="auto"/>
        <w:ind w:left="1134" w:hanging="425"/>
        <w:jc w:val="both"/>
        <w:rPr>
          <w:sz w:val="28"/>
          <w:szCs w:val="28"/>
        </w:rPr>
      </w:pPr>
      <w:r>
        <w:rPr>
          <w:sz w:val="28"/>
          <w:szCs w:val="28"/>
        </w:rPr>
        <w:t>документарная проверка;</w:t>
      </w:r>
    </w:p>
    <w:p w:rsidR="00DB24E9" w:rsidRPr="00802386" w:rsidRDefault="00802386" w:rsidP="002325B7">
      <w:pPr>
        <w:pStyle w:val="a5"/>
        <w:numPr>
          <w:ilvl w:val="0"/>
          <w:numId w:val="15"/>
        </w:numPr>
        <w:autoSpaceDE w:val="0"/>
        <w:autoSpaceDN w:val="0"/>
        <w:adjustRightInd w:val="0"/>
        <w:spacing w:line="276" w:lineRule="auto"/>
        <w:ind w:left="1134" w:hanging="425"/>
        <w:jc w:val="both"/>
        <w:rPr>
          <w:sz w:val="28"/>
          <w:szCs w:val="28"/>
        </w:rPr>
      </w:pPr>
      <w:r>
        <w:rPr>
          <w:sz w:val="28"/>
          <w:szCs w:val="28"/>
        </w:rPr>
        <w:t>выездная проверка.</w:t>
      </w:r>
    </w:p>
    <w:p w:rsidR="00DB24E9" w:rsidRDefault="00802386"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Без взаимодействия с контролируемым лицом проводятся следующие контрольные (надзорные) мероприятия:</w:t>
      </w:r>
    </w:p>
    <w:p w:rsidR="00802386" w:rsidRDefault="00802386" w:rsidP="002325B7">
      <w:pPr>
        <w:pStyle w:val="a5"/>
        <w:numPr>
          <w:ilvl w:val="0"/>
          <w:numId w:val="16"/>
        </w:numPr>
        <w:autoSpaceDE w:val="0"/>
        <w:autoSpaceDN w:val="0"/>
        <w:adjustRightInd w:val="0"/>
        <w:spacing w:line="276" w:lineRule="auto"/>
        <w:ind w:left="1134" w:hanging="425"/>
        <w:jc w:val="both"/>
        <w:rPr>
          <w:sz w:val="28"/>
          <w:szCs w:val="28"/>
        </w:rPr>
      </w:pPr>
      <w:r>
        <w:rPr>
          <w:sz w:val="28"/>
          <w:szCs w:val="28"/>
        </w:rPr>
        <w:t>наблюдение за соблюдением обязательных требований;</w:t>
      </w:r>
    </w:p>
    <w:p w:rsidR="00802386" w:rsidRPr="00802386" w:rsidRDefault="00802386" w:rsidP="002325B7">
      <w:pPr>
        <w:pStyle w:val="a5"/>
        <w:numPr>
          <w:ilvl w:val="0"/>
          <w:numId w:val="16"/>
        </w:numPr>
        <w:autoSpaceDE w:val="0"/>
        <w:autoSpaceDN w:val="0"/>
        <w:adjustRightInd w:val="0"/>
        <w:spacing w:line="276" w:lineRule="auto"/>
        <w:ind w:left="1134" w:hanging="425"/>
        <w:jc w:val="both"/>
        <w:rPr>
          <w:sz w:val="28"/>
          <w:szCs w:val="28"/>
        </w:rPr>
      </w:pPr>
      <w:r>
        <w:rPr>
          <w:sz w:val="28"/>
          <w:szCs w:val="28"/>
        </w:rPr>
        <w:t>выездное обследование.</w:t>
      </w:r>
    </w:p>
    <w:p w:rsidR="00802386" w:rsidRDefault="00330C3A"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B751D6" w:rsidRDefault="00B751D6"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Контрольные (надзорные) мероприятия, за исключением контрольных (надзорных) мероприятий без взаимодействия, могут проводиться на плановой </w:t>
      </w:r>
      <w:r w:rsidR="002357DD">
        <w:rPr>
          <w:sz w:val="28"/>
          <w:szCs w:val="28"/>
        </w:rPr>
        <w:t xml:space="preserve">                    </w:t>
      </w:r>
      <w:r>
        <w:rPr>
          <w:sz w:val="28"/>
          <w:szCs w:val="28"/>
        </w:rPr>
        <w:t>и внеплановой основе только путем совершения должностным лицом контрольного (надзорного) органа следующих контрольных (надзорных) действий:</w:t>
      </w:r>
    </w:p>
    <w:p w:rsidR="00B751D6" w:rsidRDefault="00B751D6" w:rsidP="002325B7">
      <w:pPr>
        <w:pStyle w:val="a5"/>
        <w:numPr>
          <w:ilvl w:val="0"/>
          <w:numId w:val="18"/>
        </w:numPr>
        <w:tabs>
          <w:tab w:val="left" w:pos="1134"/>
        </w:tabs>
        <w:autoSpaceDE w:val="0"/>
        <w:autoSpaceDN w:val="0"/>
        <w:adjustRightInd w:val="0"/>
        <w:spacing w:line="276" w:lineRule="auto"/>
        <w:ind w:hanging="720"/>
        <w:jc w:val="both"/>
        <w:rPr>
          <w:sz w:val="28"/>
          <w:szCs w:val="28"/>
        </w:rPr>
      </w:pPr>
      <w:r>
        <w:rPr>
          <w:sz w:val="28"/>
          <w:szCs w:val="28"/>
        </w:rPr>
        <w:t>осмотр;</w:t>
      </w:r>
    </w:p>
    <w:p w:rsidR="00B751D6" w:rsidRDefault="00B751D6" w:rsidP="002325B7">
      <w:pPr>
        <w:pStyle w:val="a5"/>
        <w:numPr>
          <w:ilvl w:val="0"/>
          <w:numId w:val="18"/>
        </w:numPr>
        <w:tabs>
          <w:tab w:val="left" w:pos="1134"/>
        </w:tabs>
        <w:autoSpaceDE w:val="0"/>
        <w:autoSpaceDN w:val="0"/>
        <w:adjustRightInd w:val="0"/>
        <w:spacing w:line="276" w:lineRule="auto"/>
        <w:ind w:hanging="720"/>
        <w:jc w:val="both"/>
        <w:rPr>
          <w:sz w:val="28"/>
          <w:szCs w:val="28"/>
        </w:rPr>
      </w:pPr>
      <w:r>
        <w:rPr>
          <w:sz w:val="28"/>
          <w:szCs w:val="28"/>
        </w:rPr>
        <w:t>опрос</w:t>
      </w:r>
      <w:r w:rsidR="005162E3">
        <w:rPr>
          <w:sz w:val="28"/>
          <w:szCs w:val="28"/>
        </w:rPr>
        <w:t>;</w:t>
      </w:r>
    </w:p>
    <w:p w:rsidR="005162E3" w:rsidRDefault="005162E3" w:rsidP="002325B7">
      <w:pPr>
        <w:pStyle w:val="a5"/>
        <w:numPr>
          <w:ilvl w:val="0"/>
          <w:numId w:val="18"/>
        </w:numPr>
        <w:tabs>
          <w:tab w:val="left" w:pos="1134"/>
        </w:tabs>
        <w:autoSpaceDE w:val="0"/>
        <w:autoSpaceDN w:val="0"/>
        <w:adjustRightInd w:val="0"/>
        <w:spacing w:line="276" w:lineRule="auto"/>
        <w:ind w:hanging="720"/>
        <w:jc w:val="both"/>
        <w:rPr>
          <w:sz w:val="28"/>
          <w:szCs w:val="28"/>
        </w:rPr>
      </w:pPr>
      <w:r>
        <w:rPr>
          <w:sz w:val="28"/>
          <w:szCs w:val="28"/>
        </w:rPr>
        <w:t>получение письменных объяснений;</w:t>
      </w:r>
    </w:p>
    <w:p w:rsidR="005162E3" w:rsidRDefault="005162E3" w:rsidP="002325B7">
      <w:pPr>
        <w:pStyle w:val="a5"/>
        <w:numPr>
          <w:ilvl w:val="0"/>
          <w:numId w:val="18"/>
        </w:numPr>
        <w:tabs>
          <w:tab w:val="left" w:pos="1134"/>
        </w:tabs>
        <w:autoSpaceDE w:val="0"/>
        <w:autoSpaceDN w:val="0"/>
        <w:adjustRightInd w:val="0"/>
        <w:spacing w:line="276" w:lineRule="auto"/>
        <w:ind w:hanging="720"/>
        <w:jc w:val="both"/>
        <w:rPr>
          <w:sz w:val="28"/>
          <w:szCs w:val="28"/>
        </w:rPr>
      </w:pPr>
      <w:r>
        <w:rPr>
          <w:sz w:val="28"/>
          <w:szCs w:val="28"/>
        </w:rPr>
        <w:t>истребование документов;</w:t>
      </w:r>
    </w:p>
    <w:p w:rsidR="005162E3" w:rsidRDefault="005162E3" w:rsidP="002325B7">
      <w:pPr>
        <w:pStyle w:val="a5"/>
        <w:numPr>
          <w:ilvl w:val="0"/>
          <w:numId w:val="18"/>
        </w:numPr>
        <w:tabs>
          <w:tab w:val="left" w:pos="1134"/>
        </w:tabs>
        <w:autoSpaceDE w:val="0"/>
        <w:autoSpaceDN w:val="0"/>
        <w:adjustRightInd w:val="0"/>
        <w:spacing w:line="276" w:lineRule="auto"/>
        <w:ind w:hanging="720"/>
        <w:jc w:val="both"/>
        <w:rPr>
          <w:sz w:val="28"/>
          <w:szCs w:val="28"/>
        </w:rPr>
      </w:pPr>
      <w:r>
        <w:rPr>
          <w:sz w:val="28"/>
          <w:szCs w:val="28"/>
        </w:rPr>
        <w:t>инструментальное обследование;</w:t>
      </w:r>
    </w:p>
    <w:p w:rsidR="005162E3" w:rsidRPr="005162E3" w:rsidRDefault="005162E3" w:rsidP="002325B7">
      <w:pPr>
        <w:pStyle w:val="a5"/>
        <w:numPr>
          <w:ilvl w:val="0"/>
          <w:numId w:val="18"/>
        </w:numPr>
        <w:tabs>
          <w:tab w:val="left" w:pos="1134"/>
        </w:tabs>
        <w:autoSpaceDE w:val="0"/>
        <w:autoSpaceDN w:val="0"/>
        <w:adjustRightInd w:val="0"/>
        <w:spacing w:line="276" w:lineRule="auto"/>
        <w:ind w:hanging="720"/>
        <w:jc w:val="both"/>
        <w:rPr>
          <w:sz w:val="28"/>
          <w:szCs w:val="28"/>
        </w:rPr>
      </w:pPr>
      <w:r>
        <w:rPr>
          <w:sz w:val="28"/>
          <w:szCs w:val="28"/>
        </w:rPr>
        <w:t>экспертиза.</w:t>
      </w:r>
    </w:p>
    <w:p w:rsidR="00330C3A" w:rsidRDefault="00B751D6"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 </w:t>
      </w:r>
      <w:r w:rsidR="00F90C13">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w:t>
      </w:r>
    </w:p>
    <w:p w:rsidR="00F90C13" w:rsidRDefault="00F90C13"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Индикаторы риска утверждаются представительным органо</w:t>
      </w:r>
      <w:r w:rsidR="0008740C">
        <w:rPr>
          <w:sz w:val="28"/>
          <w:szCs w:val="28"/>
        </w:rPr>
        <w:t xml:space="preserve">м </w:t>
      </w:r>
      <w:r w:rsidR="00261797">
        <w:rPr>
          <w:sz w:val="28"/>
          <w:szCs w:val="28"/>
        </w:rPr>
        <w:t xml:space="preserve">Рузского </w:t>
      </w:r>
      <w:r w:rsidR="0008740C">
        <w:rPr>
          <w:sz w:val="28"/>
          <w:szCs w:val="28"/>
        </w:rPr>
        <w:t>муниципального</w:t>
      </w:r>
      <w:r>
        <w:rPr>
          <w:sz w:val="28"/>
          <w:szCs w:val="28"/>
        </w:rPr>
        <w:t xml:space="preserve"> округа Московской области и размещаются на официальном информационном портале 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Pr>
          <w:sz w:val="28"/>
          <w:szCs w:val="28"/>
        </w:rPr>
        <w:t xml:space="preserve"> округа Московской области в сети Интернет.</w:t>
      </w:r>
    </w:p>
    <w:p w:rsidR="00F90C13" w:rsidRDefault="00F90C13"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Контрольные (надзорные) мероприятия проводятся на основании решения о проведении контро</w:t>
      </w:r>
      <w:r w:rsidR="002357DD">
        <w:rPr>
          <w:sz w:val="28"/>
          <w:szCs w:val="28"/>
        </w:rPr>
        <w:t>льного (надзорного) мероприятия, принимаемого руководителем контрольного (надзорного) органа.</w:t>
      </w:r>
    </w:p>
    <w:p w:rsidR="00F90C13" w:rsidRDefault="00F90C13"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rsidR="003278B5" w:rsidRPr="003278B5" w:rsidRDefault="003278B5" w:rsidP="002325B7">
      <w:pPr>
        <w:tabs>
          <w:tab w:val="left" w:pos="1276"/>
        </w:tabs>
        <w:autoSpaceDE w:val="0"/>
        <w:autoSpaceDN w:val="0"/>
        <w:adjustRightInd w:val="0"/>
        <w:spacing w:line="276" w:lineRule="auto"/>
        <w:ind w:firstLine="709"/>
        <w:jc w:val="both"/>
        <w:rPr>
          <w:sz w:val="28"/>
          <w:szCs w:val="28"/>
        </w:rPr>
      </w:pPr>
      <w:r>
        <w:rPr>
          <w:sz w:val="28"/>
          <w:szCs w:val="28"/>
        </w:rPr>
        <w:t xml:space="preserve">Контрольные (надзорные) мероприятия без взаимодействия не проводятся </w:t>
      </w:r>
      <w:r w:rsidR="002357DD">
        <w:rPr>
          <w:sz w:val="28"/>
          <w:szCs w:val="28"/>
        </w:rPr>
        <w:t xml:space="preserve">                 </w:t>
      </w:r>
      <w:r>
        <w:rPr>
          <w:sz w:val="28"/>
          <w:szCs w:val="28"/>
        </w:rPr>
        <w:t>в отношении объектов контроля, которые включены в планы контрольных (надзорных) мероприятий на текущий год.</w:t>
      </w:r>
    </w:p>
    <w:p w:rsidR="003278B5" w:rsidRDefault="003278B5"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w:t>
      </w:r>
      <w:r w:rsidR="00F2556F">
        <w:rPr>
          <w:sz w:val="28"/>
          <w:szCs w:val="28"/>
        </w:rPr>
        <w:t xml:space="preserve">деятельности контролируемого лица, соответствие которым </w:t>
      </w:r>
      <w:r w:rsidR="00A82237">
        <w:rPr>
          <w:sz w:val="28"/>
          <w:szCs w:val="28"/>
        </w:rPr>
        <w:t xml:space="preserve">                         </w:t>
      </w:r>
      <w:r w:rsidR="00F2556F">
        <w:rPr>
          <w:sz w:val="28"/>
          <w:szCs w:val="28"/>
        </w:rPr>
        <w:t xml:space="preserve">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w:t>
      </w:r>
      <w:r w:rsidR="00272131">
        <w:rPr>
          <w:sz w:val="28"/>
          <w:szCs w:val="28"/>
        </w:rPr>
        <w:t xml:space="preserve">руководителем контрольного (надзорного) органа </w:t>
      </w:r>
      <w:r w:rsidR="00F2556F">
        <w:rPr>
          <w:sz w:val="28"/>
          <w:szCs w:val="28"/>
        </w:rPr>
        <w:t>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rsidR="00F2556F" w:rsidRDefault="00F2556F" w:rsidP="002325B7">
      <w:pPr>
        <w:tabs>
          <w:tab w:val="left" w:pos="1276"/>
        </w:tabs>
        <w:autoSpaceDE w:val="0"/>
        <w:autoSpaceDN w:val="0"/>
        <w:adjustRightInd w:val="0"/>
        <w:spacing w:line="276" w:lineRule="auto"/>
        <w:jc w:val="both"/>
        <w:rPr>
          <w:sz w:val="28"/>
          <w:szCs w:val="28"/>
        </w:rPr>
      </w:pPr>
    </w:p>
    <w:p w:rsidR="00F2556F" w:rsidRDefault="00F2556F" w:rsidP="00F37D49">
      <w:pPr>
        <w:tabs>
          <w:tab w:val="left" w:pos="1276"/>
        </w:tabs>
        <w:autoSpaceDE w:val="0"/>
        <w:autoSpaceDN w:val="0"/>
        <w:adjustRightInd w:val="0"/>
        <w:spacing w:after="240"/>
        <w:jc w:val="center"/>
        <w:rPr>
          <w:sz w:val="28"/>
          <w:szCs w:val="28"/>
        </w:rPr>
      </w:pPr>
      <w:r>
        <w:rPr>
          <w:sz w:val="28"/>
          <w:szCs w:val="28"/>
        </w:rPr>
        <w:t>Инспекционный визит</w:t>
      </w:r>
    </w:p>
    <w:p w:rsidR="005F706E" w:rsidRPr="003C5942" w:rsidRDefault="00F2556F" w:rsidP="002325B7">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sidRPr="003C5942">
        <w:rPr>
          <w:sz w:val="28"/>
          <w:szCs w:val="28"/>
        </w:rPr>
        <w:t xml:space="preserve"> Инспекционный визит проводится по месту нахождения</w:t>
      </w:r>
      <w:r w:rsidR="00F83588" w:rsidRPr="003C5942">
        <w:rPr>
          <w:sz w:val="28"/>
          <w:szCs w:val="28"/>
        </w:rPr>
        <w:t xml:space="preserve"> (осуществления деятельности)</w:t>
      </w:r>
      <w:r w:rsidRPr="003C5942">
        <w:rPr>
          <w:sz w:val="28"/>
          <w:szCs w:val="28"/>
        </w:rPr>
        <w:t xml:space="preserve"> контролируем</w:t>
      </w:r>
      <w:r w:rsidR="005F706E" w:rsidRPr="003C5942">
        <w:rPr>
          <w:sz w:val="28"/>
          <w:szCs w:val="28"/>
        </w:rPr>
        <w:t>ого лица либо объекта контроля</w:t>
      </w:r>
      <w:r w:rsidR="00F03379">
        <w:rPr>
          <w:sz w:val="28"/>
          <w:szCs w:val="28"/>
        </w:rPr>
        <w:t>,</w:t>
      </w:r>
      <w:r w:rsidR="005F706E" w:rsidRPr="003C5942">
        <w:rPr>
          <w:sz w:val="28"/>
          <w:szCs w:val="28"/>
        </w:rPr>
        <w:t xml:space="preserve"> </w:t>
      </w:r>
      <w:r w:rsidR="00A82237">
        <w:rPr>
          <w:sz w:val="28"/>
          <w:szCs w:val="28"/>
        </w:rPr>
        <w:t xml:space="preserve">              </w:t>
      </w:r>
      <w:r w:rsidR="005F706E" w:rsidRPr="003C5942">
        <w:rPr>
          <w:sz w:val="28"/>
          <w:szCs w:val="28"/>
        </w:rPr>
        <w:t>либо</w:t>
      </w:r>
      <w:r w:rsidR="00A82237">
        <w:rPr>
          <w:sz w:val="28"/>
          <w:szCs w:val="28"/>
        </w:rPr>
        <w:t xml:space="preserve"> </w:t>
      </w:r>
      <w:r w:rsidR="005F706E" w:rsidRPr="003C5942">
        <w:rPr>
          <w:rFonts w:eastAsiaTheme="minorHAnsi"/>
          <w:sz w:val="28"/>
          <w:szCs w:val="28"/>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556F" w:rsidRPr="003C5942" w:rsidRDefault="00F2556F" w:rsidP="002325B7">
      <w:pPr>
        <w:tabs>
          <w:tab w:val="left" w:pos="1276"/>
        </w:tabs>
        <w:autoSpaceDE w:val="0"/>
        <w:autoSpaceDN w:val="0"/>
        <w:adjustRightInd w:val="0"/>
        <w:spacing w:line="276" w:lineRule="auto"/>
        <w:jc w:val="both"/>
        <w:rPr>
          <w:sz w:val="28"/>
          <w:szCs w:val="28"/>
        </w:rPr>
      </w:pPr>
      <w:r w:rsidRPr="003C5942">
        <w:rPr>
          <w:sz w:val="28"/>
          <w:szCs w:val="28"/>
        </w:rPr>
        <w:t>В ходе инспекционного визита могут совершаться следующие контрольные (надзорные) действия:</w:t>
      </w:r>
    </w:p>
    <w:p w:rsidR="00F2556F" w:rsidRDefault="00F2556F" w:rsidP="002325B7">
      <w:pPr>
        <w:pStyle w:val="a5"/>
        <w:numPr>
          <w:ilvl w:val="0"/>
          <w:numId w:val="19"/>
        </w:numPr>
        <w:tabs>
          <w:tab w:val="left" w:pos="1276"/>
        </w:tabs>
        <w:autoSpaceDE w:val="0"/>
        <w:autoSpaceDN w:val="0"/>
        <w:adjustRightInd w:val="0"/>
        <w:spacing w:line="276" w:lineRule="auto"/>
        <w:ind w:left="1134" w:hanging="425"/>
        <w:jc w:val="both"/>
        <w:rPr>
          <w:sz w:val="28"/>
          <w:szCs w:val="28"/>
        </w:rPr>
      </w:pPr>
      <w:r>
        <w:rPr>
          <w:sz w:val="28"/>
          <w:szCs w:val="28"/>
        </w:rPr>
        <w:t>осмотр;</w:t>
      </w:r>
    </w:p>
    <w:p w:rsidR="00F2556F" w:rsidRDefault="00F2556F" w:rsidP="002325B7">
      <w:pPr>
        <w:pStyle w:val="a5"/>
        <w:numPr>
          <w:ilvl w:val="0"/>
          <w:numId w:val="19"/>
        </w:numPr>
        <w:tabs>
          <w:tab w:val="left" w:pos="1276"/>
        </w:tabs>
        <w:autoSpaceDE w:val="0"/>
        <w:autoSpaceDN w:val="0"/>
        <w:adjustRightInd w:val="0"/>
        <w:spacing w:line="276" w:lineRule="auto"/>
        <w:ind w:left="1134" w:hanging="425"/>
        <w:jc w:val="both"/>
        <w:rPr>
          <w:sz w:val="28"/>
          <w:szCs w:val="28"/>
        </w:rPr>
      </w:pPr>
      <w:r>
        <w:rPr>
          <w:sz w:val="28"/>
          <w:szCs w:val="28"/>
        </w:rPr>
        <w:t>опрос;</w:t>
      </w:r>
    </w:p>
    <w:p w:rsidR="00F2556F" w:rsidRDefault="00F2556F" w:rsidP="002325B7">
      <w:pPr>
        <w:pStyle w:val="a5"/>
        <w:numPr>
          <w:ilvl w:val="0"/>
          <w:numId w:val="19"/>
        </w:numPr>
        <w:tabs>
          <w:tab w:val="left" w:pos="1276"/>
        </w:tabs>
        <w:autoSpaceDE w:val="0"/>
        <w:autoSpaceDN w:val="0"/>
        <w:adjustRightInd w:val="0"/>
        <w:spacing w:line="276" w:lineRule="auto"/>
        <w:ind w:left="1134" w:hanging="425"/>
        <w:jc w:val="both"/>
        <w:rPr>
          <w:sz w:val="28"/>
          <w:szCs w:val="28"/>
        </w:rPr>
      </w:pPr>
      <w:r>
        <w:rPr>
          <w:sz w:val="28"/>
          <w:szCs w:val="28"/>
        </w:rPr>
        <w:t>получение письменных объяснений;</w:t>
      </w:r>
    </w:p>
    <w:p w:rsidR="00F2556F" w:rsidRDefault="00F2556F" w:rsidP="002325B7">
      <w:pPr>
        <w:pStyle w:val="a5"/>
        <w:numPr>
          <w:ilvl w:val="0"/>
          <w:numId w:val="19"/>
        </w:numPr>
        <w:tabs>
          <w:tab w:val="left" w:pos="1276"/>
        </w:tabs>
        <w:autoSpaceDE w:val="0"/>
        <w:autoSpaceDN w:val="0"/>
        <w:adjustRightInd w:val="0"/>
        <w:spacing w:line="276" w:lineRule="auto"/>
        <w:ind w:left="1134" w:hanging="425"/>
        <w:jc w:val="both"/>
        <w:rPr>
          <w:sz w:val="28"/>
          <w:szCs w:val="28"/>
        </w:rPr>
      </w:pPr>
      <w:r>
        <w:rPr>
          <w:sz w:val="28"/>
          <w:szCs w:val="28"/>
        </w:rPr>
        <w:t>истребование документов;</w:t>
      </w:r>
    </w:p>
    <w:p w:rsidR="00F2556F" w:rsidRDefault="00F2556F" w:rsidP="002325B7">
      <w:pPr>
        <w:pStyle w:val="a5"/>
        <w:numPr>
          <w:ilvl w:val="0"/>
          <w:numId w:val="19"/>
        </w:numPr>
        <w:tabs>
          <w:tab w:val="left" w:pos="1276"/>
        </w:tabs>
        <w:autoSpaceDE w:val="0"/>
        <w:autoSpaceDN w:val="0"/>
        <w:adjustRightInd w:val="0"/>
        <w:spacing w:line="276" w:lineRule="auto"/>
        <w:ind w:left="1134" w:hanging="425"/>
        <w:jc w:val="both"/>
        <w:rPr>
          <w:sz w:val="28"/>
          <w:szCs w:val="28"/>
        </w:rPr>
      </w:pPr>
      <w:r>
        <w:rPr>
          <w:sz w:val="28"/>
          <w:szCs w:val="28"/>
        </w:rPr>
        <w:t>инструментальное обследование.</w:t>
      </w:r>
    </w:p>
    <w:p w:rsidR="00F2556F" w:rsidRPr="00F2556F" w:rsidRDefault="00F2556F" w:rsidP="002325B7">
      <w:pPr>
        <w:tabs>
          <w:tab w:val="left" w:pos="1276"/>
        </w:tabs>
        <w:autoSpaceDE w:val="0"/>
        <w:autoSpaceDN w:val="0"/>
        <w:adjustRightInd w:val="0"/>
        <w:spacing w:line="276" w:lineRule="auto"/>
        <w:ind w:firstLine="709"/>
        <w:jc w:val="both"/>
        <w:rPr>
          <w:sz w:val="28"/>
          <w:szCs w:val="28"/>
        </w:rPr>
      </w:pPr>
      <w:r>
        <w:rPr>
          <w:sz w:val="28"/>
          <w:szCs w:val="28"/>
        </w:rPr>
        <w:t>Инспекционный визит проводится без предварительного уведомления контролируемого лица.</w:t>
      </w:r>
    </w:p>
    <w:p w:rsidR="00F2556F" w:rsidRDefault="00F2556F" w:rsidP="002325B7">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03DD3" w:rsidRDefault="00303DD3" w:rsidP="00430E8B">
      <w:pPr>
        <w:autoSpaceDE w:val="0"/>
        <w:autoSpaceDN w:val="0"/>
        <w:adjustRightInd w:val="0"/>
        <w:jc w:val="both"/>
        <w:rPr>
          <w:rFonts w:eastAsiaTheme="minorHAnsi"/>
          <w:sz w:val="28"/>
          <w:szCs w:val="28"/>
          <w:lang w:eastAsia="en-US"/>
        </w:rPr>
      </w:pPr>
    </w:p>
    <w:p w:rsidR="00F2556F" w:rsidRPr="00430E8B" w:rsidRDefault="00303DD3" w:rsidP="00F37D49">
      <w:pPr>
        <w:autoSpaceDE w:val="0"/>
        <w:autoSpaceDN w:val="0"/>
        <w:adjustRightInd w:val="0"/>
        <w:spacing w:after="240"/>
        <w:ind w:firstLine="709"/>
        <w:jc w:val="center"/>
        <w:rPr>
          <w:rFonts w:eastAsiaTheme="minorHAnsi"/>
          <w:sz w:val="28"/>
          <w:szCs w:val="28"/>
          <w:lang w:eastAsia="en-US"/>
        </w:rPr>
      </w:pPr>
      <w:r>
        <w:rPr>
          <w:rFonts w:eastAsiaTheme="minorHAnsi"/>
          <w:sz w:val="28"/>
          <w:szCs w:val="28"/>
          <w:lang w:eastAsia="en-US"/>
        </w:rPr>
        <w:t>Документарная проверка</w:t>
      </w:r>
    </w:p>
    <w:p w:rsidR="00303DD3" w:rsidRDefault="00303DD3" w:rsidP="002325B7">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 Документарная проверка проводится по месту нахождения контрольного (надзорного) органа.</w:t>
      </w:r>
    </w:p>
    <w:p w:rsidR="00303DD3" w:rsidRDefault="00303DD3" w:rsidP="002325B7">
      <w:pPr>
        <w:tabs>
          <w:tab w:val="left" w:pos="1276"/>
        </w:tabs>
        <w:autoSpaceDE w:val="0"/>
        <w:autoSpaceDN w:val="0"/>
        <w:adjustRightInd w:val="0"/>
        <w:spacing w:line="276" w:lineRule="auto"/>
        <w:ind w:firstLine="709"/>
        <w:jc w:val="both"/>
        <w:rPr>
          <w:sz w:val="28"/>
          <w:szCs w:val="28"/>
        </w:rPr>
      </w:pPr>
      <w:r>
        <w:rPr>
          <w:sz w:val="28"/>
          <w:szCs w:val="28"/>
        </w:rPr>
        <w:t>В ходе документарной проверки могут совершаться следующие контрольные (надзорные) действия:</w:t>
      </w:r>
    </w:p>
    <w:p w:rsidR="00303DD3" w:rsidRDefault="00303DD3" w:rsidP="002325B7">
      <w:pPr>
        <w:pStyle w:val="a5"/>
        <w:numPr>
          <w:ilvl w:val="0"/>
          <w:numId w:val="20"/>
        </w:numPr>
        <w:tabs>
          <w:tab w:val="left" w:pos="1134"/>
        </w:tabs>
        <w:autoSpaceDE w:val="0"/>
        <w:autoSpaceDN w:val="0"/>
        <w:adjustRightInd w:val="0"/>
        <w:spacing w:line="276" w:lineRule="auto"/>
        <w:ind w:hanging="720"/>
        <w:jc w:val="both"/>
        <w:rPr>
          <w:sz w:val="28"/>
          <w:szCs w:val="28"/>
        </w:rPr>
      </w:pPr>
      <w:r>
        <w:rPr>
          <w:sz w:val="28"/>
          <w:szCs w:val="28"/>
        </w:rPr>
        <w:t>получение письменных объяснений;</w:t>
      </w:r>
    </w:p>
    <w:p w:rsidR="00303DD3" w:rsidRDefault="00303DD3" w:rsidP="002325B7">
      <w:pPr>
        <w:pStyle w:val="a5"/>
        <w:numPr>
          <w:ilvl w:val="0"/>
          <w:numId w:val="20"/>
        </w:numPr>
        <w:tabs>
          <w:tab w:val="left" w:pos="1134"/>
        </w:tabs>
        <w:autoSpaceDE w:val="0"/>
        <w:autoSpaceDN w:val="0"/>
        <w:adjustRightInd w:val="0"/>
        <w:spacing w:line="276" w:lineRule="auto"/>
        <w:ind w:hanging="720"/>
        <w:jc w:val="both"/>
        <w:rPr>
          <w:sz w:val="28"/>
          <w:szCs w:val="28"/>
        </w:rPr>
      </w:pPr>
      <w:r>
        <w:rPr>
          <w:sz w:val="28"/>
          <w:szCs w:val="28"/>
        </w:rPr>
        <w:t xml:space="preserve">истребование документов. </w:t>
      </w:r>
    </w:p>
    <w:p w:rsidR="00303DD3" w:rsidRDefault="00303DD3" w:rsidP="002325B7">
      <w:pPr>
        <w:tabs>
          <w:tab w:val="left" w:pos="1134"/>
        </w:tabs>
        <w:autoSpaceDE w:val="0"/>
        <w:autoSpaceDN w:val="0"/>
        <w:adjustRightInd w:val="0"/>
        <w:spacing w:line="276" w:lineRule="auto"/>
        <w:ind w:firstLine="709"/>
        <w:jc w:val="both"/>
        <w:rPr>
          <w:sz w:val="28"/>
          <w:szCs w:val="28"/>
        </w:rPr>
      </w:pPr>
      <w:r>
        <w:rPr>
          <w:sz w:val="28"/>
          <w:szCs w:val="28"/>
        </w:rPr>
        <w:t>Срок проведения документарной проверки не может превышать десять рабочих дней.</w:t>
      </w:r>
    </w:p>
    <w:p w:rsidR="00C42BA3" w:rsidRDefault="00C42BA3" w:rsidP="002325B7">
      <w:pPr>
        <w:tabs>
          <w:tab w:val="left" w:pos="1134"/>
        </w:tabs>
        <w:autoSpaceDE w:val="0"/>
        <w:autoSpaceDN w:val="0"/>
        <w:adjustRightInd w:val="0"/>
        <w:spacing w:after="120" w:line="276" w:lineRule="auto"/>
        <w:rPr>
          <w:sz w:val="28"/>
          <w:szCs w:val="28"/>
        </w:rPr>
      </w:pPr>
    </w:p>
    <w:p w:rsidR="00303DD3" w:rsidRPr="00303DD3" w:rsidRDefault="00303DD3" w:rsidP="00F37D49">
      <w:pPr>
        <w:tabs>
          <w:tab w:val="left" w:pos="1134"/>
        </w:tabs>
        <w:autoSpaceDE w:val="0"/>
        <w:autoSpaceDN w:val="0"/>
        <w:adjustRightInd w:val="0"/>
        <w:spacing w:after="240"/>
        <w:jc w:val="center"/>
        <w:rPr>
          <w:sz w:val="28"/>
          <w:szCs w:val="28"/>
        </w:rPr>
      </w:pPr>
      <w:r>
        <w:rPr>
          <w:sz w:val="28"/>
          <w:szCs w:val="28"/>
        </w:rPr>
        <w:t>Выездная проверка</w:t>
      </w:r>
    </w:p>
    <w:p w:rsidR="00303DD3" w:rsidRDefault="00303DD3" w:rsidP="007A66D2">
      <w:pPr>
        <w:pStyle w:val="a5"/>
        <w:numPr>
          <w:ilvl w:val="1"/>
          <w:numId w:val="3"/>
        </w:numPr>
        <w:tabs>
          <w:tab w:val="left" w:pos="1276"/>
        </w:tabs>
        <w:autoSpaceDE w:val="0"/>
        <w:autoSpaceDN w:val="0"/>
        <w:adjustRightInd w:val="0"/>
        <w:spacing w:line="276" w:lineRule="auto"/>
        <w:ind w:left="0" w:firstLine="709"/>
        <w:jc w:val="both"/>
        <w:rPr>
          <w:sz w:val="28"/>
          <w:szCs w:val="28"/>
        </w:rPr>
      </w:pPr>
      <w:r>
        <w:rPr>
          <w:sz w:val="28"/>
          <w:szCs w:val="28"/>
        </w:rPr>
        <w:t xml:space="preserve"> Выездная проверка проводится по месту нахождения </w:t>
      </w:r>
      <w:r w:rsidR="00F83588">
        <w:rPr>
          <w:sz w:val="28"/>
          <w:szCs w:val="28"/>
        </w:rPr>
        <w:t xml:space="preserve">(осуществления деятельности) </w:t>
      </w:r>
      <w:r>
        <w:rPr>
          <w:sz w:val="28"/>
          <w:szCs w:val="28"/>
        </w:rPr>
        <w:t xml:space="preserve">контролируемого лица </w:t>
      </w:r>
      <w:r w:rsidR="007F4A89">
        <w:rPr>
          <w:sz w:val="28"/>
          <w:szCs w:val="28"/>
        </w:rPr>
        <w:t>либо объекта контрол</w:t>
      </w:r>
      <w:r w:rsidR="005F706E">
        <w:rPr>
          <w:sz w:val="28"/>
          <w:szCs w:val="28"/>
        </w:rPr>
        <w:t>я</w:t>
      </w:r>
      <w:r w:rsidR="00F03379">
        <w:rPr>
          <w:sz w:val="28"/>
          <w:szCs w:val="28"/>
        </w:rPr>
        <w:t>,</w:t>
      </w:r>
      <w:r w:rsidR="005F706E">
        <w:rPr>
          <w:sz w:val="28"/>
          <w:szCs w:val="28"/>
        </w:rPr>
        <w:t xml:space="preserve"> </w:t>
      </w:r>
      <w:r w:rsidR="00A82237">
        <w:rPr>
          <w:sz w:val="28"/>
          <w:szCs w:val="28"/>
        </w:rPr>
        <w:t xml:space="preserve">                                                    </w:t>
      </w:r>
      <w:r w:rsidR="005F706E">
        <w:rPr>
          <w:sz w:val="28"/>
          <w:szCs w:val="28"/>
        </w:rPr>
        <w:t>либо</w:t>
      </w:r>
      <w:r w:rsidR="00A82237">
        <w:rPr>
          <w:sz w:val="28"/>
          <w:szCs w:val="28"/>
        </w:rPr>
        <w:t xml:space="preserve"> </w:t>
      </w:r>
      <w:r w:rsidR="005F706E">
        <w:rPr>
          <w:rFonts w:eastAsiaTheme="minorHAnsi"/>
          <w:sz w:val="28"/>
          <w:szCs w:val="28"/>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F4A89" w:rsidRDefault="007F4A89" w:rsidP="007A66D2">
      <w:pPr>
        <w:tabs>
          <w:tab w:val="left" w:pos="1276"/>
        </w:tabs>
        <w:autoSpaceDE w:val="0"/>
        <w:autoSpaceDN w:val="0"/>
        <w:adjustRightInd w:val="0"/>
        <w:spacing w:line="276" w:lineRule="auto"/>
        <w:ind w:firstLine="709"/>
        <w:jc w:val="both"/>
        <w:rPr>
          <w:sz w:val="28"/>
          <w:szCs w:val="28"/>
        </w:rPr>
      </w:pPr>
      <w:r>
        <w:rPr>
          <w:sz w:val="28"/>
          <w:szCs w:val="28"/>
        </w:rPr>
        <w:t>В ходе выездной проверки могут совершаться следующие контрольные (надзорные) действия:</w:t>
      </w:r>
    </w:p>
    <w:p w:rsidR="007F4A89" w:rsidRDefault="007F4A89" w:rsidP="007A66D2">
      <w:pPr>
        <w:pStyle w:val="a5"/>
        <w:numPr>
          <w:ilvl w:val="0"/>
          <w:numId w:val="21"/>
        </w:numPr>
        <w:tabs>
          <w:tab w:val="left" w:pos="1134"/>
        </w:tabs>
        <w:autoSpaceDE w:val="0"/>
        <w:autoSpaceDN w:val="0"/>
        <w:adjustRightInd w:val="0"/>
        <w:spacing w:line="276" w:lineRule="auto"/>
        <w:ind w:hanging="720"/>
        <w:jc w:val="both"/>
        <w:rPr>
          <w:sz w:val="28"/>
          <w:szCs w:val="28"/>
        </w:rPr>
      </w:pPr>
      <w:r>
        <w:rPr>
          <w:sz w:val="28"/>
          <w:szCs w:val="28"/>
        </w:rPr>
        <w:t>осмотр;</w:t>
      </w:r>
    </w:p>
    <w:p w:rsidR="007F4A89" w:rsidRDefault="007F4A89" w:rsidP="007A66D2">
      <w:pPr>
        <w:pStyle w:val="a5"/>
        <w:numPr>
          <w:ilvl w:val="0"/>
          <w:numId w:val="21"/>
        </w:numPr>
        <w:tabs>
          <w:tab w:val="left" w:pos="1134"/>
        </w:tabs>
        <w:autoSpaceDE w:val="0"/>
        <w:autoSpaceDN w:val="0"/>
        <w:adjustRightInd w:val="0"/>
        <w:spacing w:line="276" w:lineRule="auto"/>
        <w:ind w:hanging="720"/>
        <w:jc w:val="both"/>
        <w:rPr>
          <w:sz w:val="28"/>
          <w:szCs w:val="28"/>
        </w:rPr>
      </w:pPr>
      <w:r>
        <w:rPr>
          <w:sz w:val="28"/>
          <w:szCs w:val="28"/>
        </w:rPr>
        <w:t>опрос;</w:t>
      </w:r>
    </w:p>
    <w:p w:rsidR="007F4A89" w:rsidRDefault="007F4A89" w:rsidP="007A66D2">
      <w:pPr>
        <w:pStyle w:val="a5"/>
        <w:numPr>
          <w:ilvl w:val="0"/>
          <w:numId w:val="21"/>
        </w:numPr>
        <w:tabs>
          <w:tab w:val="left" w:pos="1134"/>
        </w:tabs>
        <w:autoSpaceDE w:val="0"/>
        <w:autoSpaceDN w:val="0"/>
        <w:adjustRightInd w:val="0"/>
        <w:spacing w:line="276" w:lineRule="auto"/>
        <w:ind w:hanging="720"/>
        <w:jc w:val="both"/>
        <w:rPr>
          <w:sz w:val="28"/>
          <w:szCs w:val="28"/>
        </w:rPr>
      </w:pPr>
      <w:r>
        <w:rPr>
          <w:sz w:val="28"/>
          <w:szCs w:val="28"/>
        </w:rPr>
        <w:t>получение письменных объяснений;</w:t>
      </w:r>
    </w:p>
    <w:p w:rsidR="007F4A89" w:rsidRDefault="007F4A89" w:rsidP="007A66D2">
      <w:pPr>
        <w:pStyle w:val="a5"/>
        <w:numPr>
          <w:ilvl w:val="0"/>
          <w:numId w:val="21"/>
        </w:numPr>
        <w:tabs>
          <w:tab w:val="left" w:pos="1134"/>
        </w:tabs>
        <w:autoSpaceDE w:val="0"/>
        <w:autoSpaceDN w:val="0"/>
        <w:adjustRightInd w:val="0"/>
        <w:spacing w:line="276" w:lineRule="auto"/>
        <w:ind w:hanging="720"/>
        <w:jc w:val="both"/>
        <w:rPr>
          <w:sz w:val="28"/>
          <w:szCs w:val="28"/>
        </w:rPr>
      </w:pPr>
      <w:r>
        <w:rPr>
          <w:sz w:val="28"/>
          <w:szCs w:val="28"/>
        </w:rPr>
        <w:t>истребование документов;</w:t>
      </w:r>
    </w:p>
    <w:p w:rsidR="007F4A89" w:rsidRDefault="007F4A89" w:rsidP="007A66D2">
      <w:pPr>
        <w:pStyle w:val="a5"/>
        <w:numPr>
          <w:ilvl w:val="0"/>
          <w:numId w:val="21"/>
        </w:numPr>
        <w:tabs>
          <w:tab w:val="left" w:pos="1134"/>
        </w:tabs>
        <w:autoSpaceDE w:val="0"/>
        <w:autoSpaceDN w:val="0"/>
        <w:adjustRightInd w:val="0"/>
        <w:spacing w:line="276" w:lineRule="auto"/>
        <w:ind w:hanging="720"/>
        <w:jc w:val="both"/>
        <w:rPr>
          <w:sz w:val="28"/>
          <w:szCs w:val="28"/>
        </w:rPr>
      </w:pPr>
      <w:r>
        <w:rPr>
          <w:sz w:val="28"/>
          <w:szCs w:val="28"/>
        </w:rPr>
        <w:t>инструментальное обследование;</w:t>
      </w:r>
    </w:p>
    <w:p w:rsidR="007F4A89" w:rsidRDefault="007F4A89" w:rsidP="007A66D2">
      <w:pPr>
        <w:pStyle w:val="a5"/>
        <w:numPr>
          <w:ilvl w:val="0"/>
          <w:numId w:val="21"/>
        </w:numPr>
        <w:tabs>
          <w:tab w:val="left" w:pos="1134"/>
        </w:tabs>
        <w:autoSpaceDE w:val="0"/>
        <w:autoSpaceDN w:val="0"/>
        <w:adjustRightInd w:val="0"/>
        <w:spacing w:line="276" w:lineRule="auto"/>
        <w:ind w:hanging="720"/>
        <w:jc w:val="both"/>
        <w:rPr>
          <w:sz w:val="28"/>
          <w:szCs w:val="28"/>
        </w:rPr>
      </w:pPr>
      <w:r>
        <w:rPr>
          <w:sz w:val="28"/>
          <w:szCs w:val="28"/>
        </w:rPr>
        <w:t>экспертиза.</w:t>
      </w:r>
    </w:p>
    <w:p w:rsidR="007F4A89" w:rsidRPr="007F4A89" w:rsidRDefault="007F4A89" w:rsidP="007A66D2">
      <w:pPr>
        <w:tabs>
          <w:tab w:val="left" w:pos="1134"/>
        </w:tabs>
        <w:autoSpaceDE w:val="0"/>
        <w:autoSpaceDN w:val="0"/>
        <w:adjustRightInd w:val="0"/>
        <w:spacing w:line="276" w:lineRule="auto"/>
        <w:ind w:firstLine="709"/>
        <w:jc w:val="both"/>
        <w:rPr>
          <w:sz w:val="28"/>
          <w:szCs w:val="28"/>
        </w:rPr>
      </w:pPr>
      <w:r>
        <w:rPr>
          <w:sz w:val="28"/>
          <w:szCs w:val="28"/>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622714">
        <w:rPr>
          <w:sz w:val="28"/>
          <w:szCs w:val="28"/>
        </w:rPr>
        <w:t xml:space="preserve">                                                       </w:t>
      </w:r>
      <w:r>
        <w:rPr>
          <w:sz w:val="28"/>
          <w:szCs w:val="28"/>
        </w:rPr>
        <w:t>для микропредприятия.</w:t>
      </w:r>
    </w:p>
    <w:p w:rsidR="00430E8B" w:rsidRDefault="00430E8B" w:rsidP="007F4A89">
      <w:pPr>
        <w:tabs>
          <w:tab w:val="left" w:pos="1276"/>
        </w:tabs>
        <w:autoSpaceDE w:val="0"/>
        <w:autoSpaceDN w:val="0"/>
        <w:adjustRightInd w:val="0"/>
        <w:jc w:val="both"/>
        <w:rPr>
          <w:sz w:val="28"/>
          <w:szCs w:val="28"/>
        </w:rPr>
      </w:pPr>
    </w:p>
    <w:p w:rsidR="007F4A89" w:rsidRDefault="007F4A89" w:rsidP="007F4A89">
      <w:pPr>
        <w:tabs>
          <w:tab w:val="left" w:pos="1276"/>
        </w:tabs>
        <w:autoSpaceDE w:val="0"/>
        <w:autoSpaceDN w:val="0"/>
        <w:adjustRightInd w:val="0"/>
        <w:jc w:val="center"/>
        <w:rPr>
          <w:sz w:val="28"/>
          <w:szCs w:val="28"/>
        </w:rPr>
      </w:pPr>
      <w:r>
        <w:rPr>
          <w:sz w:val="28"/>
          <w:szCs w:val="28"/>
        </w:rPr>
        <w:t>Наблюдение за соблюдением обязательных требований</w:t>
      </w:r>
    </w:p>
    <w:p w:rsidR="007F4A89" w:rsidRPr="007F4A89" w:rsidRDefault="007F4A89" w:rsidP="00F37D49">
      <w:pPr>
        <w:tabs>
          <w:tab w:val="left" w:pos="1276"/>
        </w:tabs>
        <w:autoSpaceDE w:val="0"/>
        <w:autoSpaceDN w:val="0"/>
        <w:adjustRightInd w:val="0"/>
        <w:spacing w:after="240"/>
        <w:jc w:val="center"/>
        <w:rPr>
          <w:sz w:val="28"/>
          <w:szCs w:val="28"/>
        </w:rPr>
      </w:pPr>
      <w:r>
        <w:rPr>
          <w:sz w:val="28"/>
          <w:szCs w:val="28"/>
        </w:rPr>
        <w:t>(мониторинг безопасности)</w:t>
      </w:r>
    </w:p>
    <w:p w:rsidR="007F4A89" w:rsidRDefault="007F4A89" w:rsidP="007A66D2">
      <w:pPr>
        <w:pStyle w:val="a5"/>
        <w:numPr>
          <w:ilvl w:val="1"/>
          <w:numId w:val="3"/>
        </w:numPr>
        <w:tabs>
          <w:tab w:val="left" w:pos="1134"/>
        </w:tabs>
        <w:autoSpaceDE w:val="0"/>
        <w:autoSpaceDN w:val="0"/>
        <w:adjustRightInd w:val="0"/>
        <w:spacing w:line="276" w:lineRule="auto"/>
        <w:ind w:left="0" w:firstLine="709"/>
        <w:jc w:val="both"/>
        <w:rPr>
          <w:rFonts w:eastAsiaTheme="minorHAnsi"/>
          <w:sz w:val="28"/>
          <w:szCs w:val="28"/>
          <w:lang w:eastAsia="en-US"/>
        </w:rPr>
      </w:pPr>
      <w:r w:rsidRPr="007F4A89">
        <w:rPr>
          <w:rFonts w:eastAsiaTheme="minorHAns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w:t>
      </w:r>
      <w:r w:rsidR="002357DD">
        <w:rPr>
          <w:rFonts w:eastAsiaTheme="minorHAnsi"/>
          <w:sz w:val="28"/>
          <w:szCs w:val="28"/>
          <w:lang w:eastAsia="en-US"/>
        </w:rPr>
        <w:t>анных из сети Интернет</w:t>
      </w:r>
      <w:r w:rsidRPr="007F4A89">
        <w:rPr>
          <w:rFonts w:eastAsiaTheme="minorHAnsi"/>
          <w:sz w:val="28"/>
          <w:szCs w:val="28"/>
          <w:lang w:eastAsia="en-US"/>
        </w:rPr>
        <w:t xml:space="preserve">, иных общедоступных данных, а также данных полученных с использованием работающих </w:t>
      </w:r>
      <w:r w:rsidR="002357DD">
        <w:rPr>
          <w:rFonts w:eastAsiaTheme="minorHAnsi"/>
          <w:sz w:val="28"/>
          <w:szCs w:val="28"/>
          <w:lang w:eastAsia="en-US"/>
        </w:rPr>
        <w:t xml:space="preserve">                                            </w:t>
      </w:r>
      <w:r w:rsidRPr="007F4A89">
        <w:rPr>
          <w:rFonts w:eastAsiaTheme="minorHAnsi"/>
          <w:sz w:val="28"/>
          <w:szCs w:val="28"/>
          <w:lang w:eastAsia="en-US"/>
        </w:rPr>
        <w:t>в автоматическом режиме технических средств фиксации правонарушений, имеющих функции</w:t>
      </w:r>
      <w:r w:rsidR="002357DD">
        <w:rPr>
          <w:rFonts w:eastAsiaTheme="minorHAnsi"/>
          <w:sz w:val="28"/>
          <w:szCs w:val="28"/>
          <w:lang w:eastAsia="en-US"/>
        </w:rPr>
        <w:t xml:space="preserve">  </w:t>
      </w:r>
      <w:r w:rsidRPr="007F4A89">
        <w:rPr>
          <w:rFonts w:eastAsiaTheme="minorHAnsi"/>
          <w:sz w:val="28"/>
          <w:szCs w:val="28"/>
          <w:lang w:eastAsia="en-US"/>
        </w:rPr>
        <w:t>фото- и киносъемки, видеозаписи.</w:t>
      </w:r>
    </w:p>
    <w:p w:rsidR="007F4A89" w:rsidRDefault="00F83588" w:rsidP="007A66D2">
      <w:pPr>
        <w:tabs>
          <w:tab w:val="left" w:pos="1134"/>
        </w:tabs>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Срок проведения наблюдения за соблюдением не может превышать десять рабочих дней.</w:t>
      </w:r>
    </w:p>
    <w:p w:rsidR="007F4A89" w:rsidRDefault="007F4A89" w:rsidP="007F4A89">
      <w:pPr>
        <w:tabs>
          <w:tab w:val="left" w:pos="1134"/>
        </w:tabs>
        <w:autoSpaceDE w:val="0"/>
        <w:autoSpaceDN w:val="0"/>
        <w:adjustRightInd w:val="0"/>
        <w:jc w:val="both"/>
        <w:rPr>
          <w:rFonts w:eastAsiaTheme="minorHAnsi"/>
          <w:sz w:val="28"/>
          <w:szCs w:val="28"/>
          <w:lang w:eastAsia="en-US"/>
        </w:rPr>
      </w:pPr>
    </w:p>
    <w:p w:rsidR="00F83588" w:rsidRPr="007F4A89" w:rsidRDefault="00F83588" w:rsidP="00F37D49">
      <w:pPr>
        <w:tabs>
          <w:tab w:val="left" w:pos="1134"/>
        </w:tabs>
        <w:autoSpaceDE w:val="0"/>
        <w:autoSpaceDN w:val="0"/>
        <w:adjustRightInd w:val="0"/>
        <w:spacing w:after="240"/>
        <w:jc w:val="center"/>
        <w:rPr>
          <w:rFonts w:eastAsiaTheme="minorHAnsi"/>
          <w:sz w:val="28"/>
          <w:szCs w:val="28"/>
          <w:lang w:eastAsia="en-US"/>
        </w:rPr>
      </w:pPr>
      <w:r>
        <w:rPr>
          <w:rFonts w:eastAsiaTheme="minorHAnsi"/>
          <w:sz w:val="28"/>
          <w:szCs w:val="28"/>
          <w:lang w:eastAsia="en-US"/>
        </w:rPr>
        <w:t>Выездное обследование</w:t>
      </w:r>
    </w:p>
    <w:p w:rsidR="00F83588" w:rsidRDefault="00F83588" w:rsidP="007A66D2">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sidRPr="00F83588">
        <w:rPr>
          <w:sz w:val="28"/>
          <w:szCs w:val="28"/>
        </w:rPr>
        <w:t xml:space="preserve"> </w:t>
      </w:r>
      <w:r w:rsidRPr="00F83588">
        <w:rPr>
          <w:rFonts w:eastAsiaTheme="minorHAnsi"/>
          <w:sz w:val="28"/>
          <w:szCs w:val="28"/>
          <w:lang w:eastAsia="en-US"/>
        </w:rPr>
        <w:t>Выездное обследование может проводиться по месту нахождения (осуществления деятельности)</w:t>
      </w:r>
      <w:r>
        <w:rPr>
          <w:rFonts w:eastAsiaTheme="minorHAnsi"/>
          <w:sz w:val="28"/>
          <w:szCs w:val="28"/>
          <w:lang w:eastAsia="en-US"/>
        </w:rPr>
        <w:t xml:space="preserve"> контролируемого лица либо объекта контроля,</w:t>
      </w:r>
      <w:r w:rsidRPr="00F83588">
        <w:rPr>
          <w:rFonts w:eastAsiaTheme="minorHAnsi"/>
          <w:sz w:val="28"/>
          <w:szCs w:val="28"/>
          <w:lang w:eastAsia="en-US"/>
        </w:rPr>
        <w:t xml:space="preserve"> </w:t>
      </w:r>
      <w:r w:rsidR="002357DD">
        <w:rPr>
          <w:rFonts w:eastAsiaTheme="minorHAnsi"/>
          <w:sz w:val="28"/>
          <w:szCs w:val="28"/>
          <w:lang w:eastAsia="en-US"/>
        </w:rPr>
        <w:t xml:space="preserve">               </w:t>
      </w:r>
      <w:r w:rsidRPr="00F83588">
        <w:rPr>
          <w:rFonts w:eastAsiaTheme="minorHAnsi"/>
          <w:sz w:val="28"/>
          <w:szCs w:val="28"/>
          <w:lang w:eastAsia="en-US"/>
        </w:rPr>
        <w:t>при этом не допускается взаимодействие с контролируемым лицом.</w:t>
      </w:r>
    </w:p>
    <w:p w:rsidR="00F83588" w:rsidRDefault="00F83588" w:rsidP="007A66D2">
      <w:pPr>
        <w:pStyle w:val="a5"/>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Выездное обследование проводится без информирования контролируемого лица.</w:t>
      </w:r>
    </w:p>
    <w:p w:rsidR="00F83588" w:rsidRDefault="00F83588" w:rsidP="007A66D2">
      <w:pPr>
        <w:autoSpaceDE w:val="0"/>
        <w:autoSpaceDN w:val="0"/>
        <w:adjustRightInd w:val="0"/>
        <w:spacing w:line="276" w:lineRule="auto"/>
        <w:ind w:firstLine="567"/>
        <w:jc w:val="both"/>
        <w:rPr>
          <w:rFonts w:eastAsiaTheme="minorHAnsi"/>
          <w:sz w:val="28"/>
          <w:szCs w:val="28"/>
          <w:lang w:eastAsia="en-US"/>
        </w:rPr>
      </w:pPr>
      <w:r>
        <w:rPr>
          <w:rFonts w:eastAsiaTheme="minorHAnsi"/>
          <w:sz w:val="28"/>
          <w:szCs w:val="28"/>
          <w:lang w:eastAsia="en-US"/>
        </w:rPr>
        <w:t>В ходе выездного обследования могут совершаться следующие контрольные (надзорные) действия:</w:t>
      </w:r>
    </w:p>
    <w:p w:rsidR="00F83588" w:rsidRDefault="00F83588" w:rsidP="007A66D2">
      <w:pPr>
        <w:pStyle w:val="a5"/>
        <w:numPr>
          <w:ilvl w:val="0"/>
          <w:numId w:val="22"/>
        </w:numPr>
        <w:tabs>
          <w:tab w:val="left" w:pos="1134"/>
        </w:tabs>
        <w:autoSpaceDE w:val="0"/>
        <w:autoSpaceDN w:val="0"/>
        <w:adjustRightInd w:val="0"/>
        <w:spacing w:line="276" w:lineRule="auto"/>
        <w:ind w:hanging="11"/>
        <w:jc w:val="both"/>
        <w:rPr>
          <w:rFonts w:eastAsiaTheme="minorHAnsi"/>
          <w:sz w:val="28"/>
          <w:szCs w:val="28"/>
          <w:lang w:eastAsia="en-US"/>
        </w:rPr>
      </w:pPr>
      <w:r>
        <w:rPr>
          <w:rFonts w:eastAsiaTheme="minorHAnsi"/>
          <w:sz w:val="28"/>
          <w:szCs w:val="28"/>
          <w:lang w:eastAsia="en-US"/>
        </w:rPr>
        <w:t>осмотр;</w:t>
      </w:r>
    </w:p>
    <w:p w:rsidR="00F83588" w:rsidRPr="00F83588" w:rsidRDefault="00F83588" w:rsidP="007A66D2">
      <w:pPr>
        <w:pStyle w:val="a5"/>
        <w:numPr>
          <w:ilvl w:val="0"/>
          <w:numId w:val="22"/>
        </w:numPr>
        <w:tabs>
          <w:tab w:val="left" w:pos="1134"/>
        </w:tabs>
        <w:autoSpaceDE w:val="0"/>
        <w:autoSpaceDN w:val="0"/>
        <w:adjustRightInd w:val="0"/>
        <w:spacing w:line="276" w:lineRule="auto"/>
        <w:ind w:hanging="11"/>
        <w:jc w:val="both"/>
        <w:rPr>
          <w:rFonts w:eastAsiaTheme="minorHAnsi"/>
          <w:sz w:val="28"/>
          <w:szCs w:val="28"/>
          <w:lang w:eastAsia="en-US"/>
        </w:rPr>
      </w:pPr>
      <w:r>
        <w:rPr>
          <w:rFonts w:eastAsiaTheme="minorHAnsi"/>
          <w:sz w:val="28"/>
          <w:szCs w:val="28"/>
          <w:lang w:eastAsia="en-US"/>
        </w:rPr>
        <w:t>инструментальное обследование.</w:t>
      </w:r>
    </w:p>
    <w:p w:rsidR="004E1984" w:rsidRDefault="004E1984" w:rsidP="00F37D49">
      <w:pPr>
        <w:autoSpaceDE w:val="0"/>
        <w:autoSpaceDN w:val="0"/>
        <w:adjustRightInd w:val="0"/>
        <w:jc w:val="both"/>
        <w:rPr>
          <w:rFonts w:eastAsiaTheme="minorHAnsi"/>
          <w:sz w:val="28"/>
          <w:szCs w:val="28"/>
          <w:lang w:eastAsia="en-US"/>
        </w:rPr>
      </w:pPr>
    </w:p>
    <w:p w:rsidR="00A82237" w:rsidRDefault="00A82237" w:rsidP="00F37D49">
      <w:pPr>
        <w:autoSpaceDE w:val="0"/>
        <w:autoSpaceDN w:val="0"/>
        <w:adjustRightInd w:val="0"/>
        <w:jc w:val="both"/>
        <w:rPr>
          <w:rFonts w:eastAsiaTheme="minorHAnsi"/>
          <w:sz w:val="28"/>
          <w:szCs w:val="28"/>
          <w:lang w:eastAsia="en-US"/>
        </w:rPr>
      </w:pPr>
    </w:p>
    <w:p w:rsidR="00E37D37" w:rsidRPr="00430E8B" w:rsidRDefault="00F83588" w:rsidP="00F37D49">
      <w:pPr>
        <w:pStyle w:val="a5"/>
        <w:numPr>
          <w:ilvl w:val="0"/>
          <w:numId w:val="3"/>
        </w:numPr>
        <w:autoSpaceDE w:val="0"/>
        <w:autoSpaceDN w:val="0"/>
        <w:adjustRightInd w:val="0"/>
        <w:spacing w:after="240"/>
        <w:ind w:left="1168" w:hanging="357"/>
        <w:contextualSpacing w:val="0"/>
        <w:jc w:val="center"/>
        <w:rPr>
          <w:rFonts w:eastAsiaTheme="minorHAnsi"/>
          <w:sz w:val="28"/>
          <w:szCs w:val="28"/>
          <w:lang w:eastAsia="en-US"/>
        </w:rPr>
      </w:pPr>
      <w:r>
        <w:rPr>
          <w:rFonts w:eastAsiaTheme="minorHAnsi"/>
          <w:sz w:val="28"/>
          <w:szCs w:val="28"/>
          <w:lang w:eastAsia="en-US"/>
        </w:rPr>
        <w:t xml:space="preserve">Результаты </w:t>
      </w:r>
      <w:r w:rsidR="00E37D37">
        <w:rPr>
          <w:rFonts w:eastAsiaTheme="minorHAnsi"/>
          <w:sz w:val="28"/>
          <w:szCs w:val="28"/>
          <w:lang w:eastAsia="en-US"/>
        </w:rPr>
        <w:t>контрольных (надзорных) мероприятий</w:t>
      </w:r>
    </w:p>
    <w:p w:rsidR="00E37D37" w:rsidRDefault="00E37D37" w:rsidP="007A66D2">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sidRPr="00254D69">
        <w:rPr>
          <w:rFonts w:eastAsiaTheme="minorHAnsi"/>
          <w:sz w:val="28"/>
          <w:szCs w:val="28"/>
          <w:lang w:eastAsia="en-US"/>
        </w:rPr>
        <w:t>По окончании проведения контрол</w:t>
      </w:r>
      <w:r>
        <w:rPr>
          <w:rFonts w:eastAsiaTheme="minorHAnsi"/>
          <w:sz w:val="28"/>
          <w:szCs w:val="28"/>
          <w:lang w:eastAsia="en-US"/>
        </w:rPr>
        <w:t>ьного (надзорного) мероприятия</w:t>
      </w:r>
      <w:r w:rsidRPr="00254D69">
        <w:rPr>
          <w:rFonts w:eastAsiaTheme="minorHAnsi"/>
          <w:sz w:val="28"/>
          <w:szCs w:val="28"/>
          <w:lang w:eastAsia="en-US"/>
        </w:rPr>
        <w:t>,</w:t>
      </w:r>
      <w:r>
        <w:rPr>
          <w:rFonts w:eastAsiaTheme="minorHAnsi"/>
          <w:sz w:val="28"/>
          <w:szCs w:val="28"/>
          <w:lang w:eastAsia="en-US"/>
        </w:rPr>
        <w:t xml:space="preserve"> предусматривающего взаимодействие с контролируемым лицом,</w:t>
      </w:r>
      <w:r w:rsidRPr="00254D69">
        <w:rPr>
          <w:rFonts w:eastAsiaTheme="minorHAnsi"/>
          <w:sz w:val="28"/>
          <w:szCs w:val="28"/>
          <w:lang w:eastAsia="en-US"/>
        </w:rPr>
        <w:t xml:space="preserve"> составляется акт контрольного (надзорного) мероприятия</w:t>
      </w:r>
      <w:r>
        <w:rPr>
          <w:rFonts w:eastAsiaTheme="minorHAnsi"/>
          <w:sz w:val="28"/>
          <w:szCs w:val="28"/>
          <w:lang w:eastAsia="en-US"/>
        </w:rPr>
        <w:t>.</w:t>
      </w:r>
    </w:p>
    <w:p w:rsidR="005D28C7" w:rsidRDefault="005D28C7" w:rsidP="007A66D2">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sidRPr="005D28C7">
        <w:rPr>
          <w:rFonts w:eastAsiaTheme="minorHAnsi"/>
          <w:sz w:val="28"/>
          <w:szCs w:val="28"/>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sidR="005F0F92">
        <w:rPr>
          <w:rFonts w:eastAsiaTheme="minorHAnsi"/>
          <w:sz w:val="28"/>
          <w:szCs w:val="28"/>
          <w:lang w:eastAsia="en-US"/>
        </w:rPr>
        <w:t>.</w:t>
      </w:r>
    </w:p>
    <w:p w:rsidR="00E37D37" w:rsidRPr="00E36013" w:rsidRDefault="00E37D37" w:rsidP="007A66D2">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sidRPr="00E36013">
        <w:rPr>
          <w:rFonts w:eastAsiaTheme="minorHAnsi"/>
          <w:sz w:val="28"/>
          <w:szCs w:val="28"/>
          <w:lang w:eastAsia="en-US"/>
        </w:rPr>
        <w:t>Оформление акта производится на месте проведения контрольного (надзорного) мероприятия в день окончания проведения такого мероприятия</w:t>
      </w:r>
      <w:r w:rsidR="00E36013" w:rsidRPr="00E36013">
        <w:rPr>
          <w:rFonts w:eastAsiaTheme="minorHAnsi"/>
          <w:sz w:val="28"/>
          <w:szCs w:val="28"/>
          <w:lang w:eastAsia="en-US"/>
        </w:rPr>
        <w:t xml:space="preserve"> либо не позднее дня, следующего за днем окончания проведения такого мероприятия</w:t>
      </w:r>
      <w:r w:rsidR="00E36013">
        <w:rPr>
          <w:rFonts w:eastAsiaTheme="minorHAnsi"/>
          <w:sz w:val="28"/>
          <w:szCs w:val="28"/>
          <w:lang w:eastAsia="en-US"/>
        </w:rPr>
        <w:t>.</w:t>
      </w:r>
    </w:p>
    <w:p w:rsidR="00430E8B" w:rsidRPr="005D28C7" w:rsidRDefault="00E37D37" w:rsidP="007A66D2">
      <w:pPr>
        <w:pStyle w:val="a5"/>
        <w:numPr>
          <w:ilvl w:val="1"/>
          <w:numId w:val="3"/>
        </w:numPr>
        <w:autoSpaceDE w:val="0"/>
        <w:autoSpaceDN w:val="0"/>
        <w:adjustRightInd w:val="0"/>
        <w:spacing w:line="276" w:lineRule="auto"/>
        <w:ind w:left="0" w:firstLine="709"/>
        <w:jc w:val="both"/>
        <w:rPr>
          <w:rFonts w:eastAsiaTheme="minorHAnsi"/>
          <w:sz w:val="28"/>
          <w:szCs w:val="28"/>
          <w:lang w:eastAsia="en-US"/>
        </w:rPr>
      </w:pPr>
      <w:r w:rsidRPr="005D28C7">
        <w:rPr>
          <w:rFonts w:eastAsiaTheme="minorHAnsi"/>
          <w:sz w:val="28"/>
          <w:szCs w:val="28"/>
          <w:lang w:eastAsia="en-US"/>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w:t>
      </w:r>
      <w:r w:rsidR="00F72A19">
        <w:rPr>
          <w:rFonts w:eastAsiaTheme="minorHAnsi"/>
          <w:sz w:val="28"/>
          <w:szCs w:val="28"/>
          <w:lang w:eastAsia="en-US"/>
        </w:rPr>
        <w:t xml:space="preserve">ЕРКНМ </w:t>
      </w:r>
      <w:r w:rsidRPr="005D28C7">
        <w:rPr>
          <w:rFonts w:eastAsiaTheme="minorHAnsi"/>
          <w:sz w:val="28"/>
          <w:szCs w:val="28"/>
          <w:lang w:eastAsia="en-US"/>
        </w:rPr>
        <w:t>непосредственно после его оформления.</w:t>
      </w:r>
    </w:p>
    <w:p w:rsidR="00430E8B" w:rsidRDefault="00430E8B" w:rsidP="00261797">
      <w:pPr>
        <w:autoSpaceDE w:val="0"/>
        <w:autoSpaceDN w:val="0"/>
        <w:adjustRightInd w:val="0"/>
        <w:jc w:val="both"/>
        <w:rPr>
          <w:rFonts w:eastAsiaTheme="minorHAnsi"/>
          <w:sz w:val="28"/>
          <w:szCs w:val="28"/>
          <w:lang w:eastAsia="en-US"/>
        </w:rPr>
      </w:pPr>
    </w:p>
    <w:p w:rsidR="00261797" w:rsidRDefault="00261797" w:rsidP="00261797">
      <w:pPr>
        <w:autoSpaceDE w:val="0"/>
        <w:autoSpaceDN w:val="0"/>
        <w:adjustRightInd w:val="0"/>
        <w:jc w:val="both"/>
        <w:rPr>
          <w:rFonts w:eastAsiaTheme="minorHAnsi"/>
          <w:sz w:val="28"/>
          <w:szCs w:val="28"/>
          <w:lang w:eastAsia="en-US"/>
        </w:rPr>
      </w:pPr>
    </w:p>
    <w:p w:rsidR="00261797" w:rsidRDefault="00261797" w:rsidP="00261797">
      <w:pPr>
        <w:autoSpaceDE w:val="0"/>
        <w:autoSpaceDN w:val="0"/>
        <w:adjustRightInd w:val="0"/>
        <w:jc w:val="both"/>
        <w:rPr>
          <w:rFonts w:eastAsiaTheme="minorHAnsi"/>
          <w:sz w:val="28"/>
          <w:szCs w:val="28"/>
          <w:lang w:eastAsia="en-US"/>
        </w:rPr>
      </w:pPr>
    </w:p>
    <w:p w:rsidR="00261797" w:rsidRDefault="00261797" w:rsidP="00261797">
      <w:pPr>
        <w:autoSpaceDE w:val="0"/>
        <w:autoSpaceDN w:val="0"/>
        <w:adjustRightInd w:val="0"/>
        <w:jc w:val="both"/>
        <w:rPr>
          <w:rFonts w:eastAsiaTheme="minorHAnsi"/>
          <w:sz w:val="28"/>
          <w:szCs w:val="28"/>
          <w:lang w:eastAsia="en-US"/>
        </w:rPr>
      </w:pPr>
    </w:p>
    <w:p w:rsidR="00E37D37" w:rsidRDefault="00E37D37" w:rsidP="00811FDA">
      <w:pPr>
        <w:pStyle w:val="a5"/>
        <w:numPr>
          <w:ilvl w:val="0"/>
          <w:numId w:val="3"/>
        </w:num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Обжалование решений контрольных (надзорных) органов, </w:t>
      </w:r>
    </w:p>
    <w:p w:rsidR="00F83588" w:rsidRDefault="00E37D37" w:rsidP="007A66D2">
      <w:pPr>
        <w:pStyle w:val="a5"/>
        <w:autoSpaceDE w:val="0"/>
        <w:autoSpaceDN w:val="0"/>
        <w:adjustRightInd w:val="0"/>
        <w:spacing w:after="240" w:line="276" w:lineRule="auto"/>
        <w:ind w:left="1168"/>
        <w:contextualSpacing w:val="0"/>
        <w:jc w:val="center"/>
        <w:rPr>
          <w:rFonts w:eastAsiaTheme="minorHAnsi"/>
          <w:sz w:val="28"/>
          <w:szCs w:val="28"/>
          <w:lang w:eastAsia="en-US"/>
        </w:rPr>
      </w:pPr>
      <w:r>
        <w:rPr>
          <w:rFonts w:eastAsiaTheme="minorHAnsi"/>
          <w:sz w:val="28"/>
          <w:szCs w:val="28"/>
          <w:lang w:eastAsia="en-US"/>
        </w:rPr>
        <w:t>действий (бездействия) их должностных лиц</w:t>
      </w:r>
    </w:p>
    <w:p w:rsidR="00F83588" w:rsidRDefault="00167F85" w:rsidP="007A66D2">
      <w:pPr>
        <w:pStyle w:val="a5"/>
        <w:numPr>
          <w:ilvl w:val="1"/>
          <w:numId w:val="3"/>
        </w:numPr>
        <w:tabs>
          <w:tab w:val="left" w:pos="1276"/>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Досудебное обжалование решений контрольного (надзорного) органа, действий (бездействия) их должностных лиц осуществляется в соответствии </w:t>
      </w:r>
      <w:r w:rsidR="00175FD2">
        <w:rPr>
          <w:rFonts w:eastAsiaTheme="minorHAnsi"/>
          <w:sz w:val="28"/>
          <w:szCs w:val="28"/>
          <w:lang w:eastAsia="en-US"/>
        </w:rPr>
        <w:t xml:space="preserve">                      </w:t>
      </w:r>
      <w:r>
        <w:rPr>
          <w:rFonts w:eastAsiaTheme="minorHAnsi"/>
          <w:sz w:val="28"/>
          <w:szCs w:val="28"/>
          <w:lang w:eastAsia="en-US"/>
        </w:rPr>
        <w:t>с</w:t>
      </w:r>
      <w:r w:rsidR="000F16B4">
        <w:rPr>
          <w:rFonts w:eastAsiaTheme="minorHAnsi"/>
          <w:sz w:val="28"/>
          <w:szCs w:val="28"/>
          <w:lang w:eastAsia="en-US"/>
        </w:rPr>
        <w:t xml:space="preserve"> главой 9 Федерального закона № </w:t>
      </w:r>
      <w:r>
        <w:rPr>
          <w:rFonts w:eastAsiaTheme="minorHAnsi"/>
          <w:sz w:val="28"/>
          <w:szCs w:val="28"/>
          <w:lang w:eastAsia="en-US"/>
        </w:rPr>
        <w:t>248-ФЗ.</w:t>
      </w:r>
    </w:p>
    <w:p w:rsidR="00BD5641" w:rsidRDefault="00BD5641" w:rsidP="007A66D2">
      <w:pPr>
        <w:pStyle w:val="a5"/>
        <w:numPr>
          <w:ilvl w:val="1"/>
          <w:numId w:val="3"/>
        </w:numPr>
        <w:tabs>
          <w:tab w:val="left" w:pos="993"/>
          <w:tab w:val="left" w:pos="1276"/>
        </w:tabs>
        <w:autoSpaceDE w:val="0"/>
        <w:autoSpaceDN w:val="0"/>
        <w:adjustRightInd w:val="0"/>
        <w:spacing w:line="276" w:lineRule="auto"/>
        <w:ind w:left="0" w:firstLine="709"/>
        <w:jc w:val="both"/>
        <w:rPr>
          <w:rFonts w:eastAsiaTheme="minorHAnsi"/>
          <w:sz w:val="28"/>
          <w:szCs w:val="28"/>
          <w:lang w:eastAsia="en-US"/>
        </w:rPr>
      </w:pPr>
      <w:r w:rsidRPr="00BD5641">
        <w:rPr>
          <w:rFonts w:eastAsiaTheme="minorHAnsi"/>
          <w:sz w:val="28"/>
          <w:szCs w:val="28"/>
          <w:lang w:eastAsia="en-US"/>
        </w:rPr>
        <w:t xml:space="preserve">Контролируемые лица, права и законные интересы которых, </w:t>
      </w:r>
      <w:r w:rsidR="00175FD2">
        <w:rPr>
          <w:rFonts w:eastAsiaTheme="minorHAnsi"/>
          <w:sz w:val="28"/>
          <w:szCs w:val="28"/>
          <w:lang w:eastAsia="en-US"/>
        </w:rPr>
        <w:t xml:space="preserve">                               </w:t>
      </w:r>
      <w:r w:rsidRPr="00BD5641">
        <w:rPr>
          <w:rFonts w:eastAsiaTheme="minorHAnsi"/>
          <w:sz w:val="28"/>
          <w:szCs w:val="28"/>
          <w:lang w:eastAsia="en-US"/>
        </w:rPr>
        <w:t>по их мнению, были непосредственно нарушены в рамках осуществления муниципального контроля, имеют право на досудебное обжалование:</w:t>
      </w:r>
    </w:p>
    <w:p w:rsidR="009F0AE0" w:rsidRPr="009F0AE0" w:rsidRDefault="009F0AE0" w:rsidP="007A66D2">
      <w:pPr>
        <w:autoSpaceDE w:val="0"/>
        <w:autoSpaceDN w:val="0"/>
        <w:adjustRightInd w:val="0"/>
        <w:spacing w:line="276" w:lineRule="auto"/>
        <w:ind w:firstLine="709"/>
        <w:jc w:val="both"/>
        <w:rPr>
          <w:rFonts w:eastAsiaTheme="minorHAnsi"/>
          <w:sz w:val="28"/>
          <w:szCs w:val="28"/>
          <w:lang w:eastAsia="en-US"/>
        </w:rPr>
      </w:pPr>
      <w:r w:rsidRPr="009F0AE0">
        <w:rPr>
          <w:rFonts w:eastAsiaTheme="minorHAnsi"/>
          <w:sz w:val="28"/>
          <w:szCs w:val="28"/>
          <w:lang w:eastAsia="en-US"/>
        </w:rPr>
        <w:t>1) решений о проведении контрольных (надзорных) мероприятий</w:t>
      </w:r>
      <w:r w:rsidR="00AE2D82">
        <w:rPr>
          <w:rFonts w:eastAsiaTheme="minorHAnsi"/>
          <w:sz w:val="28"/>
          <w:szCs w:val="28"/>
          <w:lang w:eastAsia="en-US"/>
        </w:rPr>
        <w:t xml:space="preserve"> </w:t>
      </w:r>
      <w:r w:rsidR="00A82237">
        <w:rPr>
          <w:rFonts w:eastAsiaTheme="minorHAnsi"/>
          <w:sz w:val="28"/>
          <w:szCs w:val="28"/>
          <w:lang w:eastAsia="en-US"/>
        </w:rPr>
        <w:t xml:space="preserve">                        </w:t>
      </w:r>
      <w:r w:rsidR="00AE2D82">
        <w:rPr>
          <w:rFonts w:eastAsiaTheme="minorHAnsi"/>
          <w:sz w:val="28"/>
          <w:szCs w:val="28"/>
          <w:lang w:eastAsia="en-US"/>
        </w:rPr>
        <w:t>и обязательных профилактических визитов</w:t>
      </w:r>
      <w:r w:rsidRPr="009F0AE0">
        <w:rPr>
          <w:rFonts w:eastAsiaTheme="minorHAnsi"/>
          <w:sz w:val="28"/>
          <w:szCs w:val="28"/>
          <w:lang w:eastAsia="en-US"/>
        </w:rPr>
        <w:t>;</w:t>
      </w:r>
    </w:p>
    <w:p w:rsidR="009F0AE0" w:rsidRPr="009F0AE0" w:rsidRDefault="009F0AE0" w:rsidP="007A66D2">
      <w:pPr>
        <w:autoSpaceDE w:val="0"/>
        <w:autoSpaceDN w:val="0"/>
        <w:adjustRightInd w:val="0"/>
        <w:spacing w:line="276" w:lineRule="auto"/>
        <w:ind w:firstLine="709"/>
        <w:jc w:val="both"/>
        <w:rPr>
          <w:rFonts w:eastAsiaTheme="minorHAnsi"/>
          <w:sz w:val="28"/>
          <w:szCs w:val="28"/>
          <w:lang w:eastAsia="en-US"/>
        </w:rPr>
      </w:pPr>
      <w:r w:rsidRPr="009F0AE0">
        <w:rPr>
          <w:rFonts w:eastAsiaTheme="minorHAnsi"/>
          <w:sz w:val="28"/>
          <w:szCs w:val="28"/>
          <w:lang w:eastAsia="en-US"/>
        </w:rPr>
        <w:t>2) актов контрольных (надзорных) мероприятий</w:t>
      </w:r>
      <w:r w:rsidR="00AE2D82">
        <w:rPr>
          <w:rFonts w:eastAsiaTheme="minorHAnsi"/>
          <w:sz w:val="28"/>
          <w:szCs w:val="28"/>
          <w:lang w:eastAsia="en-US"/>
        </w:rPr>
        <w:t xml:space="preserve"> и обязательных профилактических визитов</w:t>
      </w:r>
      <w:r w:rsidRPr="009F0AE0">
        <w:rPr>
          <w:rFonts w:eastAsiaTheme="minorHAnsi"/>
          <w:sz w:val="28"/>
          <w:szCs w:val="28"/>
          <w:lang w:eastAsia="en-US"/>
        </w:rPr>
        <w:t>, предписаний об устранении выявленных нарушений;</w:t>
      </w:r>
    </w:p>
    <w:p w:rsidR="00AE2D82" w:rsidRDefault="009F0AE0" w:rsidP="007A66D2">
      <w:pPr>
        <w:autoSpaceDE w:val="0"/>
        <w:autoSpaceDN w:val="0"/>
        <w:adjustRightInd w:val="0"/>
        <w:spacing w:line="276" w:lineRule="auto"/>
        <w:ind w:firstLine="709"/>
        <w:jc w:val="both"/>
        <w:rPr>
          <w:rFonts w:eastAsiaTheme="minorHAnsi"/>
          <w:sz w:val="28"/>
          <w:szCs w:val="28"/>
          <w:lang w:eastAsia="en-US"/>
        </w:rPr>
      </w:pPr>
      <w:r w:rsidRPr="009F0AE0">
        <w:rPr>
          <w:rFonts w:eastAsiaTheme="minorHAnsi"/>
          <w:sz w:val="28"/>
          <w:szCs w:val="28"/>
          <w:lang w:eastAsia="en-US"/>
        </w:rPr>
        <w:t>3) действий (бездействия) должностных лиц контрольного (надзорного) органа в рамках контрольных (надзорных) мероприятий</w:t>
      </w:r>
      <w:r w:rsidR="00AE2D82">
        <w:rPr>
          <w:rFonts w:eastAsiaTheme="minorHAnsi"/>
          <w:sz w:val="28"/>
          <w:szCs w:val="28"/>
          <w:lang w:eastAsia="en-US"/>
        </w:rPr>
        <w:t xml:space="preserve"> и обязательных профилактических визитов;</w:t>
      </w:r>
    </w:p>
    <w:p w:rsidR="00AE2D82" w:rsidRDefault="00AE2D82" w:rsidP="007A66D2">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решений об отнесении объектов контроля к соответствующей категории риска;</w:t>
      </w:r>
    </w:p>
    <w:p w:rsidR="00AE2D82" w:rsidRDefault="00AE2D82" w:rsidP="007A66D2">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9F0AE0" w:rsidRPr="009F0AE0" w:rsidRDefault="00AE2D82" w:rsidP="007A66D2">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иных решений, принимаемых контрольными (надзорными) органами                    по итогам профилактических и (или) контрольных (надзорных) меропри</w:t>
      </w:r>
      <w:r w:rsidR="004E0AF3">
        <w:rPr>
          <w:rFonts w:eastAsiaTheme="minorHAnsi"/>
          <w:sz w:val="28"/>
          <w:szCs w:val="28"/>
          <w:lang w:eastAsia="en-US"/>
        </w:rPr>
        <w:t xml:space="preserve">ятий, предусмотренных </w:t>
      </w:r>
      <w:r>
        <w:rPr>
          <w:rFonts w:eastAsiaTheme="minorHAnsi"/>
          <w:sz w:val="28"/>
          <w:szCs w:val="28"/>
          <w:lang w:eastAsia="en-US"/>
        </w:rPr>
        <w:t>Федеральным законом</w:t>
      </w:r>
      <w:r w:rsidR="004E0AF3">
        <w:rPr>
          <w:rFonts w:eastAsiaTheme="minorHAnsi"/>
          <w:sz w:val="28"/>
          <w:szCs w:val="28"/>
          <w:lang w:eastAsia="en-US"/>
        </w:rPr>
        <w:t xml:space="preserve"> № 248-ФЗ</w:t>
      </w:r>
      <w:r>
        <w:rPr>
          <w:rFonts w:eastAsiaTheme="minorHAnsi"/>
          <w:sz w:val="28"/>
          <w:szCs w:val="28"/>
          <w:lang w:eastAsia="en-US"/>
        </w:rPr>
        <w:t>, в отношении контролируемых лиц или объектов контроля.</w:t>
      </w:r>
    </w:p>
    <w:p w:rsidR="009F0AE0" w:rsidRDefault="009F0AE0" w:rsidP="007A66D2">
      <w:pPr>
        <w:pStyle w:val="a5"/>
        <w:numPr>
          <w:ilvl w:val="1"/>
          <w:numId w:val="3"/>
        </w:numPr>
        <w:tabs>
          <w:tab w:val="left" w:pos="993"/>
          <w:tab w:val="left" w:pos="1276"/>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9F0AE0" w:rsidRPr="005D28C7" w:rsidRDefault="009F0AE0" w:rsidP="007A66D2">
      <w:pPr>
        <w:pStyle w:val="a5"/>
        <w:numPr>
          <w:ilvl w:val="1"/>
          <w:numId w:val="3"/>
        </w:numPr>
        <w:tabs>
          <w:tab w:val="left" w:pos="993"/>
          <w:tab w:val="left" w:pos="1276"/>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Жалоба на действие (бездействия) руководителя контрольного (надзорного) органа </w:t>
      </w:r>
      <w:r w:rsidR="00272131">
        <w:rPr>
          <w:rFonts w:eastAsiaTheme="minorHAnsi"/>
          <w:sz w:val="28"/>
          <w:szCs w:val="28"/>
          <w:lang w:eastAsia="en-US"/>
        </w:rPr>
        <w:t>рассматривается вышестоящим должностным лицом Адм</w:t>
      </w:r>
      <w:r w:rsidR="00B30F47">
        <w:rPr>
          <w:rFonts w:eastAsiaTheme="minorHAnsi"/>
          <w:sz w:val="28"/>
          <w:szCs w:val="28"/>
          <w:lang w:eastAsia="en-US"/>
        </w:rPr>
        <w:t xml:space="preserve">инистрации </w:t>
      </w:r>
      <w:r w:rsidR="00261797">
        <w:rPr>
          <w:rFonts w:eastAsiaTheme="minorHAnsi"/>
          <w:sz w:val="28"/>
          <w:szCs w:val="28"/>
          <w:lang w:eastAsia="en-US"/>
        </w:rPr>
        <w:t xml:space="preserve">Рузского </w:t>
      </w:r>
      <w:r w:rsidR="00B30F47">
        <w:rPr>
          <w:rFonts w:eastAsiaTheme="minorHAnsi"/>
          <w:sz w:val="28"/>
          <w:szCs w:val="28"/>
          <w:lang w:eastAsia="en-US"/>
        </w:rPr>
        <w:t>муниципального</w:t>
      </w:r>
      <w:r w:rsidR="00272131">
        <w:rPr>
          <w:rFonts w:eastAsiaTheme="minorHAnsi"/>
          <w:sz w:val="28"/>
          <w:szCs w:val="28"/>
          <w:lang w:eastAsia="en-US"/>
        </w:rPr>
        <w:t xml:space="preserve"> округа </w:t>
      </w:r>
      <w:r w:rsidR="000F16B4">
        <w:rPr>
          <w:rFonts w:eastAsiaTheme="minorHAnsi"/>
          <w:sz w:val="28"/>
          <w:szCs w:val="28"/>
          <w:lang w:eastAsia="en-US"/>
        </w:rPr>
        <w:t xml:space="preserve">Московской области </w:t>
      </w:r>
      <w:r w:rsidR="00622714">
        <w:rPr>
          <w:rFonts w:eastAsiaTheme="minorHAnsi"/>
          <w:sz w:val="28"/>
          <w:szCs w:val="28"/>
          <w:lang w:eastAsia="en-US"/>
        </w:rPr>
        <w:t xml:space="preserve">                                        </w:t>
      </w:r>
      <w:r w:rsidR="00272131">
        <w:rPr>
          <w:rFonts w:eastAsiaTheme="minorHAnsi"/>
          <w:sz w:val="28"/>
          <w:szCs w:val="28"/>
          <w:lang w:eastAsia="en-US"/>
        </w:rPr>
        <w:t>в соответствии с подчиненностью.</w:t>
      </w:r>
    </w:p>
    <w:p w:rsidR="00BD5641" w:rsidRDefault="00BD5641" w:rsidP="007A66D2">
      <w:pPr>
        <w:pStyle w:val="a5"/>
        <w:numPr>
          <w:ilvl w:val="1"/>
          <w:numId w:val="3"/>
        </w:numPr>
        <w:tabs>
          <w:tab w:val="left" w:pos="1276"/>
        </w:tabs>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 xml:space="preserve">Судебное обжалование решений контрольного (надзорного) органа, действий (бездействия) его должностных лиц возможно только после </w:t>
      </w:r>
      <w:r w:rsidR="00175FD2">
        <w:rPr>
          <w:rFonts w:eastAsiaTheme="minorHAnsi"/>
          <w:sz w:val="28"/>
          <w:szCs w:val="28"/>
          <w:lang w:eastAsia="en-US"/>
        </w:rPr>
        <w:t xml:space="preserve">                                  </w:t>
      </w:r>
      <w:r>
        <w:rPr>
          <w:rFonts w:eastAsiaTheme="minorHAnsi"/>
          <w:sz w:val="28"/>
          <w:szCs w:val="28"/>
          <w:lang w:eastAsia="en-US"/>
        </w:rPr>
        <w:t>их досудебного обжалования, за исключением случаев обжалования в суд решений, действий (бездействия)</w:t>
      </w:r>
      <w:r w:rsidR="00175FD2">
        <w:rPr>
          <w:rFonts w:eastAsiaTheme="minorHAnsi"/>
          <w:sz w:val="28"/>
          <w:szCs w:val="28"/>
          <w:lang w:eastAsia="en-US"/>
        </w:rPr>
        <w:t xml:space="preserve"> гражданами, не осуществляющими предпринимательской деятельности.</w:t>
      </w:r>
    </w:p>
    <w:p w:rsidR="001C1C88" w:rsidRPr="00823AFA" w:rsidRDefault="00A7361C" w:rsidP="007A66D2">
      <w:pPr>
        <w:pStyle w:val="a5"/>
        <w:numPr>
          <w:ilvl w:val="1"/>
          <w:numId w:val="3"/>
        </w:numPr>
        <w:tabs>
          <w:tab w:val="left" w:pos="1276"/>
        </w:tabs>
        <w:autoSpaceDE w:val="0"/>
        <w:autoSpaceDN w:val="0"/>
        <w:adjustRightInd w:val="0"/>
        <w:spacing w:line="276" w:lineRule="auto"/>
        <w:ind w:left="0" w:firstLine="709"/>
        <w:jc w:val="both"/>
        <w:rPr>
          <w:rFonts w:eastAsiaTheme="minorHAnsi"/>
          <w:sz w:val="28"/>
          <w:szCs w:val="28"/>
          <w:lang w:eastAsia="en-US"/>
        </w:rPr>
      </w:pPr>
      <w:r w:rsidRPr="00A7361C">
        <w:rPr>
          <w:rFonts w:eastAsiaTheme="minorHAnsi"/>
          <w:sz w:val="28"/>
          <w:szCs w:val="28"/>
          <w:lang w:eastAsia="en-US"/>
        </w:rPr>
        <w:t>Жалоба, содержащая сведения и документы, составляющие государственную или иную охраняемую законом тайну, подает</w:t>
      </w:r>
      <w:r>
        <w:rPr>
          <w:rFonts w:eastAsiaTheme="minorHAnsi"/>
          <w:sz w:val="28"/>
          <w:szCs w:val="28"/>
          <w:lang w:eastAsia="en-US"/>
        </w:rPr>
        <w:t xml:space="preserve">ся контролируемым лицом в контрольный (надзорный) </w:t>
      </w:r>
      <w:r w:rsidRPr="00A7361C">
        <w:rPr>
          <w:rFonts w:eastAsiaTheme="minorHAnsi"/>
          <w:sz w:val="28"/>
          <w:szCs w:val="28"/>
          <w:lang w:eastAsia="en-US"/>
        </w:rPr>
        <w:t>орган</w:t>
      </w:r>
      <w:r>
        <w:rPr>
          <w:rFonts w:eastAsiaTheme="minorHAnsi"/>
          <w:sz w:val="28"/>
          <w:szCs w:val="28"/>
          <w:lang w:eastAsia="en-US"/>
        </w:rPr>
        <w:t xml:space="preserve"> без</w:t>
      </w:r>
      <w:r w:rsidRPr="00A7361C">
        <w:rPr>
          <w:rFonts w:eastAsiaTheme="minorHAnsi"/>
          <w:sz w:val="28"/>
          <w:szCs w:val="28"/>
          <w:lang w:eastAsia="en-US"/>
        </w:rPr>
        <w:t xml:space="preserve"> исп</w:t>
      </w:r>
      <w:r w:rsidR="005D28C7">
        <w:rPr>
          <w:rFonts w:eastAsiaTheme="minorHAnsi"/>
          <w:sz w:val="28"/>
          <w:szCs w:val="28"/>
          <w:lang w:eastAsia="en-US"/>
        </w:rPr>
        <w:t xml:space="preserve">ользования </w:t>
      </w:r>
      <w:r w:rsidR="00F72A19">
        <w:rPr>
          <w:rFonts w:eastAsiaTheme="minorHAnsi"/>
          <w:sz w:val="28"/>
          <w:szCs w:val="28"/>
          <w:lang w:eastAsia="en-US"/>
        </w:rPr>
        <w:t xml:space="preserve">ФГИС </w:t>
      </w:r>
      <w:r w:rsidR="005D28C7">
        <w:rPr>
          <w:rFonts w:eastAsiaTheme="minorHAnsi"/>
          <w:sz w:val="28"/>
          <w:szCs w:val="28"/>
          <w:lang w:eastAsia="en-US"/>
        </w:rPr>
        <w:t>ЕПГУ</w:t>
      </w:r>
      <w:r w:rsidRPr="00A7361C">
        <w:rPr>
          <w:rFonts w:eastAsiaTheme="minorHAnsi"/>
          <w:sz w:val="28"/>
          <w:szCs w:val="28"/>
          <w:lang w:eastAsia="en-US"/>
        </w:rPr>
        <w:t xml:space="preserve"> с учетом требований законодательства Российской Федерации о государственной и иной охраняемой законом тайне.</w:t>
      </w:r>
    </w:p>
    <w:p w:rsidR="001C1C88" w:rsidRPr="001C1C88" w:rsidRDefault="001C1C88" w:rsidP="007A66D2">
      <w:pPr>
        <w:tabs>
          <w:tab w:val="left" w:pos="1276"/>
        </w:tabs>
        <w:autoSpaceDE w:val="0"/>
        <w:autoSpaceDN w:val="0"/>
        <w:adjustRightInd w:val="0"/>
        <w:spacing w:line="276" w:lineRule="auto"/>
        <w:jc w:val="both"/>
        <w:rPr>
          <w:rFonts w:eastAsiaTheme="minorHAnsi"/>
          <w:sz w:val="28"/>
          <w:szCs w:val="28"/>
          <w:lang w:eastAsia="en-US"/>
        </w:rPr>
      </w:pPr>
    </w:p>
    <w:p w:rsidR="008E4D95" w:rsidRDefault="008E4D95" w:rsidP="008E4D95">
      <w:pPr>
        <w:pStyle w:val="a5"/>
        <w:numPr>
          <w:ilvl w:val="0"/>
          <w:numId w:val="3"/>
        </w:numPr>
        <w:autoSpaceDE w:val="0"/>
        <w:autoSpaceDN w:val="0"/>
        <w:adjustRightInd w:val="0"/>
        <w:jc w:val="center"/>
        <w:outlineLvl w:val="0"/>
        <w:rPr>
          <w:rFonts w:eastAsiaTheme="minorHAnsi"/>
          <w:bCs/>
          <w:sz w:val="28"/>
          <w:szCs w:val="28"/>
          <w:lang w:eastAsia="en-US"/>
        </w:rPr>
      </w:pPr>
      <w:r w:rsidRPr="008E4D95">
        <w:rPr>
          <w:rFonts w:eastAsiaTheme="minorHAnsi"/>
          <w:bCs/>
          <w:sz w:val="28"/>
          <w:szCs w:val="28"/>
          <w:lang w:eastAsia="en-US"/>
        </w:rPr>
        <w:t xml:space="preserve">Оценка результативности и эффективности деятельности </w:t>
      </w:r>
    </w:p>
    <w:p w:rsidR="00BD5641" w:rsidRPr="0095789D" w:rsidRDefault="008E4D95" w:rsidP="00F37D49">
      <w:pPr>
        <w:pStyle w:val="a5"/>
        <w:autoSpaceDE w:val="0"/>
        <w:autoSpaceDN w:val="0"/>
        <w:adjustRightInd w:val="0"/>
        <w:spacing w:after="240"/>
        <w:ind w:left="1168"/>
        <w:contextualSpacing w:val="0"/>
        <w:jc w:val="center"/>
        <w:outlineLvl w:val="0"/>
        <w:rPr>
          <w:rFonts w:eastAsiaTheme="minorHAnsi"/>
          <w:bCs/>
          <w:sz w:val="28"/>
          <w:szCs w:val="28"/>
          <w:lang w:eastAsia="en-US"/>
        </w:rPr>
      </w:pPr>
      <w:r w:rsidRPr="008E4D95">
        <w:rPr>
          <w:rFonts w:eastAsiaTheme="minorHAnsi"/>
          <w:bCs/>
          <w:sz w:val="28"/>
          <w:szCs w:val="28"/>
          <w:lang w:eastAsia="en-US"/>
        </w:rPr>
        <w:t>контрольного (надзорного) органа</w:t>
      </w:r>
    </w:p>
    <w:p w:rsidR="008E4D95" w:rsidRDefault="008E4D95" w:rsidP="007A66D2">
      <w:pPr>
        <w:pStyle w:val="a5"/>
        <w:numPr>
          <w:ilvl w:val="1"/>
          <w:numId w:val="3"/>
        </w:numPr>
        <w:spacing w:line="276" w:lineRule="auto"/>
        <w:ind w:left="0" w:firstLine="709"/>
        <w:jc w:val="both"/>
        <w:rPr>
          <w:sz w:val="28"/>
          <w:szCs w:val="28"/>
        </w:rPr>
      </w:pPr>
      <w:r>
        <w:rPr>
          <w:sz w:val="28"/>
          <w:szCs w:val="28"/>
        </w:rPr>
        <w:t>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муниципального контроля.</w:t>
      </w:r>
    </w:p>
    <w:p w:rsidR="008E4D95" w:rsidRDefault="008E4D95" w:rsidP="007A66D2">
      <w:pPr>
        <w:pStyle w:val="a5"/>
        <w:numPr>
          <w:ilvl w:val="1"/>
          <w:numId w:val="3"/>
        </w:numPr>
        <w:spacing w:line="276" w:lineRule="auto"/>
        <w:ind w:left="0" w:firstLine="709"/>
        <w:jc w:val="both"/>
        <w:rPr>
          <w:sz w:val="28"/>
          <w:szCs w:val="28"/>
        </w:rPr>
      </w:pPr>
      <w:r>
        <w:rPr>
          <w:sz w:val="28"/>
          <w:szCs w:val="28"/>
        </w:rPr>
        <w:t>В систему показателей результативности и эффективности деятельности входят:</w:t>
      </w:r>
    </w:p>
    <w:p w:rsidR="00CF38D9" w:rsidRDefault="008E4D95" w:rsidP="007A66D2">
      <w:pPr>
        <w:pStyle w:val="a5"/>
        <w:numPr>
          <w:ilvl w:val="0"/>
          <w:numId w:val="27"/>
        </w:numPr>
        <w:spacing w:line="276" w:lineRule="auto"/>
        <w:ind w:left="1134" w:hanging="425"/>
        <w:jc w:val="both"/>
        <w:rPr>
          <w:sz w:val="28"/>
          <w:szCs w:val="28"/>
        </w:rPr>
      </w:pPr>
      <w:r>
        <w:rPr>
          <w:sz w:val="28"/>
          <w:szCs w:val="28"/>
        </w:rPr>
        <w:t>ключевые показатели муниципального контроля;</w:t>
      </w:r>
    </w:p>
    <w:p w:rsidR="008E4D95" w:rsidRDefault="008E4D95" w:rsidP="007A66D2">
      <w:pPr>
        <w:pStyle w:val="a5"/>
        <w:numPr>
          <w:ilvl w:val="0"/>
          <w:numId w:val="27"/>
        </w:numPr>
        <w:spacing w:line="276" w:lineRule="auto"/>
        <w:ind w:left="1134" w:hanging="425"/>
        <w:jc w:val="both"/>
        <w:rPr>
          <w:sz w:val="28"/>
          <w:szCs w:val="28"/>
        </w:rPr>
      </w:pPr>
      <w:r>
        <w:rPr>
          <w:sz w:val="28"/>
          <w:szCs w:val="28"/>
        </w:rPr>
        <w:t>индикативные показатели муниципального контроля.</w:t>
      </w:r>
    </w:p>
    <w:p w:rsidR="008E4D95" w:rsidRPr="008E4D95" w:rsidRDefault="005D035F" w:rsidP="007A66D2">
      <w:pPr>
        <w:pStyle w:val="a5"/>
        <w:numPr>
          <w:ilvl w:val="1"/>
          <w:numId w:val="3"/>
        </w:numPr>
        <w:spacing w:line="276" w:lineRule="auto"/>
        <w:ind w:left="0" w:firstLine="709"/>
        <w:jc w:val="both"/>
        <w:rPr>
          <w:sz w:val="28"/>
          <w:szCs w:val="28"/>
        </w:rPr>
      </w:pPr>
      <w:r>
        <w:rPr>
          <w:sz w:val="28"/>
          <w:szCs w:val="28"/>
        </w:rPr>
        <w:t>Ключевые показатели муниципального контроля и их целевые значения, индикативные показатели муниципального контроля утверждаются представительн</w:t>
      </w:r>
      <w:r w:rsidR="00B30F47">
        <w:rPr>
          <w:sz w:val="28"/>
          <w:szCs w:val="28"/>
        </w:rPr>
        <w:t>ым органом</w:t>
      </w:r>
      <w:r w:rsidR="00261797">
        <w:rPr>
          <w:sz w:val="28"/>
          <w:szCs w:val="28"/>
        </w:rPr>
        <w:t xml:space="preserve"> Рузского </w:t>
      </w:r>
      <w:r w:rsidR="00B30F47">
        <w:rPr>
          <w:sz w:val="28"/>
          <w:szCs w:val="28"/>
        </w:rPr>
        <w:t>муниципального</w:t>
      </w:r>
      <w:r>
        <w:rPr>
          <w:sz w:val="28"/>
          <w:szCs w:val="28"/>
        </w:rPr>
        <w:t xml:space="preserve"> округа Московской </w:t>
      </w:r>
      <w:r w:rsidR="00B30F47">
        <w:rPr>
          <w:sz w:val="28"/>
          <w:szCs w:val="28"/>
        </w:rPr>
        <w:t xml:space="preserve">области </w:t>
      </w:r>
      <w:r w:rsidR="001C1C88">
        <w:rPr>
          <w:sz w:val="28"/>
          <w:szCs w:val="28"/>
        </w:rPr>
        <w:t xml:space="preserve">и размещаются на официальном информационном портале </w:t>
      </w:r>
      <w:r w:rsidR="001C1C88" w:rsidRPr="000F16B4">
        <w:rPr>
          <w:sz w:val="28"/>
          <w:szCs w:val="28"/>
        </w:rPr>
        <w:t>Адм</w:t>
      </w:r>
      <w:r w:rsidR="00B30F47">
        <w:rPr>
          <w:sz w:val="28"/>
          <w:szCs w:val="28"/>
        </w:rPr>
        <w:t xml:space="preserve">инистрации </w:t>
      </w:r>
      <w:r w:rsidR="00261797">
        <w:rPr>
          <w:sz w:val="28"/>
          <w:szCs w:val="28"/>
        </w:rPr>
        <w:t xml:space="preserve">Рузского </w:t>
      </w:r>
      <w:r w:rsidR="00B30F47">
        <w:rPr>
          <w:sz w:val="28"/>
          <w:szCs w:val="28"/>
        </w:rPr>
        <w:t>муниципального</w:t>
      </w:r>
      <w:r w:rsidR="001C1C88" w:rsidRPr="000F16B4">
        <w:rPr>
          <w:sz w:val="28"/>
          <w:szCs w:val="28"/>
        </w:rPr>
        <w:t xml:space="preserve"> округа Московской области в сети Интернет</w:t>
      </w:r>
      <w:r w:rsidR="001C1C88">
        <w:rPr>
          <w:sz w:val="28"/>
          <w:szCs w:val="28"/>
        </w:rPr>
        <w:t>.</w:t>
      </w:r>
    </w:p>
    <w:sectPr w:rsidR="008E4D95" w:rsidRPr="008E4D95" w:rsidSect="00AC5D2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33" w:rsidRDefault="007C1C33" w:rsidP="00DB1A23">
      <w:r>
        <w:separator/>
      </w:r>
    </w:p>
  </w:endnote>
  <w:endnote w:type="continuationSeparator" w:id="0">
    <w:p w:rsidR="007C1C33" w:rsidRDefault="007C1C33" w:rsidP="00DB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33" w:rsidRDefault="007C1C33" w:rsidP="00DB1A23">
      <w:r>
        <w:separator/>
      </w:r>
    </w:p>
  </w:footnote>
  <w:footnote w:type="continuationSeparator" w:id="0">
    <w:p w:rsidR="007C1C33" w:rsidRDefault="007C1C33" w:rsidP="00DB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AE1304"/>
    <w:multiLevelType w:val="hybridMultilevel"/>
    <w:tmpl w:val="4B02E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290A5B"/>
    <w:multiLevelType w:val="hybridMultilevel"/>
    <w:tmpl w:val="E64CB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1E745D"/>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6" w15:restartNumberingAfterBreak="0">
    <w:nsid w:val="297944C1"/>
    <w:multiLevelType w:val="hybridMultilevel"/>
    <w:tmpl w:val="C59A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1152FB"/>
    <w:multiLevelType w:val="hybridMultilevel"/>
    <w:tmpl w:val="72406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2A03BE"/>
    <w:multiLevelType w:val="hybridMultilevel"/>
    <w:tmpl w:val="F060569E"/>
    <w:lvl w:ilvl="0" w:tplc="BB36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71296B"/>
    <w:multiLevelType w:val="hybridMultilevel"/>
    <w:tmpl w:val="5878723C"/>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931785"/>
    <w:multiLevelType w:val="hybridMultilevel"/>
    <w:tmpl w:val="4606CBF4"/>
    <w:lvl w:ilvl="0" w:tplc="73DEB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E636F1"/>
    <w:multiLevelType w:val="hybridMultilevel"/>
    <w:tmpl w:val="EE4EAA26"/>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AE25D07"/>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22" w15:restartNumberingAfterBreak="0">
    <w:nsid w:val="5CD052A6"/>
    <w:multiLevelType w:val="hybridMultilevel"/>
    <w:tmpl w:val="C39609B0"/>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156F64"/>
    <w:multiLevelType w:val="hybridMultilevel"/>
    <w:tmpl w:val="E794E008"/>
    <w:lvl w:ilvl="0" w:tplc="04190011">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24"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26" w15:restartNumberingAfterBreak="0">
    <w:nsid w:val="6AC0064E"/>
    <w:multiLevelType w:val="multilevel"/>
    <w:tmpl w:val="7A8000B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E2256C1"/>
    <w:multiLevelType w:val="hybridMultilevel"/>
    <w:tmpl w:val="DA64CE60"/>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BE346B"/>
    <w:multiLevelType w:val="hybridMultilevel"/>
    <w:tmpl w:val="79483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F1473D1"/>
    <w:multiLevelType w:val="multilevel"/>
    <w:tmpl w:val="65EC7116"/>
    <w:lvl w:ilvl="0">
      <w:start w:val="1"/>
      <w:numFmt w:val="decimal"/>
      <w:lvlText w:val="%1."/>
      <w:lvlJc w:val="left"/>
      <w:pPr>
        <w:ind w:left="795" w:hanging="360"/>
      </w:p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num w:numId="1">
    <w:abstractNumId w:val="32"/>
  </w:num>
  <w:num w:numId="2">
    <w:abstractNumId w:val="31"/>
  </w:num>
  <w:num w:numId="3">
    <w:abstractNumId w:val="21"/>
  </w:num>
  <w:num w:numId="4">
    <w:abstractNumId w:val="4"/>
  </w:num>
  <w:num w:numId="5">
    <w:abstractNumId w:val="8"/>
  </w:num>
  <w:num w:numId="6">
    <w:abstractNumId w:val="3"/>
  </w:num>
  <w:num w:numId="7">
    <w:abstractNumId w:val="6"/>
  </w:num>
  <w:num w:numId="8">
    <w:abstractNumId w:val="2"/>
  </w:num>
  <w:num w:numId="9">
    <w:abstractNumId w:val="18"/>
  </w:num>
  <w:num w:numId="10">
    <w:abstractNumId w:val="14"/>
  </w:num>
  <w:num w:numId="11">
    <w:abstractNumId w:val="28"/>
  </w:num>
  <w:num w:numId="12">
    <w:abstractNumId w:val="30"/>
  </w:num>
  <w:num w:numId="13">
    <w:abstractNumId w:val="13"/>
  </w:num>
  <w:num w:numId="14">
    <w:abstractNumId w:val="15"/>
  </w:num>
  <w:num w:numId="15">
    <w:abstractNumId w:val="12"/>
  </w:num>
  <w:num w:numId="16">
    <w:abstractNumId w:val="20"/>
  </w:num>
  <w:num w:numId="17">
    <w:abstractNumId w:val="1"/>
  </w:num>
  <w:num w:numId="18">
    <w:abstractNumId w:val="29"/>
  </w:num>
  <w:num w:numId="19">
    <w:abstractNumId w:val="24"/>
  </w:num>
  <w:num w:numId="20">
    <w:abstractNumId w:val="0"/>
  </w:num>
  <w:num w:numId="21">
    <w:abstractNumId w:val="7"/>
  </w:num>
  <w:num w:numId="22">
    <w:abstractNumId w:val="11"/>
  </w:num>
  <w:num w:numId="23">
    <w:abstractNumId w:val="19"/>
  </w:num>
  <w:num w:numId="24">
    <w:abstractNumId w:val="23"/>
  </w:num>
  <w:num w:numId="25">
    <w:abstractNumId w:val="17"/>
  </w:num>
  <w:num w:numId="26">
    <w:abstractNumId w:val="5"/>
  </w:num>
  <w:num w:numId="27">
    <w:abstractNumId w:val="25"/>
  </w:num>
  <w:num w:numId="28">
    <w:abstractNumId w:val="10"/>
  </w:num>
  <w:num w:numId="29">
    <w:abstractNumId w:val="22"/>
  </w:num>
  <w:num w:numId="30">
    <w:abstractNumId w:val="27"/>
  </w:num>
  <w:num w:numId="31">
    <w:abstractNumId w:val="26"/>
  </w:num>
  <w:num w:numId="32">
    <w:abstractNumId w:val="9"/>
  </w:num>
  <w:num w:numId="3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C7"/>
    <w:rsid w:val="000020DB"/>
    <w:rsid w:val="0001352E"/>
    <w:rsid w:val="0001463C"/>
    <w:rsid w:val="00014B84"/>
    <w:rsid w:val="00026058"/>
    <w:rsid w:val="00035A13"/>
    <w:rsid w:val="000403F0"/>
    <w:rsid w:val="00041748"/>
    <w:rsid w:val="00045356"/>
    <w:rsid w:val="0004562B"/>
    <w:rsid w:val="00046D8B"/>
    <w:rsid w:val="00055E5C"/>
    <w:rsid w:val="00062BA7"/>
    <w:rsid w:val="00063120"/>
    <w:rsid w:val="000642B0"/>
    <w:rsid w:val="00064A29"/>
    <w:rsid w:val="00075BC7"/>
    <w:rsid w:val="0008740C"/>
    <w:rsid w:val="000909EB"/>
    <w:rsid w:val="000A00E8"/>
    <w:rsid w:val="000A1568"/>
    <w:rsid w:val="000B2476"/>
    <w:rsid w:val="000D2640"/>
    <w:rsid w:val="000D2ADD"/>
    <w:rsid w:val="000D7B6C"/>
    <w:rsid w:val="000F16B4"/>
    <w:rsid w:val="000F574C"/>
    <w:rsid w:val="00102CA0"/>
    <w:rsid w:val="00102DB9"/>
    <w:rsid w:val="0011769C"/>
    <w:rsid w:val="00135E47"/>
    <w:rsid w:val="0014047B"/>
    <w:rsid w:val="001411EE"/>
    <w:rsid w:val="001443DF"/>
    <w:rsid w:val="00151997"/>
    <w:rsid w:val="00160C42"/>
    <w:rsid w:val="00164105"/>
    <w:rsid w:val="001653B6"/>
    <w:rsid w:val="00167DF5"/>
    <w:rsid w:val="00167F85"/>
    <w:rsid w:val="00173FE6"/>
    <w:rsid w:val="00175FD2"/>
    <w:rsid w:val="00180E65"/>
    <w:rsid w:val="001915E1"/>
    <w:rsid w:val="00197CF1"/>
    <w:rsid w:val="001A0ADF"/>
    <w:rsid w:val="001A5FCD"/>
    <w:rsid w:val="001B2BC3"/>
    <w:rsid w:val="001C02D4"/>
    <w:rsid w:val="001C1C88"/>
    <w:rsid w:val="001D0753"/>
    <w:rsid w:val="001D42FC"/>
    <w:rsid w:val="001D78C3"/>
    <w:rsid w:val="00205D64"/>
    <w:rsid w:val="00206CBB"/>
    <w:rsid w:val="0022275B"/>
    <w:rsid w:val="00225EC7"/>
    <w:rsid w:val="002325B7"/>
    <w:rsid w:val="002357DD"/>
    <w:rsid w:val="00241B8D"/>
    <w:rsid w:val="00246607"/>
    <w:rsid w:val="0024763B"/>
    <w:rsid w:val="00254D69"/>
    <w:rsid w:val="002607C4"/>
    <w:rsid w:val="00261797"/>
    <w:rsid w:val="00272131"/>
    <w:rsid w:val="00274487"/>
    <w:rsid w:val="00275DBF"/>
    <w:rsid w:val="00283297"/>
    <w:rsid w:val="00283B68"/>
    <w:rsid w:val="00297AA1"/>
    <w:rsid w:val="002B09EE"/>
    <w:rsid w:val="002C0EC1"/>
    <w:rsid w:val="002C1CDB"/>
    <w:rsid w:val="002C78F8"/>
    <w:rsid w:val="002E01D5"/>
    <w:rsid w:val="002E595B"/>
    <w:rsid w:val="002E626E"/>
    <w:rsid w:val="0030275F"/>
    <w:rsid w:val="00303DD3"/>
    <w:rsid w:val="00321274"/>
    <w:rsid w:val="00322CE9"/>
    <w:rsid w:val="003278B5"/>
    <w:rsid w:val="00330C3A"/>
    <w:rsid w:val="00340D6F"/>
    <w:rsid w:val="003526AE"/>
    <w:rsid w:val="00354628"/>
    <w:rsid w:val="00390B2E"/>
    <w:rsid w:val="00390B97"/>
    <w:rsid w:val="00391E61"/>
    <w:rsid w:val="003A3C51"/>
    <w:rsid w:val="003B3D3C"/>
    <w:rsid w:val="003C5942"/>
    <w:rsid w:val="003D745C"/>
    <w:rsid w:val="003E0570"/>
    <w:rsid w:val="003E08C6"/>
    <w:rsid w:val="003F0BB0"/>
    <w:rsid w:val="003F65E9"/>
    <w:rsid w:val="003F6D12"/>
    <w:rsid w:val="00413E05"/>
    <w:rsid w:val="0042324B"/>
    <w:rsid w:val="00424E9E"/>
    <w:rsid w:val="00430E8B"/>
    <w:rsid w:val="004362CE"/>
    <w:rsid w:val="00437DA5"/>
    <w:rsid w:val="00443902"/>
    <w:rsid w:val="00446356"/>
    <w:rsid w:val="00451A04"/>
    <w:rsid w:val="00451E7A"/>
    <w:rsid w:val="00456CD2"/>
    <w:rsid w:val="0046103E"/>
    <w:rsid w:val="0046622E"/>
    <w:rsid w:val="004864F6"/>
    <w:rsid w:val="004C2C67"/>
    <w:rsid w:val="004D0953"/>
    <w:rsid w:val="004D1CA1"/>
    <w:rsid w:val="004D4EB8"/>
    <w:rsid w:val="004E0AF3"/>
    <w:rsid w:val="004E1984"/>
    <w:rsid w:val="004E1AE3"/>
    <w:rsid w:val="004F27B7"/>
    <w:rsid w:val="004F6E1B"/>
    <w:rsid w:val="0050581A"/>
    <w:rsid w:val="005162E3"/>
    <w:rsid w:val="00523505"/>
    <w:rsid w:val="00542FE8"/>
    <w:rsid w:val="00556BFA"/>
    <w:rsid w:val="00557A73"/>
    <w:rsid w:val="005618DB"/>
    <w:rsid w:val="00565EDB"/>
    <w:rsid w:val="00586377"/>
    <w:rsid w:val="0059079F"/>
    <w:rsid w:val="00596D09"/>
    <w:rsid w:val="00597750"/>
    <w:rsid w:val="00597E10"/>
    <w:rsid w:val="005A3F6E"/>
    <w:rsid w:val="005C70B2"/>
    <w:rsid w:val="005D035F"/>
    <w:rsid w:val="005D28C7"/>
    <w:rsid w:val="005D4408"/>
    <w:rsid w:val="005D4ED1"/>
    <w:rsid w:val="005F0F92"/>
    <w:rsid w:val="005F2739"/>
    <w:rsid w:val="005F706E"/>
    <w:rsid w:val="00601EE0"/>
    <w:rsid w:val="00605718"/>
    <w:rsid w:val="00610F96"/>
    <w:rsid w:val="00622714"/>
    <w:rsid w:val="00651EC9"/>
    <w:rsid w:val="00652D60"/>
    <w:rsid w:val="00653F52"/>
    <w:rsid w:val="00677204"/>
    <w:rsid w:val="00682A60"/>
    <w:rsid w:val="00684004"/>
    <w:rsid w:val="006A0AFA"/>
    <w:rsid w:val="006B6FAC"/>
    <w:rsid w:val="006B7C1B"/>
    <w:rsid w:val="006C5C04"/>
    <w:rsid w:val="006D5030"/>
    <w:rsid w:val="006E565D"/>
    <w:rsid w:val="006F22F2"/>
    <w:rsid w:val="006F4E0A"/>
    <w:rsid w:val="00703C1F"/>
    <w:rsid w:val="007109D3"/>
    <w:rsid w:val="00713998"/>
    <w:rsid w:val="00727FF3"/>
    <w:rsid w:val="00732C6F"/>
    <w:rsid w:val="007344D4"/>
    <w:rsid w:val="0074302F"/>
    <w:rsid w:val="00746A58"/>
    <w:rsid w:val="007514DF"/>
    <w:rsid w:val="0075588E"/>
    <w:rsid w:val="00767BA4"/>
    <w:rsid w:val="0077515E"/>
    <w:rsid w:val="007A36CD"/>
    <w:rsid w:val="007A3DD3"/>
    <w:rsid w:val="007A66D2"/>
    <w:rsid w:val="007C115D"/>
    <w:rsid w:val="007C1C33"/>
    <w:rsid w:val="007C2665"/>
    <w:rsid w:val="007C6D7C"/>
    <w:rsid w:val="007D5CC5"/>
    <w:rsid w:val="007F4A89"/>
    <w:rsid w:val="007F5042"/>
    <w:rsid w:val="007F7705"/>
    <w:rsid w:val="00802386"/>
    <w:rsid w:val="00807E87"/>
    <w:rsid w:val="00811DB3"/>
    <w:rsid w:val="00811F78"/>
    <w:rsid w:val="00811FDA"/>
    <w:rsid w:val="00816F20"/>
    <w:rsid w:val="00823AFA"/>
    <w:rsid w:val="00837FA8"/>
    <w:rsid w:val="00846BA0"/>
    <w:rsid w:val="00870A01"/>
    <w:rsid w:val="00874133"/>
    <w:rsid w:val="00875052"/>
    <w:rsid w:val="00884BBA"/>
    <w:rsid w:val="0088722B"/>
    <w:rsid w:val="008A0C83"/>
    <w:rsid w:val="008B06E2"/>
    <w:rsid w:val="008C130C"/>
    <w:rsid w:val="008D4F6C"/>
    <w:rsid w:val="008D75B4"/>
    <w:rsid w:val="008E4D95"/>
    <w:rsid w:val="008E5EBE"/>
    <w:rsid w:val="008F2A1F"/>
    <w:rsid w:val="008F58A2"/>
    <w:rsid w:val="009053AA"/>
    <w:rsid w:val="00915C9C"/>
    <w:rsid w:val="009209E4"/>
    <w:rsid w:val="00933928"/>
    <w:rsid w:val="0093590D"/>
    <w:rsid w:val="00941804"/>
    <w:rsid w:val="00941A2A"/>
    <w:rsid w:val="00946BA1"/>
    <w:rsid w:val="0095789D"/>
    <w:rsid w:val="0096115E"/>
    <w:rsid w:val="00977B85"/>
    <w:rsid w:val="00990F66"/>
    <w:rsid w:val="009912D6"/>
    <w:rsid w:val="0099491D"/>
    <w:rsid w:val="009A61C9"/>
    <w:rsid w:val="009B47E3"/>
    <w:rsid w:val="009C3A18"/>
    <w:rsid w:val="009D6E0A"/>
    <w:rsid w:val="009F0AE0"/>
    <w:rsid w:val="009F2FD2"/>
    <w:rsid w:val="00A020DC"/>
    <w:rsid w:val="00A0403D"/>
    <w:rsid w:val="00A11EF0"/>
    <w:rsid w:val="00A20AEE"/>
    <w:rsid w:val="00A32913"/>
    <w:rsid w:val="00A46F62"/>
    <w:rsid w:val="00A54482"/>
    <w:rsid w:val="00A60660"/>
    <w:rsid w:val="00A6518A"/>
    <w:rsid w:val="00A7361C"/>
    <w:rsid w:val="00A7501F"/>
    <w:rsid w:val="00A818B6"/>
    <w:rsid w:val="00A82237"/>
    <w:rsid w:val="00A97159"/>
    <w:rsid w:val="00AB4894"/>
    <w:rsid w:val="00AB7E11"/>
    <w:rsid w:val="00AC05C6"/>
    <w:rsid w:val="00AC2682"/>
    <w:rsid w:val="00AC5D26"/>
    <w:rsid w:val="00AD1440"/>
    <w:rsid w:val="00AE2D82"/>
    <w:rsid w:val="00AF2A94"/>
    <w:rsid w:val="00B00B09"/>
    <w:rsid w:val="00B07E32"/>
    <w:rsid w:val="00B13991"/>
    <w:rsid w:val="00B16D01"/>
    <w:rsid w:val="00B30F47"/>
    <w:rsid w:val="00B3562B"/>
    <w:rsid w:val="00B51E97"/>
    <w:rsid w:val="00B751D6"/>
    <w:rsid w:val="00B80D8A"/>
    <w:rsid w:val="00B86ECD"/>
    <w:rsid w:val="00B94C5E"/>
    <w:rsid w:val="00B97F96"/>
    <w:rsid w:val="00BA1AFB"/>
    <w:rsid w:val="00BB06F6"/>
    <w:rsid w:val="00BB523C"/>
    <w:rsid w:val="00BB54DF"/>
    <w:rsid w:val="00BB6ED3"/>
    <w:rsid w:val="00BC3228"/>
    <w:rsid w:val="00BD3483"/>
    <w:rsid w:val="00BD5641"/>
    <w:rsid w:val="00BD5EA1"/>
    <w:rsid w:val="00BE7FB7"/>
    <w:rsid w:val="00BF3568"/>
    <w:rsid w:val="00BF6075"/>
    <w:rsid w:val="00C057EE"/>
    <w:rsid w:val="00C15D28"/>
    <w:rsid w:val="00C22CEA"/>
    <w:rsid w:val="00C259CC"/>
    <w:rsid w:val="00C32CA6"/>
    <w:rsid w:val="00C42BA3"/>
    <w:rsid w:val="00C46EA2"/>
    <w:rsid w:val="00C52FD5"/>
    <w:rsid w:val="00C6395A"/>
    <w:rsid w:val="00C655C8"/>
    <w:rsid w:val="00C74D63"/>
    <w:rsid w:val="00C91F42"/>
    <w:rsid w:val="00C9662B"/>
    <w:rsid w:val="00CA05D7"/>
    <w:rsid w:val="00CB520B"/>
    <w:rsid w:val="00CB6D66"/>
    <w:rsid w:val="00CC592A"/>
    <w:rsid w:val="00CD0502"/>
    <w:rsid w:val="00CD0C69"/>
    <w:rsid w:val="00CD4CD1"/>
    <w:rsid w:val="00CE032F"/>
    <w:rsid w:val="00CE5AC9"/>
    <w:rsid w:val="00CF38D9"/>
    <w:rsid w:val="00D0504A"/>
    <w:rsid w:val="00D0677D"/>
    <w:rsid w:val="00D1182D"/>
    <w:rsid w:val="00D24931"/>
    <w:rsid w:val="00D27045"/>
    <w:rsid w:val="00D31638"/>
    <w:rsid w:val="00D37D8B"/>
    <w:rsid w:val="00D422A6"/>
    <w:rsid w:val="00D44641"/>
    <w:rsid w:val="00D46CBB"/>
    <w:rsid w:val="00D5108C"/>
    <w:rsid w:val="00D5144E"/>
    <w:rsid w:val="00D5483E"/>
    <w:rsid w:val="00D60A61"/>
    <w:rsid w:val="00D63AAA"/>
    <w:rsid w:val="00D65BA0"/>
    <w:rsid w:val="00D72059"/>
    <w:rsid w:val="00D762A8"/>
    <w:rsid w:val="00D80AD9"/>
    <w:rsid w:val="00D835B5"/>
    <w:rsid w:val="00D8383C"/>
    <w:rsid w:val="00D91384"/>
    <w:rsid w:val="00D9210B"/>
    <w:rsid w:val="00DB1A23"/>
    <w:rsid w:val="00DB24E9"/>
    <w:rsid w:val="00DC2040"/>
    <w:rsid w:val="00DD204E"/>
    <w:rsid w:val="00DD2F5A"/>
    <w:rsid w:val="00DD5B9D"/>
    <w:rsid w:val="00DE7347"/>
    <w:rsid w:val="00DF38F5"/>
    <w:rsid w:val="00DF6B1A"/>
    <w:rsid w:val="00E04DD8"/>
    <w:rsid w:val="00E0730A"/>
    <w:rsid w:val="00E11204"/>
    <w:rsid w:val="00E1313C"/>
    <w:rsid w:val="00E15DAC"/>
    <w:rsid w:val="00E304EE"/>
    <w:rsid w:val="00E36013"/>
    <w:rsid w:val="00E37D37"/>
    <w:rsid w:val="00E41F47"/>
    <w:rsid w:val="00E442F0"/>
    <w:rsid w:val="00E51652"/>
    <w:rsid w:val="00E53794"/>
    <w:rsid w:val="00E66254"/>
    <w:rsid w:val="00E76EA2"/>
    <w:rsid w:val="00E85306"/>
    <w:rsid w:val="00E91960"/>
    <w:rsid w:val="00E9659C"/>
    <w:rsid w:val="00EA32F1"/>
    <w:rsid w:val="00EA4140"/>
    <w:rsid w:val="00EA4BB8"/>
    <w:rsid w:val="00EA7D0B"/>
    <w:rsid w:val="00EA7FA5"/>
    <w:rsid w:val="00F03379"/>
    <w:rsid w:val="00F214E0"/>
    <w:rsid w:val="00F2556F"/>
    <w:rsid w:val="00F37D49"/>
    <w:rsid w:val="00F45CC5"/>
    <w:rsid w:val="00F65DD3"/>
    <w:rsid w:val="00F66E97"/>
    <w:rsid w:val="00F72A19"/>
    <w:rsid w:val="00F74E96"/>
    <w:rsid w:val="00F76303"/>
    <w:rsid w:val="00F83588"/>
    <w:rsid w:val="00F85460"/>
    <w:rsid w:val="00F85B3F"/>
    <w:rsid w:val="00F86026"/>
    <w:rsid w:val="00F90C13"/>
    <w:rsid w:val="00F938D6"/>
    <w:rsid w:val="00FB3B29"/>
    <w:rsid w:val="00FC2EB5"/>
    <w:rsid w:val="00FC394E"/>
    <w:rsid w:val="00FD2657"/>
    <w:rsid w:val="00FD2FDB"/>
    <w:rsid w:val="00FD56AE"/>
    <w:rsid w:val="00FD57CF"/>
    <w:rsid w:val="00FE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142B"/>
  <w15:chartTrackingRefBased/>
  <w15:docId w15:val="{86FF5305-59F5-4254-BE0F-80502AE7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40"/>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iPriority w:val="9"/>
    <w:qFormat/>
    <w:rsid w:val="00DC2040"/>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C2040"/>
    <w:rPr>
      <w:rFonts w:ascii="Times New Roman" w:eastAsia="Times New Roman" w:hAnsi="Times New Roman" w:cs="Times New Roman"/>
      <w:b/>
      <w:sz w:val="36"/>
      <w:szCs w:val="20"/>
      <w:lang w:eastAsia="ru-RU"/>
    </w:rPr>
  </w:style>
  <w:style w:type="paragraph" w:styleId="a3">
    <w:name w:val="Body Text"/>
    <w:basedOn w:val="a"/>
    <w:link w:val="a4"/>
    <w:uiPriority w:val="99"/>
    <w:rsid w:val="00DC2040"/>
    <w:pPr>
      <w:jc w:val="both"/>
    </w:pPr>
    <w:rPr>
      <w:sz w:val="28"/>
    </w:rPr>
  </w:style>
  <w:style w:type="character" w:customStyle="1" w:styleId="a4">
    <w:name w:val="Основной текст Знак"/>
    <w:basedOn w:val="a0"/>
    <w:link w:val="a3"/>
    <w:uiPriority w:val="99"/>
    <w:rsid w:val="00DC2040"/>
    <w:rPr>
      <w:rFonts w:ascii="Times New Roman" w:eastAsia="Times New Roman" w:hAnsi="Times New Roman" w:cs="Times New Roman"/>
      <w:sz w:val="28"/>
      <w:szCs w:val="20"/>
      <w:lang w:eastAsia="ru-RU"/>
    </w:rPr>
  </w:style>
  <w:style w:type="paragraph" w:styleId="a5">
    <w:name w:val="List Paragraph"/>
    <w:basedOn w:val="a"/>
    <w:uiPriority w:val="34"/>
    <w:qFormat/>
    <w:rsid w:val="00DC2040"/>
    <w:pPr>
      <w:ind w:left="720"/>
      <w:contextualSpacing/>
    </w:pPr>
    <w:rPr>
      <w:sz w:val="24"/>
      <w:szCs w:val="24"/>
    </w:rPr>
  </w:style>
  <w:style w:type="character" w:styleId="a6">
    <w:name w:val="Hyperlink"/>
    <w:basedOn w:val="a0"/>
    <w:uiPriority w:val="99"/>
    <w:unhideWhenUsed/>
    <w:rsid w:val="00DC2040"/>
    <w:rPr>
      <w:rFonts w:cs="Times New Roman"/>
      <w:color w:val="0563C1" w:themeColor="hyperlink"/>
      <w:u w:val="single"/>
    </w:rPr>
  </w:style>
  <w:style w:type="paragraph" w:customStyle="1" w:styleId="ConsPlusNormal">
    <w:name w:val="ConsPlusNormal"/>
    <w:qFormat/>
    <w:rsid w:val="00DC20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DB1A23"/>
    <w:pPr>
      <w:tabs>
        <w:tab w:val="center" w:pos="4677"/>
        <w:tab w:val="right" w:pos="9355"/>
      </w:tabs>
    </w:pPr>
  </w:style>
  <w:style w:type="character" w:customStyle="1" w:styleId="a8">
    <w:name w:val="Верхний колонтитул Знак"/>
    <w:basedOn w:val="a0"/>
    <w:link w:val="a7"/>
    <w:uiPriority w:val="99"/>
    <w:rsid w:val="00DB1A2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B1A23"/>
    <w:pPr>
      <w:tabs>
        <w:tab w:val="center" w:pos="4677"/>
        <w:tab w:val="right" w:pos="9355"/>
      </w:tabs>
    </w:pPr>
  </w:style>
  <w:style w:type="character" w:customStyle="1" w:styleId="aa">
    <w:name w:val="Нижний колонтитул Знак"/>
    <w:basedOn w:val="a0"/>
    <w:link w:val="a9"/>
    <w:uiPriority w:val="99"/>
    <w:rsid w:val="00DB1A23"/>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5789D"/>
    <w:rPr>
      <w:rFonts w:ascii="Segoe UI" w:hAnsi="Segoe UI" w:cs="Segoe UI"/>
      <w:sz w:val="18"/>
      <w:szCs w:val="18"/>
    </w:rPr>
  </w:style>
  <w:style w:type="character" w:customStyle="1" w:styleId="ac">
    <w:name w:val="Текст выноски Знак"/>
    <w:basedOn w:val="a0"/>
    <w:link w:val="ab"/>
    <w:uiPriority w:val="99"/>
    <w:semiHidden/>
    <w:rsid w:val="009578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160DE-1AFD-4524-809B-E4BBCB30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6521</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P03U11</dc:creator>
  <cp:keywords/>
  <dc:description/>
  <cp:lastModifiedBy>USER-old-118</cp:lastModifiedBy>
  <cp:revision>5</cp:revision>
  <cp:lastPrinted>2025-01-23T06:09:00Z</cp:lastPrinted>
  <dcterms:created xsi:type="dcterms:W3CDTF">2025-02-11T07:28:00Z</dcterms:created>
  <dcterms:modified xsi:type="dcterms:W3CDTF">2025-02-11T08:19:00Z</dcterms:modified>
</cp:coreProperties>
</file>