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2356B36" w14:textId="7669D62D" w:rsidR="00C710F3" w:rsidRPr="00C710F3" w:rsidRDefault="00AD79B0" w:rsidP="005F4EB0">
      <w:pPr>
        <w:pStyle w:val="a3"/>
        <w:tabs>
          <w:tab w:val="left" w:pos="13593"/>
        </w:tabs>
        <w:ind w:left="709" w:right="412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A37AB" w:rsidRPr="004564CF">
        <w:rPr>
          <w:sz w:val="28"/>
          <w:szCs w:val="28"/>
        </w:rPr>
        <w:t xml:space="preserve">Цель установления публичного сервитута: </w:t>
      </w:r>
      <w:r>
        <w:rPr>
          <w:sz w:val="28"/>
          <w:szCs w:val="28"/>
        </w:rPr>
        <w:t xml:space="preserve">размещение линейного объекта </w:t>
      </w:r>
      <w:r w:rsidR="005F4EB0" w:rsidRPr="005F4EB0">
        <w:rPr>
          <w:sz w:val="28"/>
          <w:szCs w:val="28"/>
        </w:rPr>
        <w:t>«Газ</w:t>
      </w:r>
      <w:r>
        <w:rPr>
          <w:sz w:val="28"/>
          <w:szCs w:val="28"/>
        </w:rPr>
        <w:t>опровод высокого давления Р≤0,6 Мпа по адресу:</w:t>
      </w:r>
      <w:r w:rsidR="005F4EB0" w:rsidRPr="005F4EB0">
        <w:rPr>
          <w:sz w:val="28"/>
          <w:szCs w:val="28"/>
        </w:rPr>
        <w:t xml:space="preserve"> </w:t>
      </w:r>
      <w:r w:rsidRPr="005F4EB0">
        <w:rPr>
          <w:sz w:val="28"/>
          <w:szCs w:val="28"/>
        </w:rPr>
        <w:t>Московской област</w:t>
      </w:r>
      <w:r>
        <w:rPr>
          <w:sz w:val="28"/>
          <w:szCs w:val="28"/>
        </w:rPr>
        <w:t>ь, Рузский городской округ,</w:t>
      </w:r>
      <w:r w:rsidRPr="005F4EB0">
        <w:rPr>
          <w:sz w:val="28"/>
          <w:szCs w:val="28"/>
        </w:rPr>
        <w:t xml:space="preserve"> </w:t>
      </w:r>
      <w:r w:rsidR="005F4EB0" w:rsidRPr="005F4EB0">
        <w:rPr>
          <w:sz w:val="28"/>
          <w:szCs w:val="28"/>
        </w:rPr>
        <w:t xml:space="preserve">п. </w:t>
      </w:r>
      <w:r>
        <w:rPr>
          <w:sz w:val="28"/>
          <w:szCs w:val="28"/>
        </w:rPr>
        <w:t>Дорохово, ул. Стеклозаводская для выполнения мероприятий по договору от 01.04.2024 №03/1008-К0533-24 о подключении (технологическом присоединении) объекта капитального строительства к сети газораспределения</w:t>
      </w:r>
      <w:r w:rsidR="00C710F3" w:rsidRPr="00C710F3">
        <w:rPr>
          <w:sz w:val="28"/>
          <w:szCs w:val="28"/>
        </w:rPr>
        <w:t>.</w:t>
      </w:r>
    </w:p>
    <w:p w14:paraId="6BFA347A" w14:textId="0F530717" w:rsidR="00B41171" w:rsidRDefault="00B4117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1BF1538C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0F1BFA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0F1BFA">
        <w:rPr>
          <w:sz w:val="28"/>
          <w:szCs w:val="28"/>
        </w:rPr>
        <w:t>о</w:t>
      </w:r>
      <w:r w:rsidRPr="000A37AB">
        <w:rPr>
          <w:sz w:val="28"/>
          <w:szCs w:val="28"/>
        </w:rPr>
        <w:t>к в отношении, котор</w:t>
      </w:r>
      <w:r w:rsidR="000F1BFA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19EA9F0" w14:textId="57857411" w:rsidR="00F24893" w:rsidRPr="003C6A00" w:rsidRDefault="00CE7009" w:rsidP="008F155E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</w:t>
      </w:r>
      <w:r w:rsidR="00D174D2">
        <w:rPr>
          <w:sz w:val="28"/>
          <w:szCs w:val="28"/>
        </w:rPr>
        <w:t>00000</w:t>
      </w:r>
      <w:r w:rsidR="00C710F3">
        <w:rPr>
          <w:sz w:val="28"/>
          <w:szCs w:val="28"/>
        </w:rPr>
        <w:t>:</w:t>
      </w:r>
      <w:r w:rsidR="000F1BFA">
        <w:rPr>
          <w:sz w:val="28"/>
          <w:szCs w:val="28"/>
        </w:rPr>
        <w:t>23402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D174D2" w:rsidRPr="00D174D2">
        <w:rPr>
          <w:sz w:val="28"/>
          <w:szCs w:val="28"/>
        </w:rPr>
        <w:t>Московская</w:t>
      </w:r>
      <w:r w:rsidR="00FB3CEF">
        <w:rPr>
          <w:sz w:val="28"/>
          <w:szCs w:val="28"/>
        </w:rPr>
        <w:t xml:space="preserve"> область</w:t>
      </w:r>
      <w:r w:rsidR="00D174D2" w:rsidRPr="00D174D2">
        <w:rPr>
          <w:sz w:val="28"/>
          <w:szCs w:val="28"/>
        </w:rPr>
        <w:t>, Рузский</w:t>
      </w:r>
      <w:r w:rsidR="00FB3CEF">
        <w:rPr>
          <w:sz w:val="28"/>
          <w:szCs w:val="28"/>
        </w:rPr>
        <w:t xml:space="preserve"> Городской округ</w:t>
      </w:r>
      <w:r w:rsidR="000F1BFA">
        <w:rPr>
          <w:sz w:val="28"/>
          <w:szCs w:val="28"/>
        </w:rPr>
        <w:t>.</w:t>
      </w:r>
      <w:r w:rsidR="00B41171" w:rsidRPr="003C6A00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30035208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41CC9">
        <w:rPr>
          <w:sz w:val="28"/>
          <w:szCs w:val="28"/>
        </w:rPr>
        <w:t>2</w:t>
      </w:r>
      <w:r w:rsidR="00D174D2">
        <w:rPr>
          <w:sz w:val="28"/>
          <w:szCs w:val="28"/>
        </w:rPr>
        <w:t>0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D174D2">
        <w:rPr>
          <w:sz w:val="28"/>
          <w:szCs w:val="28"/>
        </w:rPr>
        <w:t>3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03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D174D2">
        <w:rPr>
          <w:sz w:val="28"/>
          <w:szCs w:val="28"/>
        </w:rPr>
        <w:t>4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077F7CB7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174D2">
        <w:rPr>
          <w:sz w:val="28"/>
          <w:szCs w:val="28"/>
        </w:rPr>
        <w:t>20</w:t>
      </w:r>
      <w:r w:rsidR="00D174D2" w:rsidRPr="0079525A">
        <w:rPr>
          <w:sz w:val="28"/>
          <w:szCs w:val="28"/>
        </w:rPr>
        <w:t>.</w:t>
      </w:r>
      <w:r w:rsidR="00D174D2">
        <w:rPr>
          <w:sz w:val="28"/>
          <w:szCs w:val="28"/>
        </w:rPr>
        <w:t>03</w:t>
      </w:r>
      <w:r w:rsidR="00D174D2" w:rsidRPr="0079525A">
        <w:rPr>
          <w:sz w:val="28"/>
          <w:szCs w:val="28"/>
        </w:rPr>
        <w:t>.202</w:t>
      </w:r>
      <w:r w:rsidR="00D174D2">
        <w:rPr>
          <w:sz w:val="28"/>
          <w:szCs w:val="28"/>
        </w:rPr>
        <w:t>5г. по 03</w:t>
      </w:r>
      <w:r w:rsidR="00D174D2" w:rsidRPr="0079525A">
        <w:rPr>
          <w:sz w:val="28"/>
          <w:szCs w:val="28"/>
        </w:rPr>
        <w:t>.</w:t>
      </w:r>
      <w:r w:rsidR="00D174D2">
        <w:rPr>
          <w:sz w:val="28"/>
          <w:szCs w:val="28"/>
        </w:rPr>
        <w:t>04</w:t>
      </w:r>
      <w:r w:rsidR="00D174D2" w:rsidRPr="0079525A">
        <w:rPr>
          <w:sz w:val="28"/>
          <w:szCs w:val="28"/>
        </w:rPr>
        <w:t>.20</w:t>
      </w:r>
      <w:r w:rsidR="00D174D2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83205"/>
    <w:rsid w:val="00586DC3"/>
    <w:rsid w:val="00587912"/>
    <w:rsid w:val="00592525"/>
    <w:rsid w:val="005A516C"/>
    <w:rsid w:val="005E2902"/>
    <w:rsid w:val="005F4EB0"/>
    <w:rsid w:val="005F5A68"/>
    <w:rsid w:val="00654016"/>
    <w:rsid w:val="00657461"/>
    <w:rsid w:val="00662686"/>
    <w:rsid w:val="00670726"/>
    <w:rsid w:val="00682D6F"/>
    <w:rsid w:val="006904BE"/>
    <w:rsid w:val="00691DDD"/>
    <w:rsid w:val="006A06BD"/>
    <w:rsid w:val="006B5D81"/>
    <w:rsid w:val="006D6BF4"/>
    <w:rsid w:val="006F2AD8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79</cp:revision>
  <dcterms:created xsi:type="dcterms:W3CDTF">2023-04-25T12:21:00Z</dcterms:created>
  <dcterms:modified xsi:type="dcterms:W3CDTF">2025-03-18T14:08:00Z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