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СОВЕТ ДЕПУТАТОВ </w:t>
      </w:r>
    </w:p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РУЗСКОГО ГОРОДСКОГО ОКРУГА</w:t>
      </w:r>
    </w:p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</w:p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82343" w:rsidRPr="00077426" w:rsidRDefault="00282343" w:rsidP="00282343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9D3FC9" w:rsidRDefault="00282343" w:rsidP="00282343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D3FC9">
        <w:rPr>
          <w:rFonts w:ascii="Arial" w:hAnsi="Arial" w:cs="Arial"/>
          <w:sz w:val="24"/>
          <w:szCs w:val="24"/>
        </w:rPr>
        <w:t>от  "</w:t>
      </w:r>
      <w:r>
        <w:rPr>
          <w:rFonts w:ascii="Arial" w:hAnsi="Arial" w:cs="Arial"/>
          <w:sz w:val="24"/>
          <w:szCs w:val="24"/>
        </w:rPr>
        <w:t>09" декабря 2022</w:t>
      </w:r>
      <w:r w:rsidRPr="009D3FC9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35/5</w:t>
      </w:r>
    </w:p>
    <w:p w:rsidR="00282343" w:rsidRPr="00077426" w:rsidRDefault="00282343" w:rsidP="00282343">
      <w:pPr>
        <w:pStyle w:val="1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21CA5" w:rsidRPr="00F21CA5" w:rsidRDefault="00282343" w:rsidP="00282343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77426">
        <w:rPr>
          <w:rFonts w:ascii="Arial" w:hAnsi="Arial" w:cs="Arial"/>
          <w:b/>
          <w:color w:val="000000" w:themeColor="text1"/>
          <w:sz w:val="24"/>
          <w:szCs w:val="24"/>
        </w:rPr>
        <w:t xml:space="preserve">О бюджете Рузского городского округа Московской области </w:t>
      </w:r>
      <w:r w:rsidRPr="00077426">
        <w:rPr>
          <w:rFonts w:ascii="Arial" w:hAnsi="Arial" w:cs="Arial"/>
          <w:b/>
          <w:color w:val="000000" w:themeColor="text1"/>
          <w:sz w:val="24"/>
          <w:szCs w:val="24"/>
        </w:rPr>
        <w:br/>
        <w:t>на 2023 год и плановый период 2024 и 2025 годов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94312">
        <w:rPr>
          <w:rFonts w:ascii="Arial" w:hAnsi="Arial" w:cs="Arial"/>
          <w:b/>
          <w:sz w:val="24"/>
          <w:szCs w:val="24"/>
        </w:rPr>
        <w:t xml:space="preserve">(с </w:t>
      </w:r>
      <w:proofErr w:type="spellStart"/>
      <w:r w:rsidRPr="00C94312">
        <w:rPr>
          <w:rFonts w:ascii="Arial" w:hAnsi="Arial" w:cs="Arial"/>
          <w:b/>
          <w:sz w:val="24"/>
          <w:szCs w:val="24"/>
        </w:rPr>
        <w:t>изм</w:t>
      </w:r>
      <w:proofErr w:type="spellEnd"/>
      <w:r w:rsidRPr="00C94312">
        <w:rPr>
          <w:rFonts w:ascii="Arial" w:hAnsi="Arial" w:cs="Arial"/>
          <w:b/>
          <w:sz w:val="24"/>
          <w:szCs w:val="24"/>
        </w:rPr>
        <w:t xml:space="preserve">. от </w:t>
      </w:r>
      <w:r>
        <w:rPr>
          <w:rFonts w:ascii="Arial" w:hAnsi="Arial" w:cs="Arial"/>
          <w:b/>
          <w:sz w:val="24"/>
          <w:szCs w:val="24"/>
        </w:rPr>
        <w:t>27</w:t>
      </w:r>
      <w:r w:rsidRPr="00C9431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02</w:t>
      </w:r>
      <w:r w:rsidRPr="00C94312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F21CA5" w:rsidRPr="00F21CA5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282343" w:rsidRPr="00C94312" w:rsidRDefault="00282343" w:rsidP="00282343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94312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48/8</w:t>
      </w:r>
      <w:r w:rsidR="00A847EE">
        <w:rPr>
          <w:rFonts w:ascii="Arial" w:hAnsi="Arial" w:cs="Arial"/>
          <w:b/>
          <w:sz w:val="24"/>
          <w:szCs w:val="24"/>
        </w:rPr>
        <w:t>, от 22.03.2023 №54/10</w:t>
      </w:r>
      <w:r w:rsidRPr="00C94312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282343" w:rsidRPr="00077426" w:rsidRDefault="00282343" w:rsidP="00282343">
      <w:pPr>
        <w:pStyle w:val="1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11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11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Рассмотрев проект бюджета Рузского городского округа Московской области на 2023 год и плановый период 2024 и 2025 годы, представленный Главой Рузского городского округа Московской области, в соответствии со статьей 153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Рузском городском округе Московской области, принятым решением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Рузского городского округа Московской области от 26.02.2020 № 450/48, руководствуясь Уставом Рузского городского округа Московской области </w:t>
      </w:r>
    </w:p>
    <w:p w:rsidR="00282343" w:rsidRPr="00077426" w:rsidRDefault="00282343" w:rsidP="00282343">
      <w:pPr>
        <w:pStyle w:val="11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11"/>
        <w:spacing w:line="276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b/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snapToGrid w:val="0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snapToGrid w:val="0"/>
          <w:color w:val="000000" w:themeColor="text1"/>
          <w:sz w:val="24"/>
          <w:szCs w:val="24"/>
        </w:rPr>
      </w:pPr>
      <w:r w:rsidRPr="00077426">
        <w:rPr>
          <w:snapToGrid w:val="0"/>
          <w:color w:val="000000" w:themeColor="text1"/>
          <w:sz w:val="24"/>
          <w:szCs w:val="24"/>
        </w:rPr>
        <w:t>1. Утвердить основные характеристики бюджета Рузского городского округа Московской области (далее – бюджет Рузского городского округа) на 2023 год: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а) общий объем доходов бюджета Рузского городского округа в сумме 5 230 984,36 тыс. рублей, в том числе объем межбюджетных трансфертов, получаемых из других бюджетов бюджетной системы Российской Федерации, в сумме 2 405 740,36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б) общий объем расходов бюджета Рузского городского округа в сумме 5 522 663,82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в) дефицит бюджета Рузского городского округа в сумме 291 679,46 тыс. рублей.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Средства за счет снижения остатков на счетах по учету средств бюджета Рузского городского округа Московской области в 2023 году в общем объеме 267 368,46 тыс. рублей направить: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 в сумме 213 479,46 тыс. рублей на погашение дефицита бюджета Рузского городского округа в 2023 году;</w:t>
      </w:r>
    </w:p>
    <w:p w:rsidR="00282343" w:rsidRPr="00077426" w:rsidRDefault="00A847EE" w:rsidP="00A847EE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416DA">
        <w:rPr>
          <w:color w:val="000000" w:themeColor="text1"/>
          <w:sz w:val="24"/>
          <w:szCs w:val="24"/>
        </w:rPr>
        <w:t>- в сумме 53 889,00 тыс. рублей на погашение бюджетного кредита, предоставленного бюджету Рузского городского округа из бюджета московской области</w:t>
      </w:r>
      <w:r w:rsidR="00282343" w:rsidRPr="00897F1B">
        <w:rPr>
          <w:color w:val="000000" w:themeColor="text1"/>
          <w:sz w:val="24"/>
          <w:szCs w:val="24"/>
        </w:rPr>
        <w:t>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2. Утвердить основные характеристики бюджета Рузского городского округа на плановый период 2024 и 2025 годов: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77426">
        <w:rPr>
          <w:color w:val="000000" w:themeColor="text1"/>
          <w:sz w:val="24"/>
          <w:szCs w:val="24"/>
        </w:rPr>
        <w:t xml:space="preserve">а) общий объем доходов бюджета Рузского городского округа на 2024 год в сумме </w:t>
      </w:r>
      <w:r w:rsidRPr="00897F1B">
        <w:rPr>
          <w:color w:val="000000" w:themeColor="text1"/>
          <w:sz w:val="24"/>
          <w:szCs w:val="24"/>
        </w:rPr>
        <w:t xml:space="preserve">4 497 125,99 </w:t>
      </w:r>
      <w:r w:rsidRPr="00077426">
        <w:rPr>
          <w:color w:val="000000" w:themeColor="text1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Федерации, в сумме </w:t>
      </w:r>
      <w:r w:rsidR="000859C9" w:rsidRPr="00897F1B">
        <w:rPr>
          <w:color w:val="000000" w:themeColor="text1"/>
          <w:sz w:val="24"/>
          <w:szCs w:val="24"/>
        </w:rPr>
        <w:t xml:space="preserve">1 892 748,99 </w:t>
      </w:r>
      <w:r w:rsidRPr="00077426">
        <w:rPr>
          <w:color w:val="000000" w:themeColor="text1"/>
          <w:sz w:val="24"/>
          <w:szCs w:val="24"/>
        </w:rPr>
        <w:t xml:space="preserve">тыс. рублей, и на 2025 год в сумме </w:t>
      </w:r>
      <w:r w:rsidR="000859C9" w:rsidRPr="00897F1B">
        <w:rPr>
          <w:color w:val="000000" w:themeColor="text1"/>
          <w:sz w:val="24"/>
          <w:szCs w:val="24"/>
        </w:rPr>
        <w:t>4 268 428,87</w:t>
      </w:r>
      <w:r w:rsidR="000859C9">
        <w:rPr>
          <w:color w:val="000000" w:themeColor="text1"/>
          <w:sz w:val="24"/>
          <w:szCs w:val="24"/>
        </w:rPr>
        <w:t xml:space="preserve"> </w:t>
      </w:r>
      <w:r w:rsidRPr="00077426">
        <w:rPr>
          <w:color w:val="000000" w:themeColor="text1"/>
          <w:sz w:val="24"/>
          <w:szCs w:val="24"/>
        </w:rPr>
        <w:t xml:space="preserve">тыс. рублей, в том числе объем межбюджетных </w:t>
      </w:r>
      <w:r w:rsidRPr="00077426">
        <w:rPr>
          <w:color w:val="000000" w:themeColor="text1"/>
          <w:sz w:val="24"/>
          <w:szCs w:val="24"/>
        </w:rPr>
        <w:lastRenderedPageBreak/>
        <w:t>трансфертов, получаемых из других бюджетов бюджетной</w:t>
      </w:r>
      <w:proofErr w:type="gramEnd"/>
      <w:r w:rsidRPr="00077426">
        <w:rPr>
          <w:color w:val="000000" w:themeColor="text1"/>
          <w:sz w:val="24"/>
          <w:szCs w:val="24"/>
        </w:rPr>
        <w:t xml:space="preserve"> системы Российской Федерации, в сумме </w:t>
      </w:r>
      <w:r w:rsidR="000859C9" w:rsidRPr="00897F1B">
        <w:rPr>
          <w:color w:val="000000" w:themeColor="text1"/>
          <w:sz w:val="24"/>
          <w:szCs w:val="24"/>
        </w:rPr>
        <w:t xml:space="preserve">1 667 294,87 </w:t>
      </w:r>
      <w:r w:rsidRPr="00077426">
        <w:rPr>
          <w:color w:val="000000" w:themeColor="text1"/>
          <w:sz w:val="24"/>
          <w:szCs w:val="24"/>
        </w:rPr>
        <w:t>тыс. рублей;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77426">
        <w:rPr>
          <w:color w:val="000000" w:themeColor="text1"/>
          <w:sz w:val="24"/>
          <w:szCs w:val="24"/>
        </w:rPr>
        <w:t xml:space="preserve">б) общий объем расходов бюджета Рузского городского округа на 2024 год в сумме </w:t>
      </w:r>
      <w:r w:rsidR="000859C9" w:rsidRPr="00897F1B">
        <w:rPr>
          <w:color w:val="000000" w:themeColor="text1"/>
          <w:sz w:val="24"/>
          <w:szCs w:val="24"/>
        </w:rPr>
        <w:t xml:space="preserve">4 585 125,99 </w:t>
      </w:r>
      <w:r w:rsidRPr="00077426">
        <w:rPr>
          <w:color w:val="000000" w:themeColor="text1"/>
          <w:sz w:val="24"/>
          <w:szCs w:val="24"/>
        </w:rPr>
        <w:t xml:space="preserve">тыс. рублей, в том числе условно утвержденные расходы в сумме 68 000,00 тыс. рублей, и на 2025 год в сумме </w:t>
      </w:r>
      <w:r w:rsidR="000859C9" w:rsidRPr="00897F1B">
        <w:rPr>
          <w:color w:val="000000" w:themeColor="text1"/>
          <w:sz w:val="24"/>
          <w:szCs w:val="24"/>
        </w:rPr>
        <w:t xml:space="preserve">4 285 428,27 </w:t>
      </w:r>
      <w:r w:rsidRPr="00077426">
        <w:rPr>
          <w:color w:val="000000" w:themeColor="text1"/>
          <w:sz w:val="24"/>
          <w:szCs w:val="24"/>
        </w:rPr>
        <w:t>тыс. рублей, в том числе условно утвержденные расходы в сумме 133 000,00 тыс. рублей;</w:t>
      </w:r>
      <w:proofErr w:type="gramEnd"/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snapToGrid w:val="0"/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в) дефицит бюджета Рузского городского округа на 2024 год в сумме 88 000,00 тыс. рублей и на 2025 год в сумме 17 000,00 тыс. рублей</w:t>
      </w:r>
      <w:r w:rsidRPr="00077426">
        <w:rPr>
          <w:snapToGrid w:val="0"/>
          <w:color w:val="000000" w:themeColor="text1"/>
          <w:sz w:val="24"/>
          <w:szCs w:val="24"/>
        </w:rPr>
        <w:t>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3. Утвердить общий объем бюджетных ассигнований, направленных на исполнение публичных нормативных обязательств: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на 2023 год в сумме </w:t>
      </w:r>
      <w:r w:rsidR="000859C9" w:rsidRPr="00897F1B">
        <w:rPr>
          <w:color w:val="000000" w:themeColor="text1"/>
          <w:sz w:val="24"/>
          <w:szCs w:val="24"/>
        </w:rPr>
        <w:t xml:space="preserve">16 429,47 </w:t>
      </w:r>
      <w:r w:rsidRPr="00077426">
        <w:rPr>
          <w:color w:val="000000" w:themeColor="text1"/>
          <w:sz w:val="24"/>
          <w:szCs w:val="24"/>
        </w:rPr>
        <w:t>тыс. рублей;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на 2024 год в сумме </w:t>
      </w:r>
      <w:r w:rsidR="000859C9" w:rsidRPr="00897F1B">
        <w:rPr>
          <w:color w:val="000000" w:themeColor="text1"/>
          <w:sz w:val="24"/>
          <w:szCs w:val="24"/>
        </w:rPr>
        <w:t xml:space="preserve">16 139,45 </w:t>
      </w:r>
      <w:r w:rsidRPr="00077426">
        <w:rPr>
          <w:color w:val="000000" w:themeColor="text1"/>
          <w:sz w:val="24"/>
          <w:szCs w:val="24"/>
        </w:rPr>
        <w:t>тыс. рублей;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на 2024 год в сумме </w:t>
      </w:r>
      <w:r w:rsidR="000859C9" w:rsidRPr="00897F1B">
        <w:rPr>
          <w:color w:val="000000" w:themeColor="text1"/>
          <w:sz w:val="24"/>
          <w:szCs w:val="24"/>
        </w:rPr>
        <w:t xml:space="preserve">16 439,71 </w:t>
      </w:r>
      <w:r w:rsidRPr="00077426">
        <w:rPr>
          <w:color w:val="000000" w:themeColor="text1"/>
          <w:sz w:val="24"/>
          <w:szCs w:val="24"/>
        </w:rPr>
        <w:t>тыс. рублей.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4. Утвердить: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а) поступление доходов в бюджет Рузского городского округа на 2023 год и плановый период 2024 и 2025 годов согласно приложению № 1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б) распределение бюджетных ассигнований по разделам, подразделам, целевым статьям (муниципальным программам Рузского городского округа Московской области и </w:t>
      </w:r>
      <w:proofErr w:type="spellStart"/>
      <w:r w:rsidRPr="00077426">
        <w:rPr>
          <w:rFonts w:ascii="Arial" w:hAnsi="Arial" w:cs="Arial"/>
          <w:color w:val="000000" w:themeColor="text1"/>
          <w:sz w:val="24"/>
          <w:szCs w:val="24"/>
        </w:rPr>
        <w:t>непрограммным</w:t>
      </w:r>
      <w:proofErr w:type="spell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бюджетов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на 2023 год и плановый период 2024 и 2025 годов согласно приложению № 2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в) ведомственную структуру расходов бюджета Рузского городского округа на 2023 год и плановый период 2024 и 2025 годов согласно приложению № 3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г) распределение ассигнований по разделам и подразделам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на 2023 год и плановый период 2024 и 2025 годов согласно приложению № 4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77426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) расходы бюджета Рузского городского округа по целевым статьям (муниципальным программам Рузского городского округа Московской области и </w:t>
      </w:r>
      <w:proofErr w:type="spellStart"/>
      <w:r w:rsidRPr="00077426">
        <w:rPr>
          <w:rFonts w:ascii="Arial" w:hAnsi="Arial" w:cs="Arial"/>
          <w:color w:val="000000" w:themeColor="text1"/>
          <w:sz w:val="24"/>
          <w:szCs w:val="24"/>
        </w:rPr>
        <w:t>непрограммным</w:t>
      </w:r>
      <w:proofErr w:type="spell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бюджетов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на 2023 год и плановый период 2024 и 2025 годов согласно приложению № 5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е) расходы бюджета Рузского городского округа на осуществление бюджетных инвестиций в форме капитальных вложений на 2023 год и плановый период 2024 и 2025 годов согласно приложению № 6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ж) программу муниципальных внутренних заимствований Рузского городского округа Московской области на 2023 год и плановый период 2024 и 2025 годов согласно приложению № 7 к настоящему решению;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77426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077426">
        <w:rPr>
          <w:rFonts w:ascii="Arial" w:hAnsi="Arial" w:cs="Arial"/>
          <w:color w:val="000000" w:themeColor="text1"/>
          <w:sz w:val="24"/>
          <w:szCs w:val="24"/>
        </w:rPr>
        <w:t>) источники внутреннего финансирования дефицита бюджета Рузского городского округа на 2023 год и плановый период 2024 и 2025 годов согласно приложению № 8 к настоящему решению.</w:t>
      </w:r>
    </w:p>
    <w:p w:rsidR="00282343" w:rsidRPr="00077426" w:rsidRDefault="00282343" w:rsidP="0028234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lastRenderedPageBreak/>
        <w:t xml:space="preserve">5. Установить, что ведение лицевых </w:t>
      </w:r>
      <w:proofErr w:type="gramStart"/>
      <w:r w:rsidRPr="00077426">
        <w:rPr>
          <w:color w:val="000000" w:themeColor="text1"/>
          <w:sz w:val="24"/>
          <w:szCs w:val="24"/>
        </w:rPr>
        <w:t>счетов администратора доходов бюджета Рузского городского округа</w:t>
      </w:r>
      <w:proofErr w:type="gramEnd"/>
      <w:r w:rsidRPr="00077426">
        <w:rPr>
          <w:color w:val="000000" w:themeColor="text1"/>
          <w:sz w:val="24"/>
          <w:szCs w:val="24"/>
        </w:rPr>
        <w:t xml:space="preserve"> осуществляет Финансовое управление Администрации Рузского городского округа Московской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6. </w:t>
      </w:r>
      <w:proofErr w:type="gramStart"/>
      <w:r w:rsidRPr="00077426">
        <w:rPr>
          <w:color w:val="000000" w:themeColor="text1"/>
          <w:sz w:val="24"/>
          <w:szCs w:val="24"/>
        </w:rPr>
        <w:t>Установить, что Финансовое управление Администрации Рузского городского округа Московской области осуществляет доведение лимитов бюджетных обязательств на 2023 год до главных распорядителей средств бюджета Рузского городского округа по расходам, не включенным в перечень расходов бюджета Рузского городского округа, по которым осуществляется приостановление доведения лимитов бюджетных обязательств до главных распорядителей средств бюджета Рузского городского округа, утвержденный постановлением Главы Рузского городского округа Московской</w:t>
      </w:r>
      <w:proofErr w:type="gramEnd"/>
      <w:r w:rsidRPr="00077426">
        <w:rPr>
          <w:color w:val="000000" w:themeColor="text1"/>
          <w:sz w:val="24"/>
          <w:szCs w:val="24"/>
        </w:rPr>
        <w:t xml:space="preserve">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7. Утвердить объем бюджетных ассигнований Дорожного фонда Рузского городского круга Московской области: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 на 2023 год в размере 205 233,01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 на 2024 год в размере 171 782,00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 на 2025 год в размере 180 428,00 тыс. рублей.</w:t>
      </w:r>
    </w:p>
    <w:p w:rsidR="00282343" w:rsidRPr="00077426" w:rsidRDefault="00A847EE" w:rsidP="00A847EE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416DA">
        <w:rPr>
          <w:color w:val="000000" w:themeColor="text1"/>
          <w:sz w:val="24"/>
          <w:szCs w:val="24"/>
        </w:rPr>
        <w:t xml:space="preserve">Бюджетные ассигнования Дорожного фонда Рузского городского округа Московской области предусматриваются в рамках </w:t>
      </w:r>
      <w:proofErr w:type="gramStart"/>
      <w:r w:rsidRPr="002416DA">
        <w:rPr>
          <w:color w:val="000000" w:themeColor="text1"/>
          <w:sz w:val="24"/>
          <w:szCs w:val="24"/>
        </w:rPr>
        <w:t>реализации мероприятий муниципальных программ Рузского городского округа Московской области</w:t>
      </w:r>
      <w:proofErr w:type="gramEnd"/>
      <w:r w:rsidRPr="002416DA">
        <w:rPr>
          <w:color w:val="000000" w:themeColor="text1"/>
          <w:sz w:val="24"/>
          <w:szCs w:val="24"/>
        </w:rPr>
        <w:t xml:space="preserve"> и используются в порядке, установленном решением Совета депутатов Рузского городского округа Московской области от 28.03.2018 № 206/20 «О дорожном фонде Рузского городского округа Московской области»</w:t>
      </w:r>
      <w:r w:rsidR="00282343" w:rsidRPr="00077426">
        <w:rPr>
          <w:color w:val="000000" w:themeColor="text1"/>
          <w:sz w:val="24"/>
          <w:szCs w:val="24"/>
        </w:rPr>
        <w:t>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из бюджета Рузского городского округа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</w:r>
      <w:r w:rsidRPr="000774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</w:t>
      </w:r>
      <w:proofErr w:type="gramEnd"/>
      <w:r w:rsidRPr="000774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774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 </w:t>
      </w:r>
      <w:proofErr w:type="gramEnd"/>
    </w:p>
    <w:p w:rsidR="00282343" w:rsidRPr="00077426" w:rsidRDefault="00282343" w:rsidP="00282343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Предоставление средств осуществляется в порядке, установленном постановлением Администрации Рузского городского округа Московской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9. Установить, что из бюджета Рузского городского округа предоставляются гранты в форме субсидий по результатам проведенного конкурса (отбора) муниципальным бюджетным и автономным учреждениям Рузского городского округа, </w:t>
      </w:r>
      <w:r w:rsidRPr="000774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включая учреждения, в отношении которых органы местного самоуправления Рузского городского округа не осуществляют функции и полномочия учредителя.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Предоставление средств осуществляется в порядке, установленном постановлением Администрации Рузского городского округа Московской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10. Установить, что в расходах бюджета Рузского городского округа предусмотрены средства для обеспечения </w:t>
      </w:r>
      <w:proofErr w:type="spellStart"/>
      <w:r w:rsidRPr="002416DA">
        <w:rPr>
          <w:rFonts w:ascii="Arial" w:hAnsi="Arial" w:cs="Arial"/>
          <w:color w:val="000000" w:themeColor="text1"/>
          <w:sz w:val="24"/>
          <w:szCs w:val="24"/>
        </w:rPr>
        <w:t>софинансирования</w:t>
      </w:r>
      <w:proofErr w:type="spellEnd"/>
      <w:r w:rsidRPr="002416DA">
        <w:rPr>
          <w:rFonts w:ascii="Arial" w:hAnsi="Arial" w:cs="Arial"/>
          <w:color w:val="000000" w:themeColor="text1"/>
          <w:sz w:val="24"/>
          <w:szCs w:val="24"/>
        </w:rPr>
        <w:t xml:space="preserve"> в целях участия в государственных программах Российской Федерации и государственных программах Московской области в рамках заключенных соглашений с центральными исполнительными органами государственной власти Российской Федерации и Московской области (главными распорядителями средств бюджета Московской области):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 на 2023 год – 42 850,67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 на 2024 год – 53 631,03 тыс. рублей;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- на 2025 год – 5 405,72 тыс. рублей.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Данные средства распределяются: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 xml:space="preserve">а) на основании обращений, представленных в Финансовое управление Администрации Рузского городского округа Московской области главными распорядителями средств бюджета Рузского городского округа, содержащих обоснования и расчет сумм </w:t>
      </w:r>
      <w:proofErr w:type="spellStart"/>
      <w:r w:rsidRPr="002416DA">
        <w:rPr>
          <w:rFonts w:ascii="Arial" w:hAnsi="Arial" w:cs="Arial"/>
          <w:color w:val="000000" w:themeColor="text1"/>
          <w:sz w:val="24"/>
          <w:szCs w:val="24"/>
        </w:rPr>
        <w:t>софинансирования</w:t>
      </w:r>
      <w:proofErr w:type="spellEnd"/>
      <w:r w:rsidRPr="002416D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 xml:space="preserve">б) на основании гарантийных писем Главы Рузского городского округа Московской области, направленных в центральные исполнительные органы государственной власти Российской Федерации и Московской области, содержащих согласие на </w:t>
      </w:r>
      <w:proofErr w:type="spellStart"/>
      <w:r w:rsidRPr="002416DA">
        <w:rPr>
          <w:rFonts w:ascii="Arial" w:hAnsi="Arial" w:cs="Arial"/>
          <w:color w:val="000000" w:themeColor="text1"/>
          <w:sz w:val="24"/>
          <w:szCs w:val="24"/>
        </w:rPr>
        <w:t>софинансирование</w:t>
      </w:r>
      <w:proofErr w:type="spellEnd"/>
      <w:r w:rsidRPr="002416DA">
        <w:rPr>
          <w:rFonts w:ascii="Arial" w:hAnsi="Arial" w:cs="Arial"/>
          <w:color w:val="000000" w:themeColor="text1"/>
          <w:sz w:val="24"/>
          <w:szCs w:val="24"/>
        </w:rPr>
        <w:t xml:space="preserve"> за счет собственных средств бюджета Рузского городского округа в рамках участия в мероприятиях государственных программ;</w:t>
      </w:r>
    </w:p>
    <w:p w:rsidR="00A847EE" w:rsidRPr="002416DA" w:rsidRDefault="00A847EE" w:rsidP="00A847EE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в) на основании Соглашений (дополнительных соглашений) с центральными исполнительными органами государственной власти Российской Федерации и Московской области (главными распорядителями бюджета Московской области) о предоставлении бюджету Рузского городского округа межбюджетных трансфертов.</w:t>
      </w:r>
    </w:p>
    <w:p w:rsidR="00282343" w:rsidRPr="00077426" w:rsidRDefault="00A847EE" w:rsidP="00A847EE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2416DA">
        <w:rPr>
          <w:color w:val="000000" w:themeColor="text1"/>
          <w:sz w:val="24"/>
          <w:szCs w:val="24"/>
        </w:rPr>
        <w:t xml:space="preserve">Средства, предусмотренные в бюджете Рузского городского округа на </w:t>
      </w:r>
      <w:proofErr w:type="spellStart"/>
      <w:r w:rsidRPr="002416DA">
        <w:rPr>
          <w:color w:val="000000" w:themeColor="text1"/>
          <w:sz w:val="24"/>
          <w:szCs w:val="24"/>
        </w:rPr>
        <w:t>софинансирование</w:t>
      </w:r>
      <w:proofErr w:type="spellEnd"/>
      <w:r w:rsidRPr="002416DA">
        <w:rPr>
          <w:color w:val="000000" w:themeColor="text1"/>
          <w:sz w:val="24"/>
          <w:szCs w:val="24"/>
        </w:rPr>
        <w:t xml:space="preserve"> расходов в рамках участия в мероприятиях государственных программ Российской Федерации и Московской области, и не освоенные в полном объеме, подлежат перераспределению в текущем финансовом году на расходы, направленные на исполнение полномочий органов местного самоуправления Рузского городского округа Московской области, установленных действующим законодательством</w:t>
      </w:r>
      <w:r w:rsidR="00282343" w:rsidRPr="00077426">
        <w:rPr>
          <w:color w:val="000000" w:themeColor="text1"/>
          <w:sz w:val="24"/>
          <w:szCs w:val="24"/>
        </w:rPr>
        <w:t>.</w:t>
      </w:r>
      <w:proofErr w:type="gramEnd"/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11. </w:t>
      </w:r>
      <w:proofErr w:type="gramStart"/>
      <w:r w:rsidRPr="00077426">
        <w:rPr>
          <w:color w:val="000000" w:themeColor="text1"/>
          <w:sz w:val="24"/>
          <w:szCs w:val="24"/>
        </w:rPr>
        <w:t xml:space="preserve">Установить, что </w:t>
      </w:r>
      <w:r w:rsidRPr="00077426">
        <w:rPr>
          <w:sz w:val="24"/>
          <w:szCs w:val="24"/>
        </w:rPr>
        <w:t>плата за негативное воздействие на окружающую среду, зачисленная в бюджет Рузского городского округа, в соответствии со статьей 36 Бюджетного кодекса Российской Федерации, статьей  16.6 Федерального закона от 10.01.2002 № 7-ФЗ «Об охране окружающей среды»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proofErr w:type="gramEnd"/>
      <w:r w:rsidRPr="00077426">
        <w:rPr>
          <w:sz w:val="24"/>
          <w:szCs w:val="24"/>
        </w:rPr>
        <w:t xml:space="preserve"> Рузского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12. </w:t>
      </w:r>
      <w:proofErr w:type="gramStart"/>
      <w:r w:rsidRPr="00077426">
        <w:rPr>
          <w:color w:val="000000" w:themeColor="text1"/>
          <w:sz w:val="24"/>
          <w:szCs w:val="24"/>
        </w:rPr>
        <w:t xml:space="preserve">Установить, что </w:t>
      </w:r>
      <w:r w:rsidRPr="00077426">
        <w:rPr>
          <w:color w:val="000000"/>
          <w:sz w:val="24"/>
          <w:szCs w:val="24"/>
        </w:rPr>
        <w:t xml:space="preserve">Администрация Рузского городского округа в случае недостаточности средств субвенций из бюджета Московской области, предоставляемых бюджету Рузского городского округа на осуществление государственных полномочий Московской области, вправе дополнительно использовать материальные ресурсы и </w:t>
      </w:r>
      <w:r w:rsidRPr="00077426">
        <w:rPr>
          <w:color w:val="000000"/>
          <w:sz w:val="24"/>
          <w:szCs w:val="24"/>
        </w:rPr>
        <w:lastRenderedPageBreak/>
        <w:t>финансовые средства на осуществление вышеуказанных государственных полномочий Московской области за счет собственных доходов и источников финансирования дефицита бюджета Рузского городского округа.</w:t>
      </w:r>
      <w:r w:rsidRPr="00077426">
        <w:rPr>
          <w:color w:val="000000" w:themeColor="text1"/>
          <w:sz w:val="24"/>
          <w:szCs w:val="24"/>
        </w:rPr>
        <w:t xml:space="preserve"> </w:t>
      </w:r>
      <w:proofErr w:type="gramEnd"/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Доведение бюджетных ассигнований и (или) лимитов бюджетных обязательств до главных распорядителей средств бюджета Рузского городского округа осуществляется Финансовым управлением Администрации Рузского городского округа после принятия решения Совета депутатов Рузского городского округа </w:t>
      </w:r>
      <w:r w:rsidRPr="00077426">
        <w:rPr>
          <w:bCs/>
          <w:color w:val="000000"/>
          <w:sz w:val="24"/>
          <w:szCs w:val="24"/>
        </w:rPr>
        <w:t>об осуществлении на территории Рузского городского округа Московской области соответствующих переданных государственных полномочий Московской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13.  Установить: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13.1. Верхний предел муниципального внутреннего долга Рузского городского округа Московской области: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1 января 2024 года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187 611,00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рублей, в том числе верхний предел долга по муниципальным гарантиям – 0,00 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1 января 2025 года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275 611,00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рублей, в том числе верхний предел долга по муниципальным гарантиям – 0,00 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1 января 2026 года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292 611,00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рублей, в том числе верхний предел долга по муниципальным гарантиям – 0,00 тыс. рублей.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13.2. Верхний предел муниципального внешнего долга Рузского городского округа Московской области: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2024 года в размере 0,00 тыс. рублей, в том числе верхний предел долга по муниципальным гарантиям 0,00 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2025 года в размере 0,00 тыс. рублей, в том числе верхний предел долга по муниципальным гарантиям 0,00 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по состоянию на 1 января 2026 года в размере 0,00 тыс. рублей, в том числе верхний предел долга по муниципальным гарантиям 0,00 тыс. рублей.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13.3. Предельный объем муниципальных заимствований Рузского городского округа Московской области: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на 2023 год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217 206,81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на 2024 год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220 089,00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на 2024 год в размере </w:t>
      </w:r>
      <w:r w:rsidR="000859C9" w:rsidRPr="00897F1B">
        <w:rPr>
          <w:rFonts w:ascii="Arial" w:hAnsi="Arial" w:cs="Arial"/>
          <w:color w:val="000000" w:themeColor="text1"/>
          <w:sz w:val="24"/>
          <w:szCs w:val="24"/>
        </w:rPr>
        <w:t xml:space="preserve">214 411,00 </w:t>
      </w:r>
      <w:r w:rsidRPr="00077426">
        <w:rPr>
          <w:rFonts w:ascii="Arial" w:hAnsi="Arial" w:cs="Arial"/>
          <w:color w:val="000000" w:themeColor="text1"/>
          <w:sz w:val="24"/>
          <w:szCs w:val="24"/>
        </w:rPr>
        <w:t>тыс. рублей.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4C9F" w:rsidRPr="002416DA" w:rsidRDefault="00B64C9F" w:rsidP="00B64C9F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14. Утвердить объем расходов бюджета Рузского городского округа на обслуживание муниципального долга Рузского городского округа Московской области:</w:t>
      </w:r>
    </w:p>
    <w:p w:rsidR="00B64C9F" w:rsidRPr="002416DA" w:rsidRDefault="00B64C9F" w:rsidP="00B64C9F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на 2023 год в размере 8 742,88 тыс. рублей;</w:t>
      </w:r>
    </w:p>
    <w:p w:rsidR="00B64C9F" w:rsidRPr="002416DA" w:rsidRDefault="00B64C9F" w:rsidP="00B64C9F">
      <w:pPr>
        <w:pStyle w:val="11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на 2024 год в размере 24 352,20 тыс. рублей;</w:t>
      </w:r>
    </w:p>
    <w:p w:rsidR="00282343" w:rsidRPr="00077426" w:rsidRDefault="00B64C9F" w:rsidP="00B64C9F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6DA">
        <w:rPr>
          <w:rFonts w:ascii="Arial" w:hAnsi="Arial" w:cs="Arial"/>
          <w:color w:val="000000" w:themeColor="text1"/>
          <w:sz w:val="24"/>
          <w:szCs w:val="24"/>
        </w:rPr>
        <w:t>на 2025 год в размере 24 807,10 тыс. рублей</w:t>
      </w:r>
      <w:r w:rsidR="00282343" w:rsidRPr="000774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343" w:rsidRPr="00077426" w:rsidRDefault="00282343" w:rsidP="00282343">
      <w:pPr>
        <w:tabs>
          <w:tab w:val="left" w:pos="7125"/>
          <w:tab w:val="left" w:pos="8987"/>
          <w:tab w:val="left" w:pos="93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15. Установить, что: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15.1. Заключение муниципальных контрактов (кредитных договоров (соглашений)) Администрацией Рузского городского округа Московской области на оказание услуг по предоставлению Рузскому городскому округу Московской области возобновляемой, либо не возобновляемой кредитной линии в 2023 году, осуществляется на следующих условиях: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предельная сумма кредита (по одному кредитному договору (соглашению)) – до 78 200,00 тыс. рублей (включительно);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 xml:space="preserve"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</w:t>
      </w:r>
      <w:r w:rsidRPr="00897F1B">
        <w:rPr>
          <w:rFonts w:ascii="Arial" w:hAnsi="Arial" w:cs="Arial"/>
          <w:color w:val="000000" w:themeColor="text1"/>
          <w:sz w:val="24"/>
          <w:szCs w:val="24"/>
        </w:rPr>
        <w:lastRenderedPageBreak/>
        <w:t>(кредитных договоров (соглашений) на оказание услуг по предоставлению Рузскому городскому округу Московской области кредитов;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срок погашения кредита – до двух лет со дня заключения соответствующего муниципального контракта (кредитного договора (соглашения));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цели использования кредита – финансирование дефицита бюджета Рузского городского округа и (или) погашение муниципальных долговых обязательств Рузского городского округа Московской области;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возможность досрочного полного и (или) частичного погашения кредита;</w:t>
      </w:r>
    </w:p>
    <w:p w:rsidR="000859C9" w:rsidRPr="00897F1B" w:rsidRDefault="000859C9" w:rsidP="000859C9">
      <w:pPr>
        <w:tabs>
          <w:tab w:val="left" w:pos="7125"/>
          <w:tab w:val="left" w:pos="8987"/>
          <w:tab w:val="left" w:pos="93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>возможность неиспользования кредитной линии или использования кредитной линии не в полном объеме.</w:t>
      </w:r>
    </w:p>
    <w:p w:rsidR="000859C9" w:rsidRPr="00897F1B" w:rsidRDefault="000859C9" w:rsidP="00085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color w:val="000000" w:themeColor="text1"/>
          <w:sz w:val="24"/>
          <w:szCs w:val="24"/>
        </w:rPr>
        <w:t xml:space="preserve">15.2. </w:t>
      </w:r>
      <w:proofErr w:type="gramStart"/>
      <w:r w:rsidRPr="00897F1B">
        <w:rPr>
          <w:rFonts w:ascii="Arial" w:hAnsi="Arial" w:cs="Arial"/>
          <w:sz w:val="24"/>
          <w:szCs w:val="24"/>
        </w:rPr>
        <w:t>Заключение кредитных договоров Администрацией Рузского городского округа Московской области с Управлением федерального казначейства по Московской области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осуществляется в пределах лимита заимствований, установленного Программой муниципальных внутренних заимствований Рузского городского округа Московской области на 2023 год и на плановый период 2024 и 2025 годов, на</w:t>
      </w:r>
      <w:proofErr w:type="gramEnd"/>
      <w:r w:rsidRPr="00897F1B">
        <w:rPr>
          <w:rFonts w:ascii="Arial" w:hAnsi="Arial" w:cs="Arial"/>
          <w:sz w:val="24"/>
          <w:szCs w:val="24"/>
        </w:rPr>
        <w:t xml:space="preserve"> следующих </w:t>
      </w:r>
      <w:proofErr w:type="gramStart"/>
      <w:r w:rsidRPr="00897F1B">
        <w:rPr>
          <w:rFonts w:ascii="Arial" w:hAnsi="Arial" w:cs="Arial"/>
          <w:sz w:val="24"/>
          <w:szCs w:val="24"/>
        </w:rPr>
        <w:t>условиях</w:t>
      </w:r>
      <w:proofErr w:type="gramEnd"/>
      <w:r w:rsidRPr="00897F1B">
        <w:rPr>
          <w:rFonts w:ascii="Arial" w:hAnsi="Arial" w:cs="Arial"/>
          <w:sz w:val="24"/>
          <w:szCs w:val="24"/>
        </w:rPr>
        <w:t xml:space="preserve">: </w:t>
      </w:r>
    </w:p>
    <w:p w:rsidR="000859C9" w:rsidRPr="00897F1B" w:rsidRDefault="000859C9" w:rsidP="00085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sz w:val="24"/>
          <w:szCs w:val="24"/>
        </w:rPr>
        <w:t>предельная сумма кредита до 60 806,81 тыс. рублей (включительно);</w:t>
      </w:r>
    </w:p>
    <w:p w:rsidR="000859C9" w:rsidRPr="00897F1B" w:rsidRDefault="000859C9" w:rsidP="00085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sz w:val="24"/>
          <w:szCs w:val="24"/>
        </w:rPr>
        <w:t xml:space="preserve">процентная ставка – в размере 0,1 процента </w:t>
      </w:r>
      <w:proofErr w:type="gramStart"/>
      <w:r w:rsidRPr="00897F1B">
        <w:rPr>
          <w:rFonts w:ascii="Arial" w:hAnsi="Arial" w:cs="Arial"/>
          <w:sz w:val="24"/>
          <w:szCs w:val="24"/>
        </w:rPr>
        <w:t>годовых</w:t>
      </w:r>
      <w:proofErr w:type="gramEnd"/>
      <w:r w:rsidRPr="00897F1B">
        <w:rPr>
          <w:rFonts w:ascii="Arial" w:hAnsi="Arial" w:cs="Arial"/>
          <w:sz w:val="24"/>
          <w:szCs w:val="24"/>
        </w:rPr>
        <w:t>;</w:t>
      </w:r>
    </w:p>
    <w:p w:rsidR="000859C9" w:rsidRPr="00897F1B" w:rsidRDefault="000859C9" w:rsidP="00085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sz w:val="24"/>
          <w:szCs w:val="24"/>
        </w:rPr>
        <w:t>срок погашения кредита не позднее последнего рабочего дня текущего финансового года;</w:t>
      </w:r>
    </w:p>
    <w:p w:rsidR="000859C9" w:rsidRPr="00897F1B" w:rsidRDefault="000859C9" w:rsidP="00085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sz w:val="24"/>
          <w:szCs w:val="24"/>
        </w:rPr>
        <w:t>цель использования кредита – пополнение остатка средств на едином счете бюджета субъекта Российской Федерации (муниципального образования).</w:t>
      </w:r>
    </w:p>
    <w:p w:rsidR="00282343" w:rsidRDefault="000859C9" w:rsidP="000859C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897F1B">
        <w:rPr>
          <w:rFonts w:ascii="Arial" w:hAnsi="Arial" w:cs="Arial"/>
          <w:sz w:val="24"/>
          <w:szCs w:val="24"/>
        </w:rPr>
        <w:t>Заключение (подписание) кредитного договора с Управлением федерального казначейства по Московской области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осуществляется Главой Рузского городского округа Московской области или уполномоченным им лицом.</w:t>
      </w:r>
    </w:p>
    <w:p w:rsidR="000859C9" w:rsidRPr="00077426" w:rsidRDefault="000859C9" w:rsidP="000859C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16. Установить:</w:t>
      </w:r>
    </w:p>
    <w:p w:rsidR="00282343" w:rsidRPr="00077426" w:rsidRDefault="00282343" w:rsidP="0028234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16.1. Размер резервного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фонда непредвиденных расходов Администрации Рузского городского округа Московской области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82343" w:rsidRPr="00077426" w:rsidRDefault="00282343" w:rsidP="0028234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на 2023 год в сумме 500,00 тыс. рублей;</w:t>
      </w:r>
    </w:p>
    <w:p w:rsidR="00282343" w:rsidRPr="00077426" w:rsidRDefault="00282343" w:rsidP="0028234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на 2024 год в сумме 500,00 тыс. рублей;</w:t>
      </w:r>
    </w:p>
    <w:p w:rsidR="00282343" w:rsidRPr="00077426" w:rsidRDefault="00282343" w:rsidP="0028234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на 2025 год в сумме 500,00 тыс. рублей.</w:t>
      </w:r>
    </w:p>
    <w:p w:rsidR="00282343" w:rsidRPr="00077426" w:rsidRDefault="00282343" w:rsidP="0028234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Средства резервного </w:t>
      </w:r>
      <w:proofErr w:type="gramStart"/>
      <w:r w:rsidRPr="00077426">
        <w:rPr>
          <w:rFonts w:ascii="Arial" w:hAnsi="Arial" w:cs="Arial"/>
          <w:color w:val="000000" w:themeColor="text1"/>
          <w:sz w:val="24"/>
          <w:szCs w:val="24"/>
        </w:rPr>
        <w:t>фонда непредвиденных расходов Администрации Рузского городского округа Московской области</w:t>
      </w:r>
      <w:proofErr w:type="gramEnd"/>
      <w:r w:rsidRPr="00077426">
        <w:rPr>
          <w:rFonts w:ascii="Arial" w:hAnsi="Arial" w:cs="Arial"/>
          <w:color w:val="000000" w:themeColor="text1"/>
          <w:sz w:val="24"/>
          <w:szCs w:val="24"/>
        </w:rPr>
        <w:t xml:space="preserve"> используются на цели, установленные постановлением Администрации Рузского городского округа Московской области от 27.05.2020 № 1517 «</w:t>
      </w:r>
      <w:r w:rsidRPr="000774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 утверждении Порядка использования бюджетных ассигнований Резервного фонда Администрации Рузского городского округа Московской области на непредвиденные расходы».</w:t>
      </w:r>
    </w:p>
    <w:p w:rsidR="00282343" w:rsidRPr="00077426" w:rsidRDefault="00282343" w:rsidP="0028234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426">
        <w:rPr>
          <w:rFonts w:ascii="Arial" w:hAnsi="Arial" w:cs="Arial"/>
          <w:color w:val="000000" w:themeColor="text1"/>
          <w:sz w:val="24"/>
          <w:szCs w:val="24"/>
        </w:rPr>
        <w:t>16.2. Размер резервного фонда Администрации Рузского городского округа Московской области на предупреждение, ликвидацию чрезвычайных ситуаций и последствий стихийных бедствий: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на 2023 год в сумме </w:t>
      </w:r>
      <w:r w:rsidR="00A06680">
        <w:rPr>
          <w:color w:val="000000" w:themeColor="text1"/>
          <w:sz w:val="24"/>
          <w:szCs w:val="24"/>
        </w:rPr>
        <w:t>4</w:t>
      </w:r>
      <w:r w:rsidRPr="00077426">
        <w:rPr>
          <w:color w:val="000000" w:themeColor="text1"/>
          <w:sz w:val="24"/>
          <w:szCs w:val="24"/>
        </w:rPr>
        <w:t xml:space="preserve"> 000,00 тыс. рублей;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на 2024 год в сумме 1 000,00 тыс. рублей;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на 2025 год в сумме 1 000,00 тыс. рублей.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077426">
        <w:rPr>
          <w:color w:val="000000" w:themeColor="text1"/>
          <w:sz w:val="24"/>
          <w:szCs w:val="24"/>
        </w:rPr>
        <w:t xml:space="preserve">Средства резервного фонда Администрации Рузского городского округа Московской области на предупреждение, ликвидацию чрезвычайных ситуаций и последствий </w:t>
      </w:r>
      <w:r w:rsidRPr="00077426">
        <w:rPr>
          <w:color w:val="000000" w:themeColor="text1"/>
          <w:sz w:val="24"/>
          <w:szCs w:val="24"/>
        </w:rPr>
        <w:lastRenderedPageBreak/>
        <w:t xml:space="preserve">стихийных бедствий используются на цели, установленные постановлением Администрации Рузского городского округа Московской области от </w:t>
      </w:r>
      <w:r w:rsidRPr="00077426">
        <w:rPr>
          <w:color w:val="000000" w:themeColor="text1"/>
          <w:sz w:val="24"/>
          <w:szCs w:val="24"/>
          <w:shd w:val="clear" w:color="auto" w:fill="FFFFFF"/>
        </w:rPr>
        <w:t>28.04.2020 № 1260 «Об утверждении порядка предоставления и использования бюджетных ассигнований резервного фонда Администрации Рузского городского округа Московской области на предупреждение, ликвидацию чрезвычайных ситуаций и последствий стихийных бедствий».</w:t>
      </w:r>
      <w:proofErr w:type="gramEnd"/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  <w:shd w:val="clear" w:color="auto" w:fill="FFFFFF"/>
        </w:rPr>
        <w:t xml:space="preserve">17. </w:t>
      </w:r>
      <w:r w:rsidRPr="00077426">
        <w:rPr>
          <w:color w:val="000000" w:themeColor="text1"/>
          <w:sz w:val="24"/>
          <w:szCs w:val="24"/>
        </w:rPr>
        <w:t>Установить, что остатки средств, образовавшихся на едином счете бюджета Рузского городского округа по состоянию на 01.01.2023 за счет собственных доходов бюджета Рузского городского округа: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а) </w:t>
      </w:r>
      <w:r w:rsidR="00A06680" w:rsidRPr="00897F1B">
        <w:rPr>
          <w:color w:val="000000" w:themeColor="text1"/>
          <w:sz w:val="24"/>
          <w:szCs w:val="24"/>
        </w:rPr>
        <w:t>в объеме до 50,0 %, (без учета остатков средств муниципального дорожного фонда Рузского городского округа Московской области) направляются на осуществление выплат, сокращающих долговые обязательства Рузского городского округа Московской области, в соответствии со сроками их погашения</w:t>
      </w:r>
      <w:r w:rsidRPr="00077426">
        <w:rPr>
          <w:color w:val="000000" w:themeColor="text1"/>
          <w:sz w:val="24"/>
          <w:szCs w:val="24"/>
        </w:rPr>
        <w:t>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б) в объеме средств, необходимых для покрытия временных кассовых разрывов, возникающих в ходе исполнения бюджета Рузского городского округа в текущем финансовом году, направляются на их покрытие, но не более общего объема остатков средств на 01.01.2023;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в) в объеме средств муниципального дорожного фонда Рузского городского округа Московской области,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077426">
        <w:rPr>
          <w:color w:val="000000" w:themeColor="text1"/>
          <w:sz w:val="24"/>
          <w:szCs w:val="24"/>
        </w:rPr>
        <w:t>г) в объеме, не превышающем сумму остатка неиспользованных бюджетных ассигнований на оплату заключенных от имени Рузского городского округа Московской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направляются, в случае принятия соответствующих изменений в муниципальные программы Рузского городского округа Московской области, на увеличение бюджетных ассигнований</w:t>
      </w:r>
      <w:proofErr w:type="gramEnd"/>
      <w:r w:rsidRPr="00077426">
        <w:rPr>
          <w:color w:val="000000" w:themeColor="text1"/>
          <w:sz w:val="24"/>
          <w:szCs w:val="24"/>
        </w:rPr>
        <w:t xml:space="preserve"> на указанные цели;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077426">
        <w:rPr>
          <w:rFonts w:eastAsia="Calibri"/>
          <w:color w:val="000000" w:themeColor="text1"/>
          <w:sz w:val="24"/>
          <w:szCs w:val="24"/>
        </w:rPr>
        <w:t>д</w:t>
      </w:r>
      <w:proofErr w:type="spellEnd"/>
      <w:r w:rsidRPr="00077426">
        <w:rPr>
          <w:rFonts w:eastAsia="Calibri"/>
          <w:color w:val="000000" w:themeColor="text1"/>
          <w:sz w:val="24"/>
          <w:szCs w:val="24"/>
        </w:rPr>
        <w:t>) в объеме, не превышающем сумму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направляются, в случае принятия соответствующих изменений в </w:t>
      </w:r>
      <w:r w:rsidRPr="00077426">
        <w:rPr>
          <w:color w:val="000000" w:themeColor="text1"/>
          <w:sz w:val="24"/>
          <w:szCs w:val="24"/>
        </w:rPr>
        <w:t>муниципальные</w:t>
      </w:r>
      <w:r w:rsidRPr="00077426">
        <w:rPr>
          <w:rFonts w:eastAsia="Calibri"/>
          <w:color w:val="000000" w:themeColor="text1"/>
          <w:sz w:val="24"/>
          <w:szCs w:val="24"/>
        </w:rPr>
        <w:t xml:space="preserve"> программы </w:t>
      </w:r>
      <w:r w:rsidRPr="00077426">
        <w:rPr>
          <w:color w:val="000000" w:themeColor="text1"/>
          <w:sz w:val="24"/>
          <w:szCs w:val="24"/>
        </w:rPr>
        <w:t xml:space="preserve">Рузского городского округа Московской области, </w:t>
      </w:r>
      <w:r w:rsidRPr="00077426">
        <w:rPr>
          <w:rFonts w:eastAsia="Calibri"/>
          <w:color w:val="000000" w:themeColor="text1"/>
          <w:sz w:val="24"/>
          <w:szCs w:val="24"/>
        </w:rPr>
        <w:t>на увеличение бюджетных ассигнований на указанные цели</w:t>
      </w:r>
      <w:r w:rsidRPr="00077426">
        <w:rPr>
          <w:color w:val="000000" w:themeColor="text1"/>
          <w:sz w:val="24"/>
          <w:szCs w:val="24"/>
        </w:rPr>
        <w:t>;</w:t>
      </w:r>
      <w:proofErr w:type="gramEnd"/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е) после их использования в соответствии со статьей 96 Бюджетного кодекса Российской Федерации, могут быть направлены на исполнение принимаемых в текущем финансовом году расходных обязатель</w:t>
      </w:r>
      <w:proofErr w:type="gramStart"/>
      <w:r w:rsidRPr="00077426">
        <w:rPr>
          <w:color w:val="000000" w:themeColor="text1"/>
          <w:sz w:val="24"/>
          <w:szCs w:val="24"/>
        </w:rPr>
        <w:t>ств пр</w:t>
      </w:r>
      <w:proofErr w:type="gramEnd"/>
      <w:r w:rsidRPr="00077426">
        <w:rPr>
          <w:color w:val="000000" w:themeColor="text1"/>
          <w:sz w:val="24"/>
          <w:szCs w:val="24"/>
        </w:rPr>
        <w:t>и условии включения соответствующих изменений в решение о бюджете Рузского городского округа на 2023 год и плановый период 2024 и 2025 годы.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18. Установить, что  бюджетные и автономные учреждения Рузского городского округа Московской области не позднее 1 апреля 2023 года обеспечивают возврат в бюджет Рузского городского округа средств в объеме остатков субсидий, предоставленных им на финансовое обеспечение выполнения муниципальных </w:t>
      </w:r>
      <w:proofErr w:type="gramStart"/>
      <w:r w:rsidRPr="00077426">
        <w:rPr>
          <w:color w:val="000000" w:themeColor="text1"/>
          <w:sz w:val="24"/>
          <w:szCs w:val="24"/>
        </w:rPr>
        <w:t>заданий</w:t>
      </w:r>
      <w:proofErr w:type="gramEnd"/>
      <w:r w:rsidRPr="00077426">
        <w:rPr>
          <w:color w:val="000000" w:themeColor="text1"/>
          <w:sz w:val="24"/>
          <w:szCs w:val="24"/>
        </w:rPr>
        <w:t xml:space="preserve"> </w:t>
      </w:r>
      <w:r w:rsidRPr="00077426">
        <w:rPr>
          <w:color w:val="000000" w:themeColor="text1"/>
          <w:sz w:val="24"/>
          <w:szCs w:val="24"/>
        </w:rPr>
        <w:lastRenderedPageBreak/>
        <w:t xml:space="preserve">на оказание муниципальных услуг (выполнение работ), образовавшихся в связи с </w:t>
      </w:r>
      <w:proofErr w:type="spellStart"/>
      <w:r w:rsidRPr="00077426">
        <w:rPr>
          <w:color w:val="000000" w:themeColor="text1"/>
          <w:sz w:val="24"/>
          <w:szCs w:val="24"/>
        </w:rPr>
        <w:t>недостижением</w:t>
      </w:r>
      <w:proofErr w:type="spellEnd"/>
      <w:r w:rsidRPr="00077426">
        <w:rPr>
          <w:color w:val="000000" w:themeColor="text1"/>
          <w:sz w:val="24"/>
          <w:szCs w:val="24"/>
        </w:rPr>
        <w:t xml:space="preserve"> установленных муниципальным заданием объемных показателей, в порядке, установленном Администрацией Рузского городского округа Московской области.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 xml:space="preserve">19. </w:t>
      </w:r>
      <w:proofErr w:type="gramStart"/>
      <w:r w:rsidRPr="00077426">
        <w:rPr>
          <w:color w:val="000000" w:themeColor="text1"/>
          <w:sz w:val="24"/>
          <w:szCs w:val="24"/>
        </w:rPr>
        <w:t>Установить, что дополнительными основаниями для внесения изменений в сводную бюджетную роспись бюджета Рузского городского округа в соответствии с решениями руководителя финансового органа без внесения изменений в настоящее решение, в дополнение к основаниям, установленным статьей 217 Бюджетного кодекса Российской Федерации, являются основания, предусмотренные статьей 12 Положения о бюджетном процессе в Рузском городском округе Московской области, принятого решением Совета депутатов Рузского городского</w:t>
      </w:r>
      <w:proofErr w:type="gramEnd"/>
      <w:r w:rsidRPr="00077426">
        <w:rPr>
          <w:color w:val="000000" w:themeColor="text1"/>
          <w:sz w:val="24"/>
          <w:szCs w:val="24"/>
        </w:rPr>
        <w:t xml:space="preserve"> округа Московской области от 26.02.2020 № 450/48</w:t>
      </w:r>
    </w:p>
    <w:p w:rsidR="00282343" w:rsidRDefault="00282343" w:rsidP="0028234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426">
        <w:rPr>
          <w:color w:val="000000" w:themeColor="text1"/>
          <w:sz w:val="24"/>
          <w:szCs w:val="24"/>
        </w:rPr>
        <w:t xml:space="preserve">20. </w:t>
      </w:r>
      <w:r w:rsidRPr="00C760F6">
        <w:rPr>
          <w:color w:val="000000" w:themeColor="text1"/>
          <w:sz w:val="24"/>
          <w:szCs w:val="24"/>
        </w:rPr>
        <w:t>Опубликовать настоящее решение в официальном периодическом печатном издании, распространяемом в Рузском городском округе Московской области, и разместить на официальном сайте Рузского городского округа Московской области в сети «Интернет».</w:t>
      </w:r>
    </w:p>
    <w:p w:rsidR="00282343" w:rsidRPr="00077426" w:rsidRDefault="00282343" w:rsidP="00282343">
      <w:pPr>
        <w:pStyle w:val="ConsPlusNormal"/>
        <w:widowControl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7426">
        <w:rPr>
          <w:color w:val="000000" w:themeColor="text1"/>
          <w:sz w:val="24"/>
          <w:szCs w:val="24"/>
        </w:rPr>
        <w:t>21. Настоящее решение вступает в силу с 1 января 2023 года.</w:t>
      </w:r>
    </w:p>
    <w:p w:rsidR="00282343" w:rsidRDefault="00282343" w:rsidP="00282343">
      <w:pPr>
        <w:pStyle w:val="ConsPlusNormal"/>
        <w:widowControl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282343" w:rsidRPr="00077426" w:rsidRDefault="00282343" w:rsidP="00282343">
      <w:pPr>
        <w:pStyle w:val="ConsPlusNormal"/>
        <w:widowControl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48"/>
        <w:gridCol w:w="5947"/>
      </w:tblGrid>
      <w:tr w:rsidR="00282343" w:rsidRPr="00077426" w:rsidTr="00C727E3">
        <w:tc>
          <w:tcPr>
            <w:tcW w:w="4248" w:type="dxa"/>
          </w:tcPr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Глава</w:t>
            </w:r>
          </w:p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Рузского городского округа</w:t>
            </w:r>
          </w:p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Московской области</w:t>
            </w:r>
          </w:p>
        </w:tc>
        <w:tc>
          <w:tcPr>
            <w:tcW w:w="5947" w:type="dxa"/>
          </w:tcPr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Совета депутатов Рузского городского округа</w:t>
            </w:r>
          </w:p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Московской области</w:t>
            </w:r>
          </w:p>
        </w:tc>
      </w:tr>
      <w:tr w:rsidR="00282343" w:rsidRPr="00077426" w:rsidTr="00C727E3">
        <w:tc>
          <w:tcPr>
            <w:tcW w:w="4248" w:type="dxa"/>
          </w:tcPr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>____________ Н.Н. Пархоменко</w:t>
            </w:r>
          </w:p>
        </w:tc>
        <w:tc>
          <w:tcPr>
            <w:tcW w:w="5947" w:type="dxa"/>
          </w:tcPr>
          <w:p w:rsidR="00282343" w:rsidRPr="00077426" w:rsidRDefault="00282343" w:rsidP="00C727E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77426">
              <w:rPr>
                <w:color w:val="000000" w:themeColor="text1"/>
                <w:sz w:val="24"/>
                <w:szCs w:val="24"/>
              </w:rPr>
              <w:t xml:space="preserve">______________________ И.А. </w:t>
            </w:r>
            <w:proofErr w:type="spellStart"/>
            <w:r w:rsidRPr="00077426">
              <w:rPr>
                <w:color w:val="000000" w:themeColor="text1"/>
                <w:sz w:val="24"/>
                <w:szCs w:val="24"/>
              </w:rPr>
              <w:t>Вереина</w:t>
            </w:r>
            <w:bookmarkStart w:id="0" w:name="_GoBack"/>
            <w:bookmarkEnd w:id="0"/>
            <w:proofErr w:type="spellEnd"/>
          </w:p>
        </w:tc>
      </w:tr>
    </w:tbl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4C9F" w:rsidRDefault="00B64C9F" w:rsidP="00C727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727E3" w:rsidRPr="00C94312" w:rsidRDefault="00C727E3" w:rsidP="00C727E3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</w:t>
      </w:r>
      <w:r w:rsidR="00B64C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B64C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.2023 № </w:t>
      </w:r>
      <w:r w:rsidR="00B64C9F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/</w:t>
      </w:r>
      <w:r w:rsidR="00B64C9F">
        <w:rPr>
          <w:rFonts w:ascii="Arial" w:hAnsi="Arial" w:cs="Arial"/>
          <w:sz w:val="24"/>
          <w:szCs w:val="24"/>
        </w:rPr>
        <w:t>10</w:t>
      </w:r>
    </w:p>
    <w:p w:rsidR="00C727E3" w:rsidRPr="00B7368F" w:rsidRDefault="00C727E3" w:rsidP="00C727E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C727E3" w:rsidRPr="00C94312" w:rsidRDefault="00C727E3" w:rsidP="00C727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A06680" w:rsidRDefault="00A06680" w:rsidP="00A06680"/>
    <w:tbl>
      <w:tblPr>
        <w:tblW w:w="10304" w:type="dxa"/>
        <w:tblLook w:val="04A0"/>
      </w:tblPr>
      <w:tblGrid>
        <w:gridCol w:w="10304"/>
      </w:tblGrid>
      <w:tr w:rsidR="00C727E3" w:rsidRPr="00161032" w:rsidTr="00B64C9F">
        <w:trPr>
          <w:trHeight w:val="384"/>
        </w:trPr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E3" w:rsidRPr="00161032" w:rsidRDefault="00C727E3" w:rsidP="00C7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610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  <w:t xml:space="preserve">Поступление доходов в бюджет Рузского городского округа на 2023 год </w:t>
            </w:r>
          </w:p>
        </w:tc>
      </w:tr>
      <w:tr w:rsidR="00C727E3" w:rsidRPr="00161032" w:rsidTr="00B64C9F">
        <w:trPr>
          <w:trHeight w:val="384"/>
        </w:trPr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E3" w:rsidRPr="00161032" w:rsidRDefault="00C727E3" w:rsidP="00C7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610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  <w:t>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9" w:type="dxa"/>
        <w:tblInd w:w="93" w:type="dxa"/>
        <w:tblLook w:val="04A0"/>
      </w:tblPr>
      <w:tblGrid>
        <w:gridCol w:w="1575"/>
        <w:gridCol w:w="4394"/>
        <w:gridCol w:w="1280"/>
        <w:gridCol w:w="1280"/>
        <w:gridCol w:w="1580"/>
      </w:tblGrid>
      <w:tr w:rsidR="00B64C9F" w:rsidRPr="00B64C9F" w:rsidTr="00B64C9F">
        <w:trPr>
          <w:trHeight w:val="300"/>
        </w:trPr>
        <w:tc>
          <w:tcPr>
            <w:tcW w:w="1010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</w:tr>
      <w:tr w:rsidR="00B64C9F" w:rsidRPr="00B64C9F" w:rsidTr="00B64C9F">
        <w:trPr>
          <w:trHeight w:val="276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дохода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1 00 </w:t>
            </w:r>
            <w:proofErr w:type="spellStart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000 00 0000 000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2 825 244,00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2 604 377,00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2 601 134,00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1 753 559,00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1 526 222,00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1 453 151,00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1 01 02 000 01 0000 110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1 753 559,00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1 526 222,00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1 453 151,00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1 505 793,00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1 313 279,00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1 252 086,00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1 01 02 010 01 1000 110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1 505 793,00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1 313 279,00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1 252 086,00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1 01 02 010 01 1000 110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1 505 793,00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1 313 279,00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1 252 086,00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1 01 02 020 01 0000 110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1 01 02 020 01 1000 110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1 01 02 020 01 1000 110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1 01 02 030 01 0000 110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17 786,00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16 957,00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1 01 02 030 01 1000 110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17 786,00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16 957,00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1 01 02 030 01 1000 110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20 393,00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17 786,00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16 957,00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43 668,00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39 699,00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1 01 02 040 01 1000 110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53 637,00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43 668,00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39 699,00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1 01 02 040 01 1000 110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43 668,00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39 699,00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1 01 02 080 01 0000 110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173 301,00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151 110,00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144 047,00</w:t>
            </w:r>
          </w:p>
        </w:tc>
      </w:tr>
      <w:tr w:rsidR="00B64C9F" w:rsidRPr="00B64C9F" w:rsidTr="00B64C9F">
        <w:trPr>
          <w:trHeight w:val="20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1 01 02 080 01 1000 110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виде дивидендов) (сумма платежа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173 301,00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151 110,00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144 047,00</w:t>
            </w:r>
          </w:p>
        </w:tc>
      </w:tr>
      <w:tr w:rsidR="00B64C9F" w:rsidRPr="00B64C9F" w:rsidTr="00B64C9F">
        <w:trPr>
          <w:trHeight w:val="20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1 01 02 080 01 1000 110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173 301,00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151 110,00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144 047,00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111 696,00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121 762,00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128 858,00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1 03 02 000 01 0000 110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111 696,00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121 762,00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128 858,00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53 859,00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62 587,00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1 03 02 231 01 0000 110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53 859,00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62 587,00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1 03 02 231 01 0000 110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53 859,00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62 587,00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1 03 02 241 01 0000 110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1 03 02 241 01 0000 110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1 03 02 250 01 0000 110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63 831,00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69 238,00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72 730,00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1 03 02 251 01 0000 110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63 831,00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69 238,00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72 730,00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1 03 02 251 01 0000 110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63 831,00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69 238,00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72 730,00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-6 302,00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1 03 02 261 01 0000 110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-6 302,00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1 03 02 261 01 0000 110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-6 302,00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-6 816,00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253 011,00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284 228,00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322 838,00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1 05 01 000 00 0000 110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211 533,00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240 220,00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275 530,00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171 713,00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231 252,00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1 05 01 011 01 0000 110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171 713,00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231 252,00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1 05 01 011 01 1000 110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171 713,00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231 252,00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1 05 01 011 01 1000 110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171 713,00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198 330,00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231 252,00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1 05 01 020 01 0000 110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39 820,00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44 278,00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1 05 01 021 01 0000 110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39 820,00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44 278,00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1 05 01 021 01 1000 110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39 820,00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44 278,00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1 05 01 021 01 1000 110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39 820,00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44 278,00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1 05 04 000 02 0000 110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44 008,00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47 308,00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1 05 04 010 02 0000 110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47 308,00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1 05 04 010 02 1000 110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47 308,00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1 05 04 010 02 1000 110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47 308,00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455 851,00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478 641,00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502 575,00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1 06 01 000 00 0000 110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84 366,00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88 584,00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93 013,00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1 06 01 020 04 0000 110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84 366,00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93 013,00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1 06 01 020 04 1000 110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84 366,00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93 013,00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1 06 01 020 04 1000 110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84 366,00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93 013,00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371 485,00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390 057,00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409 562,00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262 537,00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275 664,00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032 04 0000 110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262 537,00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275 664,00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032 04 1000 110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262 537,00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275 664,00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032 04 1000 110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262 537,00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275 664,00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133 898,00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042 04 0000 110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133 898,00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042 04 1000 110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133 898,00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042 04 1000 110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133 898,00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13 781,00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14 470,00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15 189,00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1 08 03 000 01 0000 110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13 721,00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14 410,00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15 129,00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1 08 03 010 01 0000 110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15 129,00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1 08 03 010 01 1050 110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15 129,00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1 08 03 010 01 1050 110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13 721,00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15 129,00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1 08 07 000 01 0000 110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1 08 07 150 01 0000 110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1 08 07 150 01 1000 110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1 08 07 150 01 1000 110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149 730,00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145 030,00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145 030,00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1 11 05 000 00 0000 120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128 912,00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123 912,00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123 912,00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1 11 05 010 00 0000 120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1 11 05 012 04 0000 120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округов, а также средства от продажи права на заключение договоров аренды указанных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1 11 05 012 04 0001 120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от продажи права на заключение договоров аренды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округов,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1 11 05 012 04 0001 120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от продажи права на заключение договоров аренды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округов,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1 11 05 012 04 0002 120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 (расчет)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1 11 05 012 04 0002 120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 (расчет)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1 11 05 020 00 0000 120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1 11 05 024 04 0000 120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1 11 05 024 04 0000 120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1 11 05 030 00 0000 120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1 11 05 034 04 0000 120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1 11 05 034 04 0000 120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1 11 05 070 00 0000 120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1 11 05 074 04 0000 120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1 11 05 074 04 0000 120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1 11 05 300 00 0000 120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Плата по соглашениям об установлении сервитута в отношении земельных участков, находящихся в государственной </w:t>
            </w: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или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1 11 05 310 00 0000 120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1 11 05 312 04 0000 120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1 11 05 312 04 0000 120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1 11 09 000 00 0000 120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20 768,00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21 068,00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21 068,00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1 11 09 040 00 0000 120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14 750,00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1 11 09 044 04 0000 120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1 11 09 044 04 0001 120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 (РНР)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1 11 09 044 04 0001 120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 (РНР)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1 11 09 044 04 0002 120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наем жилых помещений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1 11 09 044 04 0002 120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наем жилых помещений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1 11 09 080 00 0000 120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6 318,00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6 318,00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1 11 09 080 04 0000 120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6 318,00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6 318,00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1 11 09 080 04 0001 120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участках, находящихся в собственности городских округов, и на землях или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3 400,00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1 11 09 080 04 0001 120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1 11 09 080 04 0002 120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1 11 09 080 04 0002 120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2 618,00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1 12 00 000 00 0000 000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1 12 01 000 01 0000 120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1 12 01 010 01 0000 120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1 12 01 010 01 6000 120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1 12 01 010 01 6000 120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1 12 01 030 01 0000 120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1 12 01 030 01 6000 120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1 12 01 030 01 6000 120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1 12 01 040 01 0000 120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1 12 01 041 01 0000 120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1 12 01 041 01 6000 120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1 12 01 041 01 6000 120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4 334,00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4 336,00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1 13 01 000 00 0000 130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1 13 01 990 00 0000 130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1 13 01 994 04 0000 130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1 13 01 994 04 0000 130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1 13 02 000 00 0000 130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1 13 02 060 00 0000 130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1 13 02 064 04 0000 130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1 13 02 064 04 0000 130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76 825,00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23 232,00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22 700,00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1 14 02 000 00 0000 000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1 14 02 040 04 0000 410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1 14 02 043 04 0000 410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1 14 02 043 04 0000 410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1 14 06 000 00 0000 430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13 500,00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1 14 06 010 00 0000 430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1 14 06 012 04 0000 430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1 14 06 012 04 0000 430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1 14 06 020 00 0000 430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1 14 06 024 04 0000 430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1 14 06 024 04 0000 430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1 14 06 300 00 0000 430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1 14 06 310 00 0000 430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1 14 06 312 04 0000 430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1 14 06 312 04 0000 430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3 898,00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1 16 01 000 01 0000 140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1 863,00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1 16 01 050 01 0000 140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права граждан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1 16 01 053 01 0000 140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1 16 01 053 01 0035 140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1 16 01 053 01 0035 140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1 16 01 060 01 0000 140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1 16 01 063 01 0000 140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1 16 01 063 01 0101 140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1 16 01 063 01 0101 140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1 16 01 063 01 9000 140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1 16 01 063 01 9000 140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231,50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181,50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1 16 01 073 01 0027 140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1 16 01 073 01 0027 140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1 16 01 074 01 0000 140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1 16 01 074 01 0000 140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1 16 01 140 01 0000 140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1 16 01 143 01 0000 140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1 16 01 143 01 0016 140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1 16 01 143 01 0016 140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алкогольной и спиртосодержащей продукции)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1 16 01 143 01 9000 140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1 16 01 143 01 9000 140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1 16 01 150 01 0000 140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B64C9F" w:rsidRPr="00B64C9F" w:rsidTr="00B64C9F">
        <w:trPr>
          <w:trHeight w:val="27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1 16 01 157 01 0000 140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неперечислением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B64C9F" w:rsidRPr="00B64C9F" w:rsidTr="00B64C9F">
        <w:trPr>
          <w:trHeight w:val="27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1 16 01 157 01 0000 140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1 16 01 193 01 0000 140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B64C9F" w:rsidRPr="00B64C9F" w:rsidTr="00B64C9F">
        <w:trPr>
          <w:trHeight w:val="24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1 16 01 193 01 0005 140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B64C9F" w:rsidRPr="00B64C9F" w:rsidTr="00B64C9F">
        <w:trPr>
          <w:trHeight w:val="24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1 16 01 193 01 0005 140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1 16 01 193 01 0029 140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B64C9F" w:rsidRPr="00B64C9F" w:rsidTr="00B64C9F">
        <w:trPr>
          <w:trHeight w:val="18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1 16 01 193 01 0029 140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1 16 01 193 01 0030 140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1 16 01 193 01 0030 140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1 16 01 193 01 9000 140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1 16 01 200 01 0000 140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1 16 01 203 01 0000 140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1 16 01 203 01 9000 140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1 16 01 203 01 9000 140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511,50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1 16 02 000 02 0000 140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1 16 02 020 02 0000 140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правовых актов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1 16 02 020 02 0000 140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1 16 07 000 00 0000 140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1 16 07 010 00 0000 140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1 16 07 010 04 0000 140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1 16 07 010 04 0000 140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1 16 07 090 00 0000 140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1 16 07 090 04 0000 140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1 16 07 090 04 0004 140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(контракт)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1 16 07 090 04 0004 140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(контракт)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1 16 07 090 04 2001 140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договорам аренды земельных участков, государственная собственность на которые не разграничена)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1 16 07 090 04 2001 140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договорам аренды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участков, государственная собственность на которые не разграничена)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1 16 10 000 00 0000 140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1 16 10 030 04 0000 140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1 16 10 032 04 0000 140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1 16 10 032 04 0001 140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(суммы неосновательного обогащения по договорам аренды земельных участков)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1 16 10 032 04 0001 140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(суммы неосновательного обогащения по договорам аренды земельных участков)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1 16 10 100 00 0000 140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1 16 10 100 04 0000 140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1 16 10 100 04 0000 140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1 16 11 000 01 0000 140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1 16 11 050 01 0000 140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B64C9F" w:rsidRPr="00B64C9F" w:rsidTr="00B64C9F">
        <w:trPr>
          <w:trHeight w:val="13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1 16 11 050 01 0000 140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1 17 05 000 00 0000 180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1 17 05 040 04 0000 180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1 17 05 040 04 0002 180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округо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поруб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билеты)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1 17 05 040 04 0002 180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округо</w:t>
            </w: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поруб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билеты)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2 00 </w:t>
            </w:r>
            <w:proofErr w:type="spellStart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2 405 740,36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1 892 748,99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1 667 294,87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2 470 266,57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1 892 748,99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1 667 294,87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2 02 20 000 00 0000 150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1 230 544,49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681 777,75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444 176,80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2 02 20 077 00 0000 150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384 087,51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2 02 20 077 04 0000 150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384 087,51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2 02 20 216 00 0000 150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76 627,00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51 570,00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2 02 20 216 04 0000 150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76 627,00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51 570,00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2 02 20 302 00 0000 150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89 920,99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2 02 20 302 04 0000 150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89 920,99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2 02 25 172 00 0000 150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8 839,53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114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2 02 25 172 04 0000 150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8 839,53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2 02 25 213 00 0000 150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3 478,07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2 02 25 213 04 0000 150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3 478,07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2 02 25 304 00 0000 150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39 794,18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39 794,18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43 891,95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2 02 25 304 04 0000 150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39 794,18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39 794,18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43 891,95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2 02 25 497 00 0000 150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на реализацию мероприятий по обеспечению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жильем молодых семей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5 912,30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3 423,14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3 167,72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2 02 25 497 04 0000 150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5 912,30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3 423,14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3 167,72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2 02 25 519 00 0000 150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7 732,01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309,40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2 02 25 519 04 0000 150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7 732,01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309,40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2 02 25 555 00 0000 150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112 997,35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2 02 25 555 04 0000 150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112 997,35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2 02 25 750 00 0000 150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2 02 25 750 04 0000 150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2 02 25 786 00 0000 150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1 125,02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2 02 25 786 04 0000 150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1 125,02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2 02 29 999 00 0000 150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512 348,13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533 417,31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345 237,74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2 02 29 999 04 0000 150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512 348,13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533 417,31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345 237,74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1 239 722,08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1 208 971,24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1 223 118,07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2 02 30 024 00 0000 150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40 509,41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40 553,41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40 584,41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2 02 30 024 04 0000 150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40 509,41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40 553,41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40 584,41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2 02 30 029 00 0000 150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2 02 30 029 04 0000 150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2 02 35 082 00 0000 150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2 02 35 082 04 0000 150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2 02 35 118 04 0000 150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2 02 35 120 00 0000 150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2,40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2 02 35 120 04 0000 150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2 02 35 179 00 0000 150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B64C9F" w:rsidTr="00B64C9F">
        <w:trPr>
          <w:trHeight w:val="91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2 02 35 179 04 0000 150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2 02 35 303 00 0000 150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B64C9F" w:rsidTr="00B64C9F">
        <w:trPr>
          <w:trHeight w:val="15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2 02 35 303 04 0000 150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29 233,00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2 02 39 999 00 0000 150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2 02 39 999 04 0000 150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2 02 49 999 00 0000 150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46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2 02 49 999 04 0000 150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2 19 00 000 00 0000 000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-64 526,21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2 19 00 000 04 0000 150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-64 526,21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69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2 19 60 010 04 0000 150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-64 526,21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B64C9F" w:rsidTr="00B64C9F">
        <w:trPr>
          <w:trHeight w:val="705"/>
        </w:trPr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5 230 984,36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4 497 125,99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B64C9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4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4 268 428,87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Pr="00C94312" w:rsidRDefault="00B64C9F" w:rsidP="00B64C9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B64C9F" w:rsidRPr="00B7368F" w:rsidRDefault="00B64C9F" w:rsidP="00B64C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B64C9F" w:rsidRPr="00C94312" w:rsidRDefault="00B64C9F" w:rsidP="00B64C9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32" w:type="dxa"/>
        <w:tblInd w:w="93" w:type="dxa"/>
        <w:tblLook w:val="04A0"/>
      </w:tblPr>
      <w:tblGrid>
        <w:gridCol w:w="10132"/>
      </w:tblGrid>
      <w:tr w:rsidR="00B64C9F" w:rsidRPr="002416DA" w:rsidTr="00B64C9F">
        <w:trPr>
          <w:trHeight w:val="436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2416DA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Распределение </w:t>
            </w:r>
            <w:proofErr w:type="gramStart"/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бюджетный</w:t>
            </w:r>
            <w:proofErr w:type="gramEnd"/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 ассигнований </w:t>
            </w:r>
          </w:p>
        </w:tc>
      </w:tr>
      <w:tr w:rsidR="00B64C9F" w:rsidRPr="002416DA" w:rsidTr="00B64C9F">
        <w:trPr>
          <w:trHeight w:val="436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2416DA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proofErr w:type="gramStart"/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по разделам, подразделам, целевым статьям (муниципальным программам Рузского городского округа Московской области и </w:t>
            </w:r>
            <w:proofErr w:type="spellStart"/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непрограммным</w:t>
            </w:r>
            <w:proofErr w:type="spellEnd"/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gramEnd"/>
          </w:p>
        </w:tc>
      </w:tr>
      <w:tr w:rsidR="00B64C9F" w:rsidRPr="002416DA" w:rsidTr="00B64C9F">
        <w:trPr>
          <w:trHeight w:val="436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2416DA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направлениям деятельности), группам и подгруппам видов классификации расходов бюджетов</w:t>
            </w:r>
          </w:p>
        </w:tc>
      </w:tr>
      <w:tr w:rsidR="00B64C9F" w:rsidRPr="002416DA" w:rsidTr="00B64C9F">
        <w:trPr>
          <w:trHeight w:val="436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2416DA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2416D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32" w:type="dxa"/>
        <w:tblInd w:w="93" w:type="dxa"/>
        <w:tblLayout w:type="fixed"/>
        <w:tblLook w:val="04A0"/>
      </w:tblPr>
      <w:tblGrid>
        <w:gridCol w:w="2992"/>
        <w:gridCol w:w="709"/>
        <w:gridCol w:w="785"/>
        <w:gridCol w:w="1072"/>
        <w:gridCol w:w="913"/>
        <w:gridCol w:w="1210"/>
        <w:gridCol w:w="780"/>
        <w:gridCol w:w="496"/>
        <w:gridCol w:w="301"/>
        <w:gridCol w:w="974"/>
      </w:tblGrid>
      <w:tr w:rsidR="00B64C9F" w:rsidRPr="001F4FB4" w:rsidTr="00B64C9F">
        <w:trPr>
          <w:trHeight w:val="31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C9F" w:rsidRPr="001F4FB4" w:rsidTr="00B64C9F">
        <w:trPr>
          <w:trHeight w:val="276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1F4FB4" w:rsidTr="00B64C9F">
        <w:trPr>
          <w:trHeight w:val="646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C9F" w:rsidRPr="001F4FB4" w:rsidTr="00B64C9F">
        <w:trPr>
          <w:trHeight w:val="347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631 962,16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602 166,61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520 110,00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6 393,06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6 411,68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6 562,55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6 219,60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6 238,22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4 085,60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212 191,41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194 424,29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179 050,92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365,71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"Создание условий для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27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191 535,99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173 568,44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161 671,45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170 139,99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152 172,44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140 275,45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170 061,59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152 094,04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140 197,05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170 061,59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152 094,04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140 197,05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1F4FB4" w:rsidTr="00B64C9F">
        <w:trPr>
          <w:trHeight w:val="18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14 179,42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14 352,85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10 855,46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14 179,42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14 352,85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10 855,46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23 796,27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23 928,29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18 566,37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18 566,37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17 660,26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17 606,45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17 630,26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17 606,45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17 630,26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1F4FB4" w:rsidTr="00B64C9F">
        <w:trPr>
          <w:trHeight w:val="18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1 584,60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1 256,67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1 256,67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1 256,67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1 256,67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5 419,69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4 650,59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4 683,43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5 419,69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4 650,59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4 683,43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380 068,70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373 563,03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306 729,15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11 012,08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10 774,76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10 827,46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11 012,08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10 774,76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10 827,46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переданных полномочий по временному хранению, комплектованию, учету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217 183,85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214 500,15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196 364,85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5 405,20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207 364,54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209 480,15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190 959,65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207 364,54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209 480,15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190 959,65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10 412,50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10 585,60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9 160,55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8 588,57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8 596,90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553,67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553,67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43 674,92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42 102,48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42 561,06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Обеспечивающая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80 870,42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81 831,21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83 612,49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F4FB4" w:rsidTr="00B64C9F">
        <w:trPr>
          <w:trHeight w:val="137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52 939,76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53 545,82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54 017,11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52 939,76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53 545,82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54 017,11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27 126,68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27 483,02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28 793,14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27 126,68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27 483,02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28 793,14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Ликвидация самовольных, недостроенных и аварийных объектов на территории муниципального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57 504,81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53 987,22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5 767,52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42 975,47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40 562,70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40 562,70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6 228,33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6 132,36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институтов гражданского общества, повышение эффективности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Обеспечивающая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35 307,85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32 985,73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16 845,20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16 876,78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16 845,20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16 876,78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16 845,20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16 876,78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профилактике терроризма и экстремизма, а также в минимизации и (или) ликвидации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16 800,20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16 831,78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16 800,20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16 831,78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1 387,78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20 163,66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18 462,66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16 108,96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20 113,66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18 462,66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16 108,96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F4FB4" w:rsidTr="00B64C9F">
        <w:trPr>
          <w:trHeight w:val="160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городского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условий для реализации полномочий органов местного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425 148,70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302 047,01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312 098,43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осуществление мероприятий по работе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детьми и молодежью в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эпизоотического 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эксплуатацию, мониторинг и проведение текущего ремонта гидротехнических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99 739,57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101 594,23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102 378,47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290 233,01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"Дороги Подмосковья"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181 241,00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10 210,01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комфортной городской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20 505,66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19 347,79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19 437,60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15 434,79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15 524,60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1 171,74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1 171,74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1 387 531,11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985 853,49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911 575,19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163 377,59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42 154,23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37 124,34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23 651,28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22 763,70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21 133,81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21 763,70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21 763,70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132 208,12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125 905,79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74 140,48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61 241,48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завершению адресной программы "Переселение граждан из аварийного жилищного фонда в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310 668,21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300 098,45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225 746,29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300 115,74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296 948,45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222 596,29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"Системы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285 505,60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газификации, топливозаправочного комплекса и электроэнергетики"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913 485,30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643 600,81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648 704,56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16 807,18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16 624,50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860 194,56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582 286,81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586 932,56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160 133,63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700 060,93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582 286,81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586 932,56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700 060,93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582 286,81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586 932,56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177 728,84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66 114,26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66 114,26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23 759,47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7 902,88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9 262,40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3 798,06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очистки сточных вод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16 521,41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19 961,41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7 491,41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15 721,41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19 961,41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7 491,41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мероприятий по охране окружающей среды в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1F4FB4" w:rsidTr="00B64C9F">
        <w:trPr>
          <w:trHeight w:val="137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"Вовлечение населения в мероприятия по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охране леса"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проведение акций по посадке леса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2 494 156,82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2 061 721,01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1 783 402,79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733 691,74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672 361,73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733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672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361,73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550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492,45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733 691,74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672 361,73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536 316,36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545 346,47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547 285,75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4 485,89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4 526,35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66 196,08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68 952,61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69 581,80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134 153,03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140 756,96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142 026,59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134 153,03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140 756,96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142 026,59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106 843,13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112 320,30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113 333,42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27 309,90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28 436,67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28 693,17</w:t>
            </w:r>
          </w:p>
        </w:tc>
      </w:tr>
      <w:tr w:rsidR="00B64C9F" w:rsidRPr="001F4FB4" w:rsidTr="00B64C9F">
        <w:trPr>
          <w:trHeight w:val="27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5 572,62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1 963,41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1 543 642,52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1 194 378,04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1 039 180,24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1 135 360,69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1 190 813,01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1 037 284,24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1 134 221,61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1 190 813,01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1 037 284,24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990 514,18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948 437,83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950 402,29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подвоза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11 956,21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14 680,47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15 575,57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1 605,53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1 703,43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177 569,83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178 541,29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177 569,83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178 541,29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159 902,86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124 550,56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125 274,95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62 897,11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53 019,27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53 266,33</w:t>
            </w:r>
          </w:p>
        </w:tc>
      </w:tr>
      <w:tr w:rsidR="00B64C9F" w:rsidRPr="001F4FB4" w:rsidTr="00B64C9F">
        <w:trPr>
          <w:trHeight w:val="341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</w:tr>
      <w:tr w:rsidR="00B64C9F" w:rsidRPr="001F4FB4" w:rsidTr="00B64C9F">
        <w:trPr>
          <w:trHeight w:val="27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83 837,89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72 074,76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76 627,84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48 768,84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8 996,28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2 814,17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2 795,66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1 810,67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1 252,36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1 272,60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1 212,87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1 919,49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49 227,69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150 072,29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территорий муниципальных общеобразовательных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организаций, в зданиях которых выполнен 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F4FB4" w:rsidTr="00B64C9F">
        <w:trPr>
          <w:trHeight w:val="160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13 060,52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205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spellStart"/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проект "Патриотическое воспитание граждан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"Практики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250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"Организация строительства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(реконструкции) объектов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144 887,66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143 064,78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110 995,66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109 172,78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110 995,66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109 172,78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74 989,84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72 643,40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72 973,04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34 291,65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33 406,81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33 548,58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3 888,01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2 573,19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доступной среды в муниципальных учреждениях дополнительного образования сферы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1F4FB4" w:rsidTr="00B64C9F">
        <w:trPr>
          <w:trHeight w:val="27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на содержание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Внедрение и обеспечение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1 738,17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475,89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услуг) муниципальных учреждений -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органов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1 063,99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1 063,99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512,85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</w:tr>
      <w:tr w:rsidR="00B64C9F" w:rsidRPr="001F4FB4" w:rsidTr="00B64C9F">
        <w:trPr>
          <w:trHeight w:val="18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551,14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комфортной среды проживания на территории муниципального образования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институтов гражданского общества, повышение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"Молодежь Подмосковья"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сфере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38 250,18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34 770,84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34 502,15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26 514,17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22 594,00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22 100,54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F4FB4" w:rsidTr="00B64C9F">
        <w:trPr>
          <w:trHeight w:val="3639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2 613,92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2 613,92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16 576,41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12 698,14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12 204,68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"Мероприятия по организации отдыха детей в каникулярное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584,61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информационной и технологической инфраструктуры экосистемы цифровой экономики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584,61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263 143,27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257 756,18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330 627,24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252 628,94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247 983,70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320 854,76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248 665,74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244 020,50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246 572,01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16 715,93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15 771,53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15 816,93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16 514,97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музеев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69 481,11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69 424,78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69 829,08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68 465,15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68 408,82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68 813,12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поддержка отрасли культуры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библиотек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158 417,88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160 519,68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151 869,03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151 095,45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153 175,25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1F4FB4" w:rsidTr="00B64C9F">
        <w:trPr>
          <w:trHeight w:val="114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театрально-концертных и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(развитие) материально-технической базы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доступной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доступной среды в муниципальных учреждениях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"Цифровое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10 514,33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"Цифровое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117 629,58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80 133,69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98 515,41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выплаты почетным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99 022,11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61 948,24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79 957,70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77 714,11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40 640,24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58 649,70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"Оказание государственной поддержки молодым семьям в виде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114 326,05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102 493,24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052000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48 015,15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48 331,14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333,91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384,93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9 253,77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9 304,79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26 183,87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23 474,10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21 778,50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10 096,32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10 096,32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F4FB4" w:rsidTr="00B64C9F">
        <w:trPr>
          <w:trHeight w:val="205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205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1F4FB4" w:rsidTr="00B64C9F">
        <w:trPr>
          <w:trHeight w:val="6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1F4FB4" w:rsidTr="00B64C9F">
        <w:trPr>
          <w:trHeight w:val="205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F4FB4" w:rsidTr="00B64C9F">
        <w:trPr>
          <w:trHeight w:val="92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 </w:t>
            </w: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807,10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46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3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F4FB4" w:rsidTr="00B64C9F">
        <w:trPr>
          <w:trHeight w:val="695"/>
        </w:trPr>
        <w:tc>
          <w:tcPr>
            <w:tcW w:w="6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5 522 663,82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4 517 125,99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F4FB4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4 152 428,87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72" w:type="dxa"/>
        <w:tblInd w:w="93" w:type="dxa"/>
        <w:tblLook w:val="04A0"/>
      </w:tblPr>
      <w:tblGrid>
        <w:gridCol w:w="10272"/>
      </w:tblGrid>
      <w:tr w:rsidR="00B64C9F" w:rsidRPr="001F4FB4" w:rsidTr="00B64C9F">
        <w:trPr>
          <w:trHeight w:val="350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Ведомственная структура расходов</w:t>
            </w:r>
          </w:p>
        </w:tc>
      </w:tr>
      <w:tr w:rsidR="00B64C9F" w:rsidRPr="001F4FB4" w:rsidTr="00B64C9F">
        <w:trPr>
          <w:trHeight w:val="350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бюджета Рузского городского округа </w:t>
            </w:r>
          </w:p>
        </w:tc>
      </w:tr>
      <w:tr w:rsidR="00B64C9F" w:rsidRPr="001F4FB4" w:rsidTr="00B64C9F">
        <w:trPr>
          <w:trHeight w:val="350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40" w:type="dxa"/>
        <w:tblInd w:w="93" w:type="dxa"/>
        <w:tblLayout w:type="fixed"/>
        <w:tblLook w:val="04A0"/>
      </w:tblPr>
      <w:tblGrid>
        <w:gridCol w:w="3134"/>
        <w:gridCol w:w="749"/>
        <w:gridCol w:w="567"/>
        <w:gridCol w:w="672"/>
        <w:gridCol w:w="931"/>
        <w:gridCol w:w="579"/>
        <w:gridCol w:w="1043"/>
        <w:gridCol w:w="1170"/>
        <w:gridCol w:w="833"/>
        <w:gridCol w:w="462"/>
      </w:tblGrid>
      <w:tr w:rsidR="00B64C9F" w:rsidRPr="005D18ED" w:rsidTr="00B64C9F">
        <w:trPr>
          <w:trHeight w:val="31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C9F" w:rsidRPr="005D18ED" w:rsidTr="00B64C9F">
        <w:trPr>
          <w:trHeight w:val="239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5D18ED" w:rsidTr="00B64C9F">
        <w:trPr>
          <w:trHeight w:val="64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5D18ED" w:rsidTr="00B64C9F">
        <w:trPr>
          <w:trHeight w:val="344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77 638,18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72 132,88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23 933,35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75 260,21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72 042,88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23 843,35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19 474,99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18 411,84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18 437,63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18 566,37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17 660,26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18 566,37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17 660,26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17 606,45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17 630,26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17 606,45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17 630,26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775,39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777,37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775,39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777,37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690,31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690,31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690,31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690,31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55 785,22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55 785,22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12 809,74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12 809,74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12 809,74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42 975,47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40 562,70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40 562,70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147 758,40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164 209,50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153 205,69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30 687,45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35 687,45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13 273,51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13 216,21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13 216,21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12 556,21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12 556,21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11 525,61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114 326,05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102 493,24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48 015,15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48 331,14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работ по обеспечению пожарной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13 604,75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12 333,91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12 384,93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10 524,63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9 253,77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9 304,79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428 551,03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433 700,61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434 429,21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территорий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нормативном состоянии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64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64 426,81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35 426,81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64 426,81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129 980,95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111 517,61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109 694,71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110 995,66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109 172,78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110 995,66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109 172,78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110 995,66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109 172,78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109 281,49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106 050,20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106 521,62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74 989,84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72 643,40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72 973,04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34 291,65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33 406,81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33 548,58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2 744,32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3 888,01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2 573,19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доступной среды в муниципальных учреждениях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475,91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475,89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образования в сфере культуры"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263 143,27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257 756,18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260 307,69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252 628,94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247 983,70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250 535,21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248 665,74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244 020,50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246 572,01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16 715,93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15 771,53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15 816,93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16 514,97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16 074,97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15 570,57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15 615,97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музеев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69 481,11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69 424,78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69 829,08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68 465,15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68 408,82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68 813,12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66 598,64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66 937,64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библиотек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1 015,96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162 062,38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158 417,88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160 519,68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151 869,03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151 095,45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153 175,25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145 714,24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144 940,66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147 020,46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театрально-концертных и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5 065,17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(развитие) материально-технической базы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доступной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доступной среды в муниципальных учреждениях культуры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3 963,20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"Цифровая культура"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Цифровая 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10 514,33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"Культура 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туризм"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817,30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"Информационная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Рузского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1 726 840,07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1 699 103,31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1 683 450,62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1 387,78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1 701 596,07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1 673 751,12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1 658 066,84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543 074,90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548 524,50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543 074,90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548 524,50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543 074,90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548 524,50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образовательных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536 316,36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545 346,47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547 285,75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4 816,24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4 485,89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4 526,35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66 196,08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68 952,61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69 581,80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134 153,03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140 756,96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142 026,59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134 153,03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140 756,96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142 026,59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106 843,13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112 320,30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113 333,42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27 309,90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28 436,67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28 693,17</w:t>
            </w:r>
          </w:p>
        </w:tc>
      </w:tr>
      <w:tr w:rsidR="00B64C9F" w:rsidRPr="005D18ED" w:rsidTr="00B64C9F">
        <w:trPr>
          <w:trHeight w:val="270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331 151,00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186 899,00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144 252,00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6 758,54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3 178,04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3 206,70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5 572,62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1 945,86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1 963,41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1 185,93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1 086 378,99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1 056 563,77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1 039 180,24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1 086 132,99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1 052 998,75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1 037 284,24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1 084 993,92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1 052 998,75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1 037 284,24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990 514,18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948 437,83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950 402,29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подвоза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11 956,21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14 680,47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15 575,57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1 605,53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1 703,43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222 799,97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177 569,83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178 541,29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222 799,97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177 569,83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178 541,29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159 902,86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124 550,56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125 274,95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62 897,11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53 019,27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53 266,33</w:t>
            </w:r>
          </w:p>
        </w:tc>
      </w:tr>
      <w:tr w:rsidR="00B64C9F" w:rsidRPr="005D18ED" w:rsidTr="00B64C9F">
        <w:trPr>
          <w:trHeight w:val="338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53031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8 203,00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</w:tr>
      <w:tr w:rsidR="00B64C9F" w:rsidRPr="005D18ED" w:rsidTr="00B64C9F">
        <w:trPr>
          <w:trHeight w:val="270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725 048,00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519 530,00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205 518,00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83 837,89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72 074,76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76 627,84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48 768,84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автобусов для доставки обучающихся в общеобразовательные организации,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расположенные в сельских населенных пунктах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9 464,66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8 996,28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4 594,41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4 068,26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2 814,17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2 795,66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1 810,67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1 252,36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1 272,60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1 212,87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1 919,49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5D18ED" w:rsidTr="00B64C9F">
        <w:trPr>
          <w:trHeight w:val="1585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13 060,52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03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spellStart"/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"Дополнительное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образование, воспитание и психолого-социальное сопровождение детей"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"Практики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483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33 892,00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5D18ED" w:rsidTr="00B64C9F">
        <w:trPr>
          <w:trHeight w:val="270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организаций дополнительного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и обеспечение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38 250,18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34 770,84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34 502,15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26 514,17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22 594,00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22 100,54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5D18ED" w:rsidTr="00B64C9F">
        <w:trPr>
          <w:trHeight w:val="360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В51791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2 613,92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2 613,92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16 576,41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12 698,14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12 204,68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584,61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584,61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депутатов Рузского городского округа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6 736,01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6 393,06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6 411,68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6 736,01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6 393,06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6 411,68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6 736,01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6 393,06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6 411,68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6 562,55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6 219,60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6 238,22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4 409,93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4 066,98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4 085,60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Контрольно-счетная палата Рузского городского округа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6 151,82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5 449,43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5 555,65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5 384,43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5 490,65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5 384,43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5 490,65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807,22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733,84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807,22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566,36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5 419,69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4 650,59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4 683,43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5 419,69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4 650,59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4 683,43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Рузского городского округа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3 128 988,31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2 136 137,22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1 845 442,67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543 879,12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518 346,25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484 364,32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212 191,41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194 424,29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179 050,92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365,71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"Создание условий для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строительства"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270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"Реализация полномочий в сфере жилищно-коммунального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"Управление имуществом и муниципальными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191 535,99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173 568,44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161 671,45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170 139,99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152 172,44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140 275,45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170 061,59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152 094,04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140 197,05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170 061,59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152 094,04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140 197,05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14 179,42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14 352,85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10 855,46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14 179,42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14 352,85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10 855,46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5 769,44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5 942,87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2 445,58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6 930,36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административных комиссий,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324 283,48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319 931,99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301 323,43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"Культура и туризм"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11 012,08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10 774,76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10 827,46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11 012,08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10 774,76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10 827,46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217 183,85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214 500,15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196 364,85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9 819,30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5 405,20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207 364,54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209 480,15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190 959,65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207 364,54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209 480,15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190 959,65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12 615,16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10 412,50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10 585,60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9 160,55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8 588,57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8 596,90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553,67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553,67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централизованная бухгалтерия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43 674,92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42 102,48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42 561,06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141 719,91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148 182,60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129 022,09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Обеспечивающая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80 870,42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81 831,21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83 612,49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5D18ED" w:rsidTr="00B64C9F">
        <w:trPr>
          <w:trHeight w:val="1361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80 071,42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81 032,21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82 813,49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52 939,76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53 545,82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54 017,11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53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545,82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54 017,11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27 126,68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27 483,02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28 793,14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27 126,68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27 483,02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28 793,14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2 992,85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9 967,18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10 154,52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1 801,16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1 719,59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356,19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исполнительных листов, судебных издержек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1 668,51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1 668,51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1 668,51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мероприятия, проводимые в связи с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6 228,33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6 132,36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29 417,96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31 263,66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28 909,96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9 254,30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9 254,30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9 254,30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12 801,00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20 163,66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18 462,66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16 108,96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20 113,66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18 462,66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16 108,96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5D18ED" w:rsidTr="00B64C9F">
        <w:trPr>
          <w:trHeight w:val="1585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421 910,58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301 447,01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311 498,43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мероприятий в области мелиорации земель сельскохозяйственного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назначения"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1137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99 739,57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101 594,23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102 378,47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287 945,04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"Дороги Подмосковья"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181 241,00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10 210,01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20 505,66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19 347,79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19 437,60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похоронного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16 486,95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15 434,79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15 524,60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15 286,95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14 130,39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14 220,20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1 171,74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1 171,74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1 261,54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1 321 416,85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885 739,23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811 460,93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163 377,59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42 154,23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37 124,34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23 651,28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22 763,70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21 133,81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22 651,28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21 763,70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22 651,28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21 763,70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1 129,89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условий для реализации полномочий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"Формирование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132 208,12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125 905,79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74 140,48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61 241,48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завершению адресной программы "Переселение граждан из аварийного жилищного фонда в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6 302,33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проект "Обеспечение устойчивого сокращения непригодного для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жилищного фонда"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310 668,21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300 098,45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225 746,29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300 115,74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296 948,45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222 596,29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"Объекты теплоснабжения,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инженерные коммуникации"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285 505,60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теплоснабжения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"Мониторинг разработки и утверждения схем водоснабжения и водоотведения,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Организация в границах городского округа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газификации,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топливозаправочного комплекса и электроэнергетики"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"Строительство газопроводов в населенных пунктах"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"Эффективное управление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1 094,37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847 371,04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543 486,55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548 590,30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"Профилактика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преступлений и иных правонарушений"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"Развитие похоронного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35 522,75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34 906,00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19 226,97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16 807,18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16 624,50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3 255,56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3 255,56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794 080,30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482 172,55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486 818,30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160 133,63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633 946,67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482 172,55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486 818,30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633 946,67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482 172,55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486 818,30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Комплексное благоустройство дворовых территорий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459 777,33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23 759,47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7 902,88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9 262,40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3 798,06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очистки сточных вод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16 521,41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19 961,41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7 491,41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15 721,41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19 961,41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7 491,41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"Вовлечение населения в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экологические мероприятия"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проведение экологических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5D18ED" w:rsidTr="00B64C9F">
        <w:trPr>
          <w:trHeight w:val="1361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населения в мероприятия по охране леса"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"Ликвидация накопленного вреда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окружающей среде"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649 151,30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262 701,29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1 061,24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457 263,53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137 814,26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137 814,26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137 814,26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137 814,26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 региональных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общеобразовательных организаций)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408 035,83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1 049,79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1 061,24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"Социальная защита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862,95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855,53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862,95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512,85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436,75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</w:tr>
      <w:tr w:rsidR="00B64C9F" w:rsidRPr="005D18ED" w:rsidTr="00B64C9F">
        <w:trPr>
          <w:trHeight w:val="181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условий для реализации полномочий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44,29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96 321,58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58 825,69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77 207,41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государственных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гарантий муниципальным служащим, поощрение за муниципальную службу"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"Социальная поддержка граждан"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выплаты почетным гражданам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77 714,11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40 640,24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58 649,70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77 714,11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40 640,24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58 649,70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26 183,87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23 474,10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21 778,50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10 096,32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10 096,32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5D18ED" w:rsidTr="00B64C9F">
        <w:trPr>
          <w:trHeight w:val="203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203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</w:t>
            </w: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5D18ED" w:rsidTr="00B64C9F">
        <w:trPr>
          <w:trHeight w:val="688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5D18ED" w:rsidTr="00B64C9F">
        <w:trPr>
          <w:trHeight w:val="203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2 278,00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5D18ED" w:rsidTr="00B64C9F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46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299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5D18ED" w:rsidTr="00B64C9F">
        <w:trPr>
          <w:trHeight w:val="688"/>
        </w:trPr>
        <w:tc>
          <w:tcPr>
            <w:tcW w:w="6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5 522 663,82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4 517 125,99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5D18ED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4 152 428,87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03" w:type="dxa"/>
        <w:tblInd w:w="93" w:type="dxa"/>
        <w:tblLook w:val="04A0"/>
      </w:tblPr>
      <w:tblGrid>
        <w:gridCol w:w="10203"/>
      </w:tblGrid>
      <w:tr w:rsidR="00B64C9F" w:rsidRPr="006E7C8E" w:rsidTr="00B64C9F">
        <w:trPr>
          <w:trHeight w:val="385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6E7C8E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6E7C8E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Распределение ассигнований по разделам и подразделам классификации расходов</w:t>
            </w:r>
          </w:p>
        </w:tc>
      </w:tr>
      <w:tr w:rsidR="00B64C9F" w:rsidRPr="006E7C8E" w:rsidTr="00B64C9F">
        <w:trPr>
          <w:trHeight w:val="385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6E7C8E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6E7C8E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бюджетов бюджетной системы Российской Федерации</w:t>
            </w:r>
          </w:p>
        </w:tc>
      </w:tr>
      <w:tr w:rsidR="00B64C9F" w:rsidRPr="006E7C8E" w:rsidTr="00B64C9F">
        <w:trPr>
          <w:trHeight w:val="385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6E7C8E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6E7C8E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3701"/>
        <w:gridCol w:w="850"/>
        <w:gridCol w:w="1134"/>
        <w:gridCol w:w="1557"/>
        <w:gridCol w:w="1383"/>
        <w:gridCol w:w="179"/>
        <w:gridCol w:w="921"/>
        <w:gridCol w:w="603"/>
      </w:tblGrid>
      <w:tr w:rsidR="00B64C9F" w:rsidRPr="00196F1F" w:rsidTr="00B64C9F">
        <w:trPr>
          <w:trHeight w:val="336"/>
        </w:trPr>
        <w:tc>
          <w:tcPr>
            <w:tcW w:w="7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змерения: тысяч рублей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C9F" w:rsidRPr="00196F1F" w:rsidTr="00B64C9F">
        <w:trPr>
          <w:trHeight w:val="897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196F1F" w:rsidTr="00B64C9F">
        <w:trPr>
          <w:trHeight w:val="48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631 962,16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602 166,61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520 110,00</w:t>
            </w:r>
          </w:p>
        </w:tc>
      </w:tr>
      <w:tr w:rsidR="00B64C9F" w:rsidRPr="00196F1F" w:rsidTr="00B64C9F">
        <w:trPr>
          <w:trHeight w:val="650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96F1F" w:rsidTr="00B64C9F">
        <w:trPr>
          <w:trHeight w:val="965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6 736,01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6 393,06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6 411,68</w:t>
            </w:r>
          </w:p>
        </w:tc>
      </w:tr>
      <w:tr w:rsidR="00B64C9F" w:rsidRPr="00196F1F" w:rsidTr="00B64C9F">
        <w:trPr>
          <w:trHeight w:val="965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212 191,41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194 424,29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179 050,92</w:t>
            </w:r>
          </w:p>
        </w:tc>
      </w:tr>
      <w:tr w:rsidR="00B64C9F" w:rsidRPr="00196F1F" w:rsidTr="00B64C9F">
        <w:trPr>
          <w:trHeight w:val="965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25 561,81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23 796,27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23 928,29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380 068,70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373 563,03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306 729,15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6 228,33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6 132,36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96F1F" w:rsidTr="00B64C9F">
        <w:trPr>
          <w:trHeight w:val="650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33 353,96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35 307,85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32 985,73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13 190,30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16 845,20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16 876,78</w:t>
            </w:r>
          </w:p>
        </w:tc>
      </w:tr>
      <w:tr w:rsidR="00B64C9F" w:rsidRPr="00196F1F" w:rsidTr="00B64C9F">
        <w:trPr>
          <w:trHeight w:val="650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20 163,66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18 462,66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16 108,96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425 148,70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302 047,01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312 098,43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3 670,39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99 739,57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101 594,23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102 378,47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290 233,01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20 505,66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19 347,79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19 437,60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1 387 531,11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985 853,49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911 575,19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163 377,59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42 154,23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37 124,34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310 668,21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300 098,45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225 746,29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913 485,30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643 600,81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648 704,56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25 783,81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23 759,47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7 902,88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9 262,40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3 798,06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411,47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16 521,41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19 961,41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7 491,41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2 494 156,82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2 061 721,01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1 783 402,79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733 691,74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672 361,73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550 492,45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1 543 642,52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1 194 378,04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1 039 180,24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163 351,00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144 887,66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143 064,78</w:t>
            </w:r>
          </w:p>
        </w:tc>
      </w:tr>
      <w:tr w:rsidR="00B64C9F" w:rsidRPr="00196F1F" w:rsidTr="00B64C9F">
        <w:trPr>
          <w:trHeight w:val="650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1 726,74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1 738,17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13 216,21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13 596,00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14 425,00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38 250,18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34 770,84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34 502,15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263 143,27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257 756,18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330 627,24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252 628,94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247 983,70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320 854,76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10 514,33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9 772,48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117 629,58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80 133,69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98 515,41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2 658,00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2 526,00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2 598,00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99 022,11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61 948,24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79 957,70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102 847,30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114 326,05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102 493,24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13 604,75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12 333,91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12 384,93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26 183,87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23 474,10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21 778,50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11 757,72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10 096,32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7 460,90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7 123,98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4 255,48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4 221,28</w:t>
            </w:r>
          </w:p>
        </w:tc>
      </w:tr>
      <w:tr w:rsidR="00B64C9F" w:rsidRPr="00196F1F" w:rsidTr="00B64C9F">
        <w:trPr>
          <w:trHeight w:val="41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650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755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5 522 663,82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4 517 125,99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4 152 428,87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B64C9F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81" w:type="dxa"/>
        <w:tblInd w:w="93" w:type="dxa"/>
        <w:tblLook w:val="04A0"/>
      </w:tblPr>
      <w:tblGrid>
        <w:gridCol w:w="10181"/>
      </w:tblGrid>
      <w:tr w:rsidR="00B64C9F" w:rsidRPr="00196F1F" w:rsidTr="00B64C9F">
        <w:trPr>
          <w:trHeight w:val="381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Расходы бюджета Рузского городского округа по целевым статьям </w:t>
            </w:r>
          </w:p>
        </w:tc>
      </w:tr>
      <w:tr w:rsidR="00B64C9F" w:rsidRPr="00196F1F" w:rsidTr="00B64C9F">
        <w:trPr>
          <w:trHeight w:val="381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(муниципальным программам Рузского городского округа Московской области и </w:t>
            </w:r>
            <w:proofErr w:type="spellStart"/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непрограммным</w:t>
            </w:r>
            <w:proofErr w:type="spellEnd"/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 направлениям деятельности),</w:t>
            </w:r>
          </w:p>
        </w:tc>
      </w:tr>
      <w:tr w:rsidR="00B64C9F" w:rsidRPr="00196F1F" w:rsidTr="00B64C9F">
        <w:trPr>
          <w:trHeight w:val="381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группам и подгруппам </w:t>
            </w:r>
            <w:proofErr w:type="gramStart"/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 на 2023 год 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3493"/>
        <w:gridCol w:w="1604"/>
        <w:gridCol w:w="671"/>
        <w:gridCol w:w="1422"/>
        <w:gridCol w:w="1422"/>
        <w:gridCol w:w="1129"/>
        <w:gridCol w:w="368"/>
      </w:tblGrid>
      <w:tr w:rsidR="00B64C9F" w:rsidRPr="00196F1F" w:rsidTr="00B64C9F">
        <w:trPr>
          <w:trHeight w:val="24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C9F" w:rsidRPr="00196F1F" w:rsidTr="00B64C9F">
        <w:trPr>
          <w:trHeight w:val="66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196F1F" w:rsidTr="00B64C9F">
        <w:trPr>
          <w:trHeight w:val="355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0150200420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399 251,83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375 222,02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376 003,32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15 900,60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16 644,04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15 699,64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15 745,04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0220101550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16 204,04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15 699,64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15 745,04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16 204,04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15 699,64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15 745,04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0220106130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16 204,04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15 699,64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15 745,04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музеев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69 513,11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69 456,78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69 861,08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68 497,15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68 440,82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68 845,12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66 630,64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66 570,04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66 969,64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66 630,64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66 570,04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66 969,64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0230106100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66 630,64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66 570,04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66 969,64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02301L5198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375,48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библиотек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0230201590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0230201590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1 015,96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162 085,18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158 440,68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160 542,48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функций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151 891,83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151 118,26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153 198,06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6 154,79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145 737,04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144 963,47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147 043,27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145 737,04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144 963,47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147 043,27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0240406110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145 737,04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144 963,47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147 043,27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ремонта, благоустройство территорий муниципальных театрально-концертных и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5 065,17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2 187,84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(развитие) материально-технической базы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0240501640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0240606170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5 128,18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5 134,58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5 156,58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доступной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доступной среды в муниципальных учреждениях культуры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0250173960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образования в сфере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0260000000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129 751,04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111 287,70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109 464,80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109 573,53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106 342,24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106 813,64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109 573,53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106 342,24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106 813,64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109 573,53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106 342,24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106 813,64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75 238,82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72 892,38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73 222,02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0260106260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34 334,71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33 449,86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33 591,62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2 744,32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3 888,01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1 593,69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2 285,25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0260301660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0260301660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2 573,19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1 057,47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755,89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доступной среды в муниципальных учреждениях дополнительного образования сферы культуры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0260473970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026A1S0480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9 437,70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8 821,36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0280100130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133,83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11 012,08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10 774,76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10 827,46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4 098,46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3 495,46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0290106160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560,31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0290260690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1 950 766,59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1 940 968,74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1 665 077,23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1 910 062,25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1 905 281,75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1 629 883,69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1 566 005,53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1 532 959,29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1 536 863,04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подвоза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13 433,21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11 956,21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14 680,47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15 575,57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0310102270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1 605,53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1 703,43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71 012,33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73 438,50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74 108,16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4 816,24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4 485,89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4 526,35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66 196,08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68 952,61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69 581,80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356 953,00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318 326,79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320 567,88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356 953,00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318 326,79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320 567,88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266 745,99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236 870,86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238 608,38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90 207,02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81 455,93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81 959,50</w:t>
            </w:r>
          </w:p>
        </w:tc>
      </w:tr>
      <w:tr w:rsidR="00B64C9F" w:rsidRPr="00196F1F" w:rsidTr="00B64C9F">
        <w:trPr>
          <w:trHeight w:val="3485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21 331,00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0310153031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8 203,00</w:t>
            </w:r>
          </w:p>
        </w:tc>
      </w:tr>
      <w:tr w:rsidR="00B64C9F" w:rsidRPr="00196F1F" w:rsidTr="00B64C9F">
        <w:trPr>
          <w:trHeight w:val="279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1 073 158,00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719 348,00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719 348,00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719 348,00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353 810,00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353 810,00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353 810,00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22 216,00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0310162140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21 097,00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83 837,89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72 074,76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76 627,84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0310262230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168,50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0310262230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0310273040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44 215,76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48 768,84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32 647,52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36 301,52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11 568,23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12 467,32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9 945,11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27 638,00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18 442,34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18 234,21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9 403,79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468,38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03102S2870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8 996,28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8 935,40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11 352,95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7 244,57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7 274,96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11 352,95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7 244,57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7 274,96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11 352,95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7 244,57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7 274,96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4 760,03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4 759,07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2 515,90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3 132,36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1 200,76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1 212,87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0310406050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1 919,49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"Проведение капитального ремонта объектов дошкольного образования,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оборудования"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0310700000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03107S2590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190 616,84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123 837,23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49 227,69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150 072,29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0310872950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03108L7501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03108L7501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32 727,69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11 918,79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66 709,15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03108S3780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12 258,03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03108S3800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03108S3800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16 686,32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96F1F" w:rsidTr="00B64C9F">
        <w:trPr>
          <w:trHeight w:val="1634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03109S2640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3 053,49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13 060,52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2097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адаптированным основным общеобразовательным программам (Создание и обеспечение функционирования центров образования </w:t>
            </w:r>
            <w:proofErr w:type="spellStart"/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031E151721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031E151721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9 060,52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031E1S2760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96F1F" w:rsidTr="00B64C9F">
        <w:trPr>
          <w:trHeight w:val="3716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031EВ51791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2 655,82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2 613,92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2 613,92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031EВ51791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318,08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18 072,08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0320206060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0320206060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14 959,96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и обеспечение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1 893,20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0320501590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032EВ57860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032EВ57860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22 632,27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18 754,00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18 260,54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16 576,41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12 698,14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12 204,68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15 582,24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11 256,91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1 439,70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946,24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0340100950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0340106080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3 876,86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29 702,94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30 103,45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30 639,71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16 429,47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16 139,45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16 439,71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0410900920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0411500840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15 949,47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15 659,45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15 959,71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отдыха детей в каникулярное время"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0420300000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3 114,47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0420306200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6 157,00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3 725,48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04203S2190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2 431,52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несовершеннолетних и защите их прав муниципальных образований Московской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0450360680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0450360680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405,71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"Спорт"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102 673,63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114 152,36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102 319,55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48 227,55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48 015,15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48 331,14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47 923,31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1 344,14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1 310,31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0510106140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0510106140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46 679,60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46 613,00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обеспечению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0510301590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051P5S2610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по подготовке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сборных команд 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0520106150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0520106150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41 661,00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13 431,08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12 160,22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12 211,24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10 524,63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9 253,77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9 304,79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9 827,39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8 612,75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641,02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692,04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0530100570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2 906,45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19 148,48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19 180,93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16 733,39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16 733,39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0620101280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6 562,17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доступности торгового обслуживания в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населенных пунктах"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0630300000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06303S1100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сетей газификации в сельской местности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0630574110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переданных полномочий Московской области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0640160870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25 771,33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14 055,78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0710100370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0710301430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6 542,99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7 084,37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0720101440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10 049,92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6 032,99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6 564,37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0720301710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2 021,41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196F1F" w:rsidTr="00B64C9F">
        <w:trPr>
          <w:trHeight w:val="1403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0740162050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1 621,41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0740162050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1 593,79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населения в мероприятия по охране леса"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0740401750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Ликвидация несанкционированных свалок в границах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0750101460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07501S1200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0750201720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70 218,70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71 576,85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69 254,73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"Профилактика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преступлений и иных правонарушений"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50 105,05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53 114,20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53 145,78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13 145,30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16 800,20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16 831,78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13 145,30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16 800,20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16 831,78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4 044,20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4 075,78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0810400900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1 387,78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36 914,75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36 269,00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36 269,00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0810700590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17 865,14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18 026,78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0810701240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19 255,97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16 807,18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16 624,50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15 958,52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15 312,78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3 284,56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3 284,56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1 181,43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0810706250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0810762820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0820400710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233,78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96F1F" w:rsidTr="00B64C9F">
        <w:trPr>
          <w:trHeight w:val="1634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386,03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0850100730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127,50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0860101020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13 888,12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78 212,11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41 138,24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59 147,70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"Создание условий для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строительства"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279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законодательства о градостроительной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0910360710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396,10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0910360710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0920174970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09201L4970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5 859,24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5 533,70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0930160820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48 693,00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многодетным семьям жилищных субсидий на приобретение жилого помещения или строительство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индивидуального жилого дома"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0970100000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улучшению жилищных условий многодетных семей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09701S0190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315 072,87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315 056,54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237 741,82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10102S0330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"Системы водоотведения"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280 389,01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280 389,01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очистки сточных вод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3 420,56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1020174020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10201S4020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276 968,45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201 968,45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285 505,60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"Строительство, реконструкция, капитальный ремонт объектов теплоснабжения на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и реконструкция объектов теплоснабжения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10301S4730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281 077,94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20 627,84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1030500190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1050201500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газификации, топливозаправочного комплекса и электроэнергетики"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Обеспечивающая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1070106220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3 746,53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9 832,54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16 766,00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1080174060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9 546,54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16 480,00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(надзору) за соблюдением гражданами требований правил пользования газом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1080261930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1080261930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16 522,95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15 470,79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15 560,60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1 304,40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104,40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1130200750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1130200750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15 322,95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14 166,39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14 256,20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15 322,95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14 166,39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14 256,20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15 322,95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14 166,39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14 256,20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12 958,65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1 297,54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1150106210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1 297,54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471 498,29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462 878,97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431 436,91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60 277,48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54 257,20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53 546,48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имуществом, находящимся в муниципальной собственности, и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кадастровых работ"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37 891,48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31 871,20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31 160,48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16 157,68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10 137,39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9 426,67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16 057,68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9 987,39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9 276,67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16 057,68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9 987,39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9 276,67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20 633,81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1210200790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Московской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в области земельных отношений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1210360830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19 256,00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1210360830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1230100800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24 352,20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24 807,10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402 477,93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384 269,58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353 083,33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401 790,49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383 610,04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352 423,79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2 489,97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170 061,59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152 094,04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140 197,05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137 226,35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113 213,81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30 811,78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36 856,77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24 959,79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18 536,37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17 606,45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17 630,26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18 230,29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17 288,94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1250100720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в общественные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1250100870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12 615,16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10 412,50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10 585,60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10 756,30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8 546,13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1 866,37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2 039,47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9 231,81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8 043,23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1250101680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629,77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- централизованная бухгалтерия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1250106070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43 687,42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42 102,48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42 561,06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39 385,26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37 375,74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4 726,74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5 185,32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142 125,91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148 603,60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129 458,84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142 125,91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148 603,60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129 458,84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1250106090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142 125,91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148 603,60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129 458,84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</w:tr>
      <w:tr w:rsidR="00B64C9F" w:rsidRPr="00196F1F" w:rsidTr="00B64C9F">
        <w:trPr>
          <w:trHeight w:val="1866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1250300830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1250300830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659,54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46 174,39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43 466,93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42 804,16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12 361,38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12 366,38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12 332,18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</w:tr>
      <w:tr w:rsidR="00B64C9F" w:rsidRPr="00196F1F" w:rsidTr="00B64C9F">
        <w:trPr>
          <w:trHeight w:val="2097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1310100820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10 388,90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9 738,90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1310100820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1310700660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1 977,48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1 943,28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"Практики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 территориях муниципальных образований проектов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граждан, сформированных в рамках практик инициативного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1330273050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1330273050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Подмосковья"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1340100770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31 956,86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29 840,55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29 211,98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26 408,09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24 043,72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23 211,32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в сфере молодежной политики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1360106020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11 555,01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11 555,01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11 555,01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13 765,00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1360106180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11 107,72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9 446,32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5 546,37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5 794,33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5 998,36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5 225,97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5 208,08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5 391,57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1360351180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606,80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1360451200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354 572,41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272 670,75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282 068,54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99 127,40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100 888,75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101 640,54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1410271570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19 452,40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20 383,75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21 351,54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организацию транспортного обслуживания населения по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маршрутам регулярных перевозок по регулируемым тарифам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14102S1570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14102S1570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80 505,00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80 289,00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"Дороги Подмосковья"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255 445,01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171 782,00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180 428,00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181 241,00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141 049,00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97 078,00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102 843,00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10 210,01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3 210,01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1420400210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1420400220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14204S0240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60 704,00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62 585,00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102 686,68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107 038,81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103 738,81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"Совершенствование системы предоставления государственных и муниципальных услуг по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96F1F" w:rsidTr="00B64C9F">
        <w:trPr>
          <w:trHeight w:val="1403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15102S0860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21 738,26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25 129,60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20 048,32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7 321,78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6 898,00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3 431,40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7 321,78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6 898,00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3 431,40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7 220,18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6 796,40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7 220,18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6 796,40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1520101150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1520101150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1 852,63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1 852,63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1 852,63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1520201160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1 839,10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1 852,63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8 965,88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9 006,70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8 965,88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9 006,70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8 965,88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9 006,70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1520301170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8 965,88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9 006,70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"Цифровая культура"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Цифровая 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1520401180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3 861,60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96F1F" w:rsidTr="00B64C9F">
        <w:trPr>
          <w:trHeight w:val="1172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152E452131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152E452131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255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152E4S1690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80 149,42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82 891,49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80 149,42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82 891,49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80 149,42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81 110,21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82 891,49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52 939,76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53 545,82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54 017,11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52 939,76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53 545,82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54 017,11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27 204,68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27 561,02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28 871,14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27 204,68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27 561,02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28 871,14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1530106190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7 482,85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7 482,85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органам местного самоуправления муниципальных образований"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1620400000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2 123,71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1620460700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366,29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1620501210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1620501210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895 584,73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595 837,81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600 083,56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160 133,63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1710101340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1710172630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17101S2630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17101S2630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171F255559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137 132,71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735 451,10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595 837,81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600 083,56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701 179,40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583 193,81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587 839,56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177 728,84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111 614,58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66 114,26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1720100620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66 114,26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100 114,26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1720101330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37 554,75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1720101790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459 988,81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459 988,81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1720106242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459 988,81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444 617,79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449 263,55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907,00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1720162670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1720201260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1 771,67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17203S0950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12 644,00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12 244,00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172F2S2740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32 500,03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419 669,10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80 518,36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182A1S4210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70 319,55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409 130,20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409 130,20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3 345,71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3 207,85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1830274480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3 207,85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18302S4480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18302S4480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405 784,49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10 198,81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10 198,81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10 007,44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10 198,81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8 803,63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8 104,22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2 032,79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2 032,79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1870106030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132 208,12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125 905,79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"Переселение граждан из аварийного жилищного фонда"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74 140,48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1920279605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61 241,48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60 971,85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19202S9605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51 765,31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мероприятий по завершению адресной программы "Переселение граждан из аварийного жилищного фонда в Московской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6 302,33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"Переселение граждан из многоквартирных жилых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домов, признанных аварийными в установленном законодательством порядке"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1930100000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709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1930177485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19301S9602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193F3S7485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11 982,25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10 870,19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10 921,65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9500000010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2 152,62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4 409,93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4 066,98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4 085,60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3 314,64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751,34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769,97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5 419,69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4 650,59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4 683,43</w:t>
            </w:r>
          </w:p>
        </w:tc>
      </w:tr>
      <w:tr w:rsidR="00B64C9F" w:rsidRPr="00196F1F" w:rsidTr="00B64C9F">
        <w:trPr>
          <w:trHeight w:val="941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9500000150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5 121,12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4 322,17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361,26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65 006,49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55 913,22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7 765,52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14 553,97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14 553,97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14 553,97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выплаты почетным гражданам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45 343,44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2 412,78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42 930,67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42 850,67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53 631,03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5 405,72</w:t>
            </w:r>
          </w:p>
        </w:tc>
      </w:tr>
      <w:tr w:rsidR="00B64C9F" w:rsidRPr="00196F1F" w:rsidTr="00B64C9F">
        <w:trPr>
          <w:trHeight w:val="30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мероприятия, проводимые в связи с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коронавирусом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96F1F" w:rsidTr="00B64C9F">
        <w:trPr>
          <w:trHeight w:val="478"/>
        </w:trPr>
        <w:tc>
          <w:tcPr>
            <w:tcW w:w="3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990000400К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56,19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61,81</w:t>
            </w:r>
          </w:p>
        </w:tc>
      </w:tr>
      <w:tr w:rsidR="00B64C9F" w:rsidRPr="00196F1F" w:rsidTr="00B64C9F">
        <w:trPr>
          <w:trHeight w:val="540"/>
        </w:trPr>
        <w:tc>
          <w:tcPr>
            <w:tcW w:w="5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5 522 663,82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4 517 125,99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4 152 428,87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299"/>
        <w:gridCol w:w="4819"/>
        <w:gridCol w:w="1560"/>
        <w:gridCol w:w="1421"/>
        <w:gridCol w:w="138"/>
        <w:gridCol w:w="1586"/>
        <w:gridCol w:w="257"/>
      </w:tblGrid>
      <w:tr w:rsidR="00B64C9F" w:rsidRPr="00196F1F" w:rsidTr="00B64C9F">
        <w:trPr>
          <w:gridAfter w:val="1"/>
          <w:wAfter w:w="257" w:type="dxa"/>
          <w:trHeight w:val="442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Расходы бюджета Рузского городского округа </w:t>
            </w:r>
          </w:p>
        </w:tc>
      </w:tr>
      <w:tr w:rsidR="00B64C9F" w:rsidRPr="00196F1F" w:rsidTr="00B64C9F">
        <w:trPr>
          <w:gridAfter w:val="1"/>
          <w:wAfter w:w="257" w:type="dxa"/>
          <w:trHeight w:val="442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 осуществление бюджетных инвестиций в форме капитальных вложений на 2023 год и плановый период 2024 и 2025 годов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C9F" w:rsidRPr="00196F1F" w:rsidTr="00B64C9F">
        <w:trPr>
          <w:trHeight w:val="320"/>
        </w:trPr>
        <w:tc>
          <w:tcPr>
            <w:tcW w:w="5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C9F" w:rsidRPr="00196F1F" w:rsidTr="00B64C9F">
        <w:trPr>
          <w:trHeight w:val="320"/>
        </w:trPr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64C9F" w:rsidRPr="00196F1F" w:rsidTr="00B64C9F">
        <w:trPr>
          <w:trHeight w:val="3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64C9F" w:rsidRPr="00196F1F" w:rsidTr="00B64C9F">
        <w:trPr>
          <w:trHeight w:val="3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64C9F" w:rsidRPr="00196F1F" w:rsidTr="00B64C9F">
        <w:trPr>
          <w:trHeight w:val="397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5 950,00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МКД п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тарая Руза, ул.Садовая №11 и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Газификация МКД ул. Первомайская №29/1, 29/2, 29/3,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Шелковка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1 950,00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66 083,00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34 781,00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48 693,00 </w:t>
            </w:r>
          </w:p>
        </w:tc>
      </w:tr>
      <w:tr w:rsidR="00B64C9F" w:rsidRPr="00196F1F" w:rsidTr="00B64C9F">
        <w:trPr>
          <w:trHeight w:val="11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66 083,00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34 781,00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48 693,00 </w:t>
            </w:r>
          </w:p>
        </w:tc>
      </w:tr>
      <w:tr w:rsidR="00B64C9F" w:rsidRPr="00196F1F" w:rsidTr="00B64C9F">
        <w:trPr>
          <w:trHeight w:val="54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294 164,48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296 948,45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222 596,29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Очистные сооружения, п. Тучково, г.о. Рузский (в т.ч. ПИР)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140 468,45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95 468,45 </w:t>
            </w:r>
          </w:p>
        </w:tc>
      </w:tr>
      <w:tr w:rsidR="00B64C9F" w:rsidRPr="00196F1F" w:rsidTr="00B64C9F">
        <w:trPr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блочно-модульных очистных сооружений, КНС и прокладка коллектора  на территории п.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Полушкино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г.о. Рузский (в т.ч. ПИР)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46 500,00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46 500,00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водоотведения на очистных сооружениях Рузского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.о. (в т.ч. ПИР)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газовой котельной в п. Тучково, ул.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36(в т.ч. строительный контроль по объекту)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152 329,24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БМК в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Сумароково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9 283,92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БМК в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Старониколаево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11 343,92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БМК в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Руза, Волоколамское шоссе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20 151,13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0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БМК г. Руза, ул. Говорова, д.1А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108 597,57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Кожино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3 540,00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пристроенной каскадной котельной мощностью 0,31 МВт к жилому дому №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Рузский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.о.,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4 821,49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9 280,00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пристроенной каскадной котельной мощностью 0,14 МВт к жилому дому № 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13</w:t>
            </w: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Рузский 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.о., д.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4 725,05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7 200,00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проектных работ по капитальному ремонту ВДГО в МКД по адресу: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 "Лужки" 70-ти квартирный жилой дом № 1а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67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 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137 132,71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мемориального комплекса Аллея Славы, п. Тучково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137 132,71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70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408 992,34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70 319,55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Дома культуры по адресу: Московская область, Рузский район, д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естерово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70 319,55 </w:t>
            </w:r>
          </w:p>
        </w:tc>
      </w:tr>
      <w:tr w:rsidR="00B64C9F" w:rsidRPr="00196F1F" w:rsidTr="00B64C9F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Общеобразовательная школа на 400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Meст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Рузский район,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гп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Тучково, Западный микрорайон ул</w:t>
            </w:r>
            <w:proofErr w:type="gram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 (в т.ч. ПИР)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408 074,70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68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Технологическое присоединение коммунальных сетей к общеобразовательной школе на 550 мест, Рузский район,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гп</w:t>
            </w:r>
            <w:proofErr w:type="spellEnd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Тучково, Западный микрорайон ул. </w:t>
            </w:r>
            <w:proofErr w:type="spellStart"/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Лебеденко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917,64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4C9F" w:rsidRPr="00196F1F" w:rsidTr="00B64C9F">
        <w:trPr>
          <w:trHeight w:val="64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131 923,49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20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131 923,49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B64C9F" w:rsidRPr="00196F1F" w:rsidTr="00B64C9F">
        <w:trPr>
          <w:trHeight w:val="320"/>
        </w:trPr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1 044 246,02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331 729,45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341 608,84 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27.02.2023 № 48/8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0805B2" w:rsidRDefault="000805B2" w:rsidP="000805B2"/>
    <w:tbl>
      <w:tblPr>
        <w:tblW w:w="10330" w:type="dxa"/>
        <w:tblInd w:w="-459" w:type="dxa"/>
        <w:tblLook w:val="04A0"/>
      </w:tblPr>
      <w:tblGrid>
        <w:gridCol w:w="10330"/>
      </w:tblGrid>
      <w:tr w:rsidR="000805B2" w:rsidRPr="00341142" w:rsidTr="00847E98">
        <w:trPr>
          <w:trHeight w:val="312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Программа муниципальных внутренних заимствований </w:t>
            </w:r>
          </w:p>
        </w:tc>
      </w:tr>
      <w:tr w:rsidR="000805B2" w:rsidRPr="00341142" w:rsidTr="00847E98">
        <w:trPr>
          <w:trHeight w:val="312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Рузского городского округа Московской области</w:t>
            </w:r>
          </w:p>
        </w:tc>
      </w:tr>
      <w:tr w:rsidR="000805B2" w:rsidRPr="00341142" w:rsidTr="00847E98">
        <w:trPr>
          <w:trHeight w:val="312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0805B2" w:rsidRDefault="000805B2" w:rsidP="000805B2"/>
    <w:tbl>
      <w:tblPr>
        <w:tblW w:w="10349" w:type="dxa"/>
        <w:tblInd w:w="-459" w:type="dxa"/>
        <w:tblLayout w:type="fixed"/>
        <w:tblLook w:val="04A0"/>
      </w:tblPr>
      <w:tblGrid>
        <w:gridCol w:w="441"/>
        <w:gridCol w:w="2551"/>
        <w:gridCol w:w="992"/>
        <w:gridCol w:w="1545"/>
        <w:gridCol w:w="992"/>
        <w:gridCol w:w="1418"/>
        <w:gridCol w:w="993"/>
        <w:gridCol w:w="1417"/>
      </w:tblGrid>
      <w:tr w:rsidR="000805B2" w:rsidRPr="00341142" w:rsidTr="00847E98">
        <w:trPr>
          <w:trHeight w:val="270"/>
        </w:trPr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I. Привлечение заимствований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5B2" w:rsidRPr="00341142" w:rsidTr="00847E98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5B2" w:rsidRPr="00341142" w:rsidTr="00847E98">
        <w:trPr>
          <w:trHeight w:val="25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05B2" w:rsidRPr="00341142" w:rsidTr="00847E9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7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Объем привлечения средств </w:t>
            </w:r>
          </w:p>
        </w:tc>
      </w:tr>
      <w:tr w:rsidR="000805B2" w:rsidRPr="00341142" w:rsidTr="00847E98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805B2" w:rsidRPr="00341142" w:rsidTr="00847E98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предельный срок погашения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предельный срок погашения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предельный срок погашения</w:t>
            </w:r>
          </w:p>
        </w:tc>
      </w:tr>
      <w:tr w:rsidR="000805B2" w:rsidRPr="00341142" w:rsidTr="00847E98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договоры и соглашения, заключенные от имени Рузского городского округа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2-х лет</w:t>
            </w:r>
          </w:p>
        </w:tc>
      </w:tr>
      <w:tr w:rsidR="000805B2" w:rsidRPr="00341142" w:rsidTr="00847E9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60 806,81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29.12.2023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0805B2" w:rsidRPr="00341142" w:rsidTr="00847E9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в том числе бюджетный кредит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60 806,81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29.12.2023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0805B2" w:rsidRPr="00341142" w:rsidTr="00847E98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341142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217 206,81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220 089,00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214 411,00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341142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1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</w:tbl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tbl>
      <w:tblPr>
        <w:tblW w:w="10230" w:type="dxa"/>
        <w:tblInd w:w="-459" w:type="dxa"/>
        <w:tblLook w:val="04A0"/>
      </w:tblPr>
      <w:tblGrid>
        <w:gridCol w:w="640"/>
        <w:gridCol w:w="3770"/>
        <w:gridCol w:w="1940"/>
        <w:gridCol w:w="1940"/>
        <w:gridCol w:w="1940"/>
      </w:tblGrid>
      <w:tr w:rsidR="000805B2" w:rsidRPr="0019623A" w:rsidTr="00847E98">
        <w:trPr>
          <w:trHeight w:val="270"/>
        </w:trPr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II. Погашение заимствований</w:t>
            </w:r>
          </w:p>
        </w:tc>
      </w:tr>
      <w:tr w:rsidR="000805B2" w:rsidRPr="0019623A" w:rsidTr="00847E98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5B2" w:rsidRPr="0019623A" w:rsidTr="00847E98">
        <w:trPr>
          <w:trHeight w:val="25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измерения: тыс. рублей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5B2" w:rsidRPr="0019623A" w:rsidTr="00847E98">
        <w:trPr>
          <w:trHeight w:val="6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Объем средств, направляемых на погашение основной суммы долга </w:t>
            </w:r>
          </w:p>
        </w:tc>
      </w:tr>
      <w:tr w:rsidR="000805B2" w:rsidRPr="0019623A" w:rsidTr="00847E98">
        <w:trPr>
          <w:trHeight w:val="6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805B2" w:rsidRPr="0019623A" w:rsidTr="00847E9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договоры и соглашения, заключенные от имени Рузского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141 889,00</w:t>
            </w:r>
          </w:p>
        </w:tc>
      </w:tr>
      <w:tr w:rsidR="000805B2" w:rsidRPr="0019623A" w:rsidTr="00847E98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114 695,81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53 889,00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55 522,00</w:t>
            </w:r>
          </w:p>
        </w:tc>
      </w:tr>
      <w:tr w:rsidR="000805B2" w:rsidRPr="0019623A" w:rsidTr="00847E98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в том числе бюджетный кредит на пополнение остатка средств на едином счете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60 806,81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805B2" w:rsidRPr="0019623A" w:rsidTr="00847E9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192 895,81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132 089,00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B2" w:rsidRPr="0019623A" w:rsidRDefault="000805B2" w:rsidP="00847E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62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197 411,00</w:t>
            </w:r>
          </w:p>
        </w:tc>
      </w:tr>
    </w:tbl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Default="000805B2" w:rsidP="000805B2"/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Изм</w:t>
      </w:r>
      <w:proofErr w:type="spellEnd"/>
      <w:r>
        <w:rPr>
          <w:rFonts w:ascii="Arial" w:hAnsi="Arial" w:cs="Arial"/>
          <w:sz w:val="24"/>
          <w:szCs w:val="24"/>
        </w:rPr>
        <w:t>. от 22.03.2023 № 54/10</w:t>
      </w:r>
    </w:p>
    <w:p w:rsidR="000805B2" w:rsidRPr="00B7368F" w:rsidRDefault="000805B2" w:rsidP="000805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решению Совета депутатов 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Рузского городского округа</w:t>
      </w:r>
    </w:p>
    <w:p w:rsidR="000805B2" w:rsidRPr="00C94312" w:rsidRDefault="000805B2" w:rsidP="000805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 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декабря 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Pr="00B73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0805B2" w:rsidRDefault="000805B2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tbl>
      <w:tblPr>
        <w:tblW w:w="10319" w:type="dxa"/>
        <w:tblInd w:w="93" w:type="dxa"/>
        <w:tblLook w:val="04A0"/>
      </w:tblPr>
      <w:tblGrid>
        <w:gridCol w:w="10319"/>
      </w:tblGrid>
      <w:tr w:rsidR="00B64C9F" w:rsidRPr="00196F1F" w:rsidTr="00B64C9F">
        <w:trPr>
          <w:trHeight w:val="537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 внутреннего финансирования дефицита бюджета Рузского городского округа</w:t>
            </w:r>
          </w:p>
        </w:tc>
      </w:tr>
      <w:tr w:rsidR="00B64C9F" w:rsidRPr="00196F1F" w:rsidTr="00B64C9F">
        <w:trPr>
          <w:trHeight w:val="537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196F1F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F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B64C9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425"/>
        <w:gridCol w:w="465"/>
        <w:gridCol w:w="527"/>
        <w:gridCol w:w="567"/>
        <w:gridCol w:w="590"/>
        <w:gridCol w:w="402"/>
        <w:gridCol w:w="592"/>
        <w:gridCol w:w="2929"/>
        <w:gridCol w:w="1015"/>
        <w:gridCol w:w="1134"/>
        <w:gridCol w:w="1134"/>
      </w:tblGrid>
      <w:tr w:rsidR="00B64C9F" w:rsidRPr="00FB2D52" w:rsidTr="00B64C9F">
        <w:trPr>
          <w:trHeight w:val="260"/>
        </w:trPr>
        <w:tc>
          <w:tcPr>
            <w:tcW w:w="6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измерения: тысяч  рублей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C9F" w:rsidRPr="00FB2D52" w:rsidTr="00B64C9F">
        <w:trPr>
          <w:trHeight w:val="766"/>
        </w:trPr>
        <w:tc>
          <w:tcPr>
            <w:tcW w:w="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Код </w:t>
            </w:r>
            <w:proofErr w:type="gramStart"/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Сумма</w:t>
            </w:r>
          </w:p>
        </w:tc>
      </w:tr>
      <w:tr w:rsidR="00B64C9F" w:rsidRPr="00FB2D52" w:rsidTr="00B64C9F">
        <w:trPr>
          <w:trHeight w:val="159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код группы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код подгруппы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код статьи источников финансирования бюджетов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код вида источника </w:t>
            </w: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Плановый период</w:t>
            </w:r>
          </w:p>
        </w:tc>
      </w:tr>
      <w:tr w:rsidR="00B64C9F" w:rsidRPr="00FB2D52" w:rsidTr="00B64C9F">
        <w:trPr>
          <w:trHeight w:val="19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подстатья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элемент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подвид источника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аналитическая группа источника</w:t>
            </w: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2025 год</w:t>
            </w:r>
          </w:p>
        </w:tc>
      </w:tr>
      <w:tr w:rsidR="00B64C9F" w:rsidRPr="00FB2D52" w:rsidTr="00B64C9F">
        <w:trPr>
          <w:trHeight w:val="735"/>
        </w:trPr>
        <w:tc>
          <w:tcPr>
            <w:tcW w:w="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 бюджета Рузского городского округа Московской области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-291 679,46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-17 000,00</w:t>
            </w:r>
          </w:p>
        </w:tc>
      </w:tr>
      <w:tr w:rsidR="00B64C9F" w:rsidRPr="00FB2D52" w:rsidTr="00B64C9F">
        <w:trPr>
          <w:trHeight w:val="10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</w:t>
            </w:r>
          </w:p>
        </w:tc>
      </w:tr>
      <w:tr w:rsidR="00B64C9F" w:rsidRPr="00FB2D52" w:rsidTr="00B64C9F">
        <w:trPr>
          <w:trHeight w:val="3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 финансирования дефицитов бюджета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291 679,46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B64C9F" w:rsidRPr="00FB2D52" w:rsidTr="00B64C9F">
        <w:trPr>
          <w:trHeight w:val="3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72 522,00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Привлечение кредитов от кредитных организаций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220 089,00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214 411,00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220 089,00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214 411,00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-141 889,00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-141 889,00</w:t>
            </w:r>
          </w:p>
        </w:tc>
      </w:tr>
      <w:tr w:rsidR="00B64C9F" w:rsidRPr="00FB2D52" w:rsidTr="00B64C9F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-55 522,00</w:t>
            </w:r>
          </w:p>
        </w:tc>
      </w:tr>
      <w:tr w:rsidR="00B64C9F" w:rsidRPr="00FB2D52" w:rsidTr="00B64C9F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-55 522,00</w:t>
            </w:r>
          </w:p>
        </w:tc>
      </w:tr>
      <w:tr w:rsidR="00B64C9F" w:rsidRPr="00FB2D52" w:rsidTr="00B64C9F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Привлечение бюджетных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1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Привлечение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1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-114 695,81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-55 522,00</w:t>
            </w:r>
          </w:p>
        </w:tc>
      </w:tr>
      <w:tr w:rsidR="00B64C9F" w:rsidRPr="00FB2D52" w:rsidTr="00B64C9F">
        <w:trPr>
          <w:trHeight w:val="13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-114 695,81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-53 889,00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-55 522,00</w:t>
            </w:r>
          </w:p>
        </w:tc>
      </w:tr>
      <w:tr w:rsidR="00B64C9F" w:rsidRPr="00FB2D52" w:rsidTr="00B64C9F">
        <w:trPr>
          <w:trHeight w:val="3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267 368,46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Увеличение прочих остатков денежных средств бюджета городского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-5 448 191,17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-4 717 214,99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-4 482 839,87</w:t>
            </w:r>
          </w:p>
        </w:tc>
      </w:tr>
      <w:tr w:rsidR="00B64C9F" w:rsidRPr="00FB2D52" w:rsidTr="00B64C9F">
        <w:trPr>
          <w:trHeight w:val="6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Уменьшение прочих остатков денежных средств бюджета городского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5 715 559,63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4 717 214,99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4 482 839,87</w:t>
            </w:r>
          </w:p>
        </w:tc>
      </w:tr>
      <w:tr w:rsidR="00B64C9F" w:rsidRPr="00FB2D52" w:rsidTr="00B64C9F">
        <w:trPr>
          <w:trHeight w:val="6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3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17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Исполнение государственных и муниципальных гарантий в валюте Российской Федерации, в случае если исполнение гарантом государственных и муниципальных  гарантий ведет к возникновению права </w:t>
            </w: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1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Федерации, в случае если исполнение гарантом муниципальных 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 внутри страны 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бюджетных кредитов </w:t>
            </w: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64C9F" w:rsidRPr="00FB2D52" w:rsidTr="00B64C9F">
        <w:trPr>
          <w:trHeight w:val="5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9F" w:rsidRPr="00FB2D52" w:rsidRDefault="00B64C9F" w:rsidP="00B64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9F" w:rsidRPr="00FB2D52" w:rsidRDefault="00B64C9F" w:rsidP="00B64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B64C9F" w:rsidRPr="00196F1F" w:rsidRDefault="00B64C9F" w:rsidP="00B64C9F">
      <w:pPr>
        <w:spacing w:after="0"/>
        <w:ind w:firstLine="709"/>
        <w:jc w:val="both"/>
        <w:rPr>
          <w:rFonts w:ascii="Arial" w:hAnsi="Arial" w:cs="Arial"/>
          <w:sz w:val="28"/>
          <w:szCs w:val="24"/>
        </w:rPr>
      </w:pPr>
    </w:p>
    <w:p w:rsidR="00B64C9F" w:rsidRDefault="00B64C9F" w:rsidP="00A06680"/>
    <w:p w:rsidR="00B64C9F" w:rsidRDefault="00B64C9F" w:rsidP="00A06680"/>
    <w:p w:rsidR="00C2395A" w:rsidRDefault="00C2395A" w:rsidP="00A06680"/>
    <w:p w:rsidR="00C2395A" w:rsidRDefault="00C2395A" w:rsidP="00A06680"/>
    <w:sectPr w:rsidR="00C2395A" w:rsidSect="00B64C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58AA460D"/>
    <w:multiLevelType w:val="hybridMultilevel"/>
    <w:tmpl w:val="CB6C9E58"/>
    <w:lvl w:ilvl="0" w:tplc="F6D621C4">
      <w:start w:val="2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343"/>
    <w:rsid w:val="000805B2"/>
    <w:rsid w:val="000859C9"/>
    <w:rsid w:val="00231DB2"/>
    <w:rsid w:val="00282343"/>
    <w:rsid w:val="006B6832"/>
    <w:rsid w:val="00A06680"/>
    <w:rsid w:val="00A534D9"/>
    <w:rsid w:val="00A847EE"/>
    <w:rsid w:val="00A9258E"/>
    <w:rsid w:val="00B50693"/>
    <w:rsid w:val="00B64C9F"/>
    <w:rsid w:val="00C2395A"/>
    <w:rsid w:val="00C727E3"/>
    <w:rsid w:val="00E47BD4"/>
    <w:rsid w:val="00F2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3"/>
  </w:style>
  <w:style w:type="paragraph" w:styleId="1">
    <w:name w:val="heading 1"/>
    <w:basedOn w:val="a"/>
    <w:next w:val="a"/>
    <w:link w:val="10"/>
    <w:uiPriority w:val="9"/>
    <w:qFormat/>
    <w:rsid w:val="00C727E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23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282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8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27E3"/>
    <w:rPr>
      <w:rFonts w:eastAsiaTheme="majorEastAsia" w:cstheme="majorBidi"/>
      <w:b/>
      <w:bCs/>
      <w:szCs w:val="28"/>
    </w:rPr>
  </w:style>
  <w:style w:type="paragraph" w:styleId="a4">
    <w:name w:val="List Paragraph"/>
    <w:basedOn w:val="a"/>
    <w:uiPriority w:val="34"/>
    <w:qFormat/>
    <w:rsid w:val="00C727E3"/>
    <w:pPr>
      <w:ind w:left="720"/>
      <w:contextualSpacing/>
    </w:pPr>
  </w:style>
  <w:style w:type="paragraph" w:customStyle="1" w:styleId="a5">
    <w:name w:val="загол"/>
    <w:basedOn w:val="11"/>
    <w:next w:val="11"/>
    <w:rsid w:val="00C727E3"/>
    <w:pPr>
      <w:keepNext/>
      <w:jc w:val="center"/>
    </w:pPr>
    <w:rPr>
      <w:b/>
      <w:caps/>
      <w:sz w:val="24"/>
    </w:rPr>
  </w:style>
  <w:style w:type="character" w:customStyle="1" w:styleId="a6">
    <w:name w:val="Верхний колонтитул Знак"/>
    <w:basedOn w:val="a0"/>
    <w:link w:val="a7"/>
    <w:uiPriority w:val="99"/>
    <w:rsid w:val="00C727E3"/>
  </w:style>
  <w:style w:type="paragraph" w:styleId="a7">
    <w:name w:val="header"/>
    <w:basedOn w:val="a"/>
    <w:link w:val="a6"/>
    <w:uiPriority w:val="99"/>
    <w:unhideWhenUsed/>
    <w:rsid w:val="00C7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C727E3"/>
  </w:style>
  <w:style w:type="character" w:customStyle="1" w:styleId="a8">
    <w:name w:val="Нижний колонтитул Знак"/>
    <w:basedOn w:val="a0"/>
    <w:link w:val="a9"/>
    <w:uiPriority w:val="99"/>
    <w:rsid w:val="00C727E3"/>
  </w:style>
  <w:style w:type="paragraph" w:styleId="a9">
    <w:name w:val="footer"/>
    <w:basedOn w:val="a"/>
    <w:link w:val="a8"/>
    <w:uiPriority w:val="99"/>
    <w:unhideWhenUsed/>
    <w:rsid w:val="00C7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C727E3"/>
  </w:style>
  <w:style w:type="character" w:customStyle="1" w:styleId="A50">
    <w:name w:val="A5"/>
    <w:uiPriority w:val="99"/>
    <w:rsid w:val="00C727E3"/>
    <w:rPr>
      <w:rFonts w:cs="PT Sans"/>
      <w:color w:val="000000"/>
      <w:sz w:val="32"/>
      <w:szCs w:val="32"/>
    </w:rPr>
  </w:style>
  <w:style w:type="paragraph" w:customStyle="1" w:styleId="xl67">
    <w:name w:val="xl67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C727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727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27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727E3"/>
    <w:pPr>
      <w:shd w:val="clear" w:color="000000" w:fill="00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C727E3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727E3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C727E3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7">
    <w:name w:val="xl97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8">
    <w:name w:val="xl9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99">
    <w:name w:val="xl9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100">
    <w:name w:val="xl100"/>
    <w:basedOn w:val="a"/>
    <w:rsid w:val="00C727E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101">
    <w:name w:val="xl10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727E3"/>
    <w:pPr>
      <w:shd w:val="clear" w:color="000000" w:fill="00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727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727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2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27E3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2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72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727E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727E3"/>
    <w:rPr>
      <w:color w:val="800080"/>
      <w:u w:val="single"/>
    </w:rPr>
  </w:style>
  <w:style w:type="paragraph" w:customStyle="1" w:styleId="xl125">
    <w:name w:val="xl125"/>
    <w:basedOn w:val="a"/>
    <w:rsid w:val="00C72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2">
    <w:name w:val="xl852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3">
    <w:name w:val="xl853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4">
    <w:name w:val="xl854"/>
    <w:basedOn w:val="a"/>
    <w:rsid w:val="00C727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5">
    <w:name w:val="xl855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6">
    <w:name w:val="xl856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7">
    <w:name w:val="xl857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8">
    <w:name w:val="xl858"/>
    <w:basedOn w:val="a"/>
    <w:rsid w:val="00C727E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9">
    <w:name w:val="xl859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0">
    <w:name w:val="xl860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1">
    <w:name w:val="xl861"/>
    <w:basedOn w:val="a"/>
    <w:rsid w:val="00C727E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2">
    <w:name w:val="xl86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3">
    <w:name w:val="xl86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4">
    <w:name w:val="xl864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5">
    <w:name w:val="xl865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6">
    <w:name w:val="xl866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7">
    <w:name w:val="xl867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8">
    <w:name w:val="xl868"/>
    <w:basedOn w:val="a"/>
    <w:rsid w:val="00C727E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9">
    <w:name w:val="xl86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0">
    <w:name w:val="xl870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1">
    <w:name w:val="xl87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2">
    <w:name w:val="xl87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3">
    <w:name w:val="xl87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4">
    <w:name w:val="xl874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5">
    <w:name w:val="xl875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6">
    <w:name w:val="xl876"/>
    <w:basedOn w:val="a"/>
    <w:rsid w:val="00C727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7">
    <w:name w:val="xl877"/>
    <w:basedOn w:val="a"/>
    <w:rsid w:val="00C727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8">
    <w:name w:val="xl878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9">
    <w:name w:val="xl87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0">
    <w:name w:val="xl880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1">
    <w:name w:val="xl881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82">
    <w:name w:val="xl882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3">
    <w:name w:val="xl883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4">
    <w:name w:val="xl884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885">
    <w:name w:val="xl885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6">
    <w:name w:val="xl886"/>
    <w:basedOn w:val="a"/>
    <w:rsid w:val="00C727E3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7">
    <w:name w:val="xl887"/>
    <w:basedOn w:val="a"/>
    <w:rsid w:val="00C72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8">
    <w:name w:val="xl888"/>
    <w:basedOn w:val="a"/>
    <w:rsid w:val="00C727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9">
    <w:name w:val="xl889"/>
    <w:basedOn w:val="a"/>
    <w:rsid w:val="00C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27E3"/>
    <w:rPr>
      <w:rFonts w:ascii="Segoe UI" w:hAnsi="Segoe UI" w:cs="Segoe UI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C727E3"/>
  </w:style>
  <w:style w:type="paragraph" w:customStyle="1" w:styleId="xl65">
    <w:name w:val="xl65"/>
    <w:basedOn w:val="a"/>
    <w:rsid w:val="00C727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27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727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C727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403</Pages>
  <Words>84730</Words>
  <Characters>482967</Characters>
  <Application>Microsoft Office Word</Application>
  <DocSecurity>0</DocSecurity>
  <Lines>4024</Lines>
  <Paragraphs>1133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2023-02-28T07:34:00Z</dcterms:created>
  <dcterms:modified xsi:type="dcterms:W3CDTF">2023-03-27T11:54:00Z</dcterms:modified>
</cp:coreProperties>
</file>