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23A5" w14:textId="77777777" w:rsidR="00F86F75" w:rsidRDefault="003135CB" w:rsidP="00F71F74">
      <w:pPr>
        <w:tabs>
          <w:tab w:val="left" w:pos="0"/>
        </w:tabs>
        <w:spacing w:line="240" w:lineRule="auto"/>
        <w:jc w:val="center"/>
        <w:rPr>
          <w:b/>
          <w:szCs w:val="28"/>
        </w:rPr>
      </w:pPr>
      <w:r w:rsidRPr="00ED585C">
        <w:rPr>
          <w:b/>
          <w:szCs w:val="28"/>
        </w:rPr>
        <w:t xml:space="preserve">Информация </w:t>
      </w:r>
      <w:r w:rsidR="006F7765" w:rsidRPr="00ED585C">
        <w:rPr>
          <w:b/>
          <w:szCs w:val="28"/>
        </w:rPr>
        <w:t xml:space="preserve">о результатах проведения </w:t>
      </w:r>
      <w:r w:rsidR="00127049">
        <w:rPr>
          <w:b/>
          <w:szCs w:val="28"/>
        </w:rPr>
        <w:t xml:space="preserve">плановой камеральной проверке </w:t>
      </w:r>
      <w:r w:rsidR="00CA44E5" w:rsidRPr="00ED585C">
        <w:rPr>
          <w:b/>
          <w:szCs w:val="28"/>
        </w:rPr>
        <w:t>в</w:t>
      </w:r>
    </w:p>
    <w:p w14:paraId="5F562C5C" w14:textId="728B798C" w:rsidR="00F71F74" w:rsidRDefault="00F71F74" w:rsidP="00F71F74">
      <w:pPr>
        <w:spacing w:line="240" w:lineRule="auto"/>
        <w:jc w:val="center"/>
        <w:rPr>
          <w:b/>
          <w:szCs w:val="28"/>
        </w:rPr>
      </w:pPr>
      <w:r w:rsidRPr="00ED77C9">
        <w:rPr>
          <w:b/>
          <w:szCs w:val="28"/>
        </w:rPr>
        <w:t xml:space="preserve">муниципальном </w:t>
      </w:r>
      <w:r w:rsidR="00297B4D">
        <w:rPr>
          <w:b/>
          <w:szCs w:val="28"/>
        </w:rPr>
        <w:t>бюджетном</w:t>
      </w:r>
      <w:r w:rsidR="00127049">
        <w:rPr>
          <w:b/>
          <w:szCs w:val="28"/>
        </w:rPr>
        <w:t xml:space="preserve"> общеобразовательном </w:t>
      </w:r>
      <w:r>
        <w:rPr>
          <w:b/>
          <w:szCs w:val="28"/>
        </w:rPr>
        <w:t>учреждении</w:t>
      </w:r>
    </w:p>
    <w:p w14:paraId="07F0A0D7" w14:textId="4929CB54" w:rsidR="00F71F74" w:rsidRDefault="00F71F74" w:rsidP="00F71F74">
      <w:pPr>
        <w:tabs>
          <w:tab w:val="left" w:pos="0"/>
        </w:tabs>
        <w:spacing w:line="240" w:lineRule="auto"/>
        <w:jc w:val="center"/>
        <w:rPr>
          <w:b/>
          <w:bCs/>
          <w:szCs w:val="28"/>
        </w:rPr>
      </w:pPr>
      <w:r w:rsidRPr="00EC0531">
        <w:rPr>
          <w:b/>
          <w:bCs/>
          <w:szCs w:val="28"/>
        </w:rPr>
        <w:t>«</w:t>
      </w:r>
      <w:r w:rsidR="00297B4D">
        <w:rPr>
          <w:b/>
          <w:bCs/>
          <w:szCs w:val="28"/>
        </w:rPr>
        <w:t>Нестеровский лицей</w:t>
      </w:r>
      <w:r w:rsidRPr="00EC0531">
        <w:rPr>
          <w:b/>
          <w:bCs/>
          <w:szCs w:val="28"/>
        </w:rPr>
        <w:t>»</w:t>
      </w:r>
    </w:p>
    <w:p w14:paraId="3556FC4C" w14:textId="77777777" w:rsidR="00F71F74" w:rsidRPr="00ED585C" w:rsidRDefault="00F71F74" w:rsidP="00F71F74">
      <w:pPr>
        <w:tabs>
          <w:tab w:val="left" w:pos="0"/>
        </w:tabs>
        <w:spacing w:line="240" w:lineRule="auto"/>
        <w:jc w:val="center"/>
        <w:rPr>
          <w:b/>
          <w:szCs w:val="28"/>
        </w:rPr>
      </w:pPr>
    </w:p>
    <w:p w14:paraId="6519BF2E" w14:textId="77777777" w:rsidR="00F71F74" w:rsidRPr="00CE1B03" w:rsidRDefault="009132FE" w:rsidP="00CE1B03">
      <w:pPr>
        <w:tabs>
          <w:tab w:val="left" w:pos="0"/>
        </w:tabs>
        <w:spacing w:line="276" w:lineRule="auto"/>
        <w:ind w:firstLine="709"/>
        <w:rPr>
          <w:b/>
          <w:szCs w:val="28"/>
        </w:rPr>
      </w:pPr>
      <w:r w:rsidRPr="00CE1B03">
        <w:rPr>
          <w:b/>
          <w:szCs w:val="28"/>
        </w:rPr>
        <w:t>1. Основание для проведения контрольного мероприятия:</w:t>
      </w:r>
    </w:p>
    <w:p w14:paraId="27C8442B" w14:textId="05B092C4" w:rsidR="00F71F74" w:rsidRPr="00CE1B03" w:rsidRDefault="00F71F74" w:rsidP="00CE1B03">
      <w:pPr>
        <w:tabs>
          <w:tab w:val="left" w:pos="0"/>
        </w:tabs>
        <w:spacing w:line="276" w:lineRule="auto"/>
        <w:ind w:firstLine="709"/>
        <w:rPr>
          <w:szCs w:val="28"/>
        </w:rPr>
      </w:pPr>
      <w:r w:rsidRPr="00CE1B03">
        <w:rPr>
          <w:szCs w:val="28"/>
        </w:rPr>
        <w:t xml:space="preserve">- </w:t>
      </w:r>
      <w:r w:rsidR="00585AA9" w:rsidRPr="00CE1B03">
        <w:rPr>
          <w:szCs w:val="28"/>
        </w:rPr>
        <w:t xml:space="preserve">пункт </w:t>
      </w:r>
      <w:r w:rsidR="00297B4D">
        <w:rPr>
          <w:szCs w:val="28"/>
        </w:rPr>
        <w:t>5</w:t>
      </w:r>
      <w:r w:rsidR="00585AA9" w:rsidRPr="00CE1B03">
        <w:rPr>
          <w:szCs w:val="28"/>
        </w:rPr>
        <w:t xml:space="preserve"> Плана контрольных мероприятий Финансового управления Администрации Рузского городского округа на 202</w:t>
      </w:r>
      <w:r w:rsidRPr="00CE1B03">
        <w:rPr>
          <w:szCs w:val="28"/>
        </w:rPr>
        <w:t>3</w:t>
      </w:r>
      <w:r w:rsidR="00585AA9" w:rsidRPr="00CE1B03">
        <w:rPr>
          <w:szCs w:val="28"/>
        </w:rPr>
        <w:t xml:space="preserve"> год, утвержденного Постановлением Администрации Рузского городского округа от </w:t>
      </w:r>
      <w:r w:rsidR="00E5002F" w:rsidRPr="00CE1B03">
        <w:rPr>
          <w:szCs w:val="28"/>
        </w:rPr>
        <w:t>28.12.2022 №</w:t>
      </w:r>
      <w:r w:rsidRPr="00CE1B03">
        <w:rPr>
          <w:szCs w:val="28"/>
        </w:rPr>
        <w:t xml:space="preserve"> 6431</w:t>
      </w:r>
      <w:r w:rsidR="009132FE" w:rsidRPr="00CE1B03">
        <w:rPr>
          <w:szCs w:val="28"/>
        </w:rPr>
        <w:t>;</w:t>
      </w:r>
    </w:p>
    <w:p w14:paraId="48EBF425" w14:textId="17871E3F" w:rsidR="00F71F74" w:rsidRPr="00CE1B03" w:rsidRDefault="00F71F74" w:rsidP="00CE1B03">
      <w:pPr>
        <w:tabs>
          <w:tab w:val="left" w:pos="0"/>
        </w:tabs>
        <w:spacing w:line="276" w:lineRule="auto"/>
        <w:ind w:firstLine="709"/>
        <w:rPr>
          <w:szCs w:val="28"/>
        </w:rPr>
      </w:pPr>
      <w:r w:rsidRPr="00CE1B03">
        <w:rPr>
          <w:szCs w:val="28"/>
        </w:rPr>
        <w:t xml:space="preserve">- </w:t>
      </w:r>
      <w:r w:rsidR="006F7765" w:rsidRPr="00CE1B03">
        <w:rPr>
          <w:szCs w:val="28"/>
        </w:rPr>
        <w:t xml:space="preserve">приказ Финансового управления от </w:t>
      </w:r>
      <w:r w:rsidR="00297B4D">
        <w:rPr>
          <w:szCs w:val="28"/>
        </w:rPr>
        <w:t>0</w:t>
      </w:r>
      <w:r w:rsidR="00B6712A" w:rsidRPr="00CE1B03">
        <w:rPr>
          <w:szCs w:val="28"/>
        </w:rPr>
        <w:t>1</w:t>
      </w:r>
      <w:r w:rsidR="006F7765" w:rsidRPr="00CE1B03">
        <w:rPr>
          <w:szCs w:val="28"/>
        </w:rPr>
        <w:t>.</w:t>
      </w:r>
      <w:r w:rsidR="00925C02" w:rsidRPr="00CE1B03">
        <w:rPr>
          <w:szCs w:val="28"/>
        </w:rPr>
        <w:t>0</w:t>
      </w:r>
      <w:r w:rsidR="00297B4D">
        <w:rPr>
          <w:szCs w:val="28"/>
        </w:rPr>
        <w:t>8</w:t>
      </w:r>
      <w:r w:rsidR="006F7765" w:rsidRPr="00CE1B03">
        <w:rPr>
          <w:szCs w:val="28"/>
        </w:rPr>
        <w:t>.202</w:t>
      </w:r>
      <w:r w:rsidRPr="00CE1B03">
        <w:rPr>
          <w:szCs w:val="28"/>
        </w:rPr>
        <w:t>3</w:t>
      </w:r>
      <w:r w:rsidR="006F7765" w:rsidRPr="00CE1B03">
        <w:rPr>
          <w:szCs w:val="28"/>
        </w:rPr>
        <w:t xml:space="preserve"> № </w:t>
      </w:r>
      <w:r w:rsidR="00297B4D">
        <w:rPr>
          <w:szCs w:val="28"/>
        </w:rPr>
        <w:t>237</w:t>
      </w:r>
      <w:r w:rsidR="009132FE" w:rsidRPr="00CE1B03">
        <w:rPr>
          <w:szCs w:val="28"/>
        </w:rPr>
        <w:t>.</w:t>
      </w:r>
    </w:p>
    <w:p w14:paraId="1F021712" w14:textId="77777777" w:rsidR="0067751E" w:rsidRDefault="009132FE" w:rsidP="0067751E">
      <w:pPr>
        <w:tabs>
          <w:tab w:val="left" w:pos="0"/>
        </w:tabs>
        <w:spacing w:line="276" w:lineRule="auto"/>
        <w:ind w:firstLine="709"/>
        <w:rPr>
          <w:szCs w:val="28"/>
        </w:rPr>
      </w:pPr>
      <w:r w:rsidRPr="00CE1B03">
        <w:rPr>
          <w:b/>
          <w:szCs w:val="28"/>
        </w:rPr>
        <w:t xml:space="preserve">2. </w:t>
      </w:r>
      <w:r w:rsidR="006F7765" w:rsidRPr="00CE1B03">
        <w:rPr>
          <w:b/>
          <w:szCs w:val="28"/>
        </w:rPr>
        <w:t>Тема</w:t>
      </w:r>
      <w:r w:rsidRPr="00CE1B03">
        <w:rPr>
          <w:b/>
          <w:szCs w:val="28"/>
        </w:rPr>
        <w:t xml:space="preserve"> контрольного мероприятия:</w:t>
      </w:r>
      <w:r w:rsidR="00ED585C" w:rsidRPr="00CE1B03">
        <w:rPr>
          <w:b/>
          <w:szCs w:val="28"/>
        </w:rPr>
        <w:t xml:space="preserve"> </w:t>
      </w:r>
      <w:r w:rsidR="00F71F74" w:rsidRPr="00CE1B03">
        <w:rPr>
          <w:szCs w:val="28"/>
        </w:rPr>
        <w:t>«Проверка предоставления и</w:t>
      </w:r>
      <w:r w:rsidR="00B256F0" w:rsidRPr="00CE1B03">
        <w:rPr>
          <w:szCs w:val="28"/>
        </w:rPr>
        <w:t>спользования субсидий, предоставленных из бюджета Рузского городского округа муниципальному учреждению».</w:t>
      </w:r>
    </w:p>
    <w:p w14:paraId="43EC80CE" w14:textId="2BE04141" w:rsidR="00297B4D" w:rsidRDefault="009132FE" w:rsidP="00297B4D">
      <w:pPr>
        <w:tabs>
          <w:tab w:val="left" w:pos="0"/>
        </w:tabs>
        <w:spacing w:line="276" w:lineRule="auto"/>
        <w:ind w:firstLine="709"/>
        <w:rPr>
          <w:szCs w:val="28"/>
        </w:rPr>
      </w:pPr>
      <w:r w:rsidRPr="00CE1B03">
        <w:rPr>
          <w:b/>
          <w:szCs w:val="28"/>
        </w:rPr>
        <w:t xml:space="preserve">3. </w:t>
      </w:r>
      <w:r w:rsidR="006F7765" w:rsidRPr="00CE1B03">
        <w:rPr>
          <w:b/>
          <w:szCs w:val="28"/>
        </w:rPr>
        <w:t>Объект</w:t>
      </w:r>
      <w:r w:rsidRPr="00CE1B03">
        <w:rPr>
          <w:b/>
          <w:szCs w:val="28"/>
        </w:rPr>
        <w:t xml:space="preserve"> проверки:</w:t>
      </w:r>
      <w:r w:rsidR="00FE1153" w:rsidRPr="00CE1B03">
        <w:rPr>
          <w:szCs w:val="28"/>
        </w:rPr>
        <w:t xml:space="preserve"> </w:t>
      </w:r>
      <w:r w:rsidR="00F71F74" w:rsidRPr="00CE1B03">
        <w:rPr>
          <w:szCs w:val="28"/>
        </w:rPr>
        <w:t xml:space="preserve">муниципальное </w:t>
      </w:r>
      <w:r w:rsidR="00297B4D">
        <w:rPr>
          <w:szCs w:val="28"/>
        </w:rPr>
        <w:t>бюджетное</w:t>
      </w:r>
      <w:r w:rsidR="00F71F74" w:rsidRPr="00CE1B03">
        <w:rPr>
          <w:szCs w:val="28"/>
        </w:rPr>
        <w:t xml:space="preserve"> общеобразовательное учреждение «</w:t>
      </w:r>
      <w:r w:rsidR="003B6970" w:rsidRPr="00297B4D">
        <w:rPr>
          <w:szCs w:val="28"/>
        </w:rPr>
        <w:t>Нестеровский лицей</w:t>
      </w:r>
      <w:r w:rsidR="00F71F74" w:rsidRPr="00CE1B03">
        <w:rPr>
          <w:szCs w:val="28"/>
        </w:rPr>
        <w:t xml:space="preserve">» </w:t>
      </w:r>
      <w:r w:rsidR="00F71F74" w:rsidRPr="00CE1B03">
        <w:rPr>
          <w:szCs w:val="28"/>
          <w:shd w:val="clear" w:color="auto" w:fill="FFFFFF"/>
        </w:rPr>
        <w:t xml:space="preserve">(далее - </w:t>
      </w:r>
      <w:r w:rsidR="00F71F74" w:rsidRPr="00CE1B03">
        <w:rPr>
          <w:szCs w:val="28"/>
        </w:rPr>
        <w:t>М</w:t>
      </w:r>
      <w:r w:rsidR="003B6970">
        <w:rPr>
          <w:szCs w:val="28"/>
        </w:rPr>
        <w:t>Б</w:t>
      </w:r>
      <w:r w:rsidR="00F71F74" w:rsidRPr="00CE1B03">
        <w:rPr>
          <w:szCs w:val="28"/>
        </w:rPr>
        <w:t>ОУ «</w:t>
      </w:r>
      <w:r w:rsidR="00297B4D" w:rsidRPr="00297B4D">
        <w:rPr>
          <w:szCs w:val="28"/>
        </w:rPr>
        <w:t>Нестеровский лицей</w:t>
      </w:r>
      <w:r w:rsidR="00F71F74" w:rsidRPr="00CE1B03">
        <w:rPr>
          <w:szCs w:val="28"/>
        </w:rPr>
        <w:t>»</w:t>
      </w:r>
      <w:r w:rsidR="00F71F74" w:rsidRPr="00CE1B03">
        <w:rPr>
          <w:szCs w:val="28"/>
          <w:shd w:val="clear" w:color="auto" w:fill="FFFFFF"/>
        </w:rPr>
        <w:t>, Учреждение),</w:t>
      </w:r>
      <w:r w:rsidR="00F71F74" w:rsidRPr="00CE1B03">
        <w:rPr>
          <w:szCs w:val="28"/>
        </w:rPr>
        <w:t xml:space="preserve"> ИНН </w:t>
      </w:r>
      <w:r w:rsidR="00297B4D" w:rsidRPr="00FC1B74">
        <w:rPr>
          <w:szCs w:val="28"/>
        </w:rPr>
        <w:t>5075009680</w:t>
      </w:r>
      <w:r w:rsidR="00F71F74" w:rsidRPr="00CE1B03">
        <w:rPr>
          <w:szCs w:val="28"/>
        </w:rPr>
        <w:t xml:space="preserve">, КПП 507501001, ОГРН </w:t>
      </w:r>
      <w:r w:rsidR="00297B4D" w:rsidRPr="00297B4D">
        <w:rPr>
          <w:szCs w:val="28"/>
          <w:shd w:val="clear" w:color="auto" w:fill="FFFFFF"/>
        </w:rPr>
        <w:t>1025007586075</w:t>
      </w:r>
      <w:r w:rsidR="00F71F74" w:rsidRPr="00CE1B03">
        <w:rPr>
          <w:szCs w:val="28"/>
        </w:rPr>
        <w:t>, код организации в соответствии с реестром участников бюджетного процесса, а также юридических лиц, не являющихся  участниками бюджетного процесса:</w:t>
      </w:r>
      <w:r w:rsidR="00F71F74" w:rsidRPr="00CE1B03">
        <w:rPr>
          <w:szCs w:val="28"/>
          <w:shd w:val="clear" w:color="auto" w:fill="FFFFFF"/>
        </w:rPr>
        <w:t xml:space="preserve"> </w:t>
      </w:r>
      <w:r w:rsidR="00F71F74" w:rsidRPr="00CE1B03">
        <w:rPr>
          <w:color w:val="000000"/>
          <w:szCs w:val="28"/>
          <w:shd w:val="clear" w:color="auto" w:fill="FFFFFF"/>
        </w:rPr>
        <w:t>463D</w:t>
      </w:r>
      <w:r w:rsidR="00297B4D" w:rsidRPr="00297B4D">
        <w:rPr>
          <w:color w:val="000000"/>
          <w:szCs w:val="28"/>
          <w:shd w:val="clear" w:color="auto" w:fill="FFFFFF"/>
        </w:rPr>
        <w:t>3069</w:t>
      </w:r>
      <w:r w:rsidR="00F71F74" w:rsidRPr="00CE1B03">
        <w:rPr>
          <w:szCs w:val="28"/>
          <w:shd w:val="clear" w:color="auto" w:fill="FFFFFF"/>
        </w:rPr>
        <w:t xml:space="preserve">. </w:t>
      </w:r>
      <w:r w:rsidR="00F71F74" w:rsidRPr="00CE1B03">
        <w:rPr>
          <w:szCs w:val="28"/>
        </w:rPr>
        <w:t xml:space="preserve">Юридический адрес: </w:t>
      </w:r>
      <w:r w:rsidR="00297B4D" w:rsidRPr="00297B4D">
        <w:rPr>
          <w:szCs w:val="28"/>
        </w:rPr>
        <w:t xml:space="preserve">143103, Московская область, г. Руза, д. Нестерово, д. 100. Телефон: 8-496-2764-718, электронная почта: </w:t>
      </w:r>
      <w:hyperlink r:id="rId7" w:history="1">
        <w:r w:rsidR="00297B4D" w:rsidRPr="00156831">
          <w:rPr>
            <w:rStyle w:val="a6"/>
            <w:szCs w:val="28"/>
          </w:rPr>
          <w:t>nesterovo.mtunet@mail.ru</w:t>
        </w:r>
      </w:hyperlink>
      <w:r w:rsidR="00297B4D" w:rsidRPr="00297B4D">
        <w:rPr>
          <w:szCs w:val="28"/>
        </w:rPr>
        <w:t>.</w:t>
      </w:r>
    </w:p>
    <w:p w14:paraId="469C1A49" w14:textId="3DD33009" w:rsidR="009B166E" w:rsidRPr="0067751E" w:rsidRDefault="009132FE" w:rsidP="00297B4D">
      <w:pPr>
        <w:tabs>
          <w:tab w:val="left" w:pos="0"/>
        </w:tabs>
        <w:spacing w:line="276" w:lineRule="auto"/>
        <w:ind w:firstLine="709"/>
        <w:rPr>
          <w:szCs w:val="28"/>
        </w:rPr>
      </w:pPr>
      <w:r w:rsidRPr="00CE1B03">
        <w:rPr>
          <w:b/>
          <w:color w:val="323232"/>
          <w:szCs w:val="28"/>
        </w:rPr>
        <w:t xml:space="preserve">4. Состав </w:t>
      </w:r>
      <w:r w:rsidR="006F7765" w:rsidRPr="00CE1B03">
        <w:rPr>
          <w:b/>
          <w:color w:val="323232"/>
          <w:szCs w:val="28"/>
        </w:rPr>
        <w:t>проверочной группы</w:t>
      </w:r>
      <w:r w:rsidRPr="00CE1B03">
        <w:rPr>
          <w:color w:val="323232"/>
          <w:szCs w:val="28"/>
        </w:rPr>
        <w:t xml:space="preserve">: </w:t>
      </w:r>
      <w:r w:rsidR="006F7765" w:rsidRPr="00CE1B03">
        <w:rPr>
          <w:color w:val="323232"/>
          <w:szCs w:val="28"/>
        </w:rPr>
        <w:tab/>
      </w:r>
      <w:r w:rsidR="00297B4D" w:rsidRPr="00CE1B03">
        <w:rPr>
          <w:color w:val="323232"/>
          <w:szCs w:val="28"/>
        </w:rPr>
        <w:t>Солдатов А.В.</w:t>
      </w:r>
      <w:r w:rsidR="00297B4D">
        <w:rPr>
          <w:color w:val="323232"/>
          <w:szCs w:val="28"/>
        </w:rPr>
        <w:t xml:space="preserve"> </w:t>
      </w:r>
      <w:r w:rsidR="00F71F74" w:rsidRPr="00CE1B03">
        <w:rPr>
          <w:color w:val="323232"/>
          <w:szCs w:val="28"/>
        </w:rPr>
        <w:t xml:space="preserve">- </w:t>
      </w:r>
      <w:r w:rsidRPr="00CE1B03">
        <w:rPr>
          <w:color w:val="323232"/>
          <w:szCs w:val="28"/>
        </w:rPr>
        <w:t xml:space="preserve">руководитель </w:t>
      </w:r>
      <w:r w:rsidR="006F7765" w:rsidRPr="00CE1B03">
        <w:rPr>
          <w:color w:val="323232"/>
          <w:szCs w:val="28"/>
        </w:rPr>
        <w:t>проверочной</w:t>
      </w:r>
      <w:r w:rsidRPr="00CE1B03">
        <w:rPr>
          <w:color w:val="323232"/>
          <w:szCs w:val="28"/>
        </w:rPr>
        <w:t xml:space="preserve"> группы;</w:t>
      </w:r>
      <w:r w:rsidR="00F71F74" w:rsidRPr="00CE1B03">
        <w:rPr>
          <w:color w:val="323232"/>
          <w:szCs w:val="28"/>
        </w:rPr>
        <w:t xml:space="preserve"> </w:t>
      </w:r>
      <w:r w:rsidR="00297B4D" w:rsidRPr="00CE1B03">
        <w:rPr>
          <w:color w:val="323232"/>
          <w:szCs w:val="28"/>
        </w:rPr>
        <w:t>Орехова О.В.</w:t>
      </w:r>
      <w:r w:rsidR="00297B4D">
        <w:rPr>
          <w:color w:val="323232"/>
          <w:szCs w:val="28"/>
        </w:rPr>
        <w:t>,</w:t>
      </w:r>
      <w:r w:rsidR="00297B4D" w:rsidRPr="00CE1B03">
        <w:rPr>
          <w:color w:val="323232"/>
          <w:szCs w:val="28"/>
        </w:rPr>
        <w:t xml:space="preserve"> </w:t>
      </w:r>
      <w:r w:rsidR="00F71F74" w:rsidRPr="00CE1B03">
        <w:rPr>
          <w:color w:val="323232"/>
          <w:szCs w:val="28"/>
        </w:rPr>
        <w:t xml:space="preserve">Трофимова Е.А. - </w:t>
      </w:r>
      <w:r w:rsidR="00FE1153" w:rsidRPr="00CE1B03">
        <w:rPr>
          <w:color w:val="323232"/>
          <w:szCs w:val="28"/>
        </w:rPr>
        <w:t>член</w:t>
      </w:r>
      <w:r w:rsidR="00F71F74" w:rsidRPr="00CE1B03">
        <w:rPr>
          <w:color w:val="323232"/>
          <w:szCs w:val="28"/>
        </w:rPr>
        <w:t>ы</w:t>
      </w:r>
      <w:r w:rsidR="00FE1153" w:rsidRPr="00CE1B03">
        <w:rPr>
          <w:color w:val="323232"/>
          <w:szCs w:val="28"/>
        </w:rPr>
        <w:t xml:space="preserve"> проверочной группы.</w:t>
      </w:r>
      <w:r w:rsidR="00FE1153" w:rsidRPr="00CE1B03">
        <w:rPr>
          <w:color w:val="323232"/>
          <w:szCs w:val="28"/>
        </w:rPr>
        <w:tab/>
      </w:r>
    </w:p>
    <w:p w14:paraId="6DA94F50" w14:textId="4D578AB7" w:rsidR="009B166E" w:rsidRPr="00CE1B03" w:rsidRDefault="009B166E" w:rsidP="00CE1B03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CE1B03">
        <w:rPr>
          <w:b/>
          <w:bCs/>
          <w:szCs w:val="28"/>
        </w:rPr>
        <w:t>5. Дата начала проведения контрольного мероприятия</w:t>
      </w:r>
      <w:r w:rsidR="00F71F74" w:rsidRPr="00CE1B03">
        <w:rPr>
          <w:szCs w:val="28"/>
        </w:rPr>
        <w:t xml:space="preserve"> - </w:t>
      </w:r>
      <w:r w:rsidR="00297B4D">
        <w:rPr>
          <w:szCs w:val="28"/>
        </w:rPr>
        <w:t>18</w:t>
      </w:r>
      <w:r w:rsidRPr="00CE1B03">
        <w:rPr>
          <w:szCs w:val="28"/>
        </w:rPr>
        <w:t>.0</w:t>
      </w:r>
      <w:r w:rsidR="00297B4D">
        <w:rPr>
          <w:szCs w:val="28"/>
        </w:rPr>
        <w:t>8</w:t>
      </w:r>
      <w:r w:rsidRPr="00CE1B03">
        <w:rPr>
          <w:szCs w:val="28"/>
        </w:rPr>
        <w:t>.202</w:t>
      </w:r>
      <w:r w:rsidR="00F71F74" w:rsidRPr="00CE1B03">
        <w:rPr>
          <w:szCs w:val="28"/>
        </w:rPr>
        <w:t>3</w:t>
      </w:r>
      <w:r w:rsidRPr="00CE1B03">
        <w:rPr>
          <w:szCs w:val="28"/>
        </w:rPr>
        <w:t xml:space="preserve">. </w:t>
      </w:r>
    </w:p>
    <w:p w14:paraId="1354A661" w14:textId="430C8B5A" w:rsidR="009B166E" w:rsidRPr="00CE1B03" w:rsidRDefault="009B166E" w:rsidP="00CE1B0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CE1B03">
        <w:rPr>
          <w:b/>
          <w:bCs/>
          <w:szCs w:val="28"/>
        </w:rPr>
        <w:tab/>
        <w:t>6. Срок проведения контрольного мероприятия</w:t>
      </w:r>
      <w:r w:rsidR="00F71F74" w:rsidRPr="00CE1B03">
        <w:rPr>
          <w:szCs w:val="28"/>
        </w:rPr>
        <w:t xml:space="preserve"> -</w:t>
      </w:r>
      <w:r w:rsidRPr="00CE1B03">
        <w:rPr>
          <w:szCs w:val="28"/>
        </w:rPr>
        <w:t xml:space="preserve"> </w:t>
      </w:r>
      <w:r w:rsidR="00297B4D">
        <w:rPr>
          <w:szCs w:val="28"/>
        </w:rPr>
        <w:t>1</w:t>
      </w:r>
      <w:r w:rsidRPr="00CE1B03">
        <w:rPr>
          <w:szCs w:val="28"/>
        </w:rPr>
        <w:t>0 рабочих дней.</w:t>
      </w:r>
    </w:p>
    <w:p w14:paraId="317F8386" w14:textId="77777777" w:rsidR="0067751E" w:rsidRDefault="00FE1153" w:rsidP="0067751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rFonts w:eastAsia="Calibri"/>
          <w:sz w:val="28"/>
          <w:szCs w:val="28"/>
        </w:rPr>
      </w:pPr>
      <w:r w:rsidRPr="00CE1B03">
        <w:rPr>
          <w:color w:val="323232"/>
          <w:sz w:val="28"/>
          <w:szCs w:val="28"/>
        </w:rPr>
        <w:tab/>
      </w:r>
      <w:r w:rsidR="009B166E" w:rsidRPr="00CE1B03">
        <w:rPr>
          <w:color w:val="323232"/>
          <w:sz w:val="28"/>
          <w:szCs w:val="28"/>
        </w:rPr>
        <w:tab/>
      </w:r>
      <w:r w:rsidR="00A32625" w:rsidRPr="00CE1B03">
        <w:rPr>
          <w:b/>
          <w:bCs/>
          <w:color w:val="323232"/>
          <w:sz w:val="28"/>
          <w:szCs w:val="28"/>
        </w:rPr>
        <w:t>7</w:t>
      </w:r>
      <w:r w:rsidR="009132FE" w:rsidRPr="00CE1B03">
        <w:rPr>
          <w:b/>
          <w:bCs/>
          <w:color w:val="323232"/>
          <w:sz w:val="28"/>
          <w:szCs w:val="28"/>
        </w:rPr>
        <w:t>.</w:t>
      </w:r>
      <w:r w:rsidR="009132FE" w:rsidRPr="00CE1B03">
        <w:rPr>
          <w:b/>
          <w:color w:val="323232"/>
          <w:sz w:val="28"/>
          <w:szCs w:val="28"/>
        </w:rPr>
        <w:t xml:space="preserve"> Проверяемый период:</w:t>
      </w:r>
      <w:r w:rsidR="00FF377D" w:rsidRPr="00CE1B03">
        <w:rPr>
          <w:b/>
          <w:color w:val="323232"/>
          <w:sz w:val="28"/>
          <w:szCs w:val="28"/>
        </w:rPr>
        <w:t xml:space="preserve"> </w:t>
      </w:r>
      <w:r w:rsidR="00FF377D" w:rsidRPr="00CE1B03">
        <w:rPr>
          <w:sz w:val="28"/>
          <w:szCs w:val="28"/>
        </w:rPr>
        <w:t>20</w:t>
      </w:r>
      <w:r w:rsidR="009B166E" w:rsidRPr="00CE1B03">
        <w:rPr>
          <w:sz w:val="28"/>
          <w:szCs w:val="28"/>
        </w:rPr>
        <w:t>2</w:t>
      </w:r>
      <w:r w:rsidR="00BE10C5" w:rsidRPr="00CE1B03">
        <w:rPr>
          <w:sz w:val="28"/>
          <w:szCs w:val="28"/>
        </w:rPr>
        <w:t>1</w:t>
      </w:r>
      <w:r w:rsidR="00FF377D" w:rsidRPr="00CE1B03">
        <w:rPr>
          <w:sz w:val="28"/>
          <w:szCs w:val="28"/>
        </w:rPr>
        <w:t>-202</w:t>
      </w:r>
      <w:r w:rsidR="00BE10C5" w:rsidRPr="00CE1B03">
        <w:rPr>
          <w:sz w:val="28"/>
          <w:szCs w:val="28"/>
        </w:rPr>
        <w:t>2</w:t>
      </w:r>
      <w:r w:rsidR="00FF377D" w:rsidRPr="00CE1B03">
        <w:rPr>
          <w:sz w:val="28"/>
          <w:szCs w:val="28"/>
        </w:rPr>
        <w:t xml:space="preserve"> гг</w:t>
      </w:r>
      <w:r w:rsidR="009132FE" w:rsidRPr="00CE1B03">
        <w:rPr>
          <w:rFonts w:eastAsia="Calibri"/>
          <w:sz w:val="28"/>
          <w:szCs w:val="28"/>
        </w:rPr>
        <w:t>.</w:t>
      </w:r>
    </w:p>
    <w:p w14:paraId="03E56C92" w14:textId="77777777" w:rsidR="00A80B9A" w:rsidRPr="0067751E" w:rsidRDefault="0067751E" w:rsidP="0067751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rFonts w:eastAsia="Calibri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z w:val="28"/>
          <w:szCs w:val="28"/>
        </w:rPr>
        <w:tab/>
      </w:r>
      <w:r w:rsidR="00A32625" w:rsidRPr="00CE1B03">
        <w:rPr>
          <w:b/>
          <w:sz w:val="28"/>
          <w:szCs w:val="28"/>
        </w:rPr>
        <w:t>8</w:t>
      </w:r>
      <w:r w:rsidR="009132FE" w:rsidRPr="00CE1B03">
        <w:rPr>
          <w:b/>
          <w:sz w:val="28"/>
          <w:szCs w:val="28"/>
        </w:rPr>
        <w:t xml:space="preserve">. По результатам контрольного мероприятия выявлены нарушения и замечания: </w:t>
      </w:r>
    </w:p>
    <w:p w14:paraId="18E85AF2" w14:textId="77777777" w:rsidR="00297B4D" w:rsidRDefault="00297B4D" w:rsidP="00297B4D">
      <w:pPr>
        <w:spacing w:line="360" w:lineRule="auto"/>
        <w:ind w:left="1416"/>
        <w:rPr>
          <w:b/>
          <w:bCs/>
          <w:szCs w:val="28"/>
          <w:u w:val="single"/>
        </w:rPr>
      </w:pPr>
      <w:r w:rsidRPr="003B22C1">
        <w:rPr>
          <w:b/>
          <w:szCs w:val="28"/>
          <w:u w:val="single"/>
        </w:rPr>
        <w:t>МБОУ «Нестеровский лицей»</w:t>
      </w:r>
      <w:r w:rsidRPr="003B22C1">
        <w:rPr>
          <w:b/>
          <w:bCs/>
          <w:szCs w:val="28"/>
          <w:u w:val="single"/>
        </w:rPr>
        <w:t>:</w:t>
      </w:r>
    </w:p>
    <w:p w14:paraId="24F5B142" w14:textId="77777777" w:rsidR="00297B4D" w:rsidRDefault="00297B4D" w:rsidP="00297B4D">
      <w:pPr>
        <w:pStyle w:val="a5"/>
        <w:shd w:val="clear" w:color="auto" w:fill="FFFFFF"/>
        <w:tabs>
          <w:tab w:val="left" w:pos="709"/>
        </w:tabs>
        <w:spacing w:before="0" w:after="0" w:line="360" w:lineRule="auto"/>
        <w:ind w:left="720"/>
        <w:jc w:val="both"/>
        <w:rPr>
          <w:sz w:val="28"/>
          <w:szCs w:val="28"/>
        </w:rPr>
      </w:pPr>
      <w:r w:rsidRPr="003B22C1">
        <w:rPr>
          <w:bCs/>
          <w:sz w:val="28"/>
          <w:szCs w:val="28"/>
        </w:rPr>
        <w:t>-</w:t>
      </w:r>
      <w:r w:rsidRPr="003B22C1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нарушение Приложения № 2 к приказу Финансового управления от 17.12.2020 № 277</w:t>
      </w:r>
      <w:r w:rsidRPr="003B22C1">
        <w:rPr>
          <w:sz w:val="28"/>
          <w:szCs w:val="28"/>
        </w:rPr>
        <w:t xml:space="preserve"> </w:t>
      </w:r>
      <w:r w:rsidRPr="00FC3941">
        <w:rPr>
          <w:sz w:val="28"/>
          <w:szCs w:val="28"/>
        </w:rPr>
        <w:t>в Отчетах об осуществлении расходов, источником финансового обеспечения которых является субсидия на иные цели за 4 квартал 202</w:t>
      </w:r>
      <w:r>
        <w:rPr>
          <w:sz w:val="28"/>
          <w:szCs w:val="28"/>
        </w:rPr>
        <w:t>1</w:t>
      </w:r>
      <w:r w:rsidRPr="00FC3941">
        <w:rPr>
          <w:sz w:val="28"/>
          <w:szCs w:val="28"/>
        </w:rPr>
        <w:t xml:space="preserve"> года о</w:t>
      </w:r>
      <w:r>
        <w:rPr>
          <w:sz w:val="28"/>
          <w:szCs w:val="28"/>
        </w:rPr>
        <w:t>тражены недостоверные сведения -</w:t>
      </w:r>
      <w:r w:rsidRPr="00FC394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C3941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3B22C1">
        <w:rPr>
          <w:sz w:val="28"/>
          <w:szCs w:val="28"/>
        </w:rPr>
        <w:t>;</w:t>
      </w:r>
    </w:p>
    <w:p w14:paraId="009E056D" w14:textId="77777777" w:rsidR="00297B4D" w:rsidRPr="003B22C1" w:rsidRDefault="00297B4D" w:rsidP="00297B4D">
      <w:pPr>
        <w:pStyle w:val="a5"/>
        <w:shd w:val="clear" w:color="auto" w:fill="FFFFFF"/>
        <w:tabs>
          <w:tab w:val="left" w:pos="709"/>
        </w:tabs>
        <w:spacing w:before="0" w:after="0" w:line="360" w:lineRule="auto"/>
        <w:ind w:left="72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- в нарушение Приложения № 3 к приказу Финансового управления от 17.12.2020 № 277</w:t>
      </w:r>
      <w:r w:rsidRPr="003B22C1">
        <w:rPr>
          <w:sz w:val="28"/>
          <w:szCs w:val="28"/>
        </w:rPr>
        <w:t xml:space="preserve"> </w:t>
      </w:r>
      <w:r w:rsidRPr="00FC3941">
        <w:rPr>
          <w:sz w:val="28"/>
          <w:szCs w:val="28"/>
        </w:rPr>
        <w:t xml:space="preserve">в Отчетах об осуществлении расходов, источником финансового обеспечения которых является субсидия на иные цели за 4 </w:t>
      </w:r>
      <w:r w:rsidRPr="00FC3941">
        <w:rPr>
          <w:sz w:val="28"/>
          <w:szCs w:val="28"/>
        </w:rPr>
        <w:lastRenderedPageBreak/>
        <w:t>квартал 202</w:t>
      </w:r>
      <w:r>
        <w:rPr>
          <w:sz w:val="28"/>
          <w:szCs w:val="28"/>
        </w:rPr>
        <w:t>1</w:t>
      </w:r>
      <w:r w:rsidRPr="00FC3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4 квартал 2022 </w:t>
      </w:r>
      <w:r w:rsidRPr="00FC3941">
        <w:rPr>
          <w:sz w:val="28"/>
          <w:szCs w:val="28"/>
        </w:rPr>
        <w:t>года о</w:t>
      </w:r>
      <w:r>
        <w:rPr>
          <w:sz w:val="28"/>
          <w:szCs w:val="28"/>
        </w:rPr>
        <w:t>тражены недостоверные сведения -</w:t>
      </w:r>
      <w:r w:rsidRPr="00FC394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C3941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3B22C1">
        <w:rPr>
          <w:sz w:val="28"/>
          <w:szCs w:val="28"/>
        </w:rPr>
        <w:t>;</w:t>
      </w:r>
    </w:p>
    <w:p w14:paraId="1A83368D" w14:textId="534AC3ED" w:rsidR="00297B4D" w:rsidRPr="00297B4D" w:rsidRDefault="00297B4D" w:rsidP="00297B4D">
      <w:pPr>
        <w:pStyle w:val="a5"/>
        <w:shd w:val="clear" w:color="auto" w:fill="FFFFFF"/>
        <w:tabs>
          <w:tab w:val="left" w:pos="709"/>
        </w:tabs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3941">
        <w:rPr>
          <w:sz w:val="28"/>
          <w:szCs w:val="28"/>
        </w:rPr>
        <w:t>в нарушение пункта 24 Порядка по иным целям № 3223 в Отчетах об осуществлении расходов, источником финансового обеспечения которых является субсидия на иные цели за 4 квартал 2022 года о</w:t>
      </w:r>
      <w:r>
        <w:rPr>
          <w:sz w:val="28"/>
          <w:szCs w:val="28"/>
        </w:rPr>
        <w:t>тражены недостоверные сведения -</w:t>
      </w:r>
      <w:r w:rsidRPr="00FC394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FC3941">
        <w:rPr>
          <w:sz w:val="28"/>
          <w:szCs w:val="28"/>
        </w:rPr>
        <w:t xml:space="preserve"> нарушений</w:t>
      </w:r>
      <w:r w:rsidRPr="003B22C1">
        <w:rPr>
          <w:sz w:val="28"/>
          <w:szCs w:val="28"/>
        </w:rPr>
        <w:t>;</w:t>
      </w:r>
    </w:p>
    <w:p w14:paraId="36D073F9" w14:textId="77777777" w:rsidR="00297B4D" w:rsidRPr="0057531B" w:rsidRDefault="00297B4D" w:rsidP="00297B4D">
      <w:pPr>
        <w:tabs>
          <w:tab w:val="left" w:pos="709"/>
        </w:tabs>
        <w:spacing w:line="360" w:lineRule="auto"/>
        <w:rPr>
          <w:b/>
          <w:szCs w:val="28"/>
          <w:u w:val="single"/>
        </w:rPr>
      </w:pPr>
      <w:r w:rsidRPr="0057531B">
        <w:rPr>
          <w:b/>
          <w:szCs w:val="28"/>
        </w:rPr>
        <w:tab/>
      </w:r>
      <w:r w:rsidRPr="0057531B">
        <w:rPr>
          <w:b/>
          <w:szCs w:val="28"/>
        </w:rPr>
        <w:tab/>
        <w:t xml:space="preserve">2. </w:t>
      </w:r>
      <w:r w:rsidRPr="0057531B">
        <w:rPr>
          <w:b/>
          <w:szCs w:val="28"/>
          <w:u w:val="single"/>
        </w:rPr>
        <w:t>Управление образования:</w:t>
      </w:r>
    </w:p>
    <w:p w14:paraId="75FDEC7F" w14:textId="77777777" w:rsidR="00297B4D" w:rsidRPr="000515CE" w:rsidRDefault="00297B4D" w:rsidP="00297B4D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i/>
          <w:iCs/>
          <w:sz w:val="28"/>
          <w:szCs w:val="28"/>
        </w:rPr>
      </w:pPr>
      <w:r w:rsidRPr="000515CE">
        <w:rPr>
          <w:sz w:val="28"/>
          <w:szCs w:val="28"/>
        </w:rPr>
        <w:t>в нарушение пункта 2 Постановления № 2920 и пункта 5 Положения № 240 не утвержден перечень показателей качества муниципальных услуг (работ)</w:t>
      </w:r>
      <w:r>
        <w:rPr>
          <w:sz w:val="28"/>
          <w:szCs w:val="28"/>
        </w:rPr>
        <w:t xml:space="preserve"> -</w:t>
      </w:r>
      <w:r w:rsidRPr="000515CE">
        <w:rPr>
          <w:sz w:val="28"/>
          <w:szCs w:val="28"/>
        </w:rPr>
        <w:t xml:space="preserve"> 1 нарушение; </w:t>
      </w:r>
    </w:p>
    <w:p w14:paraId="2966CA8F" w14:textId="77777777" w:rsidR="00297B4D" w:rsidRPr="003B22C1" w:rsidRDefault="00297B4D" w:rsidP="00297B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53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нарушение пункта 2.1.6 Соглашения 2021, Соглашения 2022 Отчеты о выполнении муниципального задания за 2021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2022 </w:t>
      </w:r>
      <w:r w:rsidRPr="005053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утверждены Управлением образования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5053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5053A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775A4B1" w14:textId="77777777" w:rsidR="00297B4D" w:rsidRPr="005053AC" w:rsidRDefault="00297B4D" w:rsidP="00297B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53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нарушение пункта 34 Положения № 240 не осуществлялся контроль за выполнением муниципального задания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5053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нарушение;</w:t>
      </w:r>
    </w:p>
    <w:p w14:paraId="273C04DA" w14:textId="77777777" w:rsidR="00297B4D" w:rsidRPr="00EE19BF" w:rsidRDefault="00297B4D" w:rsidP="00297B4D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i/>
          <w:iCs/>
          <w:sz w:val="28"/>
          <w:szCs w:val="28"/>
        </w:rPr>
      </w:pPr>
      <w:r w:rsidRPr="005053AC">
        <w:rPr>
          <w:sz w:val="28"/>
          <w:szCs w:val="28"/>
        </w:rPr>
        <w:t xml:space="preserve">в нарушение пункта 1 раздела 2 Соглашений 2021/2022 и Дополнительных соглашений Управлением образования нарушался график перечисления субсидии – </w:t>
      </w:r>
      <w:r>
        <w:rPr>
          <w:sz w:val="28"/>
          <w:szCs w:val="28"/>
        </w:rPr>
        <w:t>23</w:t>
      </w:r>
      <w:r w:rsidRPr="005053AC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 xml:space="preserve">я. </w:t>
      </w:r>
      <w:r w:rsidRPr="00D32933">
        <w:rPr>
          <w:i/>
          <w:iCs/>
          <w:sz w:val="28"/>
          <w:szCs w:val="28"/>
        </w:rPr>
        <w:t>Данн</w:t>
      </w:r>
      <w:r>
        <w:rPr>
          <w:i/>
          <w:iCs/>
          <w:sz w:val="28"/>
          <w:szCs w:val="28"/>
        </w:rPr>
        <w:t>ы</w:t>
      </w:r>
      <w:r w:rsidRPr="00D32933">
        <w:rPr>
          <w:i/>
          <w:iCs/>
          <w:sz w:val="28"/>
          <w:szCs w:val="28"/>
        </w:rPr>
        <w:t>е нарушени</w:t>
      </w:r>
      <w:r>
        <w:rPr>
          <w:i/>
          <w:iCs/>
          <w:sz w:val="28"/>
          <w:szCs w:val="28"/>
        </w:rPr>
        <w:t>я</w:t>
      </w:r>
      <w:r w:rsidRPr="00D32933">
        <w:rPr>
          <w:i/>
          <w:iCs/>
          <w:sz w:val="28"/>
          <w:szCs w:val="28"/>
        </w:rPr>
        <w:t xml:space="preserve"> содерж</w:t>
      </w:r>
      <w:r>
        <w:rPr>
          <w:i/>
          <w:iCs/>
          <w:sz w:val="28"/>
          <w:szCs w:val="28"/>
        </w:rPr>
        <w:t>а</w:t>
      </w:r>
      <w:r w:rsidRPr="00D32933">
        <w:rPr>
          <w:i/>
          <w:iCs/>
          <w:sz w:val="28"/>
          <w:szCs w:val="28"/>
        </w:rPr>
        <w:t>т признаки административного правонарушения, предусмотренного статьей 15.15.15 КоАП РФ;</w:t>
      </w:r>
    </w:p>
    <w:p w14:paraId="4492DDE9" w14:textId="77777777" w:rsidR="00297B4D" w:rsidRPr="005053AC" w:rsidRDefault="00297B4D" w:rsidP="00297B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3AC">
        <w:rPr>
          <w:rFonts w:ascii="Times New Roman" w:hAnsi="Times New Roman"/>
          <w:color w:val="000000" w:themeColor="text1"/>
          <w:sz w:val="28"/>
          <w:szCs w:val="28"/>
        </w:rPr>
        <w:t>в нарушение пункта 22 Положения № 240, изменения, указанные в Дополнительных соглашениях к Соглашени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053AC">
        <w:rPr>
          <w:rFonts w:ascii="Times New Roman" w:hAnsi="Times New Roman"/>
          <w:color w:val="000000" w:themeColor="text1"/>
          <w:sz w:val="28"/>
          <w:szCs w:val="28"/>
        </w:rPr>
        <w:t xml:space="preserve"> 2021, распространяются на истекшие периоды – </w:t>
      </w:r>
      <w:r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5053AC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нарушений;</w:t>
      </w:r>
    </w:p>
    <w:p w14:paraId="591FC875" w14:textId="77777777" w:rsidR="00FA6F97" w:rsidRDefault="00FA6F97" w:rsidP="00CE1B03">
      <w:pPr>
        <w:tabs>
          <w:tab w:val="left" w:pos="0"/>
        </w:tabs>
        <w:spacing w:after="240" w:line="276" w:lineRule="auto"/>
        <w:ind w:left="360" w:firstLine="348"/>
        <w:rPr>
          <w:szCs w:val="28"/>
        </w:rPr>
      </w:pPr>
    </w:p>
    <w:p w14:paraId="335A1582" w14:textId="77777777" w:rsidR="00C017FA" w:rsidRPr="00C017FA" w:rsidRDefault="00C017FA" w:rsidP="00C017FA">
      <w:pPr>
        <w:tabs>
          <w:tab w:val="left" w:pos="0"/>
        </w:tabs>
        <w:spacing w:after="240" w:line="276" w:lineRule="auto"/>
        <w:ind w:left="360" w:firstLine="348"/>
        <w:rPr>
          <w:szCs w:val="28"/>
        </w:rPr>
      </w:pPr>
    </w:p>
    <w:p w14:paraId="21F7F060" w14:textId="69B3A4CC" w:rsidR="00C017FA" w:rsidRPr="00C017FA" w:rsidRDefault="00297B4D" w:rsidP="00C017FA">
      <w:pPr>
        <w:spacing w:line="276" w:lineRule="auto"/>
        <w:rPr>
          <w:szCs w:val="28"/>
        </w:rPr>
      </w:pPr>
      <w:r>
        <w:rPr>
          <w:szCs w:val="28"/>
        </w:rPr>
        <w:t>И.о. н</w:t>
      </w:r>
      <w:r w:rsidR="00C017FA" w:rsidRPr="00C017FA">
        <w:rPr>
          <w:szCs w:val="28"/>
        </w:rPr>
        <w:t>ачальник</w:t>
      </w:r>
      <w:r>
        <w:rPr>
          <w:szCs w:val="28"/>
        </w:rPr>
        <w:t>а</w:t>
      </w:r>
    </w:p>
    <w:p w14:paraId="3FCD45AD" w14:textId="22F488E5" w:rsidR="00C017FA" w:rsidRPr="00C017FA" w:rsidRDefault="00C017FA" w:rsidP="00C017FA">
      <w:pPr>
        <w:spacing w:line="276" w:lineRule="auto"/>
        <w:rPr>
          <w:szCs w:val="28"/>
        </w:rPr>
      </w:pPr>
      <w:r>
        <w:rPr>
          <w:szCs w:val="28"/>
        </w:rPr>
        <w:t>Финансового управления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7B4D">
        <w:rPr>
          <w:szCs w:val="28"/>
        </w:rPr>
        <w:t xml:space="preserve">Е.А. </w:t>
      </w:r>
      <w:proofErr w:type="spellStart"/>
      <w:r w:rsidR="00297B4D">
        <w:rPr>
          <w:szCs w:val="28"/>
        </w:rPr>
        <w:t>Лущихина</w:t>
      </w:r>
      <w:proofErr w:type="spellEnd"/>
    </w:p>
    <w:p w14:paraId="40F6DD88" w14:textId="77777777" w:rsidR="00C017FA" w:rsidRPr="00C017FA" w:rsidRDefault="00C017FA" w:rsidP="00C017FA">
      <w:pPr>
        <w:tabs>
          <w:tab w:val="left" w:pos="0"/>
        </w:tabs>
        <w:spacing w:after="240" w:line="276" w:lineRule="auto"/>
        <w:ind w:left="360" w:firstLine="348"/>
        <w:rPr>
          <w:szCs w:val="28"/>
        </w:rPr>
      </w:pPr>
    </w:p>
    <w:sectPr w:rsidR="00C017FA" w:rsidRPr="00C017FA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45B9" w14:textId="77777777" w:rsidR="00F71F74" w:rsidRDefault="00F71F74" w:rsidP="00356F9F">
      <w:pPr>
        <w:spacing w:line="240" w:lineRule="auto"/>
      </w:pPr>
      <w:r>
        <w:separator/>
      </w:r>
    </w:p>
  </w:endnote>
  <w:endnote w:type="continuationSeparator" w:id="0">
    <w:p w14:paraId="2FCC48BD" w14:textId="77777777" w:rsidR="00F71F74" w:rsidRDefault="00F71F74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8285" w14:textId="77777777" w:rsidR="00F71F74" w:rsidRDefault="00F71F74" w:rsidP="00356F9F">
      <w:pPr>
        <w:spacing w:line="240" w:lineRule="auto"/>
      </w:pPr>
      <w:r>
        <w:separator/>
      </w:r>
    </w:p>
  </w:footnote>
  <w:footnote w:type="continuationSeparator" w:id="0">
    <w:p w14:paraId="7AD161DA" w14:textId="77777777" w:rsidR="00F71F74" w:rsidRDefault="00F71F74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22DF4A11" w14:textId="77777777" w:rsidR="00F71F74" w:rsidRDefault="007E761E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F71F74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127049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1AC1987"/>
    <w:multiLevelType w:val="hybridMultilevel"/>
    <w:tmpl w:val="228A8852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28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81834">
    <w:abstractNumId w:val="1"/>
  </w:num>
  <w:num w:numId="3" w16cid:durableId="197494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566B6"/>
    <w:rsid w:val="00080F1C"/>
    <w:rsid w:val="00102CB8"/>
    <w:rsid w:val="00126978"/>
    <w:rsid w:val="00127049"/>
    <w:rsid w:val="0014239F"/>
    <w:rsid w:val="001F19D1"/>
    <w:rsid w:val="00261EC9"/>
    <w:rsid w:val="0026360B"/>
    <w:rsid w:val="00263EB6"/>
    <w:rsid w:val="00283D29"/>
    <w:rsid w:val="00284EC2"/>
    <w:rsid w:val="00297B4D"/>
    <w:rsid w:val="002B604D"/>
    <w:rsid w:val="003135CB"/>
    <w:rsid w:val="00356F9F"/>
    <w:rsid w:val="003B6970"/>
    <w:rsid w:val="003B7BCE"/>
    <w:rsid w:val="003D7CD3"/>
    <w:rsid w:val="00423D62"/>
    <w:rsid w:val="004734CC"/>
    <w:rsid w:val="00585AA9"/>
    <w:rsid w:val="005B31C3"/>
    <w:rsid w:val="005D49EA"/>
    <w:rsid w:val="005E73CD"/>
    <w:rsid w:val="006052EE"/>
    <w:rsid w:val="006277DE"/>
    <w:rsid w:val="006634BC"/>
    <w:rsid w:val="0067166A"/>
    <w:rsid w:val="0067751E"/>
    <w:rsid w:val="0068281E"/>
    <w:rsid w:val="006D197F"/>
    <w:rsid w:val="006F7765"/>
    <w:rsid w:val="007D2B41"/>
    <w:rsid w:val="007E761E"/>
    <w:rsid w:val="00844346"/>
    <w:rsid w:val="00866455"/>
    <w:rsid w:val="008A59EF"/>
    <w:rsid w:val="008F2CA0"/>
    <w:rsid w:val="009132FE"/>
    <w:rsid w:val="00925C02"/>
    <w:rsid w:val="009554A8"/>
    <w:rsid w:val="009B166E"/>
    <w:rsid w:val="00A32625"/>
    <w:rsid w:val="00A51CA7"/>
    <w:rsid w:val="00A65F51"/>
    <w:rsid w:val="00A80B9A"/>
    <w:rsid w:val="00A87BF9"/>
    <w:rsid w:val="00AD2043"/>
    <w:rsid w:val="00B1374A"/>
    <w:rsid w:val="00B256F0"/>
    <w:rsid w:val="00B402BC"/>
    <w:rsid w:val="00B6712A"/>
    <w:rsid w:val="00BC114B"/>
    <w:rsid w:val="00BE10C5"/>
    <w:rsid w:val="00C017FA"/>
    <w:rsid w:val="00C17ADE"/>
    <w:rsid w:val="00C4117F"/>
    <w:rsid w:val="00C635FC"/>
    <w:rsid w:val="00C817AC"/>
    <w:rsid w:val="00CA44E5"/>
    <w:rsid w:val="00CB2532"/>
    <w:rsid w:val="00CE1B03"/>
    <w:rsid w:val="00D42C50"/>
    <w:rsid w:val="00E5002F"/>
    <w:rsid w:val="00ED2A56"/>
    <w:rsid w:val="00ED585C"/>
    <w:rsid w:val="00EF02D4"/>
    <w:rsid w:val="00F71F74"/>
    <w:rsid w:val="00F86F75"/>
    <w:rsid w:val="00FA6F97"/>
    <w:rsid w:val="00FE1153"/>
    <w:rsid w:val="00FE1999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7BCA"/>
  <w15:docId w15:val="{8E5512C5-0816-43BE-B7D6-22054C88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paragraph" w:styleId="ac">
    <w:name w:val="Body Text"/>
    <w:basedOn w:val="a"/>
    <w:link w:val="ad"/>
    <w:rsid w:val="00B256F0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B256F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16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Emphasis"/>
    <w:basedOn w:val="a0"/>
    <w:uiPriority w:val="20"/>
    <w:qFormat/>
    <w:rsid w:val="005D49EA"/>
    <w:rPr>
      <w:i/>
      <w:iCs/>
    </w:rPr>
  </w:style>
  <w:style w:type="character" w:styleId="af">
    <w:name w:val="Unresolved Mention"/>
    <w:basedOn w:val="a0"/>
    <w:uiPriority w:val="99"/>
    <w:semiHidden/>
    <w:unhideWhenUsed/>
    <w:rsid w:val="0029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sterovo.mtun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Владелец</cp:lastModifiedBy>
  <cp:revision>50</cp:revision>
  <dcterms:created xsi:type="dcterms:W3CDTF">2019-05-24T06:36:00Z</dcterms:created>
  <dcterms:modified xsi:type="dcterms:W3CDTF">2023-10-18T08:45:00Z</dcterms:modified>
</cp:coreProperties>
</file>