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>муниципальном казенном учреждении Управление образования Администрации Рузского городского округа</w:t>
      </w:r>
    </w:p>
    <w:p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УОАРГО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2A340C" w:rsidRPr="002A340C">
        <w:rPr>
          <w:sz w:val="24"/>
          <w:szCs w:val="24"/>
        </w:rPr>
        <w:t>29.02.2024 № 65</w:t>
      </w:r>
      <w:r w:rsidR="00EE7FF4">
        <w:rPr>
          <w:sz w:val="24"/>
          <w:szCs w:val="24"/>
        </w:rPr>
        <w:t>.</w:t>
      </w:r>
    </w:p>
    <w:p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2A340C" w:rsidRPr="002A340C">
        <w:t>формирование Муниципального задания на 2022 год и плановый период 2023 и 2024 годов и Муниципального задания на 2023 год и плановый период 2024 и 2025 годов МАОУ «Гимназия № 1 г. Рузы»</w:t>
      </w:r>
      <w:r w:rsidR="00D01CC3" w:rsidRPr="00EE7FF4">
        <w:t>.</w:t>
      </w:r>
    </w:p>
    <w:p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630856" w:rsidRPr="00EE7FF4">
        <w:rPr>
          <w:sz w:val="24"/>
          <w:szCs w:val="24"/>
        </w:rPr>
        <w:t xml:space="preserve">муниципальное казенное учреждение Управление образования Администрации Рузского городского округа, место нахождения: </w:t>
      </w:r>
      <w:proofErr w:type="gramStart"/>
      <w:r w:rsidR="00630856" w:rsidRPr="00EE7FF4">
        <w:rPr>
          <w:sz w:val="24"/>
          <w:szCs w:val="24"/>
        </w:rPr>
        <w:t>Российская Федерация, 143100, Московская обл., Рузский р-н, г. Руза, ул. Солнцева, д. 9.</w:t>
      </w:r>
      <w:proofErr w:type="gramEnd"/>
      <w:r w:rsidR="00630856" w:rsidRPr="00EE7FF4">
        <w:rPr>
          <w:sz w:val="24"/>
          <w:szCs w:val="24"/>
        </w:rPr>
        <w:t xml:space="preserve"> ИНН 5075005012, КПП 507501001, ОГРН </w:t>
      </w:r>
      <w:r w:rsidR="00630856" w:rsidRPr="00EE7FF4">
        <w:rPr>
          <w:rStyle w:val="copytarget"/>
          <w:sz w:val="24"/>
          <w:szCs w:val="24"/>
        </w:rPr>
        <w:t>1035011653830</w:t>
      </w:r>
      <w:r w:rsidR="00630856" w:rsidRPr="00EE7FF4">
        <w:rPr>
          <w:sz w:val="24"/>
          <w:szCs w:val="24"/>
        </w:rPr>
        <w:t>.</w:t>
      </w:r>
    </w:p>
    <w:p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C57962">
        <w:rPr>
          <w:bCs/>
          <w:color w:val="323232"/>
        </w:rPr>
        <w:t>04</w:t>
      </w:r>
      <w:r w:rsidR="006F7765" w:rsidRPr="00EE7FF4">
        <w:t>.</w:t>
      </w:r>
      <w:r w:rsidR="004D6846" w:rsidRPr="00EE7FF4">
        <w:t>03</w:t>
      </w:r>
      <w:r w:rsidR="006F7765" w:rsidRPr="00EE7FF4">
        <w:t>.202</w:t>
      </w:r>
      <w:r w:rsidR="00C57962">
        <w:t>4</w:t>
      </w:r>
      <w:r w:rsidR="006F7765" w:rsidRPr="00EE7FF4">
        <w:t xml:space="preserve"> по </w:t>
      </w:r>
      <w:r w:rsidR="00C57962">
        <w:t>05</w:t>
      </w:r>
      <w:r w:rsidR="006F7765" w:rsidRPr="00EE7FF4">
        <w:t>.</w:t>
      </w:r>
      <w:r w:rsidR="004D6846" w:rsidRPr="00EE7FF4">
        <w:t>03</w:t>
      </w:r>
      <w:r w:rsidR="006F7765" w:rsidRPr="00EE7FF4">
        <w:t>.202</w:t>
      </w:r>
      <w:r w:rsidR="00C57962">
        <w:t>4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C57962">
        <w:t>2</w:t>
      </w:r>
      <w:r w:rsidR="00EE7FF4">
        <w:t>-202</w:t>
      </w:r>
      <w:r w:rsidR="00C57962">
        <w:t>3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</w:rPr>
      </w:pPr>
      <w:r w:rsidRPr="009C1945">
        <w:t xml:space="preserve">в нарушение пункта 5 Положения № 240 не утвержден перечень показателей качества муниципальных услуг (работ); 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</w:rPr>
      </w:pPr>
      <w:proofErr w:type="gramStart"/>
      <w:r w:rsidRPr="009C1945">
        <w:t>в нарушение части 4 статьи 69.2 БК РФ, пункта 9 Положения № 240, приложения № 5 к приказу Управления образования № 459, приложения № 2 к приказу Управления образования от 10.02.2022 № 55-1 в Муниципальном задании №№ 1/2022, 2/2022, 3/2022 неверно указаны значения базового норматива затрат и финансовое обеспечение оказания муниципальной услуги за счет бюджета.</w:t>
      </w:r>
      <w:proofErr w:type="gramEnd"/>
      <w:r w:rsidRPr="009C1945">
        <w:t xml:space="preserve"> </w:t>
      </w:r>
      <w:r w:rsidRPr="009C1945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9C1945">
        <w:rPr>
          <w:i/>
          <w:iCs/>
        </w:rPr>
        <w:t>КоАП</w:t>
      </w:r>
      <w:proofErr w:type="spellEnd"/>
      <w:r w:rsidRPr="009C1945">
        <w:rPr>
          <w:i/>
          <w:iCs/>
        </w:rPr>
        <w:t xml:space="preserve"> РФ;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</w:rPr>
      </w:pPr>
      <w:r w:rsidRPr="009C1945">
        <w:t>в нарушение части 4 статьи 69.2 БК РФ, пункта 9 Положения № 240, приложения № 2 к приказу Управления образования от 11.03.2022 № 98-1 в Муниципальном задании № 4/2022 неверно указано финансовое обеспечение оказания муниц</w:t>
      </w:r>
      <w:r w:rsidR="009C1945">
        <w:t>ипальной услуги за счет бюджета</w:t>
      </w:r>
      <w:r w:rsidRPr="009C1945">
        <w:t xml:space="preserve">. </w:t>
      </w:r>
      <w:r w:rsidRPr="009C1945">
        <w:rPr>
          <w:i/>
          <w:iCs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9C1945">
        <w:rPr>
          <w:i/>
          <w:iCs/>
        </w:rPr>
        <w:t>КоАП</w:t>
      </w:r>
      <w:proofErr w:type="spellEnd"/>
      <w:r w:rsidRPr="009C1945">
        <w:rPr>
          <w:i/>
          <w:iCs/>
        </w:rPr>
        <w:t xml:space="preserve"> РФ;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Cs/>
        </w:rPr>
      </w:pPr>
      <w:r w:rsidRPr="009C1945">
        <w:rPr>
          <w:iCs/>
        </w:rPr>
        <w:t xml:space="preserve">в нарушение пунктов 21, 22 Положения № 240 объем субсидии, установленный в Дополнительном соглашении от 27.12.2022, не соответствует объему финансового обеспечения, установленному в </w:t>
      </w:r>
      <w:r w:rsidR="009C1945">
        <w:rPr>
          <w:iCs/>
        </w:rPr>
        <w:t>Муниципальном задании № 22/2022</w:t>
      </w:r>
      <w:r w:rsidRPr="009C1945">
        <w:rPr>
          <w:iCs/>
        </w:rPr>
        <w:t>;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Cs/>
        </w:rPr>
      </w:pPr>
      <w:r w:rsidRPr="009C1945">
        <w:rPr>
          <w:iCs/>
        </w:rPr>
        <w:t>в нарушение пункта 7 Положения № 240 (в ред. от 23.01.2023) Муниципальное задание № 1/2023 утверждено с нарушением установленного срока;</w:t>
      </w:r>
    </w:p>
    <w:p w:rsidR="00060146" w:rsidRPr="009C1945" w:rsidRDefault="00060146" w:rsidP="00060146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Cs/>
        </w:rPr>
      </w:pPr>
      <w:r w:rsidRPr="009C1945">
        <w:rPr>
          <w:iCs/>
        </w:rPr>
        <w:t xml:space="preserve">в Муниципальном задании № 1/2023 наименование граф не соответствуют наименованию граф, указанному в Приложении № 2 к Положению № 240; </w:t>
      </w:r>
    </w:p>
    <w:p w:rsidR="00060146" w:rsidRPr="009C1945" w:rsidRDefault="00060146" w:rsidP="0006014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945">
        <w:rPr>
          <w:rFonts w:ascii="Times New Roman" w:hAnsi="Times New Roman"/>
          <w:sz w:val="24"/>
          <w:szCs w:val="24"/>
        </w:rPr>
        <w:lastRenderedPageBreak/>
        <w:t xml:space="preserve">в нарушение части 3 статьи 69.2 БК РФ, пункта 10 Положения № 240 не внесены изменения (корректировки) в муниципальное задание по итогам предварительного Отчета о выполнении муниципального задания на 01.10.2023. </w:t>
      </w:r>
      <w:r w:rsidRPr="009C1945">
        <w:rPr>
          <w:rFonts w:ascii="Times New Roman" w:hAnsi="Times New Roman"/>
          <w:i/>
          <w:sz w:val="24"/>
          <w:szCs w:val="24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9C1945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9C1945">
        <w:rPr>
          <w:rFonts w:ascii="Times New Roman" w:hAnsi="Times New Roman"/>
          <w:i/>
          <w:sz w:val="24"/>
          <w:szCs w:val="24"/>
        </w:rPr>
        <w:t xml:space="preserve"> РФ;</w:t>
      </w:r>
    </w:p>
    <w:p w:rsidR="00060146" w:rsidRPr="009C1945" w:rsidRDefault="00060146" w:rsidP="0006014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945">
        <w:rPr>
          <w:rFonts w:ascii="Times New Roman" w:hAnsi="Times New Roman"/>
          <w:sz w:val="24"/>
          <w:szCs w:val="24"/>
        </w:rPr>
        <w:t>в нарушение части 4 статьи 69.2 БК РФ, пункта 9 Положения № 240, приложения № 2 к приказу Управления образования от 29.12.2023 № 527 в Муниципальном задании № 1/2023 не изменены значения объемных показателей муниципальных услуг.</w:t>
      </w:r>
      <w:r w:rsidRPr="009C1945">
        <w:rPr>
          <w:i/>
          <w:sz w:val="24"/>
          <w:szCs w:val="24"/>
        </w:rPr>
        <w:t xml:space="preserve"> </w:t>
      </w:r>
      <w:r w:rsidRPr="009C1945">
        <w:rPr>
          <w:rFonts w:ascii="Times New Roman" w:hAnsi="Times New Roman"/>
          <w:i/>
          <w:sz w:val="24"/>
          <w:szCs w:val="24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9C1945">
        <w:rPr>
          <w:rFonts w:ascii="Times New Roman" w:hAnsi="Times New Roman"/>
          <w:i/>
          <w:sz w:val="24"/>
          <w:szCs w:val="24"/>
        </w:rPr>
        <w:t>КоАП</w:t>
      </w:r>
      <w:proofErr w:type="spellEnd"/>
      <w:r w:rsidRPr="009C1945">
        <w:rPr>
          <w:rFonts w:ascii="Times New Roman" w:hAnsi="Times New Roman"/>
          <w:i/>
          <w:sz w:val="24"/>
          <w:szCs w:val="24"/>
        </w:rPr>
        <w:t xml:space="preserve"> РФ;</w:t>
      </w:r>
    </w:p>
    <w:p w:rsidR="00060146" w:rsidRPr="009C1945" w:rsidRDefault="00060146" w:rsidP="00060146">
      <w:pPr>
        <w:pStyle w:val="a4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5">
        <w:rPr>
          <w:rFonts w:ascii="Times New Roman" w:hAnsi="Times New Roman"/>
          <w:sz w:val="24"/>
          <w:szCs w:val="24"/>
        </w:rPr>
        <w:tab/>
        <w:t xml:space="preserve">в нарушение пункта 34 Положения № 240 не осуществлялся </w:t>
      </w:r>
      <w:proofErr w:type="gramStart"/>
      <w:r w:rsidRPr="009C19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1945">
        <w:rPr>
          <w:rFonts w:ascii="Times New Roman" w:hAnsi="Times New Roman"/>
          <w:sz w:val="24"/>
          <w:szCs w:val="24"/>
        </w:rPr>
        <w:t xml:space="preserve"> выполнением муниципального задания.</w:t>
      </w:r>
    </w:p>
    <w:p w:rsidR="00EE7FF4" w:rsidRDefault="00EE7FF4" w:rsidP="00507EA2">
      <w:pPr>
        <w:spacing w:line="276" w:lineRule="auto"/>
        <w:rPr>
          <w:sz w:val="24"/>
          <w:szCs w:val="24"/>
        </w:rPr>
      </w:pPr>
    </w:p>
    <w:p w:rsidR="00A93F4A" w:rsidRPr="00EE7FF4" w:rsidRDefault="00A93F4A" w:rsidP="00507EA2">
      <w:pPr>
        <w:spacing w:line="276" w:lineRule="auto"/>
        <w:rPr>
          <w:sz w:val="24"/>
          <w:szCs w:val="24"/>
        </w:rPr>
      </w:pPr>
      <w:r w:rsidRPr="00EE7FF4">
        <w:rPr>
          <w:sz w:val="24"/>
          <w:szCs w:val="24"/>
        </w:rPr>
        <w:tab/>
      </w:r>
      <w:r w:rsidRPr="00EE7FF4">
        <w:rPr>
          <w:b/>
          <w:sz w:val="24"/>
          <w:szCs w:val="24"/>
        </w:rPr>
        <w:t>7</w:t>
      </w:r>
      <w:r w:rsidRPr="00EE7FF4">
        <w:rPr>
          <w:sz w:val="24"/>
          <w:szCs w:val="24"/>
        </w:rPr>
        <w:t xml:space="preserve">. </w:t>
      </w:r>
      <w:r w:rsidRPr="00EE7FF4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EE7FF4">
        <w:rPr>
          <w:b/>
          <w:sz w:val="24"/>
          <w:szCs w:val="24"/>
        </w:rPr>
        <w:t xml:space="preserve"> </w:t>
      </w:r>
      <w:r w:rsidR="00655769" w:rsidRPr="00EE7FF4">
        <w:rPr>
          <w:color w:val="333333"/>
          <w:sz w:val="24"/>
          <w:szCs w:val="24"/>
        </w:rPr>
        <w:t>МКУ УОАРГО</w:t>
      </w:r>
      <w:r w:rsidR="00C64915">
        <w:rPr>
          <w:color w:val="333333"/>
          <w:sz w:val="24"/>
          <w:szCs w:val="24"/>
        </w:rPr>
        <w:t xml:space="preserve"> выдано представление,</w:t>
      </w:r>
      <w:r w:rsidRPr="00EE7FF4">
        <w:rPr>
          <w:sz w:val="24"/>
          <w:szCs w:val="24"/>
          <w:shd w:val="clear" w:color="auto" w:fill="FFFFFF"/>
        </w:rPr>
        <w:t xml:space="preserve"> </w:t>
      </w:r>
      <w:r w:rsidRPr="00EE7FF4">
        <w:rPr>
          <w:sz w:val="24"/>
          <w:szCs w:val="24"/>
        </w:rPr>
        <w:t>разъяснения и рекомендации.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Pr="00F74EA2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74EA2">
        <w:rPr>
          <w:sz w:val="24"/>
          <w:szCs w:val="24"/>
        </w:rPr>
        <w:t xml:space="preserve"> 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Е.А </w:t>
      </w:r>
      <w:proofErr w:type="spellStart"/>
      <w:r>
        <w:rPr>
          <w:sz w:val="24"/>
          <w:szCs w:val="24"/>
        </w:rPr>
        <w:t>Лущихина</w:t>
      </w:r>
      <w:proofErr w:type="spellEnd"/>
    </w:p>
    <w:p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9B7616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5E3CD1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541"/>
    <w:rsid w:val="00060146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A340C"/>
    <w:rsid w:val="002B604D"/>
    <w:rsid w:val="003135CB"/>
    <w:rsid w:val="00315549"/>
    <w:rsid w:val="00356F9F"/>
    <w:rsid w:val="0038122C"/>
    <w:rsid w:val="003B2AD6"/>
    <w:rsid w:val="003B7BCE"/>
    <w:rsid w:val="003D7CD3"/>
    <w:rsid w:val="00423D62"/>
    <w:rsid w:val="004734CC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66455"/>
    <w:rsid w:val="008F2CA0"/>
    <w:rsid w:val="009132FE"/>
    <w:rsid w:val="00925C02"/>
    <w:rsid w:val="009554A8"/>
    <w:rsid w:val="009715F3"/>
    <w:rsid w:val="00976F37"/>
    <w:rsid w:val="009B7616"/>
    <w:rsid w:val="009C1945"/>
    <w:rsid w:val="009E1F7C"/>
    <w:rsid w:val="00A51CA7"/>
    <w:rsid w:val="00A5631F"/>
    <w:rsid w:val="00A65F51"/>
    <w:rsid w:val="00A87BF9"/>
    <w:rsid w:val="00A93F4A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57962"/>
    <w:rsid w:val="00C635FC"/>
    <w:rsid w:val="00C64915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70</cp:revision>
  <dcterms:created xsi:type="dcterms:W3CDTF">2019-05-24T06:36:00Z</dcterms:created>
  <dcterms:modified xsi:type="dcterms:W3CDTF">2024-04-04T13:26:00Z</dcterms:modified>
</cp:coreProperties>
</file>