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A" w:rsidRPr="00033F3F" w:rsidRDefault="008419EA" w:rsidP="008419EA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033F3F">
        <w:rPr>
          <w:b/>
          <w:sz w:val="24"/>
          <w:szCs w:val="24"/>
        </w:rPr>
        <w:t xml:space="preserve">Информация о результатах проведения </w:t>
      </w:r>
    </w:p>
    <w:p w:rsidR="008419EA" w:rsidRPr="005E41EA" w:rsidRDefault="008419EA" w:rsidP="008419EA">
      <w:pPr>
        <w:tabs>
          <w:tab w:val="left" w:pos="567"/>
        </w:tabs>
        <w:spacing w:line="360" w:lineRule="auto"/>
        <w:jc w:val="center"/>
        <w:rPr>
          <w:b/>
          <w:sz w:val="24"/>
          <w:szCs w:val="24"/>
        </w:rPr>
      </w:pPr>
      <w:r w:rsidRPr="005E41EA">
        <w:rPr>
          <w:b/>
          <w:sz w:val="24"/>
          <w:szCs w:val="24"/>
        </w:rPr>
        <w:t xml:space="preserve">камеральной проверки в </w:t>
      </w:r>
      <w:r w:rsidR="005E41EA" w:rsidRPr="005E41EA">
        <w:rPr>
          <w:b/>
          <w:sz w:val="24"/>
          <w:szCs w:val="24"/>
        </w:rPr>
        <w:t>муниципальном автономном учреждении Рузского городского округа «Молодежный центр»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>1. Основание для проведения контрольного мероприятия: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1</w:t>
      </w:r>
      <w:r w:rsidRPr="00033F3F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2023 год, утвержденного Постановлением Администрации Рузского городского округа от 28.12.2022 № 6431;</w:t>
      </w:r>
    </w:p>
    <w:p w:rsidR="008419EA" w:rsidRPr="00033F3F" w:rsidRDefault="008419EA" w:rsidP="008419E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33F3F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DC6B7A">
        <w:rPr>
          <w:rFonts w:ascii="Times New Roman" w:hAnsi="Times New Roman"/>
          <w:sz w:val="24"/>
          <w:szCs w:val="24"/>
        </w:rPr>
        <w:t>12</w:t>
      </w:r>
      <w:r w:rsidRPr="00033F3F">
        <w:rPr>
          <w:rFonts w:ascii="Times New Roman" w:hAnsi="Times New Roman"/>
          <w:sz w:val="24"/>
          <w:szCs w:val="24"/>
        </w:rPr>
        <w:t>.0</w:t>
      </w:r>
      <w:r w:rsidR="00DC6B7A">
        <w:rPr>
          <w:rFonts w:ascii="Times New Roman" w:hAnsi="Times New Roman"/>
          <w:sz w:val="24"/>
          <w:szCs w:val="24"/>
        </w:rPr>
        <w:t>7</w:t>
      </w:r>
      <w:r w:rsidRPr="00033F3F">
        <w:rPr>
          <w:rFonts w:ascii="Times New Roman" w:hAnsi="Times New Roman"/>
          <w:sz w:val="24"/>
          <w:szCs w:val="24"/>
        </w:rPr>
        <w:t xml:space="preserve">.2023 № </w:t>
      </w:r>
      <w:r w:rsidR="00DC6B7A">
        <w:rPr>
          <w:rFonts w:ascii="Times New Roman" w:hAnsi="Times New Roman"/>
          <w:sz w:val="24"/>
          <w:szCs w:val="24"/>
        </w:rPr>
        <w:t>217</w:t>
      </w:r>
      <w:r w:rsidRPr="00033F3F">
        <w:rPr>
          <w:rFonts w:ascii="Times New Roman" w:hAnsi="Times New Roman"/>
          <w:sz w:val="24"/>
          <w:szCs w:val="24"/>
        </w:rPr>
        <w:t>.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Тема</w:t>
      </w:r>
      <w:r w:rsidRPr="00033F3F">
        <w:rPr>
          <w:b/>
          <w:sz w:val="24"/>
          <w:szCs w:val="24"/>
        </w:rPr>
        <w:t xml:space="preserve"> контрольного мероприятия: </w:t>
      </w:r>
      <w:r w:rsidRPr="008419EA">
        <w:rPr>
          <w:sz w:val="24"/>
          <w:szCs w:val="24"/>
        </w:rPr>
        <w:t>Проверка предоставления и использования субсидий, предоставленных из бюджета Рузского городского округа муниципальному учреждению</w:t>
      </w:r>
      <w:r w:rsidRPr="00033F3F">
        <w:rPr>
          <w:sz w:val="24"/>
          <w:szCs w:val="24"/>
        </w:rPr>
        <w:t>.</w:t>
      </w:r>
    </w:p>
    <w:p w:rsidR="008419EA" w:rsidRPr="00033F3F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3. Объект проверки: </w:t>
      </w:r>
      <w:r w:rsidR="006827F7" w:rsidRPr="006827F7">
        <w:rPr>
          <w:sz w:val="24"/>
          <w:szCs w:val="24"/>
        </w:rPr>
        <w:t xml:space="preserve">муниципальное автономное </w:t>
      </w:r>
      <w:proofErr w:type="gramStart"/>
      <w:r w:rsidR="006827F7" w:rsidRPr="006827F7">
        <w:rPr>
          <w:sz w:val="24"/>
          <w:szCs w:val="24"/>
        </w:rPr>
        <w:t>учреждении</w:t>
      </w:r>
      <w:proofErr w:type="gramEnd"/>
      <w:r w:rsidR="006827F7" w:rsidRPr="006827F7">
        <w:rPr>
          <w:sz w:val="24"/>
          <w:szCs w:val="24"/>
        </w:rPr>
        <w:t xml:space="preserve"> Рузского городского округа «Молодежный центр» сокращенное наименование: МАУ «Центр» (далее - МАУ «Центр», Учреждение), ИНН 5075030266 КПП 507501001, ОГРН 1055010959805</w:t>
      </w:r>
      <w:r w:rsidR="006827F7">
        <w:rPr>
          <w:sz w:val="24"/>
          <w:szCs w:val="24"/>
        </w:rPr>
        <w:t>.</w:t>
      </w:r>
    </w:p>
    <w:p w:rsidR="008419EA" w:rsidRPr="007E30DD" w:rsidRDefault="008419EA" w:rsidP="008419EA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  <w:t xml:space="preserve">4. Срок проведения контрольного мероприятия: </w:t>
      </w:r>
      <w:r w:rsidRPr="00EB4702">
        <w:rPr>
          <w:color w:val="323232"/>
        </w:rPr>
        <w:t>с</w:t>
      </w:r>
      <w:r w:rsidRPr="00033F3F">
        <w:rPr>
          <w:b/>
          <w:color w:val="323232"/>
        </w:rPr>
        <w:t xml:space="preserve"> </w:t>
      </w:r>
      <w:r w:rsidR="00BE2BC8">
        <w:t>07</w:t>
      </w:r>
      <w:r w:rsidRPr="00033F3F">
        <w:t>.0</w:t>
      </w:r>
      <w:r w:rsidR="00BE2BC8">
        <w:t>8</w:t>
      </w:r>
      <w:r w:rsidRPr="00033F3F">
        <w:t xml:space="preserve">.2023 по </w:t>
      </w:r>
      <w:r w:rsidR="003A2BA2">
        <w:t>0</w:t>
      </w:r>
      <w:r w:rsidR="00BE2BC8">
        <w:t>5</w:t>
      </w:r>
      <w:r>
        <w:t>.0</w:t>
      </w:r>
      <w:r w:rsidR="00BE2BC8">
        <w:t>9</w:t>
      </w:r>
      <w:r w:rsidRPr="00033F3F">
        <w:t xml:space="preserve">.2023. </w:t>
      </w:r>
    </w:p>
    <w:p w:rsidR="008419EA" w:rsidRPr="00033F3F" w:rsidRDefault="008419EA" w:rsidP="008419EA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            </w:t>
      </w:r>
      <w:r w:rsidRPr="00033F3F">
        <w:rPr>
          <w:b/>
          <w:color w:val="323232"/>
          <w:sz w:val="24"/>
          <w:szCs w:val="24"/>
        </w:rPr>
        <w:t xml:space="preserve">5. Проверяемый период: </w:t>
      </w:r>
      <w:r w:rsidR="00620F46" w:rsidRPr="00620F46">
        <w:rPr>
          <w:sz w:val="24"/>
          <w:szCs w:val="24"/>
        </w:rPr>
        <w:t>01.01.2021 - 31.12.2022</w:t>
      </w:r>
      <w:r w:rsidRPr="00033F3F">
        <w:rPr>
          <w:sz w:val="24"/>
          <w:szCs w:val="24"/>
        </w:rPr>
        <w:t>.</w:t>
      </w:r>
    </w:p>
    <w:p w:rsidR="008419EA" w:rsidRPr="001805DB" w:rsidRDefault="008419EA" w:rsidP="008419EA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jc w:val="both"/>
      </w:pPr>
      <w:r w:rsidRPr="001805DB">
        <w:rPr>
          <w:b/>
        </w:rPr>
        <w:tab/>
        <w:t>6.</w:t>
      </w:r>
      <w:r w:rsidRPr="001805DB">
        <w:t xml:space="preserve"> </w:t>
      </w:r>
      <w:r w:rsidRPr="001805DB">
        <w:rPr>
          <w:b/>
        </w:rPr>
        <w:t>Способ проверки:</w:t>
      </w:r>
      <w:r w:rsidRPr="001805DB">
        <w:t xml:space="preserve"> </w:t>
      </w:r>
      <w:proofErr w:type="gramStart"/>
      <w:r w:rsidRPr="001805DB">
        <w:t>выборочная</w:t>
      </w:r>
      <w:proofErr w:type="gramEnd"/>
      <w:r w:rsidRPr="001805DB">
        <w:t xml:space="preserve">. </w:t>
      </w:r>
    </w:p>
    <w:p w:rsidR="008419EA" w:rsidRDefault="008419EA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033F3F">
        <w:rPr>
          <w:b/>
          <w:sz w:val="24"/>
          <w:szCs w:val="24"/>
        </w:rPr>
        <w:t xml:space="preserve">7. По результатам контрольного мероприятия выявлены нарушения и замечания: 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1D26FC">
        <w:rPr>
          <w:b/>
          <w:sz w:val="24"/>
          <w:szCs w:val="24"/>
        </w:rPr>
        <w:t>1. МАУ «Центр»: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23 Положения № 240 в Отчетах о выполнении муниципального задания на 01.04.2021, 01.07.2021, 01.10.2021, 01.01.2022, 01.04.2022, 01.07.2022, 01.10.2022, 01.01.2023 отражена недостоверная плановая сумма финансового обеспечения Муниципального задания, а также не заполнены все графы - 16 нарушений;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23 Положения № 240 в Отчете о выполнении муниципального задания на 01.01.2022 отражена недостоверная фактическая сумма исполнения Муниципального задания - 1 нарушение;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23 Положения № 240 в Отчетах о выполнении муниципального задания на 01.04.2022, 01.07.2022, 01.10.2022, 01.01.2023 наименование муниципальной услуги не соответствует Муниципальному заданию – 4 нарушения;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15 Порядка по иным целям № 4213 в Отчете о достижении результатов предоставления субсидии на иные цели на 01.07.2022 отражены недостоверные сведения – 1 нарушение;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 xml:space="preserve">в нарушение пункта 15 Порядка № 86н документы, подлежащие размещению на официальном сайте </w:t>
      </w:r>
      <w:proofErr w:type="spellStart"/>
      <w:r w:rsidRPr="001D26FC">
        <w:rPr>
          <w:sz w:val="24"/>
          <w:szCs w:val="24"/>
        </w:rPr>
        <w:t>www.bus.gov.ru</w:t>
      </w:r>
      <w:proofErr w:type="spellEnd"/>
      <w:r w:rsidRPr="001D26FC">
        <w:rPr>
          <w:sz w:val="24"/>
          <w:szCs w:val="24"/>
        </w:rPr>
        <w:t>, размещены с нарушением установленного срока – 8 нарушений;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lastRenderedPageBreak/>
        <w:t></w:t>
      </w:r>
      <w:r w:rsidRPr="001D26FC">
        <w:rPr>
          <w:sz w:val="24"/>
          <w:szCs w:val="24"/>
        </w:rPr>
        <w:tab/>
        <w:t xml:space="preserve">в нарушение пункта 6 Порядка № 86н Муниципальные задания №1-14/2022 не размещены на официальном сайте </w:t>
      </w:r>
      <w:proofErr w:type="spellStart"/>
      <w:r w:rsidRPr="001D26FC">
        <w:rPr>
          <w:sz w:val="24"/>
          <w:szCs w:val="24"/>
        </w:rPr>
        <w:t>www.bus.gov.ru</w:t>
      </w:r>
      <w:proofErr w:type="spellEnd"/>
      <w:r w:rsidRPr="001D26FC">
        <w:rPr>
          <w:sz w:val="24"/>
          <w:szCs w:val="24"/>
        </w:rPr>
        <w:t xml:space="preserve"> – 14 нарушений.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1D26FC">
        <w:rPr>
          <w:b/>
          <w:sz w:val="24"/>
          <w:szCs w:val="24"/>
        </w:rPr>
        <w:t xml:space="preserve">     </w:t>
      </w:r>
      <w:r w:rsidRPr="001D26FC">
        <w:rPr>
          <w:b/>
          <w:sz w:val="24"/>
          <w:szCs w:val="24"/>
        </w:rPr>
        <w:tab/>
      </w:r>
      <w:r w:rsidRPr="001D26FC">
        <w:rPr>
          <w:b/>
          <w:sz w:val="24"/>
          <w:szCs w:val="24"/>
        </w:rPr>
        <w:tab/>
        <w:t xml:space="preserve"> 2. Управление по спорту и молодежной политике: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 xml:space="preserve">в нарушение пункта 7 Положения № 240 Муниципальное задание №1/2021 утверждено Учредителем с нарушением установленного срока – 1 нарушение; 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4 Положения № 240 в Муниципальном задании № 1/2021 неверно указаны единицы измерения – 1 нарушение;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 xml:space="preserve">в нарушение части 3 ст. 69.2 БК РФ и пункта 4 Положения № 240 Муниципальное задание 1/2021, Муниципальное задание № 1-14/2022 сформировано не в соответствии с общероссийскими и региональными перечнями государственных и муниципальных услуг – 15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Pr="001D26FC">
        <w:rPr>
          <w:sz w:val="24"/>
          <w:szCs w:val="24"/>
        </w:rPr>
        <w:t>КоАП</w:t>
      </w:r>
      <w:proofErr w:type="spellEnd"/>
      <w:r w:rsidRPr="001D26FC">
        <w:rPr>
          <w:sz w:val="24"/>
          <w:szCs w:val="24"/>
        </w:rPr>
        <w:t xml:space="preserve"> РФ;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 xml:space="preserve">в нарушение части 4 статьи 69.2 БК РФ, пункта 2.2 статьи 4 Федерального закона № 174-ФЗ, пункта 25 Положения № 240 Учредитель без изменения Муниципального задания 1/20214 уменьшал объем предоставляемой субсидии Учреждению – 9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Pr="001D26FC">
        <w:rPr>
          <w:sz w:val="24"/>
          <w:szCs w:val="24"/>
        </w:rPr>
        <w:t>КоАП</w:t>
      </w:r>
      <w:proofErr w:type="spellEnd"/>
      <w:r w:rsidRPr="001D26FC">
        <w:rPr>
          <w:sz w:val="24"/>
          <w:szCs w:val="24"/>
        </w:rPr>
        <w:t xml:space="preserve"> РФ;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 xml:space="preserve">в нарушение  пункта 2 части 5 статьи 69.2 БК РФ, пункта 26 раздела 3 Положения № 240 и условий Соглашения 2021, Соглашения 2022 Учредителем нарушался график перечисления субсидии – 13 нарушений. Данные нарушения содержат признаки административного правонарушения, предусмотренного статьей 15.15.15 </w:t>
      </w:r>
      <w:proofErr w:type="spellStart"/>
      <w:r w:rsidRPr="001D26FC">
        <w:rPr>
          <w:sz w:val="24"/>
          <w:szCs w:val="24"/>
        </w:rPr>
        <w:t>КоАП</w:t>
      </w:r>
      <w:proofErr w:type="spellEnd"/>
      <w:r w:rsidRPr="001D26FC">
        <w:rPr>
          <w:sz w:val="24"/>
          <w:szCs w:val="24"/>
        </w:rPr>
        <w:t xml:space="preserve"> РФ;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23 Положения № 240, пункта 2.3.4 Соглашения 2021, пункта 2.3.4 Соглашения 2022 в Муниципальных заданиях № 1/2021, № 1-14/2022 неверно установлен срок сдачи отчетности – 15 нарушений;</w:t>
      </w:r>
    </w:p>
    <w:p w:rsidR="001D26FC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2.1.6 Соглашения 2022 Отчеты о выполнении муниципального задания за 1, 2, 3 и 4 кварталы 2022 года не утверждены Учредителем – 8 нарушений;</w:t>
      </w:r>
    </w:p>
    <w:p w:rsidR="00947242" w:rsidRPr="001D26FC" w:rsidRDefault="001D26FC" w:rsidP="001D26FC">
      <w:pPr>
        <w:tabs>
          <w:tab w:val="left" w:pos="0"/>
        </w:tabs>
        <w:spacing w:line="360" w:lineRule="auto"/>
        <w:rPr>
          <w:sz w:val="24"/>
          <w:szCs w:val="24"/>
        </w:rPr>
      </w:pPr>
      <w:r w:rsidRPr="001D26FC">
        <w:rPr>
          <w:sz w:val="24"/>
          <w:szCs w:val="24"/>
        </w:rPr>
        <w:t></w:t>
      </w:r>
      <w:r w:rsidRPr="001D26FC">
        <w:rPr>
          <w:sz w:val="24"/>
          <w:szCs w:val="24"/>
        </w:rPr>
        <w:tab/>
        <w:t>в нарушение пункта 13 Порядка по иным целям № 4213 и условий Соглашения от 10.02.2021 Учредитель нарушал график предоставления субсидии – 2 нарушения.</w:t>
      </w:r>
    </w:p>
    <w:p w:rsidR="00F74EA2" w:rsidRDefault="00F74EA2" w:rsidP="008419EA">
      <w:pPr>
        <w:tabs>
          <w:tab w:val="left" w:pos="0"/>
        </w:tabs>
        <w:spacing w:line="360" w:lineRule="auto"/>
        <w:rPr>
          <w:b/>
          <w:sz w:val="24"/>
          <w:szCs w:val="24"/>
        </w:rPr>
      </w:pPr>
    </w:p>
    <w:p w:rsidR="00F74EA2" w:rsidRPr="00F74EA2" w:rsidRDefault="00D555B0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74EA2" w:rsidRPr="00F74EA2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74EA2" w:rsidRPr="00F74EA2">
        <w:rPr>
          <w:sz w:val="24"/>
          <w:szCs w:val="24"/>
        </w:rPr>
        <w:t xml:space="preserve"> </w:t>
      </w:r>
    </w:p>
    <w:p w:rsidR="00F74EA2" w:rsidRDefault="00F74EA2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55B0">
        <w:rPr>
          <w:sz w:val="24"/>
          <w:szCs w:val="24"/>
        </w:rPr>
        <w:t xml:space="preserve">Е.А </w:t>
      </w:r>
      <w:proofErr w:type="spellStart"/>
      <w:r w:rsidR="00D555B0">
        <w:rPr>
          <w:sz w:val="24"/>
          <w:szCs w:val="24"/>
        </w:rPr>
        <w:t>Лущихина</w:t>
      </w:r>
      <w:proofErr w:type="spellEnd"/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  <w:r w:rsidRPr="008E2778">
        <w:rPr>
          <w:sz w:val="18"/>
          <w:szCs w:val="18"/>
        </w:rPr>
        <w:t>Трофимова Е.А.</w:t>
      </w:r>
      <w:r>
        <w:rPr>
          <w:sz w:val="18"/>
          <w:szCs w:val="18"/>
        </w:rPr>
        <w:t xml:space="preserve"> </w:t>
      </w:r>
    </w:p>
    <w:p w:rsidR="008E2778" w:rsidRDefault="008E2778" w:rsidP="008419EA">
      <w:pPr>
        <w:tabs>
          <w:tab w:val="left" w:pos="0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Зам.начальника отдела </w:t>
      </w:r>
      <w:proofErr w:type="spellStart"/>
      <w:r>
        <w:rPr>
          <w:sz w:val="18"/>
          <w:szCs w:val="18"/>
        </w:rPr>
        <w:t>муницип.финансового</w:t>
      </w:r>
      <w:proofErr w:type="spellEnd"/>
      <w:r>
        <w:rPr>
          <w:sz w:val="18"/>
          <w:szCs w:val="18"/>
        </w:rPr>
        <w:t xml:space="preserve"> контроля</w:t>
      </w:r>
    </w:p>
    <w:p w:rsidR="008E2778" w:rsidRPr="00F74EA2" w:rsidRDefault="008E2778" w:rsidP="008419EA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18"/>
          <w:szCs w:val="18"/>
        </w:rPr>
        <w:t>23-041</w:t>
      </w:r>
    </w:p>
    <w:sectPr w:rsidR="008E2778" w:rsidRPr="00F74EA2" w:rsidSect="008E2778">
      <w:headerReference w:type="default" r:id="rId7"/>
      <w:pgSz w:w="11906" w:h="16838"/>
      <w:pgMar w:top="1134" w:right="567" w:bottom="62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765" w:rsidRDefault="006F7765" w:rsidP="00356F9F">
      <w:pPr>
        <w:spacing w:line="240" w:lineRule="auto"/>
      </w:pPr>
      <w:r>
        <w:separator/>
      </w:r>
    </w:p>
  </w:endnote>
  <w:endnote w:type="continuationSeparator" w:id="0">
    <w:p w:rsidR="006F7765" w:rsidRDefault="006F7765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765" w:rsidRDefault="006F7765" w:rsidP="00356F9F">
      <w:pPr>
        <w:spacing w:line="240" w:lineRule="auto"/>
      </w:pPr>
      <w:r>
        <w:separator/>
      </w:r>
    </w:p>
  </w:footnote>
  <w:footnote w:type="continuationSeparator" w:id="0">
    <w:p w:rsidR="006F7765" w:rsidRDefault="006F7765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F7765" w:rsidRDefault="00361FAD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6F7765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8E2778">
          <w:rPr>
            <w:noProof/>
            <w:sz w:val="24"/>
            <w:szCs w:val="24"/>
          </w:rPr>
          <w:t>2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8F0BF4"/>
    <w:multiLevelType w:val="hybridMultilevel"/>
    <w:tmpl w:val="729EAC54"/>
    <w:lvl w:ilvl="0" w:tplc="01020D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C626C"/>
    <w:multiLevelType w:val="hybridMultilevel"/>
    <w:tmpl w:val="2C32E51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566B6"/>
    <w:rsid w:val="00080F1C"/>
    <w:rsid w:val="000A1EE0"/>
    <w:rsid w:val="00102CB8"/>
    <w:rsid w:val="00126978"/>
    <w:rsid w:val="001805DB"/>
    <w:rsid w:val="001D26FC"/>
    <w:rsid w:val="001F19D1"/>
    <w:rsid w:val="00261EC9"/>
    <w:rsid w:val="0026360B"/>
    <w:rsid w:val="00263EB6"/>
    <w:rsid w:val="00272007"/>
    <w:rsid w:val="00283D29"/>
    <w:rsid w:val="00284EC2"/>
    <w:rsid w:val="00290463"/>
    <w:rsid w:val="002B092A"/>
    <w:rsid w:val="002B604D"/>
    <w:rsid w:val="003135CB"/>
    <w:rsid w:val="00356F9F"/>
    <w:rsid w:val="00361FAD"/>
    <w:rsid w:val="003A2BA2"/>
    <w:rsid w:val="003B7BCE"/>
    <w:rsid w:val="003D7CD3"/>
    <w:rsid w:val="00423D62"/>
    <w:rsid w:val="004734CC"/>
    <w:rsid w:val="004B04D0"/>
    <w:rsid w:val="00585AA9"/>
    <w:rsid w:val="005B31C3"/>
    <w:rsid w:val="005D49EA"/>
    <w:rsid w:val="005E41EA"/>
    <w:rsid w:val="005E73CD"/>
    <w:rsid w:val="006052EE"/>
    <w:rsid w:val="00620F46"/>
    <w:rsid w:val="006277DE"/>
    <w:rsid w:val="006634BC"/>
    <w:rsid w:val="0067166A"/>
    <w:rsid w:val="006827F7"/>
    <w:rsid w:val="0068281E"/>
    <w:rsid w:val="006D197F"/>
    <w:rsid w:val="006F7765"/>
    <w:rsid w:val="007D2B41"/>
    <w:rsid w:val="008419EA"/>
    <w:rsid w:val="00866455"/>
    <w:rsid w:val="008A59EF"/>
    <w:rsid w:val="008D6B5C"/>
    <w:rsid w:val="008E2778"/>
    <w:rsid w:val="008F2CA0"/>
    <w:rsid w:val="009132FE"/>
    <w:rsid w:val="00925C02"/>
    <w:rsid w:val="00947242"/>
    <w:rsid w:val="009554A8"/>
    <w:rsid w:val="009B166E"/>
    <w:rsid w:val="00A32625"/>
    <w:rsid w:val="00A51CA7"/>
    <w:rsid w:val="00A65F51"/>
    <w:rsid w:val="00A87BF9"/>
    <w:rsid w:val="00AD2043"/>
    <w:rsid w:val="00AD4D26"/>
    <w:rsid w:val="00B1374A"/>
    <w:rsid w:val="00B256F0"/>
    <w:rsid w:val="00B402BC"/>
    <w:rsid w:val="00B6712A"/>
    <w:rsid w:val="00BC114B"/>
    <w:rsid w:val="00BE2BC8"/>
    <w:rsid w:val="00C0223D"/>
    <w:rsid w:val="00C17ADE"/>
    <w:rsid w:val="00C24AD6"/>
    <w:rsid w:val="00C4117F"/>
    <w:rsid w:val="00C531BA"/>
    <w:rsid w:val="00C635FC"/>
    <w:rsid w:val="00C817AC"/>
    <w:rsid w:val="00CA44E5"/>
    <w:rsid w:val="00CB2532"/>
    <w:rsid w:val="00CF68E4"/>
    <w:rsid w:val="00D42C50"/>
    <w:rsid w:val="00D47449"/>
    <w:rsid w:val="00D555B0"/>
    <w:rsid w:val="00DC3F8E"/>
    <w:rsid w:val="00DC6B7A"/>
    <w:rsid w:val="00ED2A56"/>
    <w:rsid w:val="00ED585C"/>
    <w:rsid w:val="00EF02D4"/>
    <w:rsid w:val="00F66B3A"/>
    <w:rsid w:val="00F74EA2"/>
    <w:rsid w:val="00F86F75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paragraph" w:styleId="ac">
    <w:name w:val="Body Text"/>
    <w:basedOn w:val="a"/>
    <w:link w:val="ad"/>
    <w:rsid w:val="00B256F0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B256F0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B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4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e">
    <w:name w:val="Emphasis"/>
    <w:basedOn w:val="a0"/>
    <w:uiPriority w:val="20"/>
    <w:qFormat/>
    <w:rsid w:val="005D49EA"/>
    <w:rPr>
      <w:i/>
      <w:iCs/>
    </w:rPr>
  </w:style>
  <w:style w:type="character" w:customStyle="1" w:styleId="ng-star-inserted">
    <w:name w:val="ng-star-inserted"/>
    <w:basedOn w:val="a0"/>
    <w:rsid w:val="0084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User</cp:lastModifiedBy>
  <cp:revision>63</cp:revision>
  <dcterms:created xsi:type="dcterms:W3CDTF">2019-05-24T06:36:00Z</dcterms:created>
  <dcterms:modified xsi:type="dcterms:W3CDTF">2023-10-10T13:21:00Z</dcterms:modified>
</cp:coreProperties>
</file>