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A511" w14:textId="77777777"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14:paraId="1DE2EA8C" w14:textId="77777777" w:rsidR="00376591" w:rsidRPr="00376591" w:rsidRDefault="003D7CD3" w:rsidP="00376591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376591" w:rsidRPr="00376591">
        <w:rPr>
          <w:b/>
          <w:sz w:val="24"/>
          <w:szCs w:val="24"/>
        </w:rPr>
        <w:t>Управлении культуры Администрации Рузского городского округа Московской области</w:t>
      </w:r>
    </w:p>
    <w:p w14:paraId="1ED7AA9E" w14:textId="77777777" w:rsidR="00376591" w:rsidRDefault="00376591" w:rsidP="00376591">
      <w:pPr>
        <w:spacing w:line="276" w:lineRule="auto"/>
        <w:jc w:val="center"/>
        <w:rPr>
          <w:b/>
          <w:sz w:val="24"/>
          <w:szCs w:val="24"/>
        </w:rPr>
      </w:pPr>
      <w:r w:rsidRPr="00376591">
        <w:rPr>
          <w:b/>
          <w:sz w:val="24"/>
          <w:szCs w:val="24"/>
        </w:rPr>
        <w:t xml:space="preserve"> (сокращенное наименование – УК Администрации РГО МО)</w:t>
      </w:r>
    </w:p>
    <w:p w14:paraId="2761302C" w14:textId="77777777" w:rsidR="00376591" w:rsidRDefault="00376591" w:rsidP="00376591">
      <w:pPr>
        <w:spacing w:line="276" w:lineRule="auto"/>
        <w:jc w:val="center"/>
        <w:rPr>
          <w:b/>
          <w:sz w:val="24"/>
          <w:szCs w:val="24"/>
        </w:rPr>
      </w:pPr>
    </w:p>
    <w:p w14:paraId="18B6141B" w14:textId="2513D539" w:rsidR="004D6846" w:rsidRPr="00EE7FF4" w:rsidRDefault="009132FE" w:rsidP="00376591">
      <w:pPr>
        <w:spacing w:line="276" w:lineRule="auto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A31B91" w:rsidRPr="00A31B91">
        <w:rPr>
          <w:sz w:val="24"/>
          <w:szCs w:val="24"/>
        </w:rPr>
        <w:t>2</w:t>
      </w:r>
      <w:r w:rsidR="00376591">
        <w:rPr>
          <w:sz w:val="24"/>
          <w:szCs w:val="24"/>
        </w:rPr>
        <w:t>9</w:t>
      </w:r>
      <w:r w:rsidR="006F7765" w:rsidRPr="00EE7FF4">
        <w:rPr>
          <w:sz w:val="24"/>
          <w:szCs w:val="24"/>
        </w:rPr>
        <w:t>.</w:t>
      </w:r>
      <w:r w:rsidR="004D6846" w:rsidRPr="00EE7FF4">
        <w:rPr>
          <w:sz w:val="24"/>
          <w:szCs w:val="24"/>
        </w:rPr>
        <w:t>0</w:t>
      </w:r>
      <w:r w:rsidR="00376591">
        <w:rPr>
          <w:sz w:val="24"/>
          <w:szCs w:val="24"/>
        </w:rPr>
        <w:t>5</w:t>
      </w:r>
      <w:r w:rsidR="006F7765" w:rsidRPr="00EE7FF4">
        <w:rPr>
          <w:sz w:val="24"/>
          <w:szCs w:val="24"/>
        </w:rPr>
        <w:t>.202</w:t>
      </w:r>
      <w:r w:rsidR="00EE7FF4">
        <w:rPr>
          <w:sz w:val="24"/>
          <w:szCs w:val="24"/>
        </w:rPr>
        <w:t>3</w:t>
      </w:r>
      <w:r w:rsidR="006F7765" w:rsidRPr="00EE7FF4">
        <w:rPr>
          <w:sz w:val="24"/>
          <w:szCs w:val="24"/>
        </w:rPr>
        <w:t xml:space="preserve"> № </w:t>
      </w:r>
      <w:r w:rsidR="00376591">
        <w:rPr>
          <w:sz w:val="24"/>
          <w:szCs w:val="24"/>
        </w:rPr>
        <w:t>161</w:t>
      </w:r>
      <w:r w:rsidR="00EE7FF4">
        <w:rPr>
          <w:sz w:val="24"/>
          <w:szCs w:val="24"/>
        </w:rPr>
        <w:t>.</w:t>
      </w:r>
    </w:p>
    <w:p w14:paraId="1C2E06A9" w14:textId="615B6462" w:rsidR="00D01CC3" w:rsidRPr="00EE7FF4" w:rsidRDefault="009132FE" w:rsidP="00507EA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EE7FF4" w:rsidRPr="00EE7FF4">
        <w:t xml:space="preserve">Формирование Муниципального задания на 2021 год и плановый период 2022 и 2023 годов и Муниципального задания на 2022 год и плановый период 2023 и 2024 годов </w:t>
      </w:r>
      <w:r w:rsidR="00376591" w:rsidRPr="00376591">
        <w:t>муниципального автономного учреждения дополнительного образования «Дороховская детская школа искусств» (далее МАУ ДО Дороховская ДШИ)</w:t>
      </w:r>
      <w:r w:rsidR="00376591">
        <w:t>.</w:t>
      </w:r>
    </w:p>
    <w:p w14:paraId="2CC23360" w14:textId="6AF0A8EC" w:rsidR="00630856" w:rsidRPr="00EE7FF4" w:rsidRDefault="009132FE" w:rsidP="00507EA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376591" w:rsidRPr="00376591">
        <w:rPr>
          <w:sz w:val="24"/>
          <w:szCs w:val="24"/>
        </w:rPr>
        <w:t>Управление культуры Администрации Рузского городского округа Московской области, сокращенное наименование - УК Администрации РГО МО (далее - Управление культуры, Заказчик), ИНН 5075038762, КПП 507501001, ОГРН 1195081060459</w:t>
      </w:r>
      <w:r w:rsidR="00630856" w:rsidRPr="00EE7FF4">
        <w:rPr>
          <w:sz w:val="24"/>
          <w:szCs w:val="24"/>
        </w:rPr>
        <w:t>.</w:t>
      </w:r>
    </w:p>
    <w:p w14:paraId="3139A345" w14:textId="6F1062E5"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376591">
        <w:rPr>
          <w:bCs/>
          <w:color w:val="323232"/>
        </w:rPr>
        <w:t>05</w:t>
      </w:r>
      <w:r w:rsidR="006F7765" w:rsidRPr="00EE7FF4">
        <w:t>.</w:t>
      </w:r>
      <w:r w:rsidR="004D6846" w:rsidRPr="00EE7FF4">
        <w:t>0</w:t>
      </w:r>
      <w:r w:rsidR="00376591">
        <w:t>6</w:t>
      </w:r>
      <w:r w:rsidR="006F7765" w:rsidRPr="00EE7FF4">
        <w:t>.202</w:t>
      </w:r>
      <w:r w:rsidR="00EE7FF4">
        <w:t>3</w:t>
      </w:r>
      <w:r w:rsidR="006F7765" w:rsidRPr="00EE7FF4">
        <w:t xml:space="preserve"> по </w:t>
      </w:r>
      <w:r w:rsidR="00376591">
        <w:t>07</w:t>
      </w:r>
      <w:r w:rsidR="006F7765" w:rsidRPr="00EE7FF4">
        <w:t>.</w:t>
      </w:r>
      <w:r w:rsidR="004D6846" w:rsidRPr="00EE7FF4">
        <w:t>0</w:t>
      </w:r>
      <w:r w:rsidR="00376591">
        <w:t>6</w:t>
      </w:r>
      <w:r w:rsidR="006F7765" w:rsidRPr="00EE7FF4">
        <w:t>.202</w:t>
      </w:r>
      <w:r w:rsidR="00EE7FF4">
        <w:t>3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14:paraId="0B396D27" w14:textId="77777777"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EE7FF4">
        <w:t>1-2022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14:paraId="351D37E7" w14:textId="77777777" w:rsidR="009132FE" w:rsidRPr="00EE7FF4" w:rsidRDefault="00104BFF" w:rsidP="00507EA2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14:paraId="49BE268B" w14:textId="77777777" w:rsidR="00376591" w:rsidRPr="00376591" w:rsidRDefault="00376591" w:rsidP="0037659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76591">
        <w:rPr>
          <w:rFonts w:ascii="Times New Roman" w:hAnsi="Times New Roman"/>
          <w:sz w:val="24"/>
          <w:szCs w:val="24"/>
        </w:rPr>
        <w:t xml:space="preserve">в нарушение части 1 статьи 69.2 БК РФ и пункта 5 Положения № 240 Управлением культуры утверждены Муниципальные задания №№ 1,2, в которых не установлены показатели, характеризующие качество муниципальных услуг (работ) – 5 нарушений. </w:t>
      </w:r>
      <w:r w:rsidRPr="00376591">
        <w:rPr>
          <w:rFonts w:ascii="Times New Roman" w:hAnsi="Times New Roman"/>
          <w:i/>
          <w:sz w:val="24"/>
          <w:szCs w:val="24"/>
        </w:rPr>
        <w:t>Данные нарушения содержат признаки административного правонарушения, предусмотренного статьей 15.15.15 КоАП РФ;</w:t>
      </w:r>
    </w:p>
    <w:p w14:paraId="1ED98DF2" w14:textId="77777777" w:rsidR="00376591" w:rsidRPr="00376591" w:rsidRDefault="00376591" w:rsidP="003765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591">
        <w:rPr>
          <w:rFonts w:ascii="Times New Roman" w:hAnsi="Times New Roman"/>
          <w:sz w:val="24"/>
          <w:szCs w:val="24"/>
        </w:rPr>
        <w:t>в нарушение пункта 5 Положения № 240 Управлением культуры не утвержден Перечень показателей качества муниципальных услуг (работ) – 2 нарушения;</w:t>
      </w:r>
    </w:p>
    <w:p w14:paraId="1B274286" w14:textId="77777777" w:rsidR="00376591" w:rsidRPr="00376591" w:rsidRDefault="00376591" w:rsidP="003765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591">
        <w:rPr>
          <w:rFonts w:ascii="Times New Roman" w:hAnsi="Times New Roman"/>
          <w:sz w:val="24"/>
          <w:szCs w:val="24"/>
        </w:rPr>
        <w:t>в нарушение пункта 17 Положения № 240, пунктов 5, 19 Порядка № 1999 в Приказе № 1-П и Приказе № 42-П не установлены на оказание муниципальной услуги, корректирующие коэффициенты и коэффициенты выравнивания к базовому нормативу затрат – 2 нарушения;</w:t>
      </w:r>
    </w:p>
    <w:p w14:paraId="4C2FDEB4" w14:textId="77777777" w:rsidR="00376591" w:rsidRPr="00376591" w:rsidRDefault="00376591" w:rsidP="003765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591">
        <w:rPr>
          <w:rFonts w:ascii="Times New Roman" w:hAnsi="Times New Roman"/>
          <w:sz w:val="24"/>
          <w:szCs w:val="24"/>
        </w:rPr>
        <w:t xml:space="preserve">в нарушение части 4 статьи 69.2 БК РФ, части 3 статьи 9.2 Федерального закона №7-ФЗ и пункта 25 Положения № 240 субсидия на финансовое обеспечение выполнения Муниципального задания № 1 Учреждению была уменьшена Учредителем без внесения соответствующих изменений в муниципальное  задание – 8 нарушений. </w:t>
      </w:r>
      <w:r w:rsidRPr="00376591">
        <w:rPr>
          <w:rFonts w:ascii="Times New Roman" w:hAnsi="Times New Roman"/>
          <w:i/>
          <w:sz w:val="24"/>
          <w:szCs w:val="24"/>
        </w:rPr>
        <w:t>Данные нарушения содержат признаки административного правонарушения, предусмотренного статьей 15.15.15 КоАП РФ;</w:t>
      </w:r>
    </w:p>
    <w:p w14:paraId="04899F7A" w14:textId="77777777" w:rsidR="00EE7FF4" w:rsidRPr="00376591" w:rsidRDefault="00EE7FF4" w:rsidP="00507EA2">
      <w:pPr>
        <w:spacing w:line="276" w:lineRule="auto"/>
        <w:rPr>
          <w:sz w:val="24"/>
          <w:szCs w:val="24"/>
        </w:rPr>
      </w:pPr>
    </w:p>
    <w:p w14:paraId="2EB7CEE8" w14:textId="11A2D78D" w:rsidR="00A93F4A" w:rsidRPr="00EE7FF4" w:rsidRDefault="00A93F4A" w:rsidP="00507EA2">
      <w:pPr>
        <w:spacing w:line="276" w:lineRule="auto"/>
        <w:rPr>
          <w:sz w:val="24"/>
          <w:szCs w:val="24"/>
        </w:rPr>
      </w:pPr>
      <w:r w:rsidRPr="00EE7FF4">
        <w:rPr>
          <w:sz w:val="24"/>
          <w:szCs w:val="24"/>
        </w:rPr>
        <w:tab/>
      </w:r>
      <w:r w:rsidRPr="00EE7FF4">
        <w:rPr>
          <w:b/>
          <w:sz w:val="24"/>
          <w:szCs w:val="24"/>
        </w:rPr>
        <w:t>7</w:t>
      </w:r>
      <w:r w:rsidRPr="00EE7FF4">
        <w:rPr>
          <w:sz w:val="24"/>
          <w:szCs w:val="24"/>
        </w:rPr>
        <w:t xml:space="preserve">. </w:t>
      </w:r>
      <w:r w:rsidRPr="00EE7FF4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EE7FF4">
        <w:rPr>
          <w:b/>
          <w:sz w:val="24"/>
          <w:szCs w:val="24"/>
        </w:rPr>
        <w:t xml:space="preserve"> </w:t>
      </w:r>
      <w:r w:rsidR="00376591" w:rsidRPr="00376591">
        <w:rPr>
          <w:sz w:val="24"/>
          <w:szCs w:val="24"/>
        </w:rPr>
        <w:t>Управлени</w:t>
      </w:r>
      <w:r w:rsidR="00376591">
        <w:rPr>
          <w:sz w:val="24"/>
          <w:szCs w:val="24"/>
        </w:rPr>
        <w:t>ю</w:t>
      </w:r>
      <w:r w:rsidR="00376591" w:rsidRPr="00376591">
        <w:rPr>
          <w:sz w:val="24"/>
          <w:szCs w:val="24"/>
        </w:rPr>
        <w:t xml:space="preserve"> культуры</w:t>
      </w:r>
      <w:r w:rsidRPr="00EE7FF4">
        <w:rPr>
          <w:sz w:val="24"/>
          <w:szCs w:val="24"/>
          <w:shd w:val="clear" w:color="auto" w:fill="FFFFFF"/>
        </w:rPr>
        <w:t xml:space="preserve"> </w:t>
      </w:r>
      <w:r w:rsidR="00376591">
        <w:rPr>
          <w:sz w:val="24"/>
          <w:szCs w:val="24"/>
          <w:shd w:val="clear" w:color="auto" w:fill="FFFFFF"/>
        </w:rPr>
        <w:t xml:space="preserve">даны </w:t>
      </w:r>
      <w:r w:rsidRPr="00EE7FF4">
        <w:rPr>
          <w:sz w:val="24"/>
          <w:szCs w:val="24"/>
        </w:rPr>
        <w:t>разъяснения и рекомендации.</w:t>
      </w:r>
    </w:p>
    <w:p w14:paraId="5C896DFA" w14:textId="77777777"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B61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5786E141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E58A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22B00795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7961B091" w14:textId="77777777" w:rsidR="006F7765" w:rsidRDefault="00AD44EF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81570F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9154B"/>
    <w:multiLevelType w:val="hybridMultilevel"/>
    <w:tmpl w:val="6E04EF80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7294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217984">
    <w:abstractNumId w:val="3"/>
  </w:num>
  <w:num w:numId="3" w16cid:durableId="1083141625">
    <w:abstractNumId w:val="1"/>
  </w:num>
  <w:num w:numId="4" w16cid:durableId="238904560">
    <w:abstractNumId w:val="2"/>
  </w:num>
  <w:num w:numId="5" w16cid:durableId="376394167">
    <w:abstractNumId w:val="0"/>
  </w:num>
  <w:num w:numId="6" w16cid:durableId="903180825">
    <w:abstractNumId w:val="5"/>
  </w:num>
  <w:num w:numId="7" w16cid:durableId="1969162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0346E"/>
    <w:rsid w:val="00031541"/>
    <w:rsid w:val="00080F1C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B604D"/>
    <w:rsid w:val="003135CB"/>
    <w:rsid w:val="00315549"/>
    <w:rsid w:val="00356F9F"/>
    <w:rsid w:val="00376591"/>
    <w:rsid w:val="0038122C"/>
    <w:rsid w:val="003B2AD6"/>
    <w:rsid w:val="003B7BCE"/>
    <w:rsid w:val="003D7CD3"/>
    <w:rsid w:val="00423D62"/>
    <w:rsid w:val="004734CC"/>
    <w:rsid w:val="004D6846"/>
    <w:rsid w:val="00507EA2"/>
    <w:rsid w:val="0054562B"/>
    <w:rsid w:val="005B31C3"/>
    <w:rsid w:val="005C474D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66455"/>
    <w:rsid w:val="008F2CA0"/>
    <w:rsid w:val="009132FE"/>
    <w:rsid w:val="00925C02"/>
    <w:rsid w:val="009554A8"/>
    <w:rsid w:val="009715F3"/>
    <w:rsid w:val="00976F37"/>
    <w:rsid w:val="009E1F7C"/>
    <w:rsid w:val="00A31B91"/>
    <w:rsid w:val="00A51CA7"/>
    <w:rsid w:val="00A5631F"/>
    <w:rsid w:val="00A65F51"/>
    <w:rsid w:val="00A87BF9"/>
    <w:rsid w:val="00A93F4A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635FC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174"/>
  <w15:docId w15:val="{3F50D955-0CF0-4DE5-B40A-5C1DFC8A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66</cp:revision>
  <dcterms:created xsi:type="dcterms:W3CDTF">2019-05-24T06:36:00Z</dcterms:created>
  <dcterms:modified xsi:type="dcterms:W3CDTF">2023-07-13T09:37:00Z</dcterms:modified>
</cp:coreProperties>
</file>