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6A864" w14:textId="77777777" w:rsidR="00CB060F" w:rsidRDefault="00CB060F" w:rsidP="00854523">
      <w:bookmarkStart w:id="0" w:name="_Hlk41647570"/>
    </w:p>
    <w:p w14:paraId="1D87D131" w14:textId="77777777" w:rsidR="00D00347" w:rsidRDefault="00D00347" w:rsidP="00D00347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5F2EC811" wp14:editId="20BE1D87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11246" w14:textId="77777777" w:rsidR="00D00347" w:rsidRPr="00127D69" w:rsidRDefault="00D00347" w:rsidP="00D00347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14:paraId="52D70097" w14:textId="77777777" w:rsidR="00D00347" w:rsidRPr="00073460" w:rsidRDefault="00D00347" w:rsidP="00D00347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073460">
        <w:rPr>
          <w:b/>
          <w:bCs/>
          <w:sz w:val="28"/>
          <w:szCs w:val="28"/>
        </w:rPr>
        <w:t xml:space="preserve"> РУЗСКОГО ГОРОДСКОГО ОКРУГА</w:t>
      </w:r>
    </w:p>
    <w:p w14:paraId="1D3E6FC2" w14:textId="77777777" w:rsidR="00D00347" w:rsidRPr="00073460" w:rsidRDefault="00D00347" w:rsidP="00D00347">
      <w:pPr>
        <w:pStyle w:val="1"/>
        <w:rPr>
          <w:sz w:val="28"/>
          <w:szCs w:val="28"/>
        </w:rPr>
      </w:pPr>
      <w:r w:rsidRPr="00073460">
        <w:rPr>
          <w:sz w:val="28"/>
          <w:szCs w:val="28"/>
        </w:rPr>
        <w:t>МОСКОВСКОЙ ОБЛАСТИ</w:t>
      </w:r>
    </w:p>
    <w:p w14:paraId="7F522337" w14:textId="77777777" w:rsidR="00D00347" w:rsidRPr="00461830" w:rsidRDefault="00D00347" w:rsidP="00D00347"/>
    <w:p w14:paraId="0D1DE899" w14:textId="77777777" w:rsidR="00D00347" w:rsidRDefault="00D00347" w:rsidP="00D0034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ПОСТАНОВЛЕНИЕ </w:t>
      </w:r>
    </w:p>
    <w:p w14:paraId="002F2051" w14:textId="77777777" w:rsidR="008C4CFC" w:rsidRDefault="008C4CFC" w:rsidP="008C4CFC">
      <w:pPr>
        <w:tabs>
          <w:tab w:val="left" w:pos="6660"/>
        </w:tabs>
        <w:jc w:val="center"/>
        <w:rPr>
          <w:b/>
          <w:sz w:val="28"/>
          <w:szCs w:val="28"/>
        </w:rPr>
      </w:pPr>
    </w:p>
    <w:p w14:paraId="45C4F847" w14:textId="39E1A466" w:rsidR="00AC4EB5" w:rsidRPr="008C4CFC" w:rsidRDefault="008C4CFC" w:rsidP="008C4CFC">
      <w:pPr>
        <w:tabs>
          <w:tab w:val="left" w:pos="6660"/>
        </w:tabs>
        <w:jc w:val="center"/>
        <w:rPr>
          <w:sz w:val="28"/>
          <w:szCs w:val="28"/>
        </w:rPr>
      </w:pPr>
      <w:bookmarkStart w:id="1" w:name="_Hlk71715433"/>
      <w:r>
        <w:rPr>
          <w:sz w:val="28"/>
          <w:szCs w:val="28"/>
        </w:rPr>
        <w:t>о</w:t>
      </w:r>
      <w:r w:rsidRPr="008C4CFC">
        <w:rPr>
          <w:sz w:val="28"/>
          <w:szCs w:val="28"/>
        </w:rPr>
        <w:t xml:space="preserve">т </w:t>
      </w:r>
      <w:r w:rsidR="00A92797">
        <w:rPr>
          <w:sz w:val="28"/>
          <w:szCs w:val="28"/>
        </w:rPr>
        <w:t>____________</w:t>
      </w:r>
      <w:r w:rsidRPr="008C4CFC">
        <w:rPr>
          <w:sz w:val="28"/>
          <w:szCs w:val="28"/>
        </w:rPr>
        <w:t xml:space="preserve">№ </w:t>
      </w:r>
      <w:bookmarkEnd w:id="1"/>
      <w:r w:rsidR="00A92797">
        <w:rPr>
          <w:sz w:val="28"/>
          <w:szCs w:val="28"/>
        </w:rPr>
        <w:t>______</w:t>
      </w:r>
    </w:p>
    <w:p w14:paraId="30759316" w14:textId="77777777" w:rsidR="00AC4EB5" w:rsidRDefault="00AC4EB5" w:rsidP="00AC4EB5">
      <w:pPr>
        <w:tabs>
          <w:tab w:val="left" w:pos="6660"/>
        </w:tabs>
        <w:jc w:val="both"/>
        <w:rPr>
          <w:b/>
          <w:sz w:val="40"/>
          <w:szCs w:val="40"/>
        </w:rPr>
      </w:pPr>
    </w:p>
    <w:p w14:paraId="0E5110A6" w14:textId="21430E5F" w:rsidR="00A37610" w:rsidRPr="003B7738" w:rsidRDefault="00A37610" w:rsidP="003B7738">
      <w:pPr>
        <w:shd w:val="clear" w:color="auto" w:fill="FFFFFF"/>
        <w:ind w:right="281"/>
        <w:jc w:val="center"/>
        <w:rPr>
          <w:rFonts w:eastAsia="Times New Roman"/>
          <w:b/>
          <w:sz w:val="26"/>
          <w:szCs w:val="26"/>
        </w:rPr>
      </w:pPr>
      <w:r w:rsidRPr="003B7738">
        <w:rPr>
          <w:rFonts w:eastAsia="Times New Roman"/>
          <w:b/>
          <w:sz w:val="26"/>
          <w:szCs w:val="26"/>
        </w:rPr>
        <w:t>О внесении изменений в муниципальную программу Рузского городского округа «Развитие институтов гражданского общества, повышение эффективности местного самоуправления и реализации молодежной политики», утвержденную постановлением Администрации Рузского городского округа Московской области от 31.10.2019 №5183 (в редакции от 31.12.2019 №6093, от 24.03.2020 №878, от 30.03.2020 №997, от 04.06.2020 №1577, от 17.09.2020 №2809, от 30.11.2020 №3850, от 30.12.2020 №4245, от 17.03.2021 №758, от 20.05.2021 № 1703</w:t>
      </w:r>
      <w:r w:rsidR="005F1825" w:rsidRPr="003B7738">
        <w:rPr>
          <w:rFonts w:eastAsia="Times New Roman"/>
          <w:b/>
          <w:sz w:val="26"/>
          <w:szCs w:val="26"/>
        </w:rPr>
        <w:t>, от 28.12.2021 № 5245</w:t>
      </w:r>
      <w:r w:rsidR="00632868" w:rsidRPr="003B7738">
        <w:rPr>
          <w:rFonts w:eastAsia="Times New Roman"/>
          <w:b/>
          <w:sz w:val="26"/>
          <w:szCs w:val="26"/>
        </w:rPr>
        <w:t>, от 17.03.2022 №921</w:t>
      </w:r>
      <w:r w:rsidRPr="003B7738">
        <w:rPr>
          <w:rFonts w:eastAsia="Times New Roman"/>
          <w:b/>
          <w:sz w:val="26"/>
          <w:szCs w:val="26"/>
        </w:rPr>
        <w:t>)</w:t>
      </w:r>
    </w:p>
    <w:p w14:paraId="56F86A4C" w14:textId="77777777" w:rsidR="00A37610" w:rsidRPr="003B7738" w:rsidRDefault="00A37610" w:rsidP="00A37610">
      <w:pPr>
        <w:autoSpaceDE w:val="0"/>
        <w:autoSpaceDN w:val="0"/>
        <w:adjustRightInd w:val="0"/>
        <w:ind w:right="566"/>
        <w:rPr>
          <w:rFonts w:eastAsia="Times New Roman"/>
          <w:sz w:val="26"/>
          <w:szCs w:val="26"/>
        </w:rPr>
      </w:pPr>
    </w:p>
    <w:p w14:paraId="1312D614" w14:textId="77777777" w:rsidR="00A37610" w:rsidRPr="003B7738" w:rsidRDefault="00A37610" w:rsidP="003B7738">
      <w:pPr>
        <w:autoSpaceDE w:val="0"/>
        <w:autoSpaceDN w:val="0"/>
        <w:adjustRightInd w:val="0"/>
        <w:ind w:left="-284" w:right="281" w:firstLine="568"/>
        <w:jc w:val="both"/>
        <w:rPr>
          <w:rFonts w:eastAsia="Times New Roman"/>
          <w:sz w:val="26"/>
          <w:szCs w:val="26"/>
        </w:rPr>
      </w:pPr>
      <w:r w:rsidRPr="003B7738">
        <w:rPr>
          <w:rFonts w:eastAsia="Times New Roman"/>
          <w:sz w:val="26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Рузского городского округа от 10.12.2020  №3991 «Об утверждении перечня муниципальных программ Рузского городского округа, вступающих в действие с 01.01.2020 года», постановлением Администрации Рузского городского округа от 28.10.2019 №5093 «Об утверждении Порядка разработки и реализации муниципальных программ Рузского городского округа», на основании решения Совета депутатов Рузского городского округа Московской области от 15.12.2021 № 586/71 «О бюджете Рузского городского округа Московской области на 2022 год и плановый период 2023 и 2024 годов», руководствуясь Уставом Рузского городского округа, Администрация Рузского городского округа постановляет:</w:t>
      </w:r>
    </w:p>
    <w:p w14:paraId="54AB8964" w14:textId="7F25F680" w:rsidR="00A37610" w:rsidRPr="003B7738" w:rsidRDefault="00A37610" w:rsidP="003B7738">
      <w:pPr>
        <w:autoSpaceDE w:val="0"/>
        <w:autoSpaceDN w:val="0"/>
        <w:adjustRightInd w:val="0"/>
        <w:ind w:left="-284" w:right="281" w:firstLine="284"/>
        <w:jc w:val="both"/>
        <w:rPr>
          <w:rFonts w:eastAsia="Times New Roman"/>
          <w:sz w:val="26"/>
          <w:szCs w:val="26"/>
        </w:rPr>
      </w:pPr>
      <w:r w:rsidRPr="003B7738">
        <w:rPr>
          <w:rFonts w:eastAsia="Times New Roman"/>
          <w:sz w:val="26"/>
          <w:szCs w:val="26"/>
        </w:rPr>
        <w:t>1. Муниципальную программу Рузского городского округа «Развитие институтов гражданского общества, повышение эффективности местного самоуправления и реализации молодежной политики», утвержденную постановлением Администрации Рузского городского округа Московской области от 31.10.2019 №5183 (в редакции от 31.12.2019 №6093, от 24.03.2020 №878, от 30.03.2020 №997, от 04.06.2020 №1577, от 17.09.2020 №2809, от 30.11.2020 №3850, от 30.12.2020 №4245, от 17.03.2021 №758, от 20.05.2021 №1703</w:t>
      </w:r>
      <w:r w:rsidR="005F1825" w:rsidRPr="003B7738">
        <w:rPr>
          <w:rFonts w:eastAsia="Times New Roman"/>
          <w:sz w:val="26"/>
          <w:szCs w:val="26"/>
        </w:rPr>
        <w:t>, от 28.12.2021 № 5245</w:t>
      </w:r>
      <w:r w:rsidR="00632868" w:rsidRPr="003B7738">
        <w:rPr>
          <w:rFonts w:eastAsia="Times New Roman"/>
          <w:sz w:val="26"/>
          <w:szCs w:val="26"/>
        </w:rPr>
        <w:t>, от 17.03.2022 №921</w:t>
      </w:r>
      <w:r w:rsidRPr="003B7738">
        <w:rPr>
          <w:rFonts w:eastAsia="Times New Roman"/>
          <w:sz w:val="26"/>
          <w:szCs w:val="26"/>
        </w:rPr>
        <w:t>) изложить в новой редакции (прилагается).</w:t>
      </w:r>
    </w:p>
    <w:p w14:paraId="53C2B025" w14:textId="77777777" w:rsidR="00A37610" w:rsidRPr="003B7738" w:rsidRDefault="00A37610" w:rsidP="003B7738">
      <w:pPr>
        <w:autoSpaceDE w:val="0"/>
        <w:autoSpaceDN w:val="0"/>
        <w:adjustRightInd w:val="0"/>
        <w:ind w:left="-284" w:right="281" w:firstLine="284"/>
        <w:jc w:val="both"/>
        <w:rPr>
          <w:rFonts w:eastAsia="Times New Roman"/>
          <w:sz w:val="26"/>
          <w:szCs w:val="26"/>
        </w:rPr>
      </w:pPr>
      <w:r w:rsidRPr="003B7738">
        <w:rPr>
          <w:rFonts w:eastAsia="Times New Roman"/>
          <w:sz w:val="26"/>
          <w:szCs w:val="26"/>
        </w:rPr>
        <w:t>2. Разместить настоящее постановление на официальном сайте Рузского городского округа в сети «Интернет».</w:t>
      </w:r>
    </w:p>
    <w:p w14:paraId="6EEC6E14" w14:textId="77777777" w:rsidR="00A37610" w:rsidRPr="003B7738" w:rsidRDefault="00A37610" w:rsidP="003B7738">
      <w:pPr>
        <w:autoSpaceDE w:val="0"/>
        <w:autoSpaceDN w:val="0"/>
        <w:adjustRightInd w:val="0"/>
        <w:ind w:left="-284" w:right="281" w:firstLine="284"/>
        <w:jc w:val="both"/>
        <w:rPr>
          <w:rFonts w:eastAsia="Times New Roman"/>
          <w:sz w:val="26"/>
          <w:szCs w:val="26"/>
        </w:rPr>
      </w:pPr>
      <w:r w:rsidRPr="003B7738">
        <w:rPr>
          <w:rFonts w:eastAsia="Times New Roman"/>
          <w:sz w:val="26"/>
          <w:szCs w:val="26"/>
        </w:rPr>
        <w:t xml:space="preserve">3. Контроль за исполнением настоящего постановления возложить на Первого заместителя Главы Администрации Рузского городского округа </w:t>
      </w:r>
      <w:proofErr w:type="spellStart"/>
      <w:r w:rsidRPr="003B7738">
        <w:rPr>
          <w:rFonts w:eastAsia="Times New Roman"/>
          <w:sz w:val="26"/>
          <w:szCs w:val="26"/>
        </w:rPr>
        <w:t>Пеняева</w:t>
      </w:r>
      <w:proofErr w:type="spellEnd"/>
      <w:r w:rsidRPr="003B7738">
        <w:rPr>
          <w:rFonts w:eastAsia="Times New Roman"/>
          <w:sz w:val="26"/>
          <w:szCs w:val="26"/>
        </w:rPr>
        <w:t xml:space="preserve"> Ю.А.</w:t>
      </w:r>
    </w:p>
    <w:p w14:paraId="2928CBDA" w14:textId="77777777" w:rsidR="00D00347" w:rsidRPr="003B7738" w:rsidRDefault="00D00347" w:rsidP="00D00347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6"/>
          <w:szCs w:val="26"/>
        </w:rPr>
      </w:pPr>
    </w:p>
    <w:p w14:paraId="0C5880E9" w14:textId="77748C12" w:rsidR="00D00347" w:rsidRPr="003B7738" w:rsidRDefault="00D00347" w:rsidP="003B7738">
      <w:pPr>
        <w:widowControl w:val="0"/>
        <w:autoSpaceDE w:val="0"/>
        <w:autoSpaceDN w:val="0"/>
        <w:adjustRightInd w:val="0"/>
        <w:ind w:right="281"/>
        <w:jc w:val="both"/>
        <w:rPr>
          <w:sz w:val="26"/>
          <w:szCs w:val="26"/>
        </w:rPr>
      </w:pPr>
      <w:r w:rsidRPr="003B7738">
        <w:rPr>
          <w:rFonts w:eastAsia="Times New Roman"/>
          <w:bCs/>
          <w:sz w:val="26"/>
          <w:szCs w:val="26"/>
        </w:rPr>
        <w:t xml:space="preserve">Глава городского округа                                              </w:t>
      </w:r>
      <w:r w:rsidR="003B7738">
        <w:rPr>
          <w:rFonts w:eastAsia="Times New Roman"/>
          <w:bCs/>
          <w:sz w:val="26"/>
          <w:szCs w:val="26"/>
        </w:rPr>
        <w:t xml:space="preserve">                              </w:t>
      </w:r>
      <w:r w:rsidRPr="003B7738">
        <w:rPr>
          <w:rFonts w:eastAsia="Times New Roman"/>
          <w:bCs/>
          <w:sz w:val="26"/>
          <w:szCs w:val="26"/>
        </w:rPr>
        <w:t>Н.Н. Пархоменко</w:t>
      </w:r>
    </w:p>
    <w:bookmarkEnd w:id="0"/>
    <w:p w14:paraId="3FEE1F18" w14:textId="27A80B00" w:rsidR="0038003B" w:rsidRDefault="0038003B" w:rsidP="0038003B">
      <w:pPr>
        <w:jc w:val="both"/>
        <w:rPr>
          <w:sz w:val="26"/>
          <w:szCs w:val="26"/>
        </w:rPr>
      </w:pPr>
    </w:p>
    <w:p w14:paraId="74BAC3C8" w14:textId="77777777" w:rsidR="0038003B" w:rsidRDefault="0038003B" w:rsidP="0038003B">
      <w:pPr>
        <w:jc w:val="both"/>
        <w:rPr>
          <w:sz w:val="26"/>
          <w:szCs w:val="26"/>
        </w:rPr>
      </w:pPr>
    </w:p>
    <w:p w14:paraId="1BF59D17" w14:textId="4C81CA0F" w:rsidR="0038003B" w:rsidRDefault="00D00347" w:rsidP="005F1825">
      <w:pPr>
        <w:jc w:val="both"/>
        <w:rPr>
          <w:rFonts w:eastAsia="Times New Roman"/>
        </w:rPr>
      </w:pPr>
      <w:r w:rsidRPr="0038003B">
        <w:rPr>
          <w:rFonts w:eastAsia="Times New Roman"/>
        </w:rPr>
        <w:lastRenderedPageBreak/>
        <w:t xml:space="preserve"> </w:t>
      </w:r>
    </w:p>
    <w:p w14:paraId="2A31803C" w14:textId="77777777" w:rsidR="005F1825" w:rsidRPr="0038003B" w:rsidRDefault="005F1825" w:rsidP="005F1825">
      <w:pPr>
        <w:jc w:val="both"/>
        <w:rPr>
          <w:rFonts w:eastAsia="Times New Roman"/>
        </w:rPr>
      </w:pPr>
    </w:p>
    <w:p w14:paraId="68195639" w14:textId="02460722" w:rsidR="00D00347" w:rsidRPr="0038003B" w:rsidRDefault="003B336F" w:rsidP="003B336F">
      <w:pPr>
        <w:jc w:val="both"/>
        <w:rPr>
          <w:rFonts w:eastAsia="Times New Roman"/>
          <w:sz w:val="14"/>
          <w:szCs w:val="14"/>
        </w:rPr>
        <w:sectPr w:rsidR="00D00347" w:rsidRPr="0038003B" w:rsidSect="005C432F">
          <w:headerReference w:type="default" r:id="rId9"/>
          <w:headerReference w:type="first" r:id="rId10"/>
          <w:pgSz w:w="11905" w:h="16838"/>
          <w:pgMar w:top="568" w:right="851" w:bottom="568" w:left="1134" w:header="284" w:footer="0" w:gutter="0"/>
          <w:pgNumType w:start="3"/>
          <w:cols w:space="720"/>
          <w:docGrid w:linePitch="326"/>
        </w:sectPr>
      </w:pP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</w:p>
    <w:p w14:paraId="1414373F" w14:textId="77777777" w:rsidR="00196429" w:rsidRPr="00436D7F" w:rsidRDefault="00196429" w:rsidP="00196429">
      <w:pPr>
        <w:widowControl w:val="0"/>
        <w:autoSpaceDE w:val="0"/>
        <w:autoSpaceDN w:val="0"/>
        <w:adjustRightInd w:val="0"/>
        <w:ind w:left="9204" w:firstLine="708"/>
        <w:outlineLvl w:val="1"/>
        <w:rPr>
          <w:sz w:val="22"/>
        </w:rPr>
      </w:pPr>
      <w:r w:rsidRPr="00436D7F">
        <w:rPr>
          <w:sz w:val="22"/>
        </w:rPr>
        <w:lastRenderedPageBreak/>
        <w:t xml:space="preserve">Приложение </w:t>
      </w:r>
    </w:p>
    <w:p w14:paraId="66982475" w14:textId="77777777" w:rsidR="00196429" w:rsidRPr="00436D7F" w:rsidRDefault="00196429" w:rsidP="00196429">
      <w:pPr>
        <w:widowControl w:val="0"/>
        <w:autoSpaceDE w:val="0"/>
        <w:autoSpaceDN w:val="0"/>
        <w:adjustRightInd w:val="0"/>
        <w:ind w:left="9912"/>
        <w:outlineLvl w:val="1"/>
        <w:rPr>
          <w:sz w:val="22"/>
        </w:rPr>
      </w:pPr>
      <w:r w:rsidRPr="00436D7F">
        <w:rPr>
          <w:sz w:val="22"/>
        </w:rPr>
        <w:t xml:space="preserve">к Постановлению Администрации Рузского городского округа </w:t>
      </w:r>
    </w:p>
    <w:p w14:paraId="75BB7BA9" w14:textId="77777777" w:rsidR="00196429" w:rsidRPr="00436D7F" w:rsidRDefault="00196429" w:rsidP="00196429">
      <w:pPr>
        <w:widowControl w:val="0"/>
        <w:autoSpaceDE w:val="0"/>
        <w:autoSpaceDN w:val="0"/>
        <w:adjustRightInd w:val="0"/>
        <w:ind w:left="9204" w:firstLine="708"/>
        <w:outlineLvl w:val="1"/>
        <w:rPr>
          <w:sz w:val="22"/>
        </w:rPr>
      </w:pPr>
      <w:r w:rsidRPr="00436D7F">
        <w:rPr>
          <w:sz w:val="22"/>
        </w:rPr>
        <w:t>от __________________ № ______</w:t>
      </w:r>
    </w:p>
    <w:p w14:paraId="3483F676" w14:textId="77777777" w:rsidR="00196429" w:rsidRPr="00436D7F" w:rsidRDefault="00196429" w:rsidP="0019642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2"/>
        </w:rPr>
      </w:pPr>
    </w:p>
    <w:p w14:paraId="4592CE48" w14:textId="77777777" w:rsidR="00196429" w:rsidRPr="00436D7F" w:rsidRDefault="00196429" w:rsidP="00196429">
      <w:pPr>
        <w:tabs>
          <w:tab w:val="left" w:pos="2220"/>
        </w:tabs>
        <w:autoSpaceDE w:val="0"/>
        <w:autoSpaceDN w:val="0"/>
        <w:adjustRightInd w:val="0"/>
        <w:rPr>
          <w:sz w:val="22"/>
        </w:rPr>
      </w:pPr>
    </w:p>
    <w:p w14:paraId="2C006996" w14:textId="77777777" w:rsidR="00196429" w:rsidRPr="00436D7F" w:rsidRDefault="00196429" w:rsidP="00196429">
      <w:pPr>
        <w:autoSpaceDE w:val="0"/>
        <w:autoSpaceDN w:val="0"/>
        <w:adjustRightInd w:val="0"/>
        <w:jc w:val="center"/>
        <w:rPr>
          <w:sz w:val="22"/>
        </w:rPr>
      </w:pPr>
      <w:r w:rsidRPr="00436D7F">
        <w:rPr>
          <w:sz w:val="22"/>
        </w:rPr>
        <w:t>Муниципальная программа Рузского городского округа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14:paraId="26DF79A2" w14:textId="77777777" w:rsidR="00196429" w:rsidRPr="00436D7F" w:rsidRDefault="00196429" w:rsidP="00196429">
      <w:pPr>
        <w:autoSpaceDE w:val="0"/>
        <w:autoSpaceDN w:val="0"/>
        <w:adjustRightInd w:val="0"/>
        <w:jc w:val="center"/>
        <w:rPr>
          <w:sz w:val="22"/>
        </w:rPr>
      </w:pPr>
    </w:p>
    <w:p w14:paraId="664A0308" w14:textId="77777777" w:rsidR="00196429" w:rsidRPr="00436D7F" w:rsidRDefault="00196429" w:rsidP="00196429">
      <w:pPr>
        <w:numPr>
          <w:ilvl w:val="0"/>
          <w:numId w:val="19"/>
        </w:numPr>
        <w:autoSpaceDE w:val="0"/>
        <w:autoSpaceDN w:val="0"/>
        <w:adjustRightInd w:val="0"/>
        <w:jc w:val="center"/>
        <w:rPr>
          <w:rFonts w:eastAsia="MS Mincho"/>
          <w:sz w:val="22"/>
        </w:rPr>
      </w:pPr>
      <w:r w:rsidRPr="00436D7F">
        <w:rPr>
          <w:rFonts w:eastAsia="MS Mincho"/>
          <w:sz w:val="22"/>
        </w:rPr>
        <w:t>Паспорт</w:t>
      </w:r>
    </w:p>
    <w:p w14:paraId="4063392D" w14:textId="77777777" w:rsidR="00196429" w:rsidRPr="00436D7F" w:rsidRDefault="00196429" w:rsidP="00196429">
      <w:pPr>
        <w:autoSpaceDE w:val="0"/>
        <w:autoSpaceDN w:val="0"/>
        <w:adjustRightInd w:val="0"/>
        <w:jc w:val="center"/>
        <w:rPr>
          <w:sz w:val="22"/>
        </w:rPr>
      </w:pPr>
      <w:r w:rsidRPr="00436D7F">
        <w:rPr>
          <w:sz w:val="22"/>
        </w:rPr>
        <w:t>муниципальной программы Рузского городского округа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14:paraId="39954312" w14:textId="77777777" w:rsidR="00196429" w:rsidRPr="00436D7F" w:rsidRDefault="00196429" w:rsidP="00196429">
      <w:pPr>
        <w:pStyle w:val="ConsPlusNormal"/>
        <w:jc w:val="both"/>
        <w:rPr>
          <w:rFonts w:ascii="Times New Roman" w:hAnsi="Times New Roman"/>
          <w:szCs w:val="22"/>
        </w:rPr>
      </w:pPr>
    </w:p>
    <w:p w14:paraId="2E3AED92" w14:textId="77777777" w:rsidR="00196429" w:rsidRPr="00436D7F" w:rsidRDefault="00196429" w:rsidP="00196429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"/>
        <w:gridCol w:w="3544"/>
        <w:gridCol w:w="1462"/>
        <w:gridCol w:w="1558"/>
        <w:gridCol w:w="1559"/>
        <w:gridCol w:w="1416"/>
        <w:gridCol w:w="1558"/>
        <w:gridCol w:w="3780"/>
        <w:gridCol w:w="7"/>
      </w:tblGrid>
      <w:tr w:rsidR="00196429" w:rsidRPr="00436D7F" w14:paraId="74751011" w14:textId="77777777" w:rsidTr="00D47F46">
        <w:trPr>
          <w:gridAfter w:val="1"/>
          <w:wAfter w:w="7" w:type="dxa"/>
        </w:trPr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C053" w14:textId="77777777" w:rsidR="00196429" w:rsidRPr="00436D7F" w:rsidRDefault="00196429" w:rsidP="00D47F46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436D7F">
              <w:rPr>
                <w:rFonts w:ascii="Times New Roman" w:hAnsi="Times New Roman"/>
                <w:szCs w:val="22"/>
                <w:lang w:eastAsia="en-US"/>
              </w:rPr>
              <w:t>Координатор муниципальной программы</w:t>
            </w:r>
          </w:p>
        </w:tc>
        <w:tc>
          <w:tcPr>
            <w:tcW w:w="11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F22A" w14:textId="77777777" w:rsidR="00196429" w:rsidRPr="00436D7F" w:rsidRDefault="00196429" w:rsidP="00D47F46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436D7F">
              <w:rPr>
                <w:rFonts w:ascii="Times New Roman" w:hAnsi="Times New Roman"/>
                <w:szCs w:val="22"/>
                <w:lang w:eastAsia="en-US"/>
              </w:rPr>
              <w:t xml:space="preserve">Первый заместитель Главы Администрации Рузского городского округа </w:t>
            </w:r>
            <w:proofErr w:type="spellStart"/>
            <w:r w:rsidRPr="00436D7F">
              <w:rPr>
                <w:rFonts w:ascii="Times New Roman" w:hAnsi="Times New Roman"/>
                <w:szCs w:val="22"/>
                <w:lang w:eastAsia="en-US"/>
              </w:rPr>
              <w:t>Пеняев</w:t>
            </w:r>
            <w:proofErr w:type="spellEnd"/>
            <w:r w:rsidRPr="00436D7F">
              <w:rPr>
                <w:rFonts w:ascii="Times New Roman" w:hAnsi="Times New Roman"/>
                <w:szCs w:val="22"/>
                <w:lang w:eastAsia="en-US"/>
              </w:rPr>
              <w:t xml:space="preserve"> Ю.А.</w:t>
            </w:r>
          </w:p>
        </w:tc>
      </w:tr>
      <w:tr w:rsidR="00196429" w:rsidRPr="00436D7F" w14:paraId="58C00198" w14:textId="77777777" w:rsidTr="00D47F46">
        <w:trPr>
          <w:gridAfter w:val="1"/>
          <w:wAfter w:w="7" w:type="dxa"/>
        </w:trPr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6213" w14:textId="77777777" w:rsidR="00196429" w:rsidRPr="00436D7F" w:rsidRDefault="00196429" w:rsidP="00D47F46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436D7F">
              <w:rPr>
                <w:rFonts w:ascii="Times New Roman" w:hAnsi="Times New Roman"/>
                <w:szCs w:val="22"/>
                <w:lang w:eastAsia="en-US"/>
              </w:rPr>
              <w:t xml:space="preserve">Заказчик муниципальной программы </w:t>
            </w:r>
          </w:p>
        </w:tc>
        <w:tc>
          <w:tcPr>
            <w:tcW w:w="11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3D29" w14:textId="77777777" w:rsidR="00196429" w:rsidRPr="00436D7F" w:rsidRDefault="00196429" w:rsidP="00D47F46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436D7F">
              <w:rPr>
                <w:rFonts w:ascii="Times New Roman" w:hAnsi="Times New Roman"/>
                <w:szCs w:val="22"/>
                <w:lang w:eastAsia="en-US"/>
              </w:rPr>
              <w:t>Администрация Рузского городского округа</w:t>
            </w:r>
          </w:p>
        </w:tc>
      </w:tr>
      <w:tr w:rsidR="00196429" w:rsidRPr="00436D7F" w14:paraId="32316B11" w14:textId="77777777" w:rsidTr="00D47F46">
        <w:trPr>
          <w:gridAfter w:val="1"/>
          <w:wAfter w:w="7" w:type="dxa"/>
        </w:trPr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0ACB" w14:textId="77777777" w:rsidR="00196429" w:rsidRPr="00436D7F" w:rsidRDefault="00196429" w:rsidP="00D47F46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436D7F">
              <w:rPr>
                <w:rFonts w:ascii="Times New Roman" w:hAnsi="Times New Roman"/>
                <w:szCs w:val="22"/>
                <w:lang w:eastAsia="en-US"/>
              </w:rPr>
              <w:t>Цели муниципальной программы</w:t>
            </w:r>
          </w:p>
        </w:tc>
        <w:tc>
          <w:tcPr>
            <w:tcW w:w="11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0122" w14:textId="77777777" w:rsidR="00196429" w:rsidRPr="00436D7F" w:rsidRDefault="00196429" w:rsidP="00D47F46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436D7F">
              <w:rPr>
                <w:rFonts w:ascii="Times New Roman" w:hAnsi="Times New Roman"/>
                <w:szCs w:val="22"/>
                <w:lang w:eastAsia="en-US"/>
              </w:rPr>
              <w:t>Обеспечение открытости и прозрачности деятельности органов местного самоуправления и создание условий для осуществления гражданского контроля за деятельностью органов местного самоуправления муниципальных образований, укрепления межнационального и межконфессионального мира и согласия,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</w:t>
            </w:r>
          </w:p>
        </w:tc>
      </w:tr>
      <w:tr w:rsidR="00196429" w:rsidRPr="00436D7F" w14:paraId="4ED50863" w14:textId="77777777" w:rsidTr="00D47F46">
        <w:trPr>
          <w:gridAfter w:val="1"/>
          <w:wAfter w:w="7" w:type="dxa"/>
        </w:trPr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2C71" w14:textId="77777777" w:rsidR="00196429" w:rsidRPr="00436D7F" w:rsidRDefault="00196429" w:rsidP="00D47F46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436D7F">
              <w:rPr>
                <w:rFonts w:ascii="Times New Roman" w:hAnsi="Times New Roman"/>
                <w:szCs w:val="22"/>
                <w:lang w:eastAsia="en-US"/>
              </w:rPr>
              <w:t>Перечень подпрограмм</w:t>
            </w:r>
          </w:p>
        </w:tc>
        <w:tc>
          <w:tcPr>
            <w:tcW w:w="11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A68B" w14:textId="77777777" w:rsidR="00196429" w:rsidRPr="00436D7F" w:rsidRDefault="00641DD1" w:rsidP="00D47F4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hyperlink r:id="rId11" w:anchor="P1207" w:history="1">
              <w:r w:rsidR="00196429" w:rsidRPr="00436D7F">
                <w:rPr>
                  <w:rStyle w:val="a3"/>
                  <w:sz w:val="22"/>
                </w:rPr>
                <w:t>Подпрограмма 1</w:t>
              </w:r>
            </w:hyperlink>
            <w:r w:rsidR="00196429" w:rsidRPr="00436D7F">
              <w:rPr>
                <w:sz w:val="22"/>
              </w:rPr>
              <w:t xml:space="preserve">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="00196429" w:rsidRPr="00436D7F">
              <w:rPr>
                <w:sz w:val="22"/>
              </w:rPr>
              <w:t>медиасреды</w:t>
            </w:r>
            <w:proofErr w:type="spellEnd"/>
            <w:r w:rsidR="00196429" w:rsidRPr="00436D7F">
              <w:rPr>
                <w:sz w:val="22"/>
              </w:rPr>
              <w:t>».</w:t>
            </w:r>
          </w:p>
          <w:p w14:paraId="219004E1" w14:textId="77777777" w:rsidR="00196429" w:rsidRPr="00436D7F" w:rsidRDefault="00641DD1" w:rsidP="00D47F46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hyperlink r:id="rId12" w:anchor="P2820" w:history="1">
              <w:r w:rsidR="00196429" w:rsidRPr="00436D7F">
                <w:rPr>
                  <w:rStyle w:val="a3"/>
                  <w:rFonts w:ascii="Times New Roman" w:hAnsi="Times New Roman"/>
                  <w:szCs w:val="22"/>
                  <w:lang w:eastAsia="en-US"/>
                </w:rPr>
                <w:t>Подпрограмма 2</w:t>
              </w:r>
            </w:hyperlink>
            <w:r w:rsidR="00196429" w:rsidRPr="00436D7F">
              <w:rPr>
                <w:rFonts w:ascii="Times New Roman" w:hAnsi="Times New Roman"/>
                <w:szCs w:val="22"/>
                <w:lang w:eastAsia="en-US"/>
              </w:rPr>
              <w:t xml:space="preserve"> «Мир и согласие. Новые возможности».</w:t>
            </w:r>
          </w:p>
          <w:p w14:paraId="2D17F23F" w14:textId="77777777" w:rsidR="00196429" w:rsidRPr="00436D7F" w:rsidRDefault="00196429" w:rsidP="00D47F46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436D7F">
              <w:rPr>
                <w:rFonts w:ascii="Times New Roman" w:hAnsi="Times New Roman"/>
                <w:szCs w:val="22"/>
                <w:lang w:eastAsia="en-US"/>
              </w:rPr>
              <w:t>Подпрограмма 3 «Эффективное местное самоуправление Московской области»</w:t>
            </w:r>
          </w:p>
          <w:p w14:paraId="0AB531CF" w14:textId="77777777" w:rsidR="00196429" w:rsidRPr="00436D7F" w:rsidRDefault="00641DD1" w:rsidP="00D47F46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hyperlink r:id="rId13" w:anchor="P4203" w:history="1">
              <w:r w:rsidR="00196429" w:rsidRPr="00436D7F">
                <w:rPr>
                  <w:rStyle w:val="a3"/>
                  <w:rFonts w:ascii="Times New Roman" w:hAnsi="Times New Roman"/>
                  <w:szCs w:val="22"/>
                  <w:lang w:eastAsia="en-US"/>
                </w:rPr>
                <w:t>Подпрограмма 4</w:t>
              </w:r>
            </w:hyperlink>
            <w:r w:rsidR="00196429" w:rsidRPr="00436D7F">
              <w:rPr>
                <w:rFonts w:ascii="Times New Roman" w:hAnsi="Times New Roman"/>
                <w:szCs w:val="22"/>
                <w:lang w:eastAsia="en-US"/>
              </w:rPr>
              <w:t xml:space="preserve"> «Молодежь Подмосковья»</w:t>
            </w:r>
          </w:p>
          <w:p w14:paraId="64447A49" w14:textId="77777777" w:rsidR="00196429" w:rsidRPr="00436D7F" w:rsidRDefault="00196429" w:rsidP="00D47F46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436D7F">
              <w:rPr>
                <w:rFonts w:ascii="Times New Roman" w:hAnsi="Times New Roman"/>
                <w:szCs w:val="22"/>
                <w:lang w:eastAsia="en-US"/>
              </w:rPr>
              <w:t>Подпрограмма 5 «Обеспечивающая Подпрограмма»</w:t>
            </w:r>
          </w:p>
          <w:p w14:paraId="3214232E" w14:textId="77777777" w:rsidR="00196429" w:rsidRPr="00436D7F" w:rsidRDefault="00196429" w:rsidP="00D47F46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436D7F">
              <w:rPr>
                <w:rFonts w:ascii="Times New Roman" w:hAnsi="Times New Roman"/>
                <w:szCs w:val="22"/>
                <w:lang w:eastAsia="en-US"/>
              </w:rPr>
              <w:t>Подпрограмма 6 «Развитие туризма в Московской области»</w:t>
            </w:r>
          </w:p>
          <w:p w14:paraId="49965B53" w14:textId="77777777" w:rsidR="00196429" w:rsidRDefault="00196429" w:rsidP="00D47F46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436D7F">
              <w:rPr>
                <w:rFonts w:ascii="Times New Roman" w:hAnsi="Times New Roman"/>
                <w:szCs w:val="22"/>
                <w:lang w:eastAsia="en-US"/>
              </w:rPr>
              <w:t>Подпрограмма 7 «Развитие добровольчества (волонтерства) в Московской области»</w:t>
            </w:r>
          </w:p>
          <w:p w14:paraId="283A6129" w14:textId="77777777" w:rsidR="00196429" w:rsidRDefault="00196429" w:rsidP="00D47F46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</w:p>
          <w:p w14:paraId="62AE2BD9" w14:textId="77777777" w:rsidR="00196429" w:rsidRPr="00436D7F" w:rsidRDefault="00196429" w:rsidP="00D47F46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196429" w:rsidRPr="00436D7F" w14:paraId="0D9FE9E4" w14:textId="77777777" w:rsidTr="00D47F46">
        <w:trPr>
          <w:gridBefore w:val="1"/>
          <w:wBefore w:w="62" w:type="dxa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F8EA9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</w:rPr>
            </w:pPr>
            <w:bookmarkStart w:id="2" w:name="sub_101"/>
            <w:r w:rsidRPr="00436D7F">
              <w:rPr>
                <w:rFonts w:eastAsiaTheme="minorEastAsia"/>
                <w:sz w:val="22"/>
              </w:rPr>
              <w:t xml:space="preserve">Источники финансирования </w:t>
            </w:r>
            <w:r w:rsidRPr="00436D7F">
              <w:rPr>
                <w:rFonts w:eastAsiaTheme="minorEastAsia"/>
                <w:sz w:val="22"/>
              </w:rPr>
              <w:lastRenderedPageBreak/>
              <w:t xml:space="preserve">муниципальной программы, </w:t>
            </w:r>
          </w:p>
          <w:p w14:paraId="3300DB49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в том числе по годам:</w:t>
            </w:r>
            <w:bookmarkEnd w:id="2"/>
          </w:p>
        </w:tc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95CF5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lastRenderedPageBreak/>
              <w:t>Расходы (тыс. рублей)</w:t>
            </w:r>
          </w:p>
        </w:tc>
      </w:tr>
      <w:tr w:rsidR="00196429" w:rsidRPr="00436D7F" w14:paraId="7847ED6A" w14:textId="77777777" w:rsidTr="00D47F46">
        <w:trPr>
          <w:gridBefore w:val="1"/>
          <w:wBefore w:w="62" w:type="dxa"/>
          <w:trHeight w:val="833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DC7CDC" w14:textId="77777777" w:rsidR="00196429" w:rsidRPr="00436D7F" w:rsidRDefault="00196429" w:rsidP="00D47F46">
            <w:pPr>
              <w:rPr>
                <w:rFonts w:eastAsiaTheme="minorEastAsia"/>
                <w:sz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EE422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2A885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202</w:t>
            </w:r>
            <w:r w:rsidRPr="00436D7F">
              <w:rPr>
                <w:rFonts w:eastAsiaTheme="minorEastAsia"/>
                <w:sz w:val="22"/>
                <w:lang w:val="en-US"/>
              </w:rPr>
              <w:t>0</w:t>
            </w:r>
            <w:r w:rsidRPr="00436D7F">
              <w:rPr>
                <w:rFonts w:eastAsiaTheme="minorEastAsia"/>
                <w:sz w:val="22"/>
              </w:rPr>
              <w:t>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7CAAF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202</w:t>
            </w:r>
            <w:r w:rsidRPr="00436D7F">
              <w:rPr>
                <w:rFonts w:eastAsiaTheme="minorEastAsia"/>
                <w:sz w:val="22"/>
                <w:lang w:val="en-US"/>
              </w:rPr>
              <w:t>1</w:t>
            </w:r>
            <w:r w:rsidRPr="00436D7F">
              <w:rPr>
                <w:rFonts w:eastAsiaTheme="minorEastAsia"/>
                <w:sz w:val="22"/>
              </w:rPr>
              <w:t> 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789A5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202</w:t>
            </w:r>
            <w:r w:rsidRPr="00436D7F">
              <w:rPr>
                <w:rFonts w:eastAsiaTheme="minorEastAsia"/>
                <w:sz w:val="22"/>
                <w:lang w:val="en-US"/>
              </w:rPr>
              <w:t>2</w:t>
            </w:r>
            <w:r w:rsidRPr="00436D7F">
              <w:rPr>
                <w:rFonts w:eastAsiaTheme="minorEastAsia"/>
                <w:sz w:val="22"/>
              </w:rPr>
              <w:t> 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85243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202</w:t>
            </w:r>
            <w:r w:rsidRPr="00436D7F">
              <w:rPr>
                <w:rFonts w:eastAsiaTheme="minorEastAsia"/>
                <w:sz w:val="22"/>
                <w:lang w:val="en-US"/>
              </w:rPr>
              <w:t>3</w:t>
            </w:r>
            <w:r w:rsidRPr="00436D7F">
              <w:rPr>
                <w:rFonts w:eastAsiaTheme="minorEastAsia"/>
                <w:sz w:val="22"/>
              </w:rPr>
              <w:t> год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8AD95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202</w:t>
            </w:r>
            <w:r w:rsidRPr="00436D7F">
              <w:rPr>
                <w:rFonts w:eastAsiaTheme="minorEastAsia"/>
                <w:sz w:val="22"/>
                <w:lang w:val="en-US"/>
              </w:rPr>
              <w:t>4</w:t>
            </w:r>
            <w:r w:rsidRPr="00436D7F">
              <w:rPr>
                <w:rFonts w:eastAsiaTheme="minorEastAsia"/>
                <w:sz w:val="22"/>
              </w:rPr>
              <w:t> год</w:t>
            </w:r>
          </w:p>
        </w:tc>
      </w:tr>
      <w:tr w:rsidR="00196429" w:rsidRPr="00436D7F" w14:paraId="209FC8B2" w14:textId="77777777" w:rsidTr="00D47F46">
        <w:trPr>
          <w:gridBefore w:val="1"/>
          <w:wBefore w:w="62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BF5DD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Средства бюджета Московской области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410F4" w14:textId="77777777" w:rsidR="00196429" w:rsidRPr="00436D7F" w:rsidRDefault="00196429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6 086,66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B293E" w14:textId="77777777" w:rsidR="00196429" w:rsidRPr="00436D7F" w:rsidRDefault="00196429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A301B" w14:textId="77777777" w:rsidR="00196429" w:rsidRPr="00436D7F" w:rsidRDefault="00196429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4 086,66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42398" w14:textId="77777777" w:rsidR="00196429" w:rsidRPr="00436D7F" w:rsidRDefault="00196429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6695E" w14:textId="77777777" w:rsidR="00196429" w:rsidRPr="00436D7F" w:rsidRDefault="00196429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5223F" w14:textId="77777777" w:rsidR="00196429" w:rsidRPr="00436D7F" w:rsidRDefault="00196429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  <w:tr w:rsidR="00196429" w:rsidRPr="00436D7F" w14:paraId="6956D95B" w14:textId="77777777" w:rsidTr="00D47F46">
        <w:trPr>
          <w:gridBefore w:val="1"/>
          <w:wBefore w:w="62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3073E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Средства федерального бюджета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9A04E" w14:textId="1474BB8E" w:rsidR="00196429" w:rsidRPr="00436D7F" w:rsidRDefault="00196429" w:rsidP="00D47F46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  <w:r w:rsidR="0072670C">
              <w:rPr>
                <w:sz w:val="22"/>
              </w:rPr>
              <w:t xml:space="preserve"> </w:t>
            </w:r>
            <w:r>
              <w:rPr>
                <w:sz w:val="22"/>
              </w:rPr>
              <w:t>475,0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78E73" w14:textId="77777777" w:rsidR="00196429" w:rsidRPr="00436D7F" w:rsidRDefault="00196429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6 367,00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0C1DF" w14:textId="77777777" w:rsidR="00196429" w:rsidRPr="00436D7F" w:rsidRDefault="00196429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6 457,00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A57A9" w14:textId="77777777" w:rsidR="00196429" w:rsidRPr="00436D7F" w:rsidRDefault="00196429" w:rsidP="00D47F46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5766,00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1CB74" w14:textId="7B49B7F5" w:rsidR="00196429" w:rsidRPr="00436D7F" w:rsidRDefault="00196429" w:rsidP="00D47F46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5368</w:t>
            </w:r>
            <w:r w:rsidR="007056F8">
              <w:rPr>
                <w:sz w:val="22"/>
              </w:rPr>
              <w:t>,00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711E9" w14:textId="5623337B" w:rsidR="00196429" w:rsidRPr="00436D7F" w:rsidRDefault="00196429" w:rsidP="00D47F46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5517</w:t>
            </w:r>
            <w:r w:rsidR="007056F8">
              <w:rPr>
                <w:sz w:val="22"/>
              </w:rPr>
              <w:t>,00</w:t>
            </w:r>
          </w:p>
        </w:tc>
      </w:tr>
      <w:tr w:rsidR="00196429" w:rsidRPr="00E21663" w14:paraId="3BD0AD25" w14:textId="77777777" w:rsidTr="00D47F46">
        <w:trPr>
          <w:gridBefore w:val="1"/>
          <w:wBefore w:w="62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5D5D" w14:textId="77777777" w:rsidR="00196429" w:rsidRPr="00E21663" w:rsidRDefault="00196429" w:rsidP="00D47F4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</w:rPr>
            </w:pPr>
            <w:r w:rsidRPr="00E21663">
              <w:rPr>
                <w:rFonts w:eastAsiaTheme="minorEastAsia"/>
                <w:sz w:val="22"/>
              </w:rPr>
              <w:t>Средства бюджета муниципального образования</w:t>
            </w:r>
          </w:p>
          <w:p w14:paraId="1E538271" w14:textId="77777777" w:rsidR="00196429" w:rsidRPr="00E21663" w:rsidRDefault="00196429" w:rsidP="00D47F4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FF1BC" w14:textId="677D11F3" w:rsidR="00196429" w:rsidRPr="00363A1C" w:rsidRDefault="006942D7" w:rsidP="00363A1C">
            <w:pPr>
              <w:spacing w:line="256" w:lineRule="auto"/>
              <w:jc w:val="center"/>
              <w:rPr>
                <w:color w:val="000000" w:themeColor="text1"/>
                <w:sz w:val="22"/>
                <w:lang w:val="en-US"/>
              </w:rPr>
            </w:pPr>
            <w:r>
              <w:rPr>
                <w:color w:val="000000" w:themeColor="text1"/>
                <w:sz w:val="22"/>
              </w:rPr>
              <w:t>149</w:t>
            </w:r>
            <w:r w:rsidR="00363A1C">
              <w:rPr>
                <w:color w:val="000000" w:themeColor="text1"/>
                <w:sz w:val="22"/>
              </w:rPr>
              <w:t> </w:t>
            </w:r>
            <w:r w:rsidR="00363A1C">
              <w:rPr>
                <w:color w:val="000000" w:themeColor="text1"/>
                <w:sz w:val="22"/>
                <w:lang w:val="en-US"/>
              </w:rPr>
              <w:t>397.48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9741D" w14:textId="77777777" w:rsidR="00196429" w:rsidRPr="00E21663" w:rsidRDefault="00196429" w:rsidP="00D47F46">
            <w:pPr>
              <w:spacing w:line="256" w:lineRule="auto"/>
              <w:jc w:val="center"/>
              <w:rPr>
                <w:color w:val="000000" w:themeColor="text1"/>
                <w:sz w:val="22"/>
              </w:rPr>
            </w:pPr>
            <w:r w:rsidRPr="00E21663">
              <w:rPr>
                <w:color w:val="000000" w:themeColor="text1"/>
                <w:sz w:val="22"/>
              </w:rPr>
              <w:t>30 077,29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86CED" w14:textId="77777777" w:rsidR="00196429" w:rsidRPr="00E21663" w:rsidRDefault="00196429" w:rsidP="00D47F46">
            <w:pPr>
              <w:spacing w:line="256" w:lineRule="auto"/>
              <w:jc w:val="center"/>
              <w:rPr>
                <w:sz w:val="22"/>
              </w:rPr>
            </w:pPr>
            <w:r w:rsidRPr="00E21663">
              <w:rPr>
                <w:sz w:val="22"/>
              </w:rPr>
              <w:t>29032,29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7ABA0" w14:textId="5ADC2272" w:rsidR="00196429" w:rsidRPr="00E21663" w:rsidRDefault="007056F8" w:rsidP="007056F8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30679,14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FBF58" w14:textId="77777777" w:rsidR="00196429" w:rsidRPr="00E21663" w:rsidRDefault="00196429" w:rsidP="00D47F46">
            <w:pPr>
              <w:spacing w:line="256" w:lineRule="auto"/>
              <w:jc w:val="center"/>
              <w:rPr>
                <w:sz w:val="22"/>
              </w:rPr>
            </w:pPr>
            <w:r w:rsidRPr="00E21663">
              <w:rPr>
                <w:sz w:val="22"/>
              </w:rPr>
              <w:t>29</w:t>
            </w:r>
            <w:r w:rsidRPr="00E21663">
              <w:rPr>
                <w:sz w:val="22"/>
                <w:lang w:val="en-US"/>
              </w:rPr>
              <w:t xml:space="preserve"> </w:t>
            </w:r>
            <w:r w:rsidRPr="00E21663">
              <w:rPr>
                <w:sz w:val="22"/>
              </w:rPr>
              <w:t>804,68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C3882" w14:textId="77777777" w:rsidR="00196429" w:rsidRPr="00E21663" w:rsidRDefault="00196429" w:rsidP="00D47F46">
            <w:pPr>
              <w:spacing w:line="256" w:lineRule="auto"/>
              <w:jc w:val="center"/>
              <w:rPr>
                <w:sz w:val="22"/>
              </w:rPr>
            </w:pPr>
            <w:r w:rsidRPr="00E21663">
              <w:rPr>
                <w:sz w:val="22"/>
              </w:rPr>
              <w:t>29</w:t>
            </w:r>
            <w:r w:rsidRPr="00E21663">
              <w:rPr>
                <w:sz w:val="22"/>
                <w:lang w:val="en-US"/>
              </w:rPr>
              <w:t xml:space="preserve"> </w:t>
            </w:r>
            <w:r w:rsidRPr="00E21663">
              <w:rPr>
                <w:sz w:val="22"/>
              </w:rPr>
              <w:t>804,08</w:t>
            </w:r>
          </w:p>
        </w:tc>
      </w:tr>
      <w:tr w:rsidR="00196429" w:rsidRPr="00E21663" w14:paraId="7460394E" w14:textId="77777777" w:rsidTr="00D47F46">
        <w:trPr>
          <w:gridBefore w:val="1"/>
          <w:wBefore w:w="62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F2DB8" w14:textId="77777777" w:rsidR="00196429" w:rsidRPr="00E21663" w:rsidRDefault="00196429" w:rsidP="00D47F4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</w:rPr>
            </w:pPr>
            <w:r w:rsidRPr="00E21663">
              <w:rPr>
                <w:rFonts w:eastAsiaTheme="minorEastAsia"/>
                <w:sz w:val="22"/>
              </w:rPr>
              <w:t>Внебюджетные средства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DE69" w14:textId="43AFE160" w:rsidR="00196429" w:rsidRPr="00E21663" w:rsidRDefault="00A1113A" w:rsidP="00D47F46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72670C">
              <w:rPr>
                <w:sz w:val="22"/>
              </w:rPr>
              <w:t xml:space="preserve"> </w:t>
            </w:r>
            <w:r>
              <w:rPr>
                <w:sz w:val="22"/>
              </w:rPr>
              <w:t>988,30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63192" w14:textId="77777777" w:rsidR="00196429" w:rsidRPr="00E21663" w:rsidRDefault="00196429" w:rsidP="00D47F46">
            <w:pPr>
              <w:spacing w:line="256" w:lineRule="auto"/>
              <w:jc w:val="center"/>
              <w:rPr>
                <w:sz w:val="22"/>
              </w:rPr>
            </w:pPr>
            <w:r w:rsidRPr="00E21663">
              <w:rPr>
                <w:sz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87632" w14:textId="77777777" w:rsidR="00196429" w:rsidRPr="00E21663" w:rsidRDefault="00196429" w:rsidP="00D47F46">
            <w:pPr>
              <w:spacing w:line="256" w:lineRule="auto"/>
              <w:jc w:val="center"/>
              <w:rPr>
                <w:sz w:val="22"/>
              </w:rPr>
            </w:pPr>
            <w:r w:rsidRPr="00E21663">
              <w:rPr>
                <w:sz w:val="22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1CCBC" w14:textId="77777777" w:rsidR="00196429" w:rsidRDefault="00733E14" w:rsidP="00D47F46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1108,30</w:t>
            </w:r>
          </w:p>
          <w:p w14:paraId="74E83683" w14:textId="77777777" w:rsidR="00363A1C" w:rsidRDefault="00363A1C" w:rsidP="00D47F46">
            <w:pPr>
              <w:spacing w:line="256" w:lineRule="auto"/>
              <w:jc w:val="center"/>
              <w:rPr>
                <w:sz w:val="22"/>
              </w:rPr>
            </w:pPr>
          </w:p>
          <w:p w14:paraId="0B80474A" w14:textId="77777777" w:rsidR="00363A1C" w:rsidRDefault="00363A1C" w:rsidP="00D47F46">
            <w:pPr>
              <w:spacing w:line="256" w:lineRule="auto"/>
              <w:jc w:val="center"/>
              <w:rPr>
                <w:sz w:val="22"/>
              </w:rPr>
            </w:pPr>
          </w:p>
          <w:p w14:paraId="2A7B32EF" w14:textId="18E78CAA" w:rsidR="00363A1C" w:rsidRPr="00363A1C" w:rsidRDefault="00363A1C" w:rsidP="00D47F46">
            <w:pPr>
              <w:spacing w:line="256" w:lineRule="auto"/>
              <w:jc w:val="center"/>
              <w:rPr>
                <w:sz w:val="22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DBB56" w14:textId="167D77F7" w:rsidR="00196429" w:rsidRPr="00E21663" w:rsidRDefault="00733E14" w:rsidP="00D47F46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440,00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8BB24" w14:textId="6F07D44B" w:rsidR="00196429" w:rsidRPr="00E21663" w:rsidRDefault="00733E14" w:rsidP="00D47F46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440,00</w:t>
            </w:r>
          </w:p>
        </w:tc>
      </w:tr>
      <w:tr w:rsidR="00196429" w:rsidRPr="00436D7F" w14:paraId="1E4ADEF3" w14:textId="77777777" w:rsidTr="00D47F46">
        <w:trPr>
          <w:gridBefore w:val="1"/>
          <w:wBefore w:w="62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34E63" w14:textId="77777777" w:rsidR="00196429" w:rsidRPr="00E21663" w:rsidRDefault="00196429" w:rsidP="00D47F4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</w:rPr>
            </w:pPr>
            <w:r w:rsidRPr="00E21663">
              <w:rPr>
                <w:rFonts w:eastAsiaTheme="minorEastAsia"/>
                <w:sz w:val="22"/>
              </w:rPr>
              <w:t>Всего, в том числе по годам: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2F8EB" w14:textId="423DB743" w:rsidR="00196429" w:rsidRPr="00363A1C" w:rsidRDefault="0072670C" w:rsidP="00363A1C">
            <w:pPr>
              <w:spacing w:line="25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186</w:t>
            </w:r>
            <w:r w:rsidR="00363A1C">
              <w:rPr>
                <w:sz w:val="22"/>
              </w:rPr>
              <w:t> </w:t>
            </w:r>
            <w:r w:rsidR="00363A1C">
              <w:rPr>
                <w:sz w:val="22"/>
                <w:lang w:val="en-US"/>
              </w:rPr>
              <w:t>947.44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417C1" w14:textId="77777777" w:rsidR="00196429" w:rsidRPr="00E21663" w:rsidRDefault="00196429" w:rsidP="00D47F46">
            <w:pPr>
              <w:spacing w:line="256" w:lineRule="auto"/>
              <w:jc w:val="center"/>
              <w:rPr>
                <w:sz w:val="22"/>
              </w:rPr>
            </w:pPr>
            <w:r w:rsidRPr="00E21663">
              <w:rPr>
                <w:sz w:val="22"/>
              </w:rPr>
              <w:t>38 444,29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00C6C" w14:textId="77777777" w:rsidR="00196429" w:rsidRPr="00E21663" w:rsidRDefault="00196429" w:rsidP="00D47F46">
            <w:pPr>
              <w:spacing w:line="256" w:lineRule="auto"/>
              <w:jc w:val="center"/>
              <w:rPr>
                <w:sz w:val="22"/>
              </w:rPr>
            </w:pPr>
            <w:r w:rsidRPr="00E21663">
              <w:rPr>
                <w:sz w:val="22"/>
              </w:rPr>
              <w:t>39575,95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965C0" w14:textId="2D478314" w:rsidR="00196429" w:rsidRPr="00E21663" w:rsidRDefault="00733E14" w:rsidP="00D47F46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37553,44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13A68" w14:textId="57FDD3EA" w:rsidR="00196429" w:rsidRPr="00E21663" w:rsidRDefault="00733E14" w:rsidP="00D47F46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35612,68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AA8CF" w14:textId="7F912CF1" w:rsidR="00196429" w:rsidRPr="00E21663" w:rsidRDefault="00733E14" w:rsidP="00D47F46">
            <w:pPr>
              <w:spacing w:line="25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>35761,08</w:t>
            </w:r>
          </w:p>
        </w:tc>
      </w:tr>
    </w:tbl>
    <w:p w14:paraId="3957CA46" w14:textId="77777777" w:rsidR="00196429" w:rsidRPr="00436D7F" w:rsidRDefault="00196429" w:rsidP="00196429">
      <w:pPr>
        <w:rPr>
          <w:sz w:val="22"/>
        </w:rPr>
      </w:pPr>
    </w:p>
    <w:p w14:paraId="77F7A988" w14:textId="77777777" w:rsidR="00196429" w:rsidRPr="00436D7F" w:rsidRDefault="00196429" w:rsidP="00196429">
      <w:pPr>
        <w:rPr>
          <w:sz w:val="22"/>
        </w:rPr>
      </w:pPr>
    </w:p>
    <w:p w14:paraId="732FB8E5" w14:textId="77777777" w:rsidR="00196429" w:rsidRPr="00436D7F" w:rsidRDefault="00196429" w:rsidP="00196429">
      <w:pPr>
        <w:rPr>
          <w:sz w:val="22"/>
        </w:rPr>
      </w:pPr>
    </w:p>
    <w:p w14:paraId="08D51804" w14:textId="77777777" w:rsidR="00196429" w:rsidRPr="00436D7F" w:rsidRDefault="00196429" w:rsidP="00196429">
      <w:pPr>
        <w:rPr>
          <w:sz w:val="22"/>
        </w:rPr>
      </w:pPr>
    </w:p>
    <w:p w14:paraId="7206F770" w14:textId="77777777" w:rsidR="00196429" w:rsidRPr="00436D7F" w:rsidRDefault="00196429" w:rsidP="00196429">
      <w:pPr>
        <w:rPr>
          <w:sz w:val="22"/>
        </w:rPr>
      </w:pPr>
    </w:p>
    <w:p w14:paraId="104F876A" w14:textId="77777777" w:rsidR="00196429" w:rsidRPr="00436D7F" w:rsidRDefault="00196429" w:rsidP="00196429">
      <w:pPr>
        <w:rPr>
          <w:sz w:val="22"/>
        </w:rPr>
      </w:pPr>
    </w:p>
    <w:p w14:paraId="560AAD92" w14:textId="77777777" w:rsidR="00196429" w:rsidRPr="00436D7F" w:rsidRDefault="00196429" w:rsidP="00196429">
      <w:pPr>
        <w:rPr>
          <w:sz w:val="22"/>
        </w:rPr>
      </w:pPr>
    </w:p>
    <w:p w14:paraId="72B19F7D" w14:textId="77777777" w:rsidR="00196429" w:rsidRPr="00436D7F" w:rsidRDefault="00196429" w:rsidP="00196429">
      <w:pPr>
        <w:rPr>
          <w:sz w:val="22"/>
        </w:rPr>
      </w:pPr>
    </w:p>
    <w:p w14:paraId="23407C5E" w14:textId="77777777" w:rsidR="00196429" w:rsidRDefault="00196429" w:rsidP="00196429">
      <w:pPr>
        <w:rPr>
          <w:sz w:val="22"/>
        </w:rPr>
      </w:pPr>
    </w:p>
    <w:p w14:paraId="7BEFE2A9" w14:textId="77777777" w:rsidR="00196429" w:rsidRDefault="00196429" w:rsidP="00196429">
      <w:pPr>
        <w:rPr>
          <w:sz w:val="22"/>
        </w:rPr>
      </w:pPr>
    </w:p>
    <w:p w14:paraId="3CD7564B" w14:textId="77777777" w:rsidR="00196429" w:rsidRDefault="00196429" w:rsidP="00196429">
      <w:pPr>
        <w:rPr>
          <w:sz w:val="22"/>
        </w:rPr>
      </w:pPr>
    </w:p>
    <w:p w14:paraId="2C16607A" w14:textId="77777777" w:rsidR="00196429" w:rsidRDefault="00196429" w:rsidP="00196429">
      <w:pPr>
        <w:rPr>
          <w:sz w:val="22"/>
        </w:rPr>
      </w:pPr>
    </w:p>
    <w:p w14:paraId="717FEB01" w14:textId="77777777" w:rsidR="00196429" w:rsidRDefault="00196429" w:rsidP="00196429">
      <w:pPr>
        <w:rPr>
          <w:sz w:val="22"/>
        </w:rPr>
      </w:pPr>
    </w:p>
    <w:p w14:paraId="53677887" w14:textId="77777777" w:rsidR="00196429" w:rsidRDefault="00196429" w:rsidP="00196429">
      <w:pPr>
        <w:rPr>
          <w:sz w:val="22"/>
        </w:rPr>
      </w:pPr>
    </w:p>
    <w:p w14:paraId="4387B3ED" w14:textId="77777777" w:rsidR="00196429" w:rsidRDefault="00196429" w:rsidP="00196429">
      <w:pPr>
        <w:rPr>
          <w:sz w:val="22"/>
        </w:rPr>
      </w:pPr>
    </w:p>
    <w:p w14:paraId="480E5F9E" w14:textId="77777777" w:rsidR="00196429" w:rsidRDefault="00196429" w:rsidP="00196429">
      <w:pPr>
        <w:rPr>
          <w:sz w:val="22"/>
        </w:rPr>
      </w:pPr>
    </w:p>
    <w:p w14:paraId="6A77060A" w14:textId="77777777" w:rsidR="00196429" w:rsidRDefault="00196429" w:rsidP="00196429">
      <w:pPr>
        <w:rPr>
          <w:sz w:val="22"/>
        </w:rPr>
      </w:pPr>
    </w:p>
    <w:p w14:paraId="732F9F12" w14:textId="77777777" w:rsidR="00196429" w:rsidRDefault="00196429" w:rsidP="00196429">
      <w:pPr>
        <w:rPr>
          <w:sz w:val="22"/>
        </w:rPr>
      </w:pPr>
    </w:p>
    <w:p w14:paraId="04F675E5" w14:textId="77777777" w:rsidR="00196429" w:rsidRDefault="00196429" w:rsidP="00196429">
      <w:pPr>
        <w:rPr>
          <w:sz w:val="22"/>
        </w:rPr>
      </w:pPr>
    </w:p>
    <w:p w14:paraId="7E158B82" w14:textId="77777777" w:rsidR="00196429" w:rsidRDefault="00196429" w:rsidP="00196429">
      <w:pPr>
        <w:rPr>
          <w:sz w:val="22"/>
        </w:rPr>
      </w:pPr>
    </w:p>
    <w:p w14:paraId="1B95F8B5" w14:textId="77777777" w:rsidR="00196429" w:rsidRPr="00436D7F" w:rsidRDefault="00196429" w:rsidP="00196429">
      <w:pPr>
        <w:rPr>
          <w:sz w:val="22"/>
        </w:rPr>
      </w:pPr>
    </w:p>
    <w:p w14:paraId="6373029B" w14:textId="77777777" w:rsidR="00196429" w:rsidRPr="00436D7F" w:rsidRDefault="00196429" w:rsidP="00196429">
      <w:pPr>
        <w:rPr>
          <w:sz w:val="22"/>
        </w:rPr>
      </w:pPr>
    </w:p>
    <w:p w14:paraId="4E37DFC1" w14:textId="77777777" w:rsidR="00196429" w:rsidRPr="00436D7F" w:rsidRDefault="00196429" w:rsidP="00196429">
      <w:pPr>
        <w:rPr>
          <w:sz w:val="22"/>
        </w:rPr>
      </w:pPr>
    </w:p>
    <w:p w14:paraId="508FDB16" w14:textId="77777777" w:rsidR="00196429" w:rsidRPr="00436D7F" w:rsidRDefault="00196429" w:rsidP="00196429">
      <w:pPr>
        <w:rPr>
          <w:sz w:val="22"/>
        </w:rPr>
      </w:pPr>
    </w:p>
    <w:p w14:paraId="39D4AB04" w14:textId="77777777" w:rsidR="00196429" w:rsidRPr="00436D7F" w:rsidRDefault="00196429" w:rsidP="00196429">
      <w:pPr>
        <w:pStyle w:val="ConsPlusNormal"/>
        <w:ind w:firstLine="539"/>
        <w:jc w:val="center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 xml:space="preserve">Планируемые </w:t>
      </w:r>
      <w:hyperlink r:id="rId14" w:history="1">
        <w:r w:rsidRPr="00436D7F">
          <w:rPr>
            <w:rFonts w:ascii="Times New Roman" w:hAnsi="Times New Roman"/>
            <w:szCs w:val="22"/>
          </w:rPr>
          <w:t>результаты</w:t>
        </w:r>
      </w:hyperlink>
      <w:r w:rsidRPr="00436D7F">
        <w:rPr>
          <w:rFonts w:ascii="Times New Roman" w:hAnsi="Times New Roman"/>
          <w:szCs w:val="22"/>
        </w:rPr>
        <w:t xml:space="preserve"> реализации муниципальной программы (подпрограммы) Рузского городского округа</w:t>
      </w:r>
    </w:p>
    <w:p w14:paraId="2EB191FE" w14:textId="77777777" w:rsidR="00196429" w:rsidRPr="00436D7F" w:rsidRDefault="00196429" w:rsidP="00196429">
      <w:pPr>
        <w:pStyle w:val="ConsPlusNormal"/>
        <w:ind w:firstLine="539"/>
        <w:jc w:val="center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«Развитие институтов гражданского общества, повышение эффективности местного самоуправления и реализации молодежной политики»:</w:t>
      </w:r>
    </w:p>
    <w:p w14:paraId="6D3A996F" w14:textId="77777777" w:rsidR="00196429" w:rsidRPr="00436D7F" w:rsidRDefault="00196429" w:rsidP="00196429">
      <w:pPr>
        <w:pStyle w:val="ConsPlusNormal"/>
        <w:ind w:firstLine="539"/>
        <w:jc w:val="both"/>
        <w:rPr>
          <w:rFonts w:ascii="Times New Roman" w:hAnsi="Times New Roman"/>
          <w:szCs w:val="22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"/>
        <w:gridCol w:w="2830"/>
        <w:gridCol w:w="2843"/>
        <w:gridCol w:w="1267"/>
        <w:gridCol w:w="1284"/>
        <w:gridCol w:w="993"/>
        <w:gridCol w:w="850"/>
        <w:gridCol w:w="992"/>
        <w:gridCol w:w="993"/>
        <w:gridCol w:w="850"/>
        <w:gridCol w:w="1559"/>
      </w:tblGrid>
      <w:tr w:rsidR="00196429" w:rsidRPr="00436D7F" w14:paraId="34349131" w14:textId="77777777" w:rsidTr="00D47F46"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2132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№ </w:t>
            </w:r>
          </w:p>
          <w:p w14:paraId="048F6E55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п/п</w:t>
            </w:r>
          </w:p>
        </w:tc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6D67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sz w:val="22"/>
              </w:rPr>
              <w:t>Показатели реализации муниципальной программы</w:t>
            </w: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9B693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Тип показателя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FB0C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Единица измерения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C671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sz w:val="22"/>
              </w:rPr>
              <w:t>Базовое значение на начало реализации Подпрограммы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90AC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Планируемое значение по годам реализации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341C75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sz w:val="22"/>
              </w:rPr>
              <w:t>Номер основного мероприятия в перечне мероприятий Подпрограммы</w:t>
            </w:r>
          </w:p>
        </w:tc>
      </w:tr>
      <w:tr w:rsidR="00196429" w:rsidRPr="00436D7F" w14:paraId="655BAB9B" w14:textId="77777777" w:rsidTr="00D47F46">
        <w:trPr>
          <w:trHeight w:val="64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D2B9" w14:textId="77777777" w:rsidR="00196429" w:rsidRPr="00436D7F" w:rsidRDefault="00196429" w:rsidP="00D47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2"/>
              </w:rPr>
            </w:pPr>
          </w:p>
        </w:tc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FFCF" w14:textId="77777777" w:rsidR="00196429" w:rsidRPr="00436D7F" w:rsidRDefault="00196429" w:rsidP="00D47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2"/>
              </w:rPr>
            </w:pPr>
          </w:p>
        </w:tc>
        <w:tc>
          <w:tcPr>
            <w:tcW w:w="2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44AB06" w14:textId="77777777" w:rsidR="00196429" w:rsidRPr="00436D7F" w:rsidRDefault="00196429" w:rsidP="00D47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2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E491" w14:textId="77777777" w:rsidR="00196429" w:rsidRPr="00436D7F" w:rsidRDefault="00196429" w:rsidP="00D47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2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4AEC" w14:textId="77777777" w:rsidR="00196429" w:rsidRPr="00436D7F" w:rsidRDefault="00196429" w:rsidP="00D47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F4B5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</w:t>
            </w:r>
            <w:r w:rsidRPr="00436D7F">
              <w:rPr>
                <w:rFonts w:eastAsia="Times New Roman"/>
                <w:sz w:val="22"/>
                <w:lang w:val="en-US"/>
              </w:rPr>
              <w:t>0</w:t>
            </w:r>
            <w:r w:rsidRPr="00436D7F">
              <w:rPr>
                <w:rFonts w:eastAsia="Times New Roman"/>
                <w:sz w:val="2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ADB4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</w:t>
            </w:r>
            <w:r w:rsidRPr="00436D7F">
              <w:rPr>
                <w:rFonts w:eastAsia="Times New Roman"/>
                <w:sz w:val="22"/>
                <w:lang w:val="en-US"/>
              </w:rPr>
              <w:t>1</w:t>
            </w:r>
            <w:r w:rsidRPr="00436D7F">
              <w:rPr>
                <w:rFonts w:eastAsia="Times New Roman"/>
                <w:sz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A616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</w:t>
            </w:r>
            <w:r w:rsidRPr="00436D7F">
              <w:rPr>
                <w:rFonts w:eastAsia="Times New Roman"/>
                <w:sz w:val="22"/>
                <w:lang w:val="en-US"/>
              </w:rPr>
              <w:t>2</w:t>
            </w:r>
            <w:r w:rsidRPr="00436D7F">
              <w:rPr>
                <w:rFonts w:eastAsia="Times New Roman"/>
                <w:sz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6FB6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</w:t>
            </w:r>
            <w:r w:rsidRPr="00436D7F">
              <w:rPr>
                <w:rFonts w:eastAsia="Times New Roman"/>
                <w:sz w:val="22"/>
                <w:lang w:val="en-US"/>
              </w:rPr>
              <w:t>3</w:t>
            </w:r>
            <w:r w:rsidRPr="00436D7F">
              <w:rPr>
                <w:rFonts w:eastAsia="Times New Roman"/>
                <w:sz w:val="2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6B29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</w:t>
            </w:r>
            <w:r w:rsidRPr="00436D7F">
              <w:rPr>
                <w:rFonts w:eastAsia="Times New Roman"/>
                <w:sz w:val="22"/>
                <w:lang w:val="en-US"/>
              </w:rPr>
              <w:t>4</w:t>
            </w:r>
            <w:r w:rsidRPr="00436D7F">
              <w:rPr>
                <w:rFonts w:eastAsia="Times New Roman"/>
                <w:sz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D2001F" w14:textId="77777777" w:rsidR="00196429" w:rsidRPr="00436D7F" w:rsidRDefault="00196429" w:rsidP="00D47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2"/>
              </w:rPr>
            </w:pPr>
          </w:p>
        </w:tc>
      </w:tr>
      <w:tr w:rsidR="00196429" w:rsidRPr="00436D7F" w14:paraId="4294EAF9" w14:textId="77777777" w:rsidTr="00D47F46">
        <w:trPr>
          <w:trHeight w:val="1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4D60" w14:textId="77777777" w:rsidR="00196429" w:rsidRPr="00436D7F" w:rsidRDefault="00196429" w:rsidP="00D47F46">
            <w:pPr>
              <w:jc w:val="center"/>
              <w:rPr>
                <w:rFonts w:eastAsia="Times New Roman"/>
                <w:i/>
                <w:sz w:val="22"/>
              </w:rPr>
            </w:pPr>
            <w:r w:rsidRPr="00436D7F">
              <w:rPr>
                <w:rFonts w:eastAsia="Times New Roman"/>
                <w:i/>
                <w:sz w:val="22"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1D37" w14:textId="77777777" w:rsidR="00196429" w:rsidRPr="00436D7F" w:rsidRDefault="00196429" w:rsidP="00D47F46">
            <w:pPr>
              <w:jc w:val="center"/>
              <w:rPr>
                <w:rFonts w:eastAsia="Times New Roman"/>
                <w:i/>
                <w:sz w:val="22"/>
              </w:rPr>
            </w:pPr>
            <w:r w:rsidRPr="00436D7F">
              <w:rPr>
                <w:rFonts w:eastAsia="Times New Roman"/>
                <w:i/>
                <w:sz w:val="22"/>
              </w:rPr>
              <w:t>2</w:t>
            </w:r>
          </w:p>
        </w:tc>
        <w:tc>
          <w:tcPr>
            <w:tcW w:w="2843" w:type="dxa"/>
            <w:tcBorders>
              <w:left w:val="single" w:sz="4" w:space="0" w:color="000000"/>
              <w:right w:val="single" w:sz="4" w:space="0" w:color="000000"/>
            </w:tcBorders>
          </w:tcPr>
          <w:p w14:paraId="5C098971" w14:textId="77777777" w:rsidR="00196429" w:rsidRPr="00436D7F" w:rsidRDefault="00196429" w:rsidP="00D47F46">
            <w:pPr>
              <w:jc w:val="center"/>
              <w:rPr>
                <w:rFonts w:eastAsia="Times New Roman"/>
                <w:i/>
                <w:sz w:val="22"/>
              </w:rPr>
            </w:pPr>
            <w:r w:rsidRPr="00436D7F">
              <w:rPr>
                <w:rFonts w:eastAsia="Times New Roman"/>
                <w:i/>
                <w:sz w:val="22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924F" w14:textId="77777777" w:rsidR="00196429" w:rsidRPr="00436D7F" w:rsidRDefault="00196429" w:rsidP="00D47F46">
            <w:pPr>
              <w:jc w:val="center"/>
              <w:rPr>
                <w:rFonts w:eastAsia="Times New Roman"/>
                <w:i/>
                <w:sz w:val="22"/>
              </w:rPr>
            </w:pPr>
            <w:r w:rsidRPr="00436D7F">
              <w:rPr>
                <w:rFonts w:eastAsia="Times New Roman"/>
                <w:i/>
                <w:sz w:val="22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CDDE" w14:textId="77777777" w:rsidR="00196429" w:rsidRPr="00436D7F" w:rsidRDefault="00196429" w:rsidP="00D47F46">
            <w:pPr>
              <w:jc w:val="center"/>
              <w:rPr>
                <w:rFonts w:eastAsia="Times New Roman"/>
                <w:i/>
                <w:sz w:val="22"/>
              </w:rPr>
            </w:pPr>
            <w:r w:rsidRPr="00436D7F">
              <w:rPr>
                <w:rFonts w:eastAsia="Times New Roman"/>
                <w:i/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B084" w14:textId="77777777" w:rsidR="00196429" w:rsidRPr="00436D7F" w:rsidRDefault="00196429" w:rsidP="00D47F46">
            <w:pPr>
              <w:jc w:val="center"/>
              <w:rPr>
                <w:rFonts w:eastAsia="Times New Roman"/>
                <w:i/>
                <w:sz w:val="22"/>
              </w:rPr>
            </w:pPr>
            <w:r w:rsidRPr="00436D7F">
              <w:rPr>
                <w:rFonts w:eastAsia="Times New Roman"/>
                <w:i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7CE3" w14:textId="77777777" w:rsidR="00196429" w:rsidRPr="00436D7F" w:rsidRDefault="00196429" w:rsidP="00D47F46">
            <w:pPr>
              <w:jc w:val="center"/>
              <w:rPr>
                <w:rFonts w:eastAsia="Times New Roman"/>
                <w:i/>
                <w:sz w:val="22"/>
              </w:rPr>
            </w:pPr>
            <w:r w:rsidRPr="00436D7F">
              <w:rPr>
                <w:rFonts w:eastAsia="Times New Roman"/>
                <w:i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EE7F" w14:textId="77777777" w:rsidR="00196429" w:rsidRPr="00436D7F" w:rsidRDefault="00196429" w:rsidP="00D47F46">
            <w:pPr>
              <w:jc w:val="center"/>
              <w:rPr>
                <w:rFonts w:eastAsia="Times New Roman"/>
                <w:i/>
                <w:sz w:val="22"/>
              </w:rPr>
            </w:pPr>
            <w:r w:rsidRPr="00436D7F">
              <w:rPr>
                <w:rFonts w:eastAsia="Times New Roman"/>
                <w:i/>
                <w:sz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7CC4" w14:textId="77777777" w:rsidR="00196429" w:rsidRPr="00436D7F" w:rsidRDefault="00196429" w:rsidP="00D47F46">
            <w:pPr>
              <w:jc w:val="center"/>
              <w:rPr>
                <w:rFonts w:eastAsia="Times New Roman"/>
                <w:i/>
                <w:sz w:val="22"/>
              </w:rPr>
            </w:pPr>
            <w:r w:rsidRPr="00436D7F">
              <w:rPr>
                <w:rFonts w:eastAsia="Times New Roman"/>
                <w:i/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4424" w14:textId="77777777" w:rsidR="00196429" w:rsidRPr="00436D7F" w:rsidRDefault="00196429" w:rsidP="00D47F46">
            <w:pPr>
              <w:jc w:val="center"/>
              <w:rPr>
                <w:rFonts w:eastAsia="Times New Roman"/>
                <w:i/>
                <w:sz w:val="22"/>
              </w:rPr>
            </w:pPr>
            <w:r w:rsidRPr="00436D7F">
              <w:rPr>
                <w:rFonts w:eastAsia="Times New Roman"/>
                <w:i/>
                <w:sz w:val="22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5E000A38" w14:textId="77777777" w:rsidR="00196429" w:rsidRPr="00436D7F" w:rsidRDefault="00196429" w:rsidP="00D47F46">
            <w:pPr>
              <w:jc w:val="center"/>
              <w:rPr>
                <w:rFonts w:eastAsia="Times New Roman"/>
                <w:i/>
                <w:sz w:val="22"/>
              </w:rPr>
            </w:pPr>
            <w:r w:rsidRPr="00436D7F">
              <w:rPr>
                <w:rFonts w:eastAsia="Times New Roman"/>
                <w:i/>
                <w:sz w:val="22"/>
              </w:rPr>
              <w:t>11</w:t>
            </w:r>
          </w:p>
        </w:tc>
      </w:tr>
      <w:tr w:rsidR="00196429" w:rsidRPr="00436D7F" w14:paraId="47E471B7" w14:textId="77777777" w:rsidTr="00D47F46">
        <w:trPr>
          <w:trHeight w:val="2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072A1F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</w:t>
            </w:r>
          </w:p>
        </w:tc>
        <w:tc>
          <w:tcPr>
            <w:tcW w:w="1446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E7D508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</w:rPr>
            </w:pPr>
            <w:r w:rsidRPr="00436D7F">
              <w:rPr>
                <w:rFonts w:eastAsiaTheme="minorEastAsia"/>
                <w:i/>
                <w:sz w:val="22"/>
              </w:rPr>
              <w:t>Подпрограмма 1 «</w:t>
            </w:r>
            <w:r w:rsidRPr="00436D7F">
              <w:rPr>
                <w:rFonts w:eastAsiaTheme="minorEastAsia"/>
                <w:sz w:val="22"/>
              </w:rPr>
      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436D7F">
              <w:rPr>
                <w:rFonts w:eastAsiaTheme="minorEastAsia"/>
                <w:sz w:val="22"/>
              </w:rPr>
              <w:t>медиасреды</w:t>
            </w:r>
            <w:proofErr w:type="spellEnd"/>
            <w:r w:rsidRPr="00436D7F">
              <w:rPr>
                <w:rFonts w:eastAsiaTheme="minorEastAsia"/>
                <w:i/>
                <w:sz w:val="22"/>
              </w:rPr>
              <w:t>».</w:t>
            </w:r>
          </w:p>
        </w:tc>
      </w:tr>
      <w:tr w:rsidR="00196429" w:rsidRPr="00436D7F" w14:paraId="61E58B1D" w14:textId="77777777" w:rsidTr="00D47F46">
        <w:trPr>
          <w:trHeight w:val="31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EB6335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1.1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49A70B" w14:textId="77777777" w:rsidR="00196429" w:rsidRPr="00436D7F" w:rsidRDefault="00196429" w:rsidP="00D47F46">
            <w:pPr>
              <w:jc w:val="both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Информирование населения</w:t>
            </w:r>
          </w:p>
          <w:p w14:paraId="4A9A3314" w14:textId="77777777" w:rsidR="00196429" w:rsidRPr="00436D7F" w:rsidRDefault="00196429" w:rsidP="00D47F46">
            <w:pPr>
              <w:rPr>
                <w:i/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в средствах массовой информации</w:t>
            </w:r>
          </w:p>
        </w:tc>
        <w:tc>
          <w:tcPr>
            <w:tcW w:w="2843" w:type="dxa"/>
            <w:tcBorders>
              <w:left w:val="single" w:sz="4" w:space="0" w:color="000000"/>
              <w:right w:val="single" w:sz="4" w:space="0" w:color="000000"/>
            </w:tcBorders>
          </w:tcPr>
          <w:p w14:paraId="18A65731" w14:textId="77777777" w:rsidR="00196429" w:rsidRPr="00436D7F" w:rsidRDefault="00196429" w:rsidP="00D47F46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Приоритетный показатель</w:t>
            </w:r>
          </w:p>
          <w:p w14:paraId="406BACDF" w14:textId="77777777" w:rsidR="00196429" w:rsidRPr="00436D7F" w:rsidRDefault="00196429" w:rsidP="00D47F46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Рейтинг-45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B815" w14:textId="77777777" w:rsidR="00196429" w:rsidRPr="00436D7F" w:rsidRDefault="00196429" w:rsidP="00D47F46">
            <w:pPr>
              <w:jc w:val="center"/>
              <w:rPr>
                <w:rFonts w:eastAsia="Times New Roman"/>
                <w:i/>
                <w:color w:val="000000" w:themeColor="text1"/>
                <w:sz w:val="22"/>
              </w:rPr>
            </w:pPr>
            <w:r w:rsidRPr="00436D7F">
              <w:rPr>
                <w:i/>
                <w:color w:val="000000" w:themeColor="text1"/>
                <w:sz w:val="22"/>
              </w:rPr>
              <w:t>%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EC00" w14:textId="77777777" w:rsidR="00196429" w:rsidRPr="00436D7F" w:rsidRDefault="00196429" w:rsidP="00D47F46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436D7F">
              <w:rPr>
                <w:i/>
                <w:color w:val="000000" w:themeColor="text1"/>
                <w:sz w:val="22"/>
              </w:rPr>
              <w:t>10</w:t>
            </w:r>
            <w:r w:rsidRPr="00436D7F">
              <w:rPr>
                <w:i/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EF84E8" w14:textId="77777777" w:rsidR="00196429" w:rsidRPr="00436D7F" w:rsidRDefault="00196429" w:rsidP="00D47F46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508,58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CA8801" w14:textId="77777777" w:rsidR="00196429" w:rsidRPr="00436D7F" w:rsidRDefault="00196429" w:rsidP="00D47F46">
            <w:pPr>
              <w:jc w:val="center"/>
              <w:rPr>
                <w:rFonts w:eastAsia="Times New Roman"/>
                <w:color w:val="000000" w:themeColor="text1"/>
                <w:sz w:val="22"/>
                <w:lang w:val="en-US"/>
              </w:rPr>
            </w:pPr>
            <w:r w:rsidRPr="00436D7F">
              <w:rPr>
                <w:rFonts w:eastAsia="Times New Roman"/>
                <w:color w:val="000000" w:themeColor="text1"/>
                <w:sz w:val="22"/>
                <w:lang w:val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D07264" w14:textId="77777777" w:rsidR="00196429" w:rsidRPr="00436D7F" w:rsidRDefault="00196429" w:rsidP="00D47F46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114,46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C152FA" w14:textId="77777777" w:rsidR="00196429" w:rsidRPr="00436D7F" w:rsidRDefault="00196429" w:rsidP="00D47F46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119,27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9902FC" w14:textId="77777777" w:rsidR="00196429" w:rsidRPr="00436D7F" w:rsidRDefault="00196429" w:rsidP="00D47F46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119,27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56143FEF" w14:textId="77777777" w:rsidR="00196429" w:rsidRPr="00436D7F" w:rsidRDefault="00196429" w:rsidP="00D47F46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i/>
                <w:color w:val="000000" w:themeColor="text1"/>
                <w:sz w:val="22"/>
              </w:rPr>
              <w:t>1</w:t>
            </w:r>
          </w:p>
        </w:tc>
      </w:tr>
      <w:tr w:rsidR="00196429" w:rsidRPr="00436D7F" w14:paraId="119906A7" w14:textId="77777777" w:rsidTr="00E52198">
        <w:trPr>
          <w:trHeight w:val="31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16C8D4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1.2</w:t>
            </w:r>
          </w:p>
          <w:p w14:paraId="0B233912" w14:textId="77777777" w:rsidR="00196429" w:rsidRPr="00436D7F" w:rsidRDefault="00196429" w:rsidP="00D47F46">
            <w:pPr>
              <w:rPr>
                <w:rFonts w:eastAsia="Times New Roman"/>
                <w:sz w:val="22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512906" w14:textId="77777777" w:rsidR="00196429" w:rsidRPr="00436D7F" w:rsidRDefault="00196429" w:rsidP="00D47F46">
            <w:pPr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Уровень информированности населения в социальных сетях</w:t>
            </w:r>
          </w:p>
        </w:tc>
        <w:tc>
          <w:tcPr>
            <w:tcW w:w="2843" w:type="dxa"/>
            <w:tcBorders>
              <w:left w:val="single" w:sz="4" w:space="0" w:color="000000"/>
              <w:right w:val="single" w:sz="4" w:space="0" w:color="000000"/>
            </w:tcBorders>
          </w:tcPr>
          <w:p w14:paraId="019FC1F2" w14:textId="77777777" w:rsidR="00196429" w:rsidRPr="00436D7F" w:rsidRDefault="00196429" w:rsidP="00D47F46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Приоритетный показатель</w:t>
            </w:r>
          </w:p>
          <w:p w14:paraId="68E01091" w14:textId="77777777" w:rsidR="00196429" w:rsidRPr="00436D7F" w:rsidRDefault="00196429" w:rsidP="00D47F46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Рейтинг-45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7898" w14:textId="77777777" w:rsidR="00196429" w:rsidRPr="00436D7F" w:rsidRDefault="00196429" w:rsidP="00D47F46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балл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7566E" w14:textId="67C1A5FC" w:rsidR="00196429" w:rsidRPr="00436D7F" w:rsidRDefault="009D5542" w:rsidP="00D47F4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B9380" w14:textId="095A759F" w:rsidR="00196429" w:rsidRPr="00436D7F" w:rsidRDefault="009D5542" w:rsidP="00D47F4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671AA" w14:textId="50AEC81B" w:rsidR="00196429" w:rsidRPr="00436D7F" w:rsidRDefault="009D5542" w:rsidP="00D47F46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34A45" w14:textId="0CD96E9A" w:rsidR="00196429" w:rsidRPr="00436D7F" w:rsidRDefault="009D5542" w:rsidP="00D47F4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505CB" w14:textId="758DEA29" w:rsidR="00196429" w:rsidRPr="00436D7F" w:rsidRDefault="009D5542" w:rsidP="00D47F46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C1696" w14:textId="71DCAE60" w:rsidR="00196429" w:rsidRPr="00436D7F" w:rsidRDefault="009D5542" w:rsidP="00D47F46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243B4A2B" w14:textId="77777777" w:rsidR="00196429" w:rsidRPr="00436D7F" w:rsidRDefault="00196429" w:rsidP="00D47F46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2</w:t>
            </w:r>
          </w:p>
        </w:tc>
      </w:tr>
      <w:tr w:rsidR="00196429" w:rsidRPr="00436D7F" w14:paraId="257AEB2A" w14:textId="77777777" w:rsidTr="00D47F46">
        <w:trPr>
          <w:trHeight w:val="31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A0DC88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1.3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391928" w14:textId="77777777" w:rsidR="00196429" w:rsidRPr="00436D7F" w:rsidRDefault="00196429" w:rsidP="00D47F46">
            <w:pPr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2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8705E0" w14:textId="77777777" w:rsidR="00196429" w:rsidRPr="00436D7F" w:rsidRDefault="00196429" w:rsidP="00D47F46">
            <w:pPr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 xml:space="preserve">Приоритетный показатель </w:t>
            </w:r>
          </w:p>
          <w:p w14:paraId="2FF91CE5" w14:textId="77777777" w:rsidR="00196429" w:rsidRPr="00436D7F" w:rsidRDefault="00196429" w:rsidP="00D47F46">
            <w:pPr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Показатель ГП: Увеличение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 образований Московской области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D651B7" w14:textId="77777777" w:rsidR="00196429" w:rsidRPr="00436D7F" w:rsidRDefault="00196429" w:rsidP="00D47F46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%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0988C2" w14:textId="77777777" w:rsidR="00196429" w:rsidRPr="00436D7F" w:rsidRDefault="00196429" w:rsidP="00D47F46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D06BEB" w14:textId="77777777" w:rsidR="00196429" w:rsidRPr="00436D7F" w:rsidRDefault="00196429" w:rsidP="00D47F46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C90771" w14:textId="77777777" w:rsidR="00196429" w:rsidRPr="00436D7F" w:rsidRDefault="00196429" w:rsidP="00D47F46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2F3134" w14:textId="77777777" w:rsidR="00196429" w:rsidRPr="00436D7F" w:rsidRDefault="00196429" w:rsidP="00D47F46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7F3F61" w14:textId="77777777" w:rsidR="00196429" w:rsidRPr="00436D7F" w:rsidRDefault="00196429" w:rsidP="00D47F46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AF3B85" w14:textId="77777777" w:rsidR="00196429" w:rsidRPr="00436D7F" w:rsidRDefault="00196429" w:rsidP="00D47F46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2E8AFF8F" w14:textId="77777777" w:rsidR="00196429" w:rsidRPr="00436D7F" w:rsidRDefault="00196429" w:rsidP="00D47F46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7</w:t>
            </w:r>
          </w:p>
        </w:tc>
      </w:tr>
      <w:tr w:rsidR="00196429" w:rsidRPr="00436D7F" w14:paraId="56EE09B5" w14:textId="77777777" w:rsidTr="00D47F46">
        <w:trPr>
          <w:trHeight w:val="31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9C7868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lastRenderedPageBreak/>
              <w:t>1.4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C418EE" w14:textId="77777777" w:rsidR="00196429" w:rsidRPr="00436D7F" w:rsidRDefault="00196429" w:rsidP="00D47F46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Наличие задолженности в муниципальный бюджет по платежам за установку и эксплуатацию рекламных конструкций</w:t>
            </w:r>
          </w:p>
        </w:tc>
        <w:tc>
          <w:tcPr>
            <w:tcW w:w="2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FD32B6" w14:textId="77777777" w:rsidR="00196429" w:rsidRPr="00436D7F" w:rsidRDefault="00196429" w:rsidP="00D47F46">
            <w:pPr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 xml:space="preserve">Приоритетный показатель </w:t>
            </w:r>
          </w:p>
          <w:p w14:paraId="7D8F3832" w14:textId="77777777" w:rsidR="00196429" w:rsidRPr="00436D7F" w:rsidRDefault="00196429" w:rsidP="00D47F46">
            <w:pPr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Показатель ГП: Увеличение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 образований Московской области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6BCC53" w14:textId="77777777" w:rsidR="00196429" w:rsidRPr="00436D7F" w:rsidRDefault="00196429" w:rsidP="00D47F46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%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8A773A" w14:textId="77777777" w:rsidR="00196429" w:rsidRPr="00436D7F" w:rsidRDefault="00196429" w:rsidP="00D47F46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0CB547" w14:textId="77777777" w:rsidR="00196429" w:rsidRPr="00436D7F" w:rsidRDefault="00196429" w:rsidP="00D47F46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932A07" w14:textId="77777777" w:rsidR="00196429" w:rsidRPr="00436D7F" w:rsidRDefault="00196429" w:rsidP="00D47F46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C02217" w14:textId="77777777" w:rsidR="00196429" w:rsidRPr="00436D7F" w:rsidRDefault="00196429" w:rsidP="00D47F46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E89424" w14:textId="77777777" w:rsidR="00196429" w:rsidRPr="00436D7F" w:rsidRDefault="00196429" w:rsidP="00D47F46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87DD00" w14:textId="77777777" w:rsidR="00196429" w:rsidRPr="00436D7F" w:rsidRDefault="00196429" w:rsidP="00D47F46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6236447B" w14:textId="77777777" w:rsidR="00196429" w:rsidRPr="00436D7F" w:rsidRDefault="00196429" w:rsidP="00D47F46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7</w:t>
            </w:r>
          </w:p>
        </w:tc>
      </w:tr>
      <w:tr w:rsidR="00196429" w:rsidRPr="00436D7F" w14:paraId="2504FDE8" w14:textId="77777777" w:rsidTr="00D47F46">
        <w:trPr>
          <w:trHeight w:val="3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F75B98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</w:t>
            </w:r>
          </w:p>
        </w:tc>
        <w:tc>
          <w:tcPr>
            <w:tcW w:w="1446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818CD8" w14:textId="77777777" w:rsidR="00196429" w:rsidRPr="00436D7F" w:rsidRDefault="00196429" w:rsidP="00D47F46">
            <w:pPr>
              <w:rPr>
                <w:color w:val="000000" w:themeColor="text1"/>
                <w:sz w:val="22"/>
              </w:rPr>
            </w:pPr>
            <w:r w:rsidRPr="00436D7F">
              <w:rPr>
                <w:sz w:val="22"/>
              </w:rPr>
              <w:t>Подпрограмма 2 «Мир и согласие. Новые возможности»</w:t>
            </w:r>
          </w:p>
        </w:tc>
      </w:tr>
      <w:tr w:rsidR="00196429" w:rsidRPr="00436D7F" w14:paraId="291E96CE" w14:textId="77777777" w:rsidTr="00D47F46">
        <w:trPr>
          <w:trHeight w:val="312"/>
        </w:trPr>
        <w:tc>
          <w:tcPr>
            <w:tcW w:w="848" w:type="dxa"/>
            <w:vAlign w:val="center"/>
          </w:tcPr>
          <w:p w14:paraId="4B8D730A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2.1</w:t>
            </w:r>
          </w:p>
        </w:tc>
        <w:tc>
          <w:tcPr>
            <w:tcW w:w="2830" w:type="dxa"/>
            <w:vAlign w:val="center"/>
          </w:tcPr>
          <w:p w14:paraId="0C832499" w14:textId="77777777" w:rsidR="00196429" w:rsidRPr="00436D7F" w:rsidRDefault="00196429" w:rsidP="00D47F46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>Количество участников мероприятий, направленных на укрепление общероссийского гражданского единства на территории муниципального образования</w:t>
            </w:r>
          </w:p>
        </w:tc>
        <w:tc>
          <w:tcPr>
            <w:tcW w:w="2843" w:type="dxa"/>
          </w:tcPr>
          <w:p w14:paraId="1E1FAC85" w14:textId="77777777" w:rsidR="00196429" w:rsidRPr="00436D7F" w:rsidRDefault="00196429" w:rsidP="00D47F46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>Показатель муниципальной программы</w:t>
            </w:r>
          </w:p>
        </w:tc>
        <w:tc>
          <w:tcPr>
            <w:tcW w:w="1267" w:type="dxa"/>
            <w:vAlign w:val="center"/>
          </w:tcPr>
          <w:p w14:paraId="402A20DD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%</w:t>
            </w:r>
          </w:p>
        </w:tc>
        <w:tc>
          <w:tcPr>
            <w:tcW w:w="1284" w:type="dxa"/>
            <w:vAlign w:val="center"/>
          </w:tcPr>
          <w:p w14:paraId="2B3BA11E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107</w:t>
            </w:r>
          </w:p>
        </w:tc>
        <w:tc>
          <w:tcPr>
            <w:tcW w:w="993" w:type="dxa"/>
            <w:vAlign w:val="center"/>
          </w:tcPr>
          <w:p w14:paraId="29A0C5C8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78</w:t>
            </w:r>
          </w:p>
        </w:tc>
        <w:tc>
          <w:tcPr>
            <w:tcW w:w="850" w:type="dxa"/>
            <w:vAlign w:val="center"/>
          </w:tcPr>
          <w:p w14:paraId="17D040E2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78</w:t>
            </w:r>
          </w:p>
        </w:tc>
        <w:tc>
          <w:tcPr>
            <w:tcW w:w="992" w:type="dxa"/>
            <w:vAlign w:val="center"/>
          </w:tcPr>
          <w:p w14:paraId="2B55CC8F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78</w:t>
            </w:r>
          </w:p>
        </w:tc>
        <w:tc>
          <w:tcPr>
            <w:tcW w:w="993" w:type="dxa"/>
            <w:vAlign w:val="center"/>
          </w:tcPr>
          <w:p w14:paraId="1595551B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78</w:t>
            </w:r>
          </w:p>
        </w:tc>
        <w:tc>
          <w:tcPr>
            <w:tcW w:w="850" w:type="dxa"/>
            <w:vAlign w:val="center"/>
          </w:tcPr>
          <w:p w14:paraId="1CEEA768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78</w:t>
            </w:r>
          </w:p>
        </w:tc>
        <w:tc>
          <w:tcPr>
            <w:tcW w:w="1559" w:type="dxa"/>
            <w:vAlign w:val="center"/>
          </w:tcPr>
          <w:p w14:paraId="0A98F5E9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</w:tr>
      <w:tr w:rsidR="00196429" w:rsidRPr="00436D7F" w14:paraId="0897648B" w14:textId="77777777" w:rsidTr="00D47F46">
        <w:trPr>
          <w:trHeight w:val="312"/>
        </w:trPr>
        <w:tc>
          <w:tcPr>
            <w:tcW w:w="848" w:type="dxa"/>
            <w:vAlign w:val="center"/>
          </w:tcPr>
          <w:p w14:paraId="158C284B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2.2</w:t>
            </w:r>
          </w:p>
        </w:tc>
        <w:tc>
          <w:tcPr>
            <w:tcW w:w="2830" w:type="dxa"/>
            <w:vAlign w:val="center"/>
          </w:tcPr>
          <w:p w14:paraId="3CF2755A" w14:textId="77777777" w:rsidR="00196429" w:rsidRPr="00436D7F" w:rsidRDefault="00196429" w:rsidP="00D47F46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>Количество участников мероприятий, направленных на укрепление общероссийского гражданского единства на территории муниципального образования,</w:t>
            </w:r>
          </w:p>
        </w:tc>
        <w:tc>
          <w:tcPr>
            <w:tcW w:w="2843" w:type="dxa"/>
          </w:tcPr>
          <w:p w14:paraId="3C8CC8B3" w14:textId="77777777" w:rsidR="00196429" w:rsidRPr="00436D7F" w:rsidRDefault="00196429" w:rsidP="00D47F46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Показатель муниципальной программы</w:t>
            </w:r>
          </w:p>
        </w:tc>
        <w:tc>
          <w:tcPr>
            <w:tcW w:w="1267" w:type="dxa"/>
            <w:vAlign w:val="center"/>
          </w:tcPr>
          <w:p w14:paraId="7FFC4E0B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proofErr w:type="spellStart"/>
            <w:r w:rsidRPr="00436D7F">
              <w:rPr>
                <w:sz w:val="22"/>
              </w:rPr>
              <w:t>Тыс.чел</w:t>
            </w:r>
            <w:proofErr w:type="spellEnd"/>
          </w:p>
        </w:tc>
        <w:tc>
          <w:tcPr>
            <w:tcW w:w="1284" w:type="dxa"/>
            <w:vAlign w:val="center"/>
          </w:tcPr>
          <w:p w14:paraId="0D4B0618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  <w:tc>
          <w:tcPr>
            <w:tcW w:w="993" w:type="dxa"/>
            <w:vAlign w:val="center"/>
          </w:tcPr>
          <w:p w14:paraId="12357135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2744B15B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1154C541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  <w:tc>
          <w:tcPr>
            <w:tcW w:w="993" w:type="dxa"/>
            <w:vAlign w:val="center"/>
          </w:tcPr>
          <w:p w14:paraId="7C20163E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76023B3C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  <w:tc>
          <w:tcPr>
            <w:tcW w:w="1559" w:type="dxa"/>
          </w:tcPr>
          <w:p w14:paraId="4EA77098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</w:tr>
      <w:tr w:rsidR="00196429" w:rsidRPr="00436D7F" w14:paraId="7E83D2C2" w14:textId="77777777" w:rsidTr="00D47F46">
        <w:trPr>
          <w:trHeight w:val="312"/>
        </w:trPr>
        <w:tc>
          <w:tcPr>
            <w:tcW w:w="848" w:type="dxa"/>
            <w:vAlign w:val="center"/>
          </w:tcPr>
          <w:p w14:paraId="32F8DC7F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2.3</w:t>
            </w:r>
          </w:p>
        </w:tc>
        <w:tc>
          <w:tcPr>
            <w:tcW w:w="2830" w:type="dxa"/>
            <w:vAlign w:val="center"/>
          </w:tcPr>
          <w:p w14:paraId="102FD03A" w14:textId="77777777" w:rsidR="00196429" w:rsidRPr="00436D7F" w:rsidRDefault="00196429" w:rsidP="00D47F46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 xml:space="preserve">Численность участников мероприятий, направленных на этнокультурное развитие народов России на </w:t>
            </w:r>
            <w:r w:rsidRPr="00436D7F">
              <w:rPr>
                <w:sz w:val="22"/>
              </w:rPr>
              <w:lastRenderedPageBreak/>
              <w:t>территории муниципального образования</w:t>
            </w:r>
          </w:p>
        </w:tc>
        <w:tc>
          <w:tcPr>
            <w:tcW w:w="2843" w:type="dxa"/>
          </w:tcPr>
          <w:p w14:paraId="1553FD9E" w14:textId="77777777" w:rsidR="00196429" w:rsidRPr="00436D7F" w:rsidRDefault="00196429" w:rsidP="00D47F46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lastRenderedPageBreak/>
              <w:t>Показатель муниципальной программы</w:t>
            </w:r>
          </w:p>
        </w:tc>
        <w:tc>
          <w:tcPr>
            <w:tcW w:w="1267" w:type="dxa"/>
            <w:vAlign w:val="center"/>
          </w:tcPr>
          <w:p w14:paraId="523540E2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proofErr w:type="spellStart"/>
            <w:r w:rsidRPr="00436D7F">
              <w:rPr>
                <w:sz w:val="22"/>
              </w:rPr>
              <w:t>Тыс.чел</w:t>
            </w:r>
            <w:proofErr w:type="spellEnd"/>
          </w:p>
        </w:tc>
        <w:tc>
          <w:tcPr>
            <w:tcW w:w="1284" w:type="dxa"/>
            <w:vAlign w:val="center"/>
          </w:tcPr>
          <w:p w14:paraId="6006F790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</w:t>
            </w:r>
          </w:p>
        </w:tc>
        <w:tc>
          <w:tcPr>
            <w:tcW w:w="993" w:type="dxa"/>
            <w:vAlign w:val="center"/>
          </w:tcPr>
          <w:p w14:paraId="06544AE0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14:paraId="6AC914A4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14:paraId="3F29CA4B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</w:t>
            </w:r>
          </w:p>
        </w:tc>
        <w:tc>
          <w:tcPr>
            <w:tcW w:w="993" w:type="dxa"/>
            <w:vAlign w:val="center"/>
          </w:tcPr>
          <w:p w14:paraId="41427CAF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14:paraId="2EB60C75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</w:t>
            </w:r>
          </w:p>
        </w:tc>
        <w:tc>
          <w:tcPr>
            <w:tcW w:w="1559" w:type="dxa"/>
          </w:tcPr>
          <w:p w14:paraId="1908B7E7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</w:tr>
      <w:tr w:rsidR="00196429" w:rsidRPr="00436D7F" w14:paraId="1207A2AF" w14:textId="77777777" w:rsidTr="00D47F46">
        <w:trPr>
          <w:trHeight w:val="312"/>
        </w:trPr>
        <w:tc>
          <w:tcPr>
            <w:tcW w:w="848" w:type="dxa"/>
            <w:vAlign w:val="center"/>
          </w:tcPr>
          <w:p w14:paraId="2239655F" w14:textId="77777777" w:rsidR="00196429" w:rsidRPr="000D2119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D2119">
              <w:rPr>
                <w:sz w:val="22"/>
              </w:rPr>
              <w:t>3</w:t>
            </w:r>
          </w:p>
        </w:tc>
        <w:tc>
          <w:tcPr>
            <w:tcW w:w="14461" w:type="dxa"/>
            <w:gridSpan w:val="10"/>
            <w:vAlign w:val="center"/>
          </w:tcPr>
          <w:p w14:paraId="0EF2C1F6" w14:textId="77777777" w:rsidR="00196429" w:rsidRPr="00436D7F" w:rsidRDefault="00196429" w:rsidP="00D47F46">
            <w:pPr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Подпрограмма 3 «Эффективное местное самоуправление Московской области»</w:t>
            </w:r>
          </w:p>
        </w:tc>
      </w:tr>
      <w:tr w:rsidR="00196429" w:rsidRPr="00436D7F" w14:paraId="27FCE455" w14:textId="77777777" w:rsidTr="00D47F46">
        <w:trPr>
          <w:trHeight w:val="312"/>
        </w:trPr>
        <w:tc>
          <w:tcPr>
            <w:tcW w:w="848" w:type="dxa"/>
            <w:vAlign w:val="center"/>
          </w:tcPr>
          <w:p w14:paraId="49F8BC69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3.1</w:t>
            </w:r>
          </w:p>
        </w:tc>
        <w:tc>
          <w:tcPr>
            <w:tcW w:w="2830" w:type="dxa"/>
            <w:vAlign w:val="center"/>
          </w:tcPr>
          <w:p w14:paraId="6660E1C2" w14:textId="77777777" w:rsidR="00196429" w:rsidRPr="00436D7F" w:rsidRDefault="00196429" w:rsidP="00D47F46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>Количество реализованных общественных инициатив и проектов</w:t>
            </w:r>
          </w:p>
        </w:tc>
        <w:tc>
          <w:tcPr>
            <w:tcW w:w="2843" w:type="dxa"/>
          </w:tcPr>
          <w:p w14:paraId="2DC1B29C" w14:textId="77777777" w:rsidR="00196429" w:rsidRPr="00436D7F" w:rsidRDefault="00196429" w:rsidP="00D47F46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Показатель муниципальной программы</w:t>
            </w:r>
          </w:p>
        </w:tc>
        <w:tc>
          <w:tcPr>
            <w:tcW w:w="1267" w:type="dxa"/>
            <w:vAlign w:val="center"/>
          </w:tcPr>
          <w:p w14:paraId="7AEDCA0F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единиц</w:t>
            </w:r>
          </w:p>
        </w:tc>
        <w:tc>
          <w:tcPr>
            <w:tcW w:w="1284" w:type="dxa"/>
            <w:vAlign w:val="center"/>
          </w:tcPr>
          <w:p w14:paraId="0F6D94EB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79F6AB66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071A5275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17DA0349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21BCC483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61CBA9E2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5D412A34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7</w:t>
            </w:r>
          </w:p>
        </w:tc>
      </w:tr>
      <w:tr w:rsidR="00196429" w:rsidRPr="00436D7F" w14:paraId="38F6CEC4" w14:textId="77777777" w:rsidTr="00D47F46">
        <w:trPr>
          <w:trHeight w:val="397"/>
        </w:trPr>
        <w:tc>
          <w:tcPr>
            <w:tcW w:w="848" w:type="dxa"/>
            <w:vAlign w:val="center"/>
          </w:tcPr>
          <w:p w14:paraId="2BD069BF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D2119">
              <w:rPr>
                <w:sz w:val="22"/>
              </w:rPr>
              <w:t>4</w:t>
            </w:r>
          </w:p>
        </w:tc>
        <w:tc>
          <w:tcPr>
            <w:tcW w:w="14461" w:type="dxa"/>
            <w:gridSpan w:val="10"/>
            <w:vAlign w:val="center"/>
          </w:tcPr>
          <w:p w14:paraId="75758832" w14:textId="77777777" w:rsidR="00196429" w:rsidRPr="00436D7F" w:rsidRDefault="00196429" w:rsidP="00D47F46">
            <w:pPr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Подпрограмма 4 «Молодежь Подмосковья»</w:t>
            </w:r>
          </w:p>
        </w:tc>
      </w:tr>
      <w:tr w:rsidR="00196429" w:rsidRPr="00436D7F" w14:paraId="1406067F" w14:textId="77777777" w:rsidTr="00D47F46">
        <w:trPr>
          <w:trHeight w:val="312"/>
        </w:trPr>
        <w:tc>
          <w:tcPr>
            <w:tcW w:w="848" w:type="dxa"/>
          </w:tcPr>
          <w:p w14:paraId="6F66FE8E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4.1</w:t>
            </w:r>
          </w:p>
        </w:tc>
        <w:tc>
          <w:tcPr>
            <w:tcW w:w="2830" w:type="dxa"/>
          </w:tcPr>
          <w:p w14:paraId="5D40871E" w14:textId="77777777" w:rsidR="00196429" w:rsidRPr="00436D7F" w:rsidRDefault="00196429" w:rsidP="00D47F46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2843" w:type="dxa"/>
          </w:tcPr>
          <w:p w14:paraId="0F8C7BB8" w14:textId="77777777" w:rsidR="00196429" w:rsidRPr="00436D7F" w:rsidRDefault="00196429" w:rsidP="00D47F46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Приоритетный показатель. Показатель государственной программы Московской области</w:t>
            </w:r>
          </w:p>
        </w:tc>
        <w:tc>
          <w:tcPr>
            <w:tcW w:w="1267" w:type="dxa"/>
          </w:tcPr>
          <w:p w14:paraId="1B72F1F3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%</w:t>
            </w:r>
          </w:p>
        </w:tc>
        <w:tc>
          <w:tcPr>
            <w:tcW w:w="1284" w:type="dxa"/>
          </w:tcPr>
          <w:p w14:paraId="23B8C248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30</w:t>
            </w:r>
          </w:p>
        </w:tc>
        <w:tc>
          <w:tcPr>
            <w:tcW w:w="993" w:type="dxa"/>
          </w:tcPr>
          <w:p w14:paraId="0202172E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33</w:t>
            </w:r>
          </w:p>
        </w:tc>
        <w:tc>
          <w:tcPr>
            <w:tcW w:w="850" w:type="dxa"/>
          </w:tcPr>
          <w:p w14:paraId="253FFD14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36</w:t>
            </w:r>
          </w:p>
        </w:tc>
        <w:tc>
          <w:tcPr>
            <w:tcW w:w="992" w:type="dxa"/>
          </w:tcPr>
          <w:p w14:paraId="22DCB90B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39</w:t>
            </w:r>
          </w:p>
        </w:tc>
        <w:tc>
          <w:tcPr>
            <w:tcW w:w="993" w:type="dxa"/>
          </w:tcPr>
          <w:p w14:paraId="08B39E23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42</w:t>
            </w:r>
          </w:p>
        </w:tc>
        <w:tc>
          <w:tcPr>
            <w:tcW w:w="850" w:type="dxa"/>
          </w:tcPr>
          <w:p w14:paraId="6DC64E99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45</w:t>
            </w:r>
          </w:p>
        </w:tc>
        <w:tc>
          <w:tcPr>
            <w:tcW w:w="1559" w:type="dxa"/>
            <w:shd w:val="clear" w:color="auto" w:fill="auto"/>
          </w:tcPr>
          <w:p w14:paraId="6BC23206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Основное мероприятие 01</w:t>
            </w:r>
          </w:p>
        </w:tc>
      </w:tr>
      <w:tr w:rsidR="00196429" w:rsidRPr="00436D7F" w14:paraId="4ACB2CA4" w14:textId="77777777" w:rsidTr="00D47F46">
        <w:trPr>
          <w:trHeight w:val="407"/>
        </w:trPr>
        <w:tc>
          <w:tcPr>
            <w:tcW w:w="848" w:type="dxa"/>
          </w:tcPr>
          <w:p w14:paraId="4633E26B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5</w:t>
            </w:r>
          </w:p>
        </w:tc>
        <w:tc>
          <w:tcPr>
            <w:tcW w:w="14461" w:type="dxa"/>
            <w:gridSpan w:val="10"/>
          </w:tcPr>
          <w:p w14:paraId="4F820A1F" w14:textId="77777777" w:rsidR="00196429" w:rsidRPr="00436D7F" w:rsidRDefault="00196429" w:rsidP="00D47F46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 xml:space="preserve">Подпрограмма </w:t>
            </w:r>
            <w:r>
              <w:rPr>
                <w:sz w:val="22"/>
              </w:rPr>
              <w:t>5 «Обеспечивающая Подпрограмма»</w:t>
            </w:r>
          </w:p>
        </w:tc>
      </w:tr>
      <w:tr w:rsidR="00196429" w:rsidRPr="00436D7F" w14:paraId="7A577068" w14:textId="77777777" w:rsidTr="00D47F46">
        <w:trPr>
          <w:trHeight w:val="312"/>
        </w:trPr>
        <w:tc>
          <w:tcPr>
            <w:tcW w:w="848" w:type="dxa"/>
          </w:tcPr>
          <w:p w14:paraId="6F7C6033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14461" w:type="dxa"/>
            <w:gridSpan w:val="10"/>
          </w:tcPr>
          <w:p w14:paraId="11836F74" w14:textId="77777777" w:rsidR="00196429" w:rsidRPr="00436D7F" w:rsidRDefault="00196429" w:rsidP="00D47F46">
            <w:pPr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Подпрограмма 6 «Развитие туризма в Московской области»</w:t>
            </w:r>
          </w:p>
        </w:tc>
      </w:tr>
      <w:tr w:rsidR="00196429" w:rsidRPr="00436D7F" w14:paraId="41C465C6" w14:textId="77777777" w:rsidTr="00D47F46">
        <w:trPr>
          <w:trHeight w:val="312"/>
        </w:trPr>
        <w:tc>
          <w:tcPr>
            <w:tcW w:w="848" w:type="dxa"/>
          </w:tcPr>
          <w:p w14:paraId="078039A0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6.1</w:t>
            </w:r>
          </w:p>
        </w:tc>
        <w:tc>
          <w:tcPr>
            <w:tcW w:w="2830" w:type="dxa"/>
            <w:vAlign w:val="bottom"/>
          </w:tcPr>
          <w:p w14:paraId="5D2F5BB5" w14:textId="77777777" w:rsidR="00196429" w:rsidRPr="00436D7F" w:rsidRDefault="00196429" w:rsidP="00D47F46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Увеличение туристского и экскурсионного потока</w:t>
            </w:r>
          </w:p>
        </w:tc>
        <w:tc>
          <w:tcPr>
            <w:tcW w:w="2843" w:type="dxa"/>
          </w:tcPr>
          <w:p w14:paraId="7CDE0B83" w14:textId="77777777" w:rsidR="00196429" w:rsidRPr="00436D7F" w:rsidRDefault="00196429" w:rsidP="00D47F46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Показатель муниципальной программы</w:t>
            </w:r>
          </w:p>
        </w:tc>
        <w:tc>
          <w:tcPr>
            <w:tcW w:w="1267" w:type="dxa"/>
          </w:tcPr>
          <w:p w14:paraId="6D6C9BD8" w14:textId="77777777" w:rsidR="00196429" w:rsidRPr="00436D7F" w:rsidRDefault="00196429" w:rsidP="00D47F46">
            <w:pPr>
              <w:spacing w:line="256" w:lineRule="auto"/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млн.</w:t>
            </w:r>
          </w:p>
          <w:p w14:paraId="7AA3A606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человек</w:t>
            </w:r>
          </w:p>
        </w:tc>
        <w:tc>
          <w:tcPr>
            <w:tcW w:w="1284" w:type="dxa"/>
          </w:tcPr>
          <w:p w14:paraId="73253E6B" w14:textId="77777777" w:rsidR="00196429" w:rsidRPr="00436D7F" w:rsidRDefault="00196429" w:rsidP="00D47F46">
            <w:pPr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76D89404" w14:textId="77777777" w:rsidR="00196429" w:rsidRPr="00436D7F" w:rsidRDefault="00196429" w:rsidP="00D47F46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bCs/>
                <w:color w:val="000000" w:themeColor="text1"/>
                <w:sz w:val="22"/>
              </w:rPr>
              <w:t>0,25</w:t>
            </w:r>
          </w:p>
        </w:tc>
        <w:tc>
          <w:tcPr>
            <w:tcW w:w="850" w:type="dxa"/>
          </w:tcPr>
          <w:p w14:paraId="6DB3551C" w14:textId="77777777" w:rsidR="00196429" w:rsidRPr="00436D7F" w:rsidRDefault="00196429" w:rsidP="00D47F46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bCs/>
                <w:color w:val="000000" w:themeColor="text1"/>
                <w:sz w:val="22"/>
              </w:rPr>
              <w:t>0,4</w:t>
            </w:r>
          </w:p>
        </w:tc>
        <w:tc>
          <w:tcPr>
            <w:tcW w:w="992" w:type="dxa"/>
          </w:tcPr>
          <w:p w14:paraId="13D51686" w14:textId="77777777" w:rsidR="00196429" w:rsidRPr="00436D7F" w:rsidRDefault="00196429" w:rsidP="00D47F46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bCs/>
                <w:color w:val="000000" w:themeColor="text1"/>
                <w:sz w:val="22"/>
              </w:rPr>
              <w:t>0,55</w:t>
            </w:r>
          </w:p>
        </w:tc>
        <w:tc>
          <w:tcPr>
            <w:tcW w:w="993" w:type="dxa"/>
          </w:tcPr>
          <w:p w14:paraId="70CDD630" w14:textId="77777777" w:rsidR="00196429" w:rsidRPr="00436D7F" w:rsidRDefault="00196429" w:rsidP="00D47F46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bCs/>
                <w:color w:val="000000" w:themeColor="text1"/>
                <w:sz w:val="22"/>
              </w:rPr>
              <w:t>0,7</w:t>
            </w:r>
          </w:p>
        </w:tc>
        <w:tc>
          <w:tcPr>
            <w:tcW w:w="850" w:type="dxa"/>
          </w:tcPr>
          <w:p w14:paraId="239EE288" w14:textId="77777777" w:rsidR="00196429" w:rsidRPr="00436D7F" w:rsidRDefault="00196429" w:rsidP="00D47F46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bCs/>
                <w:color w:val="000000" w:themeColor="text1"/>
                <w:sz w:val="22"/>
              </w:rPr>
              <w:t>0,85</w:t>
            </w:r>
          </w:p>
        </w:tc>
        <w:tc>
          <w:tcPr>
            <w:tcW w:w="1559" w:type="dxa"/>
          </w:tcPr>
          <w:p w14:paraId="21652EE2" w14:textId="77777777" w:rsidR="00196429" w:rsidRPr="00436D7F" w:rsidRDefault="00196429" w:rsidP="00D47F46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1</w:t>
            </w:r>
          </w:p>
        </w:tc>
      </w:tr>
      <w:tr w:rsidR="00196429" w:rsidRPr="00436D7F" w14:paraId="170C8335" w14:textId="77777777" w:rsidTr="00D47F46">
        <w:trPr>
          <w:trHeight w:val="312"/>
        </w:trPr>
        <w:tc>
          <w:tcPr>
            <w:tcW w:w="848" w:type="dxa"/>
            <w:vAlign w:val="center"/>
          </w:tcPr>
          <w:p w14:paraId="26813652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461" w:type="dxa"/>
            <w:gridSpan w:val="10"/>
            <w:vAlign w:val="center"/>
          </w:tcPr>
          <w:p w14:paraId="460DB604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Подпрограмма 7 « Развитие добровольчества (волонтерства) в Московской области»»</w:t>
            </w:r>
          </w:p>
        </w:tc>
      </w:tr>
      <w:tr w:rsidR="00196429" w:rsidRPr="00436D7F" w14:paraId="234160F2" w14:textId="77777777" w:rsidTr="00D47F46">
        <w:trPr>
          <w:trHeight w:val="312"/>
        </w:trPr>
        <w:tc>
          <w:tcPr>
            <w:tcW w:w="848" w:type="dxa"/>
            <w:vAlign w:val="center"/>
          </w:tcPr>
          <w:p w14:paraId="5612543B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2830" w:type="dxa"/>
          </w:tcPr>
          <w:p w14:paraId="18363C52" w14:textId="77777777" w:rsidR="00196429" w:rsidRPr="00436D7F" w:rsidRDefault="00196429" w:rsidP="00D47F46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Показатель 2</w:t>
            </w:r>
            <w:r w:rsidRPr="00436D7F">
              <w:rPr>
                <w:rFonts w:eastAsiaTheme="minorEastAsia"/>
                <w:color w:val="000000" w:themeColor="text1"/>
                <w:sz w:val="22"/>
              </w:rPr>
              <w:t>.</w:t>
            </w:r>
            <w:r w:rsidRPr="00436D7F">
              <w:rPr>
                <w:color w:val="000000" w:themeColor="text1"/>
                <w:sz w:val="22"/>
              </w:rPr>
              <w:t xml:space="preserve"> 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</w:t>
            </w:r>
            <w:r w:rsidRPr="00436D7F">
              <w:rPr>
                <w:color w:val="000000" w:themeColor="text1"/>
                <w:sz w:val="22"/>
              </w:rPr>
              <w:lastRenderedPageBreak/>
              <w:t>(волонтерскую) деятельность,</w:t>
            </w:r>
            <w:r w:rsidRPr="00436D7F">
              <w:rPr>
                <w:rFonts w:eastAsia="Arial Unicode MS"/>
                <w:color w:val="000000" w:themeColor="text1"/>
                <w:sz w:val="22"/>
              </w:rPr>
              <w:t xml:space="preserve"> чел.</w:t>
            </w:r>
          </w:p>
        </w:tc>
        <w:tc>
          <w:tcPr>
            <w:tcW w:w="2843" w:type="dxa"/>
          </w:tcPr>
          <w:p w14:paraId="73B4C3F1" w14:textId="77777777" w:rsidR="00196429" w:rsidRPr="00436D7F" w:rsidRDefault="00196429" w:rsidP="00D47F46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lastRenderedPageBreak/>
              <w:t>Приоритетный показател</w:t>
            </w:r>
            <w:r>
              <w:rPr>
                <w:rFonts w:eastAsia="Times New Roman"/>
                <w:color w:val="000000" w:themeColor="text1"/>
                <w:sz w:val="22"/>
              </w:rPr>
              <w:t>ь, соглашение с ФОИВ (региональ</w:t>
            </w:r>
            <w:r w:rsidRPr="00436D7F">
              <w:rPr>
                <w:rFonts w:eastAsia="Times New Roman"/>
                <w:color w:val="000000" w:themeColor="text1"/>
                <w:sz w:val="22"/>
              </w:rPr>
              <w:t>ный проект)</w:t>
            </w:r>
          </w:p>
        </w:tc>
        <w:tc>
          <w:tcPr>
            <w:tcW w:w="1267" w:type="dxa"/>
          </w:tcPr>
          <w:p w14:paraId="78CDF08E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чел</w:t>
            </w:r>
          </w:p>
        </w:tc>
        <w:tc>
          <w:tcPr>
            <w:tcW w:w="1284" w:type="dxa"/>
          </w:tcPr>
          <w:p w14:paraId="0F92691B" w14:textId="77777777" w:rsidR="00196429" w:rsidRPr="00436D7F" w:rsidRDefault="00196429" w:rsidP="00D47F46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7868</w:t>
            </w:r>
          </w:p>
        </w:tc>
        <w:tc>
          <w:tcPr>
            <w:tcW w:w="993" w:type="dxa"/>
          </w:tcPr>
          <w:p w14:paraId="7ED6EB79" w14:textId="77777777" w:rsidR="00196429" w:rsidRPr="00436D7F" w:rsidRDefault="00196429" w:rsidP="00D47F46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8925</w:t>
            </w:r>
          </w:p>
        </w:tc>
        <w:tc>
          <w:tcPr>
            <w:tcW w:w="850" w:type="dxa"/>
          </w:tcPr>
          <w:p w14:paraId="161489C7" w14:textId="77777777" w:rsidR="00196429" w:rsidRPr="00436D7F" w:rsidRDefault="00196429" w:rsidP="00D47F46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8933</w:t>
            </w:r>
          </w:p>
        </w:tc>
        <w:tc>
          <w:tcPr>
            <w:tcW w:w="992" w:type="dxa"/>
          </w:tcPr>
          <w:p w14:paraId="2CF664D8" w14:textId="77777777" w:rsidR="00196429" w:rsidRPr="00436D7F" w:rsidRDefault="00196429" w:rsidP="00D47F46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8712</w:t>
            </w:r>
          </w:p>
        </w:tc>
        <w:tc>
          <w:tcPr>
            <w:tcW w:w="993" w:type="dxa"/>
          </w:tcPr>
          <w:p w14:paraId="03878C3D" w14:textId="77777777" w:rsidR="00196429" w:rsidRPr="00436D7F" w:rsidRDefault="00196429" w:rsidP="00D47F46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9050</w:t>
            </w:r>
          </w:p>
        </w:tc>
        <w:tc>
          <w:tcPr>
            <w:tcW w:w="850" w:type="dxa"/>
          </w:tcPr>
          <w:p w14:paraId="021BA481" w14:textId="77777777" w:rsidR="00196429" w:rsidRPr="00436D7F" w:rsidRDefault="00196429" w:rsidP="00D47F46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9108</w:t>
            </w:r>
          </w:p>
        </w:tc>
        <w:tc>
          <w:tcPr>
            <w:tcW w:w="1559" w:type="dxa"/>
            <w:shd w:val="clear" w:color="auto" w:fill="auto"/>
          </w:tcPr>
          <w:p w14:paraId="7982A002" w14:textId="77777777" w:rsidR="00196429" w:rsidRPr="00436D7F" w:rsidRDefault="00196429" w:rsidP="00D47F46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Основное мероприятие E8. Федеральный проект «Социальная активность»</w:t>
            </w:r>
          </w:p>
        </w:tc>
      </w:tr>
    </w:tbl>
    <w:p w14:paraId="1E30E3D5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b/>
          <w:szCs w:val="22"/>
        </w:rPr>
        <w:t>Паспорт Подпрограммы 1</w:t>
      </w:r>
    </w:p>
    <w:p w14:paraId="54A11388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t xml:space="preserve">«Развитие системы информирования населения о деятельности органов местного самоуправления </w:t>
      </w:r>
    </w:p>
    <w:p w14:paraId="4277283D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b/>
          <w:szCs w:val="22"/>
        </w:rPr>
        <w:t xml:space="preserve">Московской области, создание доступной современной </w:t>
      </w:r>
      <w:proofErr w:type="spellStart"/>
      <w:r w:rsidRPr="00436D7F">
        <w:rPr>
          <w:rFonts w:ascii="Times New Roman" w:hAnsi="Times New Roman"/>
          <w:b/>
          <w:szCs w:val="22"/>
        </w:rPr>
        <w:t>медиасреды</w:t>
      </w:r>
      <w:proofErr w:type="spellEnd"/>
      <w:r w:rsidRPr="00436D7F">
        <w:rPr>
          <w:rFonts w:ascii="Times New Roman" w:hAnsi="Times New Roman"/>
          <w:b/>
          <w:szCs w:val="22"/>
        </w:rPr>
        <w:t>»</w:t>
      </w:r>
    </w:p>
    <w:p w14:paraId="704F9236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szCs w:val="22"/>
        </w:rPr>
      </w:pPr>
    </w:p>
    <w:tbl>
      <w:tblPr>
        <w:tblW w:w="5126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256"/>
        <w:gridCol w:w="2124"/>
        <w:gridCol w:w="2128"/>
        <w:gridCol w:w="1280"/>
        <w:gridCol w:w="1277"/>
        <w:gridCol w:w="1274"/>
        <w:gridCol w:w="1277"/>
        <w:gridCol w:w="1418"/>
        <w:gridCol w:w="1612"/>
      </w:tblGrid>
      <w:tr w:rsidR="00196429" w:rsidRPr="00436D7F" w14:paraId="6DCBECF4" w14:textId="77777777" w:rsidTr="00D47F46">
        <w:trPr>
          <w:trHeight w:val="295"/>
        </w:trPr>
        <w:tc>
          <w:tcPr>
            <w:tcW w:w="1041" w:type="pct"/>
          </w:tcPr>
          <w:p w14:paraId="37A90A98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Муниципальный заказчик подпрограммы</w:t>
            </w:r>
          </w:p>
        </w:tc>
        <w:tc>
          <w:tcPr>
            <w:tcW w:w="3959" w:type="pct"/>
            <w:gridSpan w:val="8"/>
          </w:tcPr>
          <w:p w14:paraId="6B082F20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 xml:space="preserve">Администрация Рузского городского округа </w:t>
            </w:r>
          </w:p>
          <w:p w14:paraId="3404CA86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(Отдел информационного обеспечения, связей со СМИ</w:t>
            </w:r>
          </w:p>
          <w:p w14:paraId="36DA3FBC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МАУ «Издательский дом «Подмосковье – запад»)</w:t>
            </w:r>
          </w:p>
        </w:tc>
      </w:tr>
      <w:tr w:rsidR="00196429" w:rsidRPr="00436D7F" w14:paraId="0ACE22D7" w14:textId="77777777" w:rsidTr="00D47F46">
        <w:trPr>
          <w:trHeight w:val="375"/>
        </w:trPr>
        <w:tc>
          <w:tcPr>
            <w:tcW w:w="1041" w:type="pct"/>
            <w:vMerge w:val="restart"/>
          </w:tcPr>
          <w:p w14:paraId="434E4ECB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79" w:type="pct"/>
            <w:vMerge w:val="restart"/>
          </w:tcPr>
          <w:p w14:paraId="2E3188DB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Главный распорядитель бюджетных средств</w:t>
            </w:r>
          </w:p>
        </w:tc>
        <w:tc>
          <w:tcPr>
            <w:tcW w:w="680" w:type="pct"/>
            <w:vMerge w:val="restart"/>
            <w:vAlign w:val="center"/>
          </w:tcPr>
          <w:p w14:paraId="3D5BFB7F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436D7F">
              <w:rPr>
                <w:sz w:val="22"/>
              </w:rPr>
              <w:t>Источник финансирования</w:t>
            </w:r>
          </w:p>
        </w:tc>
        <w:tc>
          <w:tcPr>
            <w:tcW w:w="2601" w:type="pct"/>
            <w:gridSpan w:val="6"/>
          </w:tcPr>
          <w:p w14:paraId="0CCC0AFC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Расходы (тыс. рублей)</w:t>
            </w:r>
          </w:p>
        </w:tc>
      </w:tr>
      <w:tr w:rsidR="00196429" w:rsidRPr="00436D7F" w14:paraId="151880BA" w14:textId="77777777" w:rsidTr="00D47F46">
        <w:trPr>
          <w:trHeight w:val="609"/>
        </w:trPr>
        <w:tc>
          <w:tcPr>
            <w:tcW w:w="1041" w:type="pct"/>
            <w:vMerge/>
          </w:tcPr>
          <w:p w14:paraId="211B5BE9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679" w:type="pct"/>
            <w:vMerge/>
          </w:tcPr>
          <w:p w14:paraId="31A1D043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680" w:type="pct"/>
            <w:vMerge/>
            <w:vAlign w:val="center"/>
          </w:tcPr>
          <w:p w14:paraId="27BF7348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409" w:type="pct"/>
          </w:tcPr>
          <w:p w14:paraId="76B65BEF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2020</w:t>
            </w:r>
          </w:p>
          <w:p w14:paraId="4CF1C44D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год</w:t>
            </w:r>
          </w:p>
        </w:tc>
        <w:tc>
          <w:tcPr>
            <w:tcW w:w="408" w:type="pct"/>
          </w:tcPr>
          <w:p w14:paraId="7204AE23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2021</w:t>
            </w:r>
          </w:p>
          <w:p w14:paraId="389971B2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год</w:t>
            </w:r>
          </w:p>
        </w:tc>
        <w:tc>
          <w:tcPr>
            <w:tcW w:w="407" w:type="pct"/>
          </w:tcPr>
          <w:p w14:paraId="71AB929A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2022</w:t>
            </w:r>
          </w:p>
          <w:p w14:paraId="5E240F16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год</w:t>
            </w:r>
          </w:p>
        </w:tc>
        <w:tc>
          <w:tcPr>
            <w:tcW w:w="408" w:type="pct"/>
          </w:tcPr>
          <w:p w14:paraId="2863A39F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2023</w:t>
            </w:r>
          </w:p>
          <w:p w14:paraId="1188E26E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год</w:t>
            </w:r>
          </w:p>
        </w:tc>
        <w:tc>
          <w:tcPr>
            <w:tcW w:w="453" w:type="pct"/>
          </w:tcPr>
          <w:p w14:paraId="4B635D5E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2024</w:t>
            </w:r>
          </w:p>
          <w:p w14:paraId="3E01BCF6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год</w:t>
            </w:r>
          </w:p>
        </w:tc>
        <w:tc>
          <w:tcPr>
            <w:tcW w:w="515" w:type="pct"/>
          </w:tcPr>
          <w:p w14:paraId="63BAECBA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</w:tr>
      <w:tr w:rsidR="00196429" w:rsidRPr="00436D7F" w14:paraId="0B403DBF" w14:textId="77777777" w:rsidTr="00D47F46">
        <w:trPr>
          <w:trHeight w:val="105"/>
        </w:trPr>
        <w:tc>
          <w:tcPr>
            <w:tcW w:w="1041" w:type="pct"/>
            <w:vMerge/>
          </w:tcPr>
          <w:p w14:paraId="680F1B49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679" w:type="pct"/>
            <w:vMerge w:val="restart"/>
            <w:shd w:val="clear" w:color="auto" w:fill="FFFFFF"/>
          </w:tcPr>
          <w:p w14:paraId="2696B6CF" w14:textId="77777777" w:rsidR="00196429" w:rsidRPr="00436D7F" w:rsidRDefault="00196429" w:rsidP="00D47F46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>Администрация Рузского городского округа</w:t>
            </w:r>
          </w:p>
        </w:tc>
        <w:tc>
          <w:tcPr>
            <w:tcW w:w="680" w:type="pct"/>
          </w:tcPr>
          <w:p w14:paraId="7EEFDD44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Всего:</w:t>
            </w:r>
          </w:p>
          <w:p w14:paraId="53087123" w14:textId="77777777" w:rsidR="00196429" w:rsidRPr="00436D7F" w:rsidRDefault="00196429" w:rsidP="00D47F46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>в том числе по годам:</w:t>
            </w:r>
          </w:p>
        </w:tc>
        <w:tc>
          <w:tcPr>
            <w:tcW w:w="409" w:type="pct"/>
          </w:tcPr>
          <w:p w14:paraId="05E93A3D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20 493,68</w:t>
            </w:r>
          </w:p>
        </w:tc>
        <w:tc>
          <w:tcPr>
            <w:tcW w:w="408" w:type="pct"/>
          </w:tcPr>
          <w:p w14:paraId="5F6BE690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436D7F">
              <w:rPr>
                <w:sz w:val="22"/>
              </w:rPr>
              <w:t>19 508,06</w:t>
            </w:r>
          </w:p>
        </w:tc>
        <w:tc>
          <w:tcPr>
            <w:tcW w:w="407" w:type="pct"/>
          </w:tcPr>
          <w:p w14:paraId="49790930" w14:textId="4431B5BB" w:rsidR="00196429" w:rsidRPr="00436D7F" w:rsidRDefault="00196429" w:rsidP="009B0DB8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</w:t>
            </w:r>
            <w:r w:rsidR="009B0DB8">
              <w:rPr>
                <w:sz w:val="22"/>
              </w:rPr>
              <w:t> 333,72</w:t>
            </w:r>
          </w:p>
        </w:tc>
        <w:tc>
          <w:tcPr>
            <w:tcW w:w="408" w:type="pct"/>
            <w:shd w:val="clear" w:color="auto" w:fill="auto"/>
          </w:tcPr>
          <w:p w14:paraId="43625F56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20 392,68</w:t>
            </w:r>
          </w:p>
        </w:tc>
        <w:tc>
          <w:tcPr>
            <w:tcW w:w="453" w:type="pct"/>
            <w:shd w:val="clear" w:color="auto" w:fill="auto"/>
          </w:tcPr>
          <w:p w14:paraId="2FF04B79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20 392,08</w:t>
            </w:r>
          </w:p>
        </w:tc>
        <w:tc>
          <w:tcPr>
            <w:tcW w:w="515" w:type="pct"/>
            <w:shd w:val="clear" w:color="auto" w:fill="auto"/>
          </w:tcPr>
          <w:p w14:paraId="308C23A5" w14:textId="74D697CC" w:rsidR="00196429" w:rsidRPr="00436D7F" w:rsidRDefault="006942D7" w:rsidP="009B0DB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  <w:r w:rsidR="009B0DB8">
              <w:rPr>
                <w:sz w:val="22"/>
              </w:rPr>
              <w:t> 120,82</w:t>
            </w:r>
          </w:p>
        </w:tc>
      </w:tr>
      <w:tr w:rsidR="00196429" w:rsidRPr="00436D7F" w14:paraId="3AD74FCD" w14:textId="77777777" w:rsidTr="00D47F46">
        <w:trPr>
          <w:trHeight w:val="630"/>
        </w:trPr>
        <w:tc>
          <w:tcPr>
            <w:tcW w:w="1041" w:type="pct"/>
            <w:vMerge/>
          </w:tcPr>
          <w:p w14:paraId="3A8D82D5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14:paraId="61E0F2EE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680" w:type="pct"/>
          </w:tcPr>
          <w:p w14:paraId="0DD46E3A" w14:textId="77777777" w:rsidR="00196429" w:rsidRPr="00436D7F" w:rsidRDefault="00196429" w:rsidP="00D47F46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409" w:type="pct"/>
          </w:tcPr>
          <w:p w14:paraId="299571C7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08" w:type="pct"/>
          </w:tcPr>
          <w:p w14:paraId="653A9670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07" w:type="pct"/>
          </w:tcPr>
          <w:p w14:paraId="13AA3AE8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08" w:type="pct"/>
          </w:tcPr>
          <w:p w14:paraId="04A27F32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53" w:type="pct"/>
          </w:tcPr>
          <w:p w14:paraId="68F65B62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515" w:type="pct"/>
          </w:tcPr>
          <w:p w14:paraId="4E1C9D9C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</w:tr>
      <w:tr w:rsidR="00196429" w:rsidRPr="00436D7F" w14:paraId="7D63BDBC" w14:textId="77777777" w:rsidTr="00D47F46">
        <w:trPr>
          <w:trHeight w:val="567"/>
        </w:trPr>
        <w:tc>
          <w:tcPr>
            <w:tcW w:w="1041" w:type="pct"/>
            <w:vMerge/>
          </w:tcPr>
          <w:p w14:paraId="711D350D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14:paraId="08891BCD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680" w:type="pct"/>
          </w:tcPr>
          <w:p w14:paraId="0EFC467E" w14:textId="77777777" w:rsidR="00196429" w:rsidRPr="00436D7F" w:rsidRDefault="00196429" w:rsidP="00D47F46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 xml:space="preserve">Средства федерального бюджета </w:t>
            </w:r>
          </w:p>
        </w:tc>
        <w:tc>
          <w:tcPr>
            <w:tcW w:w="409" w:type="pct"/>
          </w:tcPr>
          <w:p w14:paraId="7F28FA08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08" w:type="pct"/>
          </w:tcPr>
          <w:p w14:paraId="620CEFD4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07" w:type="pct"/>
          </w:tcPr>
          <w:p w14:paraId="255979A6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08" w:type="pct"/>
          </w:tcPr>
          <w:p w14:paraId="749CA2C7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53" w:type="pct"/>
          </w:tcPr>
          <w:p w14:paraId="381DA574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515" w:type="pct"/>
          </w:tcPr>
          <w:p w14:paraId="6461220A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</w:tr>
      <w:tr w:rsidR="00196429" w:rsidRPr="00436D7F" w14:paraId="48EC40CA" w14:textId="77777777" w:rsidTr="00D47F46">
        <w:trPr>
          <w:trHeight w:val="405"/>
        </w:trPr>
        <w:tc>
          <w:tcPr>
            <w:tcW w:w="1041" w:type="pct"/>
            <w:vMerge/>
          </w:tcPr>
          <w:p w14:paraId="7672C8E9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14:paraId="2C9276FA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680" w:type="pct"/>
          </w:tcPr>
          <w:p w14:paraId="09EB10B1" w14:textId="77777777" w:rsidR="00196429" w:rsidRPr="00436D7F" w:rsidRDefault="00196429" w:rsidP="00D47F46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>Средства бюджета Рузского городского округа</w:t>
            </w:r>
          </w:p>
        </w:tc>
        <w:tc>
          <w:tcPr>
            <w:tcW w:w="409" w:type="pct"/>
          </w:tcPr>
          <w:p w14:paraId="19EC0ECD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20 493,68</w:t>
            </w:r>
          </w:p>
        </w:tc>
        <w:tc>
          <w:tcPr>
            <w:tcW w:w="408" w:type="pct"/>
          </w:tcPr>
          <w:p w14:paraId="1000804E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436D7F">
              <w:rPr>
                <w:sz w:val="22"/>
              </w:rPr>
              <w:t>19 508,06</w:t>
            </w:r>
          </w:p>
        </w:tc>
        <w:tc>
          <w:tcPr>
            <w:tcW w:w="407" w:type="pct"/>
          </w:tcPr>
          <w:p w14:paraId="7E46DBCA" w14:textId="06D3BCB7" w:rsidR="00196429" w:rsidRPr="00436D7F" w:rsidRDefault="00196429" w:rsidP="009B0DB8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</w:t>
            </w:r>
            <w:r w:rsidR="009B0DB8">
              <w:rPr>
                <w:sz w:val="22"/>
              </w:rPr>
              <w:t> 333,72</w:t>
            </w:r>
          </w:p>
        </w:tc>
        <w:tc>
          <w:tcPr>
            <w:tcW w:w="408" w:type="pct"/>
            <w:shd w:val="clear" w:color="auto" w:fill="auto"/>
          </w:tcPr>
          <w:p w14:paraId="7F6AE212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20 392,68</w:t>
            </w:r>
          </w:p>
        </w:tc>
        <w:tc>
          <w:tcPr>
            <w:tcW w:w="453" w:type="pct"/>
            <w:shd w:val="clear" w:color="auto" w:fill="auto"/>
          </w:tcPr>
          <w:p w14:paraId="426FB8F6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20 392,08</w:t>
            </w:r>
          </w:p>
        </w:tc>
        <w:tc>
          <w:tcPr>
            <w:tcW w:w="515" w:type="pct"/>
            <w:shd w:val="clear" w:color="auto" w:fill="auto"/>
          </w:tcPr>
          <w:p w14:paraId="531788E9" w14:textId="7C3A3A3A" w:rsidR="00196429" w:rsidRPr="00436D7F" w:rsidRDefault="00196429" w:rsidP="009B0DB8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101</w:t>
            </w:r>
            <w:r w:rsidR="009B0DB8">
              <w:rPr>
                <w:sz w:val="22"/>
              </w:rPr>
              <w:t> 120,82</w:t>
            </w:r>
          </w:p>
        </w:tc>
      </w:tr>
      <w:tr w:rsidR="00196429" w:rsidRPr="00436D7F" w14:paraId="00B6765D" w14:textId="77777777" w:rsidTr="00D47F46">
        <w:trPr>
          <w:trHeight w:val="405"/>
        </w:trPr>
        <w:tc>
          <w:tcPr>
            <w:tcW w:w="1041" w:type="pct"/>
            <w:vMerge/>
          </w:tcPr>
          <w:p w14:paraId="2A7E5FAC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14:paraId="4D291E9A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680" w:type="pct"/>
          </w:tcPr>
          <w:p w14:paraId="3D87E0F9" w14:textId="77777777" w:rsidR="00196429" w:rsidRPr="00436D7F" w:rsidRDefault="00196429" w:rsidP="00D47F46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>Внебюджетные средства</w:t>
            </w:r>
          </w:p>
        </w:tc>
        <w:tc>
          <w:tcPr>
            <w:tcW w:w="409" w:type="pct"/>
          </w:tcPr>
          <w:p w14:paraId="20CE80EF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08" w:type="pct"/>
          </w:tcPr>
          <w:p w14:paraId="2D350773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07" w:type="pct"/>
          </w:tcPr>
          <w:p w14:paraId="666B8A36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08" w:type="pct"/>
            <w:shd w:val="clear" w:color="auto" w:fill="auto"/>
          </w:tcPr>
          <w:p w14:paraId="46A225BD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53" w:type="pct"/>
            <w:shd w:val="clear" w:color="auto" w:fill="auto"/>
          </w:tcPr>
          <w:p w14:paraId="558EA19F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515" w:type="pct"/>
            <w:shd w:val="clear" w:color="auto" w:fill="auto"/>
          </w:tcPr>
          <w:p w14:paraId="5BDB220F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</w:tr>
    </w:tbl>
    <w:p w14:paraId="72E78A40" w14:textId="77777777" w:rsidR="00196429" w:rsidRPr="00436D7F" w:rsidRDefault="00196429" w:rsidP="00196429">
      <w:pPr>
        <w:shd w:val="clear" w:color="auto" w:fill="FFFFFF"/>
        <w:ind w:firstLine="567"/>
        <w:jc w:val="center"/>
        <w:textAlignment w:val="baseline"/>
        <w:rPr>
          <w:b/>
          <w:sz w:val="22"/>
        </w:rPr>
      </w:pPr>
    </w:p>
    <w:p w14:paraId="37AFA97F" w14:textId="77777777" w:rsidR="00196429" w:rsidRPr="00436D7F" w:rsidRDefault="00196429" w:rsidP="0019642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436D7F">
        <w:rPr>
          <w:rStyle w:val="af7"/>
          <w:sz w:val="22"/>
        </w:rPr>
        <w:footnoteRef/>
      </w:r>
      <w:r w:rsidRPr="00436D7F">
        <w:rPr>
          <w:sz w:val="22"/>
        </w:rPr>
        <w:t xml:space="preserve"> Здесь и далее – в целях формировании структуры типовой муниципальной программы (подпрограммы) 2025 год взят условно. В соответствии  </w:t>
      </w:r>
      <w:r w:rsidRPr="00436D7F">
        <w:rPr>
          <w:sz w:val="22"/>
        </w:rPr>
        <w:br/>
        <w:t xml:space="preserve">с письмом Минфина России от 29.12.2016 № 06-04-11/01/79142 муниципальные программы рекомендуется утверждать на долгосрочный период (более 6 лет). </w:t>
      </w:r>
    </w:p>
    <w:p w14:paraId="69062FE5" w14:textId="77777777" w:rsidR="00196429" w:rsidRPr="00436D7F" w:rsidRDefault="00196429" w:rsidP="00196429">
      <w:pPr>
        <w:pStyle w:val="ConsPlusNormal"/>
        <w:ind w:firstLine="540"/>
        <w:jc w:val="both"/>
        <w:rPr>
          <w:rFonts w:ascii="Times New Roman" w:hAnsi="Times New Roman"/>
          <w:szCs w:val="22"/>
        </w:rPr>
        <w:sectPr w:rsidR="00196429" w:rsidRPr="00436D7F" w:rsidSect="00D47F46">
          <w:headerReference w:type="first" r:id="rId15"/>
          <w:pgSz w:w="16838" w:h="11906" w:orient="landscape"/>
          <w:pgMar w:top="1134" w:right="567" w:bottom="993" w:left="1134" w:header="709" w:footer="709" w:gutter="0"/>
          <w:cols w:space="708"/>
          <w:docGrid w:linePitch="381"/>
        </w:sectPr>
      </w:pPr>
    </w:p>
    <w:p w14:paraId="62965374" w14:textId="77777777" w:rsidR="003D0728" w:rsidRPr="00436D7F" w:rsidRDefault="003D0728" w:rsidP="003D0728">
      <w:pPr>
        <w:shd w:val="clear" w:color="auto" w:fill="FFFFFF"/>
        <w:ind w:firstLine="567"/>
        <w:jc w:val="center"/>
        <w:textAlignment w:val="baseline"/>
        <w:rPr>
          <w:b/>
          <w:sz w:val="22"/>
        </w:rPr>
      </w:pPr>
      <w:r w:rsidRPr="00436D7F">
        <w:rPr>
          <w:b/>
          <w:sz w:val="22"/>
        </w:rPr>
        <w:lastRenderedPageBreak/>
        <w:t>1. Общая характеристика сферы реализации муниципальной подпрограммы, основные проблемы сферы и инерционный прогноз развития.</w:t>
      </w:r>
    </w:p>
    <w:p w14:paraId="3C0C745D" w14:textId="77777777" w:rsidR="003D0728" w:rsidRPr="00436D7F" w:rsidRDefault="003D0728" w:rsidP="003D0728">
      <w:pPr>
        <w:shd w:val="clear" w:color="auto" w:fill="FFFFFF"/>
        <w:ind w:firstLine="567"/>
        <w:jc w:val="center"/>
        <w:textAlignment w:val="baseline"/>
        <w:rPr>
          <w:b/>
          <w:sz w:val="22"/>
        </w:rPr>
      </w:pPr>
      <w:r w:rsidRPr="00436D7F">
        <w:rPr>
          <w:b/>
          <w:sz w:val="22"/>
        </w:rPr>
        <w:t>1.1. Общая характеристика сферы реализации муниципальной подпрограммы</w:t>
      </w:r>
    </w:p>
    <w:p w14:paraId="44D8EADA" w14:textId="77777777" w:rsidR="003D0728" w:rsidRPr="00436D7F" w:rsidRDefault="003D0728" w:rsidP="003D0728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>Открытость и прозрачность деятельности органов местного самоуправления являются важнейшими показателями эффективности их функционирования, а также необходимым элементом осуществления постоянной и качественной связи между гражданским обществом и органами местного самоуправления.</w:t>
      </w:r>
    </w:p>
    <w:p w14:paraId="50B68995" w14:textId="77777777" w:rsidR="003D0728" w:rsidRPr="00436D7F" w:rsidRDefault="003D0728" w:rsidP="003D0728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>Информационная прозрачность деятельности органов местного самоуправления определяется развитием системы информирования населения по основным вопросам социально-экономического развития городского округа, которая включает в себя изготовление и распространение печатных и электронных СМИ, распространение информации посредством сети Интернет, изготовление и размещение средств наружной рекламы, распространение иной печатной продукции.</w:t>
      </w:r>
    </w:p>
    <w:p w14:paraId="05C8F18C" w14:textId="77777777" w:rsidR="003D0728" w:rsidRPr="00436D7F" w:rsidRDefault="003D0728" w:rsidP="003D0728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>Средства массовой информации, телекоммуникации и радиокоммуникации, наружная реклама, полиграфический комплекс и организация издательской деятельности представляют собой высокотехнологичный, динамично развивающийся сектор экономики округа.</w:t>
      </w:r>
    </w:p>
    <w:p w14:paraId="08E7483A" w14:textId="77777777" w:rsidR="003D0728" w:rsidRPr="00436D7F" w:rsidRDefault="003D0728" w:rsidP="003D0728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 xml:space="preserve">Информационное пространство Рузского городского округа в настоящее время представлено следующими средствами массовой информации: </w:t>
      </w:r>
    </w:p>
    <w:p w14:paraId="2BCA8DAC" w14:textId="77777777" w:rsidR="003D0728" w:rsidRPr="00436D7F" w:rsidRDefault="003D0728" w:rsidP="003D0728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>1. печатные СМИ:</w:t>
      </w:r>
    </w:p>
    <w:p w14:paraId="14A9C698" w14:textId="77777777" w:rsidR="003D0728" w:rsidRPr="00436D7F" w:rsidRDefault="003D0728" w:rsidP="003D0728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>- общественно-политическая газета ГАУ МО «Красное знамя». Еженедельный тираж – 2 000 экз.</w:t>
      </w:r>
    </w:p>
    <w:p w14:paraId="50347728" w14:textId="77777777" w:rsidR="003D0728" w:rsidRPr="00436D7F" w:rsidRDefault="003D0728" w:rsidP="003D0728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>Максимальный суммарный разовый тираж местных печатных СМИ на территории Рузского городского округа составляет 2 000 экземпляров.</w:t>
      </w:r>
    </w:p>
    <w:p w14:paraId="07CC0D61" w14:textId="77777777" w:rsidR="003D0728" w:rsidRPr="00436D7F" w:rsidRDefault="003D0728" w:rsidP="003D0728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>2. телевидение:</w:t>
      </w:r>
    </w:p>
    <w:p w14:paraId="3A29FF88" w14:textId="77777777" w:rsidR="003D0728" w:rsidRPr="00436D7F" w:rsidRDefault="003D0728" w:rsidP="003D0728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 xml:space="preserve">Не имея собственных кабельных сетей, видеопродукция размещается на сайте </w:t>
      </w:r>
      <w:hyperlink r:id="rId16" w:history="1">
        <w:r w:rsidRPr="00436D7F">
          <w:rPr>
            <w:rStyle w:val="a3"/>
            <w:sz w:val="22"/>
          </w:rPr>
          <w:t>http://ruzaria.ru/video</w:t>
        </w:r>
      </w:hyperlink>
      <w:r w:rsidRPr="00436D7F">
        <w:rPr>
          <w:sz w:val="22"/>
        </w:rPr>
        <w:t xml:space="preserve">, на канале </w:t>
      </w:r>
      <w:hyperlink r:id="rId17" w:history="1">
        <w:r w:rsidRPr="00C74D2D">
          <w:rPr>
            <w:rStyle w:val="a3"/>
            <w:sz w:val="22"/>
          </w:rPr>
          <w:t>https://rutube.ru/channel/25519706/</w:t>
        </w:r>
      </w:hyperlink>
      <w:r>
        <w:rPr>
          <w:rStyle w:val="a3"/>
          <w:sz w:val="22"/>
        </w:rPr>
        <w:t>,</w:t>
      </w:r>
      <w:r>
        <w:rPr>
          <w:sz w:val="22"/>
        </w:rPr>
        <w:t xml:space="preserve"> </w:t>
      </w:r>
      <w:r w:rsidRPr="00BD007A">
        <w:rPr>
          <w:rStyle w:val="a3"/>
          <w:sz w:val="22"/>
        </w:rPr>
        <w:t>https://rutube.ru/channel/26122601/</w:t>
      </w:r>
      <w:r w:rsidRPr="00436D7F">
        <w:rPr>
          <w:sz w:val="22"/>
        </w:rPr>
        <w:t xml:space="preserve"> в сети Интернет, а также осуществляется размещение информационных материалов на телеканале «360 Новости». </w:t>
      </w:r>
    </w:p>
    <w:p w14:paraId="783CCE35" w14:textId="77777777" w:rsidR="003D0728" w:rsidRPr="00436D7F" w:rsidRDefault="003D0728" w:rsidP="003D0728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>3. Электронные средства массовой информации представлены следующими сайтами:</w:t>
      </w:r>
    </w:p>
    <w:p w14:paraId="4FBFC43C" w14:textId="77777777" w:rsidR="003D0728" w:rsidRPr="00436D7F" w:rsidRDefault="003D0728" w:rsidP="003D0728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 xml:space="preserve">- официальный сайт администрации Рузского городского округа </w:t>
      </w:r>
      <w:hyperlink r:id="rId18" w:history="1">
        <w:r w:rsidRPr="00436D7F">
          <w:rPr>
            <w:rStyle w:val="a3"/>
            <w:sz w:val="22"/>
          </w:rPr>
          <w:t>http://ruzaregion.ru</w:t>
        </w:r>
      </w:hyperlink>
      <w:r w:rsidRPr="00436D7F">
        <w:rPr>
          <w:sz w:val="22"/>
        </w:rPr>
        <w:t xml:space="preserve"> ; </w:t>
      </w:r>
    </w:p>
    <w:p w14:paraId="0AD80ABE" w14:textId="77777777" w:rsidR="003D0728" w:rsidRPr="00436D7F" w:rsidRDefault="003D0728" w:rsidP="003D0728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 xml:space="preserve">- сайт газеты «Красное знамя» </w:t>
      </w:r>
      <w:hyperlink r:id="rId19" w:history="1">
        <w:r w:rsidRPr="00436D7F">
          <w:rPr>
            <w:rStyle w:val="a3"/>
            <w:sz w:val="22"/>
          </w:rPr>
          <w:t>http://inruza.ru</w:t>
        </w:r>
      </w:hyperlink>
      <w:r w:rsidRPr="00436D7F">
        <w:rPr>
          <w:sz w:val="22"/>
        </w:rPr>
        <w:t xml:space="preserve"> ;</w:t>
      </w:r>
    </w:p>
    <w:p w14:paraId="1D20BF71" w14:textId="77777777" w:rsidR="003D0728" w:rsidRPr="00436D7F" w:rsidRDefault="003D0728" w:rsidP="003D0728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 xml:space="preserve">- сайт </w:t>
      </w:r>
      <w:hyperlink r:id="rId20" w:history="1">
        <w:r w:rsidRPr="00436D7F">
          <w:rPr>
            <w:rStyle w:val="a3"/>
            <w:sz w:val="22"/>
          </w:rPr>
          <w:t>http://ruzaria.ru/</w:t>
        </w:r>
      </w:hyperlink>
      <w:r w:rsidRPr="00436D7F">
        <w:rPr>
          <w:sz w:val="22"/>
        </w:rPr>
        <w:t xml:space="preserve"> </w:t>
      </w:r>
    </w:p>
    <w:p w14:paraId="0C5D102B" w14:textId="77777777" w:rsidR="003D0728" w:rsidRPr="00436D7F" w:rsidRDefault="003D0728" w:rsidP="003D0728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>4. Рузский городской округ не имеет собственного радиовещания. Размещение информации о деятельности органов местного самоуправления Рузского городского округа посредством радиовещания осуществляется путем изготовления и распространения в эфире информационно-новостных материалов на радиостанциях, вещающих на территории Рузского городского округа Радио 1.</w:t>
      </w:r>
    </w:p>
    <w:p w14:paraId="69420B59" w14:textId="77777777" w:rsidR="003D0728" w:rsidRPr="00436D7F" w:rsidRDefault="003D0728" w:rsidP="003D0728">
      <w:pPr>
        <w:shd w:val="clear" w:color="auto" w:fill="FFFFFF"/>
        <w:jc w:val="center"/>
        <w:textAlignment w:val="baseline"/>
        <w:rPr>
          <w:b/>
          <w:sz w:val="22"/>
        </w:rPr>
      </w:pPr>
    </w:p>
    <w:p w14:paraId="25BA4B59" w14:textId="77777777" w:rsidR="003D0728" w:rsidRPr="00436D7F" w:rsidRDefault="003D0728" w:rsidP="003D0728">
      <w:pPr>
        <w:shd w:val="clear" w:color="auto" w:fill="FFFFFF"/>
        <w:jc w:val="center"/>
        <w:textAlignment w:val="baseline"/>
        <w:rPr>
          <w:b/>
          <w:sz w:val="22"/>
        </w:rPr>
      </w:pPr>
      <w:r w:rsidRPr="00436D7F">
        <w:rPr>
          <w:b/>
          <w:sz w:val="22"/>
        </w:rPr>
        <w:t>1.2. Основные проблемы сферы реализации муниципальной подпрограммы</w:t>
      </w:r>
    </w:p>
    <w:p w14:paraId="76E94C07" w14:textId="77777777" w:rsidR="003D0728" w:rsidRPr="00436D7F" w:rsidRDefault="003D0728" w:rsidP="003D0728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>Настоящая муниципальная подпрограмма направлена на решение актуальных и требующих решения проблем в сфере информированности населения Рузского городского округа.  Наиболее значимой проблемой на сегодняшний день является недостаточная информированность населения Рузского городского округа о деятельности органов местного самоуправления как в области печатных и электронных СМИ, так и посредством наружной рекламы. Комплексный подход к их решению заключается в совершенствовании системы информирования населения городского округа по приоритетным направлениям.</w:t>
      </w:r>
    </w:p>
    <w:p w14:paraId="6F16994F" w14:textId="77777777" w:rsidR="003D0728" w:rsidRPr="00436D7F" w:rsidRDefault="003D0728" w:rsidP="003D0728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 xml:space="preserve">Программный подход в планировании и реализации мероприятий по совершенствованию системы информирования населения и расширению зоны ее влияния позволит увеличить охват и вовлечь большую часть населения в реализацию задач, стоящих перед органами местного самоуправления. </w:t>
      </w:r>
    </w:p>
    <w:p w14:paraId="510453C6" w14:textId="77777777" w:rsidR="003D0728" w:rsidRPr="00436D7F" w:rsidRDefault="003D0728" w:rsidP="003D0728">
      <w:pPr>
        <w:shd w:val="clear" w:color="auto" w:fill="FFFFFF"/>
        <w:ind w:firstLine="567"/>
        <w:jc w:val="center"/>
        <w:textAlignment w:val="baseline"/>
        <w:rPr>
          <w:b/>
          <w:sz w:val="22"/>
        </w:rPr>
      </w:pPr>
      <w:r w:rsidRPr="00436D7F">
        <w:rPr>
          <w:b/>
          <w:sz w:val="22"/>
        </w:rPr>
        <w:t>2. Цель муниципальной подпрограммы</w:t>
      </w:r>
    </w:p>
    <w:p w14:paraId="2E0EB84F" w14:textId="77777777" w:rsidR="003D0728" w:rsidRPr="00436D7F" w:rsidRDefault="003D0728" w:rsidP="003D0728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 xml:space="preserve">Основная цель муниципальной подпрограммы заключается в обеспечении открытости и прозрачности деятельности органов местного самоуправления Рузского городского округа и создании условий для осуществления гражданского контроля над деятельностью органов местного самоуправления городского округа. Реализация цели муниципальной подпрограммы осуществляется посредством решения комплекса задач, входящих в состав соответствующих подпрограмм. </w:t>
      </w:r>
    </w:p>
    <w:p w14:paraId="05C17F53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6B3E57B6" w14:textId="77777777" w:rsidR="003D0728" w:rsidRPr="00436D7F" w:rsidRDefault="003D0728" w:rsidP="003D0728">
      <w:pPr>
        <w:pStyle w:val="HTML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6D7F">
        <w:rPr>
          <w:rFonts w:ascii="Times New Roman" w:hAnsi="Times New Roman" w:cs="Times New Roman"/>
          <w:b/>
          <w:sz w:val="22"/>
          <w:szCs w:val="22"/>
        </w:rPr>
        <w:lastRenderedPageBreak/>
        <w:t>3. Прогноз развития, с учетом реализации муниципальной подпрограммы, включая возможные варианты решения проблем, оценку преимуществ и рисков, возникающих при выборе вариантов решения проблем</w:t>
      </w:r>
    </w:p>
    <w:p w14:paraId="51B7C2AC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Концепция решения проблем в сфере информирования населения Рузского городского округа основывается на методах, которые планируется реализовать в период с 2020 по 2024 год, в рамках муниципальной подпрограммы Рузского городского округа «Развитие системы информирования населения о деятельности органов местного самоуправления Рузского городского округа». Реализация муниципальной подпрограммы Рузского городского округа «Развитие системы информирования населения о деятельности органов местного самоуправления Рузского городского округа» обеспечит повышение уровня информированности населения о реализации государственных и муниципальных программ по социально значимым направлениям. В период реализации подпрограммы планируется повышение качества и количества информационных материалов, размещаемых на официальном сайте Рузского городского округа и сайте </w:t>
      </w:r>
      <w:proofErr w:type="spellStart"/>
      <w:r w:rsidRPr="00436D7F">
        <w:rPr>
          <w:rFonts w:ascii="Times New Roman" w:hAnsi="Times New Roman" w:cs="Times New Roman"/>
          <w:sz w:val="22"/>
          <w:szCs w:val="22"/>
          <w:lang w:val="en-US"/>
        </w:rPr>
        <w:t>ruzaria</w:t>
      </w:r>
      <w:proofErr w:type="spellEnd"/>
      <w:r w:rsidRPr="00436D7F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436D7F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436D7F">
        <w:rPr>
          <w:rFonts w:ascii="Times New Roman" w:hAnsi="Times New Roman" w:cs="Times New Roman"/>
          <w:sz w:val="22"/>
          <w:szCs w:val="22"/>
        </w:rPr>
        <w:t xml:space="preserve">. В связи с тем, что получение информации из сети Интернет становится все более популярным, необходимо оперативно и точно отображать информацию о культурных, спортивных, политических мероприятиях на сайте, повышать интерес к Рузскому городскому округу. Это и планируется реализовать с помощью увеличения качества и количества информационных материалов. Так, используя Интернет-ресурсы органов власти, можно сделать прогноз, что повышение уровня информированности населения о реализации государственных и муниципальных программ по социально значимым направлениям жизнедеятельности Рузского городского округа в социальных сферах, таких, как медицина, ЖКХ, спорт, строительство жилья, землепользование возрастет. Что касается непосредственно сайта, среднее число просмотров одного материала – более 600, количество посетителей официального сайта Рузского городского округа за 2021 год превысило 135 000 человек, но с каждым последующим годом планового периода, количество посетителей будет возрастать. Возрастет не только число граждан, проявляющих интерес к жизни округа через такое средство связи, как Интернет, но и количество, и качество информационных материалов. </w:t>
      </w:r>
    </w:p>
    <w:p w14:paraId="11B42D82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Учитывая тот факт, что в Рузском городском округе отсутствует система собственного радиовещания, планируется продолжить сотрудничество с такими радиовещательными компаниями, как «Радио 1», которые осуществляют производство и трансляцию собственных радиопрограмм, в том числе и на территории Рузского городского округа.</w:t>
      </w:r>
    </w:p>
    <w:p w14:paraId="484292B7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В ходе реализации муниципальной программы под воздействием внешних и внутренних факторов могут возникать определенные риски, например: незаконные объекты наружной рекламы, препятствующие освоению рекламного пространства Рузского городского округа; некомпетентные публикации, формирующие негативное мнение в сети Интернет. В целях минимизации рисков планируется грамотный подбор и расстановка высокопрофессиональных и компетентных кадров для осуществления задач, стоящих перед Администрацией. Планируется освобождение территории Рузского городского округа от не санкционировано установленных объектов наружной рекламы, модернизация легальных информационных установок.</w:t>
      </w:r>
    </w:p>
    <w:p w14:paraId="3D03630D" w14:textId="77777777" w:rsidR="003D0728" w:rsidRPr="00436D7F" w:rsidRDefault="003D0728" w:rsidP="003D0728">
      <w:pPr>
        <w:pStyle w:val="HTML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6D7F">
        <w:rPr>
          <w:rFonts w:ascii="Times New Roman" w:hAnsi="Times New Roman" w:cs="Times New Roman"/>
          <w:b/>
          <w:sz w:val="22"/>
          <w:szCs w:val="22"/>
        </w:rPr>
        <w:t xml:space="preserve">4. Краткое описание подпрограммы </w:t>
      </w:r>
    </w:p>
    <w:p w14:paraId="45FBCB21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  <w:highlight w:val="cyan"/>
        </w:rPr>
      </w:pPr>
      <w:r w:rsidRPr="00436D7F">
        <w:rPr>
          <w:rFonts w:ascii="Times New Roman" w:hAnsi="Times New Roman" w:cs="Times New Roman"/>
          <w:sz w:val="22"/>
          <w:szCs w:val="22"/>
        </w:rPr>
        <w:t>Достижение целевых значений показателей в рамках муниципальной подпрограммы осуществляется посредством развития системы информирования населения о деятельности органов местного самоуправления городского округа.</w:t>
      </w:r>
      <w:r w:rsidRPr="00436D7F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</w:p>
    <w:p w14:paraId="67AC8FEC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Подпрограмма «Развитие системы информирования населения о деятельности органов местного самоуправления Рузского городского округа» направлена на повышение уровня информированности населения городского округа о деятельности органов местного самоуправления Рузского городского округа посредством изготовления и распространения информационных материалов в печатных и электронных СМИ, полиграфической продукции, социальной рекламы на рекламных носителях наружной рекламы. </w:t>
      </w:r>
    </w:p>
    <w:p w14:paraId="621A2FE4" w14:textId="77777777" w:rsidR="003D0728" w:rsidRPr="00436D7F" w:rsidRDefault="003D0728" w:rsidP="003D0728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6D7F">
        <w:rPr>
          <w:rFonts w:ascii="Times New Roman" w:hAnsi="Times New Roman" w:cs="Times New Roman"/>
          <w:b/>
          <w:sz w:val="22"/>
          <w:szCs w:val="22"/>
        </w:rPr>
        <w:t>5. Обобщенная характеристика основных мероприятий муниципальной подпрограммы</w:t>
      </w:r>
    </w:p>
    <w:p w14:paraId="21AC31E5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Реализация подпрограммы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436D7F">
        <w:rPr>
          <w:rFonts w:ascii="Times New Roman" w:hAnsi="Times New Roman" w:cs="Times New Roman"/>
          <w:sz w:val="22"/>
          <w:szCs w:val="22"/>
        </w:rPr>
        <w:t>медиасреды</w:t>
      </w:r>
      <w:proofErr w:type="spellEnd"/>
      <w:r w:rsidRPr="00436D7F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6602DF87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создание доступной современной </w:t>
      </w:r>
      <w:proofErr w:type="spellStart"/>
      <w:r w:rsidRPr="00436D7F">
        <w:rPr>
          <w:rFonts w:ascii="Times New Roman" w:hAnsi="Times New Roman" w:cs="Times New Roman"/>
          <w:sz w:val="22"/>
          <w:szCs w:val="22"/>
        </w:rPr>
        <w:t>медиасреды</w:t>
      </w:r>
      <w:proofErr w:type="spellEnd"/>
      <w:r w:rsidRPr="00436D7F">
        <w:rPr>
          <w:rFonts w:ascii="Times New Roman" w:hAnsi="Times New Roman" w:cs="Times New Roman"/>
          <w:sz w:val="22"/>
          <w:szCs w:val="22"/>
        </w:rPr>
        <w:t xml:space="preserve">» позволит: </w:t>
      </w:r>
    </w:p>
    <w:p w14:paraId="174626DF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- увеличить уровень информирования населения Рузского городского округа об основных событиях социально-экономического развития, общественно-политической жизни, освещение деятельности органов местного самоуправления городского округа в печатных СМИ, выходящих на территории городского округа; </w:t>
      </w:r>
    </w:p>
    <w:p w14:paraId="794DF0E8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lastRenderedPageBreak/>
        <w:t xml:space="preserve">- увеличить уровень информирования жителей Рузского городского округа о деятельности органов местного самоуправления путем изготовления для распространения (вещания) на территории городского округа радиопрограммы; </w:t>
      </w:r>
    </w:p>
    <w:p w14:paraId="3E1FE174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- увеличить уровень информирования жителей Рузского городского округа о деятельности органов местного самоуправления путем изготовления и распространения (вещания) на территории городского округа телепередач в сети интернет; </w:t>
      </w:r>
    </w:p>
    <w:p w14:paraId="6818EBA4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- увеличить уровень информирования населения Рузского городского округа о деятельности органов местного самоуправления городского округа путем размещения материалов в электронных СМИ, распространяемых в сети Интернет (сетевых изданиях); </w:t>
      </w:r>
    </w:p>
    <w:p w14:paraId="1F14DDE1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- увеличить уровень информирования населения Рузского городского округа путем изготовления и распространения полиграфической продукции о социально значимых вопросах в деятельности органов местного самоуправления Рузского городского округа, формирования положительного образа Рузского городского округа как социально ориентированного, комфортного для жизни и ведения предпринимательской деятельности; </w:t>
      </w:r>
    </w:p>
    <w:p w14:paraId="7E90B868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- проводить тематические информационные кампании, охваченные социальной рекламой на рекламных носителях наружной рекламы на территории городского округа; </w:t>
      </w:r>
    </w:p>
    <w:p w14:paraId="10FF6C6A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- проводить мероприятия, к которым обеспечено праздничное, тематическое и праздничное световое оформление территории Рузского городского округа; </w:t>
      </w:r>
    </w:p>
    <w:p w14:paraId="31EED116" w14:textId="77777777" w:rsidR="003D0728" w:rsidRPr="00436D7F" w:rsidRDefault="003D0728" w:rsidP="003D0728">
      <w:pPr>
        <w:pStyle w:val="HTML"/>
        <w:spacing w:after="24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- привести к нормативу количество фактически размещенных рекламных и информационных конструкций с учетом утвержденной схемы на территории Рузского городского округа. </w:t>
      </w:r>
    </w:p>
    <w:p w14:paraId="31D803C6" w14:textId="77777777" w:rsidR="003D0728" w:rsidRPr="00436D7F" w:rsidRDefault="003D0728" w:rsidP="003D0728">
      <w:pPr>
        <w:pStyle w:val="HTML"/>
        <w:spacing w:after="24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4715810C" w14:textId="77777777" w:rsidR="003D0728" w:rsidRPr="00436D7F" w:rsidRDefault="003D0728" w:rsidP="003D0728">
      <w:pPr>
        <w:pStyle w:val="HTML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6D7F">
        <w:rPr>
          <w:rFonts w:ascii="Times New Roman" w:hAnsi="Times New Roman" w:cs="Times New Roman"/>
          <w:b/>
          <w:sz w:val="22"/>
          <w:szCs w:val="22"/>
        </w:rPr>
        <w:t>6. Управление реализацией муниципальной подпрограммы</w:t>
      </w:r>
    </w:p>
    <w:p w14:paraId="1F047317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Управление реализацией муниципальной подпрограммы осуществляет координатор муниципальной программы – Первый заместитель Главы Администрации Рузского городского округа Ю.А. </w:t>
      </w:r>
      <w:proofErr w:type="spellStart"/>
      <w:r w:rsidRPr="00436D7F">
        <w:rPr>
          <w:rFonts w:ascii="Times New Roman" w:hAnsi="Times New Roman" w:cs="Times New Roman"/>
          <w:sz w:val="22"/>
          <w:szCs w:val="22"/>
        </w:rPr>
        <w:t>Пеняев</w:t>
      </w:r>
      <w:proofErr w:type="spellEnd"/>
      <w:r w:rsidRPr="00436D7F">
        <w:rPr>
          <w:rFonts w:ascii="Times New Roman" w:hAnsi="Times New Roman" w:cs="Times New Roman"/>
          <w:sz w:val="22"/>
          <w:szCs w:val="22"/>
        </w:rPr>
        <w:t xml:space="preserve"> (далее – координатор). </w:t>
      </w:r>
    </w:p>
    <w:p w14:paraId="08C00902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4A26486D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Координатор муниципальной подпрограммы организовывает работу, направленную на: </w:t>
      </w:r>
      <w:r w:rsidRPr="00436D7F">
        <w:rPr>
          <w:rFonts w:ascii="Times New Roman" w:hAnsi="Times New Roman" w:cs="Times New Roman"/>
          <w:sz w:val="22"/>
          <w:szCs w:val="22"/>
        </w:rPr>
        <w:tab/>
      </w:r>
    </w:p>
    <w:p w14:paraId="39B54801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1) координацию деятельности муниципального заказчика программы и муниципальных заказчиков подпрограмм муниципальных программ в процессе разработки муниципальной программы, обеспечение согласования проекта постановления администрации Рузского городского округа об утверждении муниципальной программы; </w:t>
      </w:r>
    </w:p>
    <w:p w14:paraId="7A980FFF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2) организацию управления муниципальной программой; </w:t>
      </w:r>
    </w:p>
    <w:p w14:paraId="36AAAE56" w14:textId="77777777" w:rsidR="003D0728" w:rsidRPr="00436D7F" w:rsidRDefault="003D0728" w:rsidP="003D0728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3) создание при необходимости комиссии (штаба, рабочей группы) по управлению муниципальной программой;</w:t>
      </w:r>
    </w:p>
    <w:p w14:paraId="4CEEE718" w14:textId="77777777" w:rsidR="003D0728" w:rsidRPr="00436D7F" w:rsidRDefault="003D0728" w:rsidP="003D0728">
      <w:pPr>
        <w:pStyle w:val="HTML"/>
        <w:tabs>
          <w:tab w:val="clear" w:pos="4580"/>
          <w:tab w:val="clear" w:pos="549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4) реализацию муниципальной программы; </w:t>
      </w:r>
      <w:r w:rsidRPr="00436D7F">
        <w:rPr>
          <w:rFonts w:ascii="Times New Roman" w:hAnsi="Times New Roman" w:cs="Times New Roman"/>
          <w:sz w:val="22"/>
          <w:szCs w:val="22"/>
        </w:rPr>
        <w:tab/>
      </w:r>
    </w:p>
    <w:p w14:paraId="042452FF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5) достижение цели и планируемых результатов реализации муниципальной программы. </w:t>
      </w:r>
    </w:p>
    <w:p w14:paraId="0090BADC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5) утверждение «Дорожных карт». </w:t>
      </w:r>
    </w:p>
    <w:p w14:paraId="4B5D4291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53CF9ACE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Муниципальный заказчик подпрограммы:</w:t>
      </w:r>
    </w:p>
    <w:p w14:paraId="5E72A5E1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1) разрабатывает муниципальную программу;</w:t>
      </w:r>
    </w:p>
    <w:p w14:paraId="6F5288CB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2) формирует прогноз расходов на реализацию мероприятий и готовит финансовое экономическое обоснование;</w:t>
      </w:r>
    </w:p>
    <w:p w14:paraId="4C56CEB4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14:paraId="3944AC14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4) разрабатывает «Дорожные карты», готовит отчеты об их исполнении;</w:t>
      </w:r>
    </w:p>
    <w:p w14:paraId="1A8A4932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5) участвует в обсуждении вопросов, связанных с реализацией и финансированием муниципальной программы;</w:t>
      </w:r>
    </w:p>
    <w:p w14:paraId="4626B30B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6) готовит и представляет координатору муниципальной программы отчет о реализации муниципальной программы;</w:t>
      </w:r>
    </w:p>
    <w:p w14:paraId="55AF8975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7) вводит в подсистему ГАСУ МО информацию о реализации программы в установленные сроки. По решению муниципального заказчика программы введение информации в подсистему ГАСУ МО осуществляется муниципальным заказчиком подпрограммы и (или) ответственным за выполнение мероприятия;</w:t>
      </w:r>
    </w:p>
    <w:p w14:paraId="4A392CE3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lastRenderedPageBreak/>
        <w:t>8) размещает на официальном сайте Рузского городского округа в сети Интернет в разделе «Документы» подразделе «Муниципальные программы» утвержденную муниципальную программу и изменения к ней;</w:t>
      </w:r>
    </w:p>
    <w:p w14:paraId="0E7BE313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9) обеспечивает выполнение муниципальной программы, а также эффективность и результативность ее реализации;</w:t>
      </w:r>
    </w:p>
    <w:p w14:paraId="41C304E0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719EEF52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Ответственный за выполнение мероприятия:</w:t>
      </w:r>
    </w:p>
    <w:p w14:paraId="795016D8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14:paraId="108958A1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14:paraId="0019CB38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3) направляет муниципальному заказчику подпрограммы предложения по формированию «Дорожных карт»;</w:t>
      </w:r>
    </w:p>
    <w:p w14:paraId="7895D5B1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Муниципальный заказчик подпрограммы осуществляет координацию деятельности муниципальных заказчиков подпрограмм по подготовке и реализации мероприятий, анализу и рациональному использованию средств бюджета Рузского городского округа и иных привлекаемых для реализации муниципальной программы источников.</w:t>
      </w:r>
    </w:p>
    <w:p w14:paraId="2733E9E7" w14:textId="77777777" w:rsidR="003D0728" w:rsidRPr="00436D7F" w:rsidRDefault="003D0728" w:rsidP="003D0728">
      <w:pPr>
        <w:pStyle w:val="HTML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Муниципальный заказчик подпрограммы несет ответственность за подготовку и реализацию муниципальной программы, а также обеспечение достижения планируемых результатов реализации муниципальной программы.</w:t>
      </w:r>
    </w:p>
    <w:p w14:paraId="0DA11B1D" w14:textId="77777777" w:rsidR="003D0728" w:rsidRPr="00436D7F" w:rsidRDefault="003D0728" w:rsidP="003D0728">
      <w:pPr>
        <w:pStyle w:val="HTML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6D7F">
        <w:rPr>
          <w:rFonts w:ascii="Times New Roman" w:hAnsi="Times New Roman" w:cs="Times New Roman"/>
          <w:b/>
          <w:sz w:val="22"/>
          <w:szCs w:val="22"/>
        </w:rPr>
        <w:t>7. Контроль и отчетность при реализации муниципальной подпрограммы</w:t>
      </w:r>
    </w:p>
    <w:p w14:paraId="7899D2FE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Контроль за реализацией муниципальной подпрограммы осуществляется координатором и муниципальным заказчиком. </w:t>
      </w:r>
    </w:p>
    <w:p w14:paraId="4040419A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С целью контроля за реализацией муниципальной подпрограммы муниципальный заказчик программы формирует в подсистеме ГАСУ МО:</w:t>
      </w:r>
    </w:p>
    <w:p w14:paraId="7C217700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1) Ежеквартально до 15 числа месяца, следующего за отчетным кварталом оперативный отчет о реализации мероприятий, который содержит:</w:t>
      </w:r>
    </w:p>
    <w:p w14:paraId="2ADF34D6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а) 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подпрограммы;</w:t>
      </w:r>
    </w:p>
    <w:p w14:paraId="4FFAB6B4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б) анализ причин несвоевременного выполнения мероприятий.</w:t>
      </w:r>
    </w:p>
    <w:p w14:paraId="604003BC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2) Ежегодно в срок до 1 марта года, следующего за отчетным, годовой отчет о реализации муниципальной подпрограммы для оценки эффективности реализации муниципальной программы, который содержит:</w:t>
      </w:r>
    </w:p>
    <w:p w14:paraId="12DC362A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а) аналитическую записку, в которой указываются:</w:t>
      </w:r>
    </w:p>
    <w:p w14:paraId="2516AE32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- степень достижения планируемых результатов реализации муниципальной подпрограммы и намеченной цели муниципальной подпрограммы;</w:t>
      </w:r>
    </w:p>
    <w:p w14:paraId="72256BD5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- общий объем фактически произведенных расходов, в том числе по источникам финансирования;</w:t>
      </w:r>
    </w:p>
    <w:p w14:paraId="20A6C903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б) таблицу, в которой указываются данные:</w:t>
      </w:r>
    </w:p>
    <w:p w14:paraId="397A2AAB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- об использовании средств бюджета Рузского городского округа и средств иных привлекаемых для реализации муниципальной подпрограммы источников по каждому мероприятию и в целом по муниципальной подпрограмме;</w:t>
      </w:r>
    </w:p>
    <w:p w14:paraId="1EC3ACE7" w14:textId="77777777" w:rsidR="003D0728" w:rsidRPr="00436D7F" w:rsidRDefault="003D0728" w:rsidP="003D0728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- по всем мероприятиям, не завершенным в утвержденные сроки, указываются причины их невыполнения и предложения по дальнейшей реализации;</w:t>
      </w:r>
    </w:p>
    <w:p w14:paraId="53CCD808" w14:textId="77777777" w:rsidR="003D0728" w:rsidRPr="00436D7F" w:rsidRDefault="003D0728" w:rsidP="003D0728">
      <w:pPr>
        <w:pStyle w:val="ConsPlusNormal"/>
        <w:ind w:firstLine="539"/>
        <w:jc w:val="both"/>
        <w:rPr>
          <w:rFonts w:ascii="Times New Roman" w:hAnsi="Times New Roman"/>
          <w:szCs w:val="22"/>
        </w:rPr>
        <w:sectPr w:rsidR="003D0728" w:rsidRPr="00436D7F" w:rsidSect="0083559D">
          <w:pgSz w:w="11906" w:h="16838"/>
          <w:pgMar w:top="567" w:right="1134" w:bottom="1134" w:left="1134" w:header="709" w:footer="709" w:gutter="0"/>
          <w:cols w:space="708"/>
          <w:docGrid w:linePitch="381"/>
        </w:sectPr>
      </w:pPr>
      <w:r w:rsidRPr="00436D7F">
        <w:rPr>
          <w:rFonts w:ascii="Times New Roman" w:hAnsi="Times New Roman"/>
          <w:szCs w:val="22"/>
        </w:rPr>
        <w:t>- 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14:paraId="74889AFF" w14:textId="77777777" w:rsidR="003D0728" w:rsidRPr="00436D7F" w:rsidRDefault="003D0728" w:rsidP="003D0728">
      <w:pPr>
        <w:pStyle w:val="ConsPlusNormal"/>
        <w:ind w:firstLine="539"/>
        <w:jc w:val="both"/>
        <w:rPr>
          <w:rFonts w:ascii="Times New Roman" w:hAnsi="Times New Roman"/>
          <w:szCs w:val="22"/>
        </w:rPr>
      </w:pPr>
    </w:p>
    <w:p w14:paraId="37AF1EA6" w14:textId="77777777" w:rsidR="003D0728" w:rsidRPr="00436D7F" w:rsidRDefault="003D0728" w:rsidP="003D0728">
      <w:pPr>
        <w:pStyle w:val="ConsPlusNormal"/>
        <w:ind w:firstLine="539"/>
        <w:jc w:val="center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4. Методика расчета значений</w:t>
      </w:r>
    </w:p>
    <w:p w14:paraId="5437A371" w14:textId="77777777" w:rsidR="003D0728" w:rsidRPr="00436D7F" w:rsidRDefault="003D0728" w:rsidP="003D0728">
      <w:pPr>
        <w:pStyle w:val="ConsPlusNormal"/>
        <w:ind w:firstLine="539"/>
        <w:jc w:val="center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 xml:space="preserve"> планируемых результатов реализации муниципальной программы (подпрограммы): </w:t>
      </w:r>
    </w:p>
    <w:p w14:paraId="7585F76C" w14:textId="77777777" w:rsidR="003D0728" w:rsidRPr="00436D7F" w:rsidRDefault="003D0728" w:rsidP="003D0728">
      <w:pPr>
        <w:pStyle w:val="ConsPlusNormal"/>
        <w:ind w:firstLine="539"/>
        <w:jc w:val="center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наименование, единица измерения, источник данных, порядок расчета:</w:t>
      </w:r>
    </w:p>
    <w:p w14:paraId="2F71CE1D" w14:textId="77777777" w:rsidR="003D0728" w:rsidRPr="00436D7F" w:rsidRDefault="003D0728" w:rsidP="003D0728">
      <w:pPr>
        <w:pStyle w:val="ConsPlusNormal"/>
        <w:ind w:firstLine="539"/>
        <w:jc w:val="both"/>
        <w:rPr>
          <w:rFonts w:ascii="Times New Roman" w:hAnsi="Times New Roman"/>
          <w:szCs w:val="22"/>
        </w:rPr>
      </w:pPr>
    </w:p>
    <w:tbl>
      <w:tblPr>
        <w:tblW w:w="155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126"/>
        <w:gridCol w:w="1217"/>
        <w:gridCol w:w="8564"/>
        <w:gridCol w:w="1134"/>
        <w:gridCol w:w="1607"/>
        <w:gridCol w:w="11"/>
      </w:tblGrid>
      <w:tr w:rsidR="003D0728" w:rsidRPr="00436D7F" w14:paraId="287FBD5C" w14:textId="77777777" w:rsidTr="0083559D">
        <w:trPr>
          <w:trHeight w:val="276"/>
        </w:trPr>
        <w:tc>
          <w:tcPr>
            <w:tcW w:w="851" w:type="dxa"/>
          </w:tcPr>
          <w:p w14:paraId="3BFD0D52" w14:textId="77777777" w:rsidR="003D0728" w:rsidRPr="00436D7F" w:rsidRDefault="003D0728" w:rsidP="0083559D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№</w:t>
            </w:r>
          </w:p>
          <w:p w14:paraId="75F4D402" w14:textId="77777777" w:rsidR="003D0728" w:rsidRPr="00436D7F" w:rsidRDefault="003D0728" w:rsidP="0083559D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п/п</w:t>
            </w:r>
          </w:p>
        </w:tc>
        <w:tc>
          <w:tcPr>
            <w:tcW w:w="2126" w:type="dxa"/>
          </w:tcPr>
          <w:p w14:paraId="4C764D08" w14:textId="77777777" w:rsidR="003D0728" w:rsidRPr="00436D7F" w:rsidRDefault="003D0728" w:rsidP="0083559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Наименование показателя</w:t>
            </w:r>
          </w:p>
        </w:tc>
        <w:tc>
          <w:tcPr>
            <w:tcW w:w="1217" w:type="dxa"/>
          </w:tcPr>
          <w:p w14:paraId="717612EE" w14:textId="77777777" w:rsidR="003D0728" w:rsidRPr="00436D7F" w:rsidRDefault="003D0728" w:rsidP="0083559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Единица измерения</w:t>
            </w:r>
          </w:p>
        </w:tc>
        <w:tc>
          <w:tcPr>
            <w:tcW w:w="8564" w:type="dxa"/>
          </w:tcPr>
          <w:p w14:paraId="59C12B4C" w14:textId="77777777" w:rsidR="003D0728" w:rsidRPr="00436D7F" w:rsidRDefault="003D0728" w:rsidP="0083559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 xml:space="preserve">Методика расчета показателя </w:t>
            </w:r>
          </w:p>
        </w:tc>
        <w:tc>
          <w:tcPr>
            <w:tcW w:w="1134" w:type="dxa"/>
          </w:tcPr>
          <w:p w14:paraId="62A6DFBE" w14:textId="77777777" w:rsidR="003D0728" w:rsidRPr="00436D7F" w:rsidRDefault="003D0728" w:rsidP="0083559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Источник данных</w:t>
            </w:r>
          </w:p>
        </w:tc>
        <w:tc>
          <w:tcPr>
            <w:tcW w:w="1618" w:type="dxa"/>
            <w:gridSpan w:val="2"/>
            <w:tcBorders>
              <w:right w:val="single" w:sz="4" w:space="0" w:color="auto"/>
            </w:tcBorders>
          </w:tcPr>
          <w:p w14:paraId="36E273C2" w14:textId="77777777" w:rsidR="003D0728" w:rsidRPr="00436D7F" w:rsidRDefault="003D0728" w:rsidP="0083559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Период представления отчетности</w:t>
            </w:r>
          </w:p>
        </w:tc>
      </w:tr>
      <w:tr w:rsidR="003D0728" w:rsidRPr="00436D7F" w14:paraId="6889AF04" w14:textId="77777777" w:rsidTr="0083559D">
        <w:trPr>
          <w:trHeight w:val="28"/>
        </w:trPr>
        <w:tc>
          <w:tcPr>
            <w:tcW w:w="851" w:type="dxa"/>
            <w:vAlign w:val="center"/>
          </w:tcPr>
          <w:p w14:paraId="47902AC5" w14:textId="77777777" w:rsidR="003D0728" w:rsidRPr="00436D7F" w:rsidRDefault="003D0728" w:rsidP="0083559D">
            <w:pPr>
              <w:widowControl w:val="0"/>
              <w:autoSpaceDE w:val="0"/>
              <w:autoSpaceDN w:val="0"/>
              <w:adjustRightInd w:val="0"/>
              <w:ind w:left="-959" w:right="34" w:firstLine="828"/>
              <w:jc w:val="center"/>
              <w:rPr>
                <w:rFonts w:eastAsiaTheme="minorEastAsia"/>
                <w:i/>
                <w:sz w:val="22"/>
              </w:rPr>
            </w:pPr>
            <w:r w:rsidRPr="00436D7F">
              <w:rPr>
                <w:rFonts w:eastAsiaTheme="minorEastAsia"/>
                <w:i/>
                <w:sz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00C591D3" w14:textId="77777777" w:rsidR="003D0728" w:rsidRPr="00436D7F" w:rsidRDefault="003D0728" w:rsidP="0083559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i/>
                <w:sz w:val="22"/>
              </w:rPr>
            </w:pPr>
            <w:r w:rsidRPr="00436D7F">
              <w:rPr>
                <w:rFonts w:eastAsiaTheme="minorEastAsia"/>
                <w:i/>
                <w:sz w:val="22"/>
              </w:rPr>
              <w:t>2</w:t>
            </w:r>
          </w:p>
        </w:tc>
        <w:tc>
          <w:tcPr>
            <w:tcW w:w="1217" w:type="dxa"/>
            <w:vAlign w:val="center"/>
          </w:tcPr>
          <w:p w14:paraId="3677FF5B" w14:textId="77777777" w:rsidR="003D0728" w:rsidRPr="00436D7F" w:rsidRDefault="003D0728" w:rsidP="0083559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i/>
                <w:sz w:val="22"/>
              </w:rPr>
            </w:pPr>
            <w:r w:rsidRPr="00436D7F">
              <w:rPr>
                <w:rFonts w:eastAsiaTheme="minorEastAsia"/>
                <w:i/>
                <w:sz w:val="22"/>
              </w:rPr>
              <w:t>3</w:t>
            </w:r>
          </w:p>
        </w:tc>
        <w:tc>
          <w:tcPr>
            <w:tcW w:w="8564" w:type="dxa"/>
            <w:vAlign w:val="center"/>
          </w:tcPr>
          <w:p w14:paraId="348C0646" w14:textId="77777777" w:rsidR="003D0728" w:rsidRPr="00436D7F" w:rsidRDefault="003D0728" w:rsidP="0083559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i/>
                <w:sz w:val="22"/>
              </w:rPr>
            </w:pPr>
            <w:r w:rsidRPr="00436D7F">
              <w:rPr>
                <w:rFonts w:eastAsiaTheme="minorEastAsia"/>
                <w:i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7AD983EB" w14:textId="77777777" w:rsidR="003D0728" w:rsidRPr="00436D7F" w:rsidRDefault="003D0728" w:rsidP="0083559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i/>
                <w:sz w:val="22"/>
              </w:rPr>
            </w:pPr>
            <w:r w:rsidRPr="00436D7F">
              <w:rPr>
                <w:rFonts w:eastAsiaTheme="minorEastAsia"/>
                <w:i/>
                <w:sz w:val="22"/>
              </w:rPr>
              <w:t>5</w:t>
            </w:r>
          </w:p>
        </w:tc>
        <w:tc>
          <w:tcPr>
            <w:tcW w:w="1618" w:type="dxa"/>
            <w:gridSpan w:val="2"/>
            <w:vAlign w:val="center"/>
          </w:tcPr>
          <w:p w14:paraId="05A6BC12" w14:textId="77777777" w:rsidR="003D0728" w:rsidRPr="00436D7F" w:rsidRDefault="003D0728" w:rsidP="0083559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i/>
                <w:sz w:val="22"/>
              </w:rPr>
            </w:pPr>
            <w:r w:rsidRPr="00436D7F">
              <w:rPr>
                <w:rFonts w:eastAsiaTheme="minorEastAsia"/>
                <w:i/>
                <w:sz w:val="22"/>
              </w:rPr>
              <w:t>6</w:t>
            </w:r>
          </w:p>
        </w:tc>
      </w:tr>
      <w:tr w:rsidR="003D0728" w:rsidRPr="00436D7F" w14:paraId="59504D91" w14:textId="77777777" w:rsidTr="0083559D">
        <w:trPr>
          <w:trHeight w:val="297"/>
        </w:trPr>
        <w:tc>
          <w:tcPr>
            <w:tcW w:w="851" w:type="dxa"/>
            <w:tcBorders>
              <w:right w:val="single" w:sz="4" w:space="0" w:color="auto"/>
            </w:tcBorders>
          </w:tcPr>
          <w:p w14:paraId="050C1A4D" w14:textId="77777777" w:rsidR="003D0728" w:rsidRPr="00436D7F" w:rsidRDefault="003D0728" w:rsidP="0083559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2</w:t>
            </w:r>
          </w:p>
        </w:tc>
        <w:tc>
          <w:tcPr>
            <w:tcW w:w="14659" w:type="dxa"/>
            <w:gridSpan w:val="6"/>
            <w:tcBorders>
              <w:right w:val="single" w:sz="4" w:space="0" w:color="auto"/>
            </w:tcBorders>
          </w:tcPr>
          <w:p w14:paraId="3C59BA63" w14:textId="77777777" w:rsidR="003D0728" w:rsidRPr="00436D7F" w:rsidRDefault="003D0728" w:rsidP="008355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i/>
                <w:sz w:val="22"/>
              </w:rPr>
              <w:t>Подпрограмма 1 «</w:t>
            </w:r>
            <w:r w:rsidRPr="00436D7F">
              <w:rPr>
                <w:rFonts w:eastAsiaTheme="minorEastAsia"/>
                <w:sz w:val="22"/>
              </w:rPr>
      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436D7F">
              <w:rPr>
                <w:rFonts w:eastAsiaTheme="minorEastAsia"/>
                <w:sz w:val="22"/>
              </w:rPr>
              <w:t>медиасреды</w:t>
            </w:r>
            <w:proofErr w:type="spellEnd"/>
            <w:r w:rsidRPr="00436D7F">
              <w:rPr>
                <w:rFonts w:eastAsiaTheme="minorEastAsia"/>
                <w:i/>
                <w:sz w:val="22"/>
              </w:rPr>
              <w:t>».</w:t>
            </w:r>
          </w:p>
        </w:tc>
      </w:tr>
      <w:tr w:rsidR="003D0728" w:rsidRPr="00436D7F" w14:paraId="0A88D12E" w14:textId="77777777" w:rsidTr="0083559D">
        <w:trPr>
          <w:trHeight w:val="250"/>
        </w:trPr>
        <w:tc>
          <w:tcPr>
            <w:tcW w:w="851" w:type="dxa"/>
          </w:tcPr>
          <w:p w14:paraId="78BC9933" w14:textId="77777777" w:rsidR="003D0728" w:rsidRPr="00436D7F" w:rsidRDefault="003D0728" w:rsidP="0083559D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1</w:t>
            </w:r>
          </w:p>
        </w:tc>
        <w:tc>
          <w:tcPr>
            <w:tcW w:w="2126" w:type="dxa"/>
          </w:tcPr>
          <w:p w14:paraId="764E3E72" w14:textId="77777777" w:rsidR="003D0728" w:rsidRPr="00436D7F" w:rsidRDefault="003D0728" w:rsidP="0083559D">
            <w:pPr>
              <w:rPr>
                <w:sz w:val="22"/>
              </w:rPr>
            </w:pPr>
            <w:r w:rsidRPr="00436D7F">
              <w:rPr>
                <w:sz w:val="22"/>
              </w:rPr>
              <w:t>Информирование населения в средствах массовой информации</w:t>
            </w:r>
          </w:p>
        </w:tc>
        <w:tc>
          <w:tcPr>
            <w:tcW w:w="1217" w:type="dxa"/>
          </w:tcPr>
          <w:p w14:paraId="32BEA49C" w14:textId="77777777" w:rsidR="003D0728" w:rsidRPr="00436D7F" w:rsidRDefault="003D0728" w:rsidP="00835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8564" w:type="dxa"/>
          </w:tcPr>
          <w:p w14:paraId="56BDBEA0" w14:textId="77777777" w:rsidR="003D0728" w:rsidRPr="00F9024B" w:rsidRDefault="003D0728" w:rsidP="0083559D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F9024B"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r w:rsidRPr="00F9024B">
              <w:rPr>
                <w:rFonts w:ascii="Times New Roman" w:hAnsi="Times New Roman"/>
                <w:b/>
                <w:sz w:val="20"/>
              </w:rPr>
              <w:t xml:space="preserve"> – показатель информированности населения в СМИ</w:t>
            </w:r>
          </w:p>
          <w:p w14:paraId="4846E4AE" w14:textId="77777777" w:rsidR="003D0728" w:rsidRPr="007957A5" w:rsidRDefault="003D0728" w:rsidP="0083559D">
            <w:pPr>
              <w:pStyle w:val="ConsPlusNormal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m:oMath>
              <m:r>
                <w:rPr>
                  <w:rFonts w:ascii="Cambria Math" w:hAnsi="Cambria Math"/>
                  <w:sz w:val="20"/>
                  <w:vertAlign w:val="subscript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vertAlign w:val="subscript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lang w:val="en-US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lang w:val="en-US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0"/>
                  <w:vertAlign w:val="subscript"/>
                </w:rPr>
                <m:t>×100</m:t>
              </m:r>
            </m:oMath>
            <w:r w:rsidRPr="007957A5">
              <w:rPr>
                <w:rFonts w:ascii="Times New Roman" w:hAnsi="Times New Roman"/>
                <w:sz w:val="20"/>
                <w:vertAlign w:val="subscript"/>
              </w:rPr>
              <w:t xml:space="preserve">   ,</w:t>
            </w:r>
          </w:p>
          <w:p w14:paraId="62BFB7E8" w14:textId="77777777" w:rsidR="003D0728" w:rsidRPr="007957A5" w:rsidRDefault="003D0728" w:rsidP="0083559D">
            <w:pPr>
              <w:pStyle w:val="ConsPlusNormal"/>
              <w:rPr>
                <w:rFonts w:ascii="Times New Roman" w:hAnsi="Times New Roman"/>
                <w:sz w:val="20"/>
                <w:vertAlign w:val="subscript"/>
              </w:rPr>
            </w:pPr>
            <w:r w:rsidRPr="007957A5">
              <w:rPr>
                <w:rFonts w:ascii="Times New Roman" w:hAnsi="Times New Roman"/>
                <w:sz w:val="20"/>
                <w:vertAlign w:val="subscript"/>
              </w:rPr>
              <w:t>где:</w:t>
            </w:r>
          </w:p>
          <w:p w14:paraId="6FFF312B" w14:textId="77777777" w:rsidR="003D0728" w:rsidRPr="007957A5" w:rsidRDefault="003D0728" w:rsidP="0083559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957A5">
              <w:rPr>
                <w:rFonts w:ascii="Times New Roman" w:hAnsi="Times New Roman"/>
                <w:sz w:val="20"/>
                <w:lang w:val="en-US"/>
              </w:rPr>
              <w:t>I</w:t>
            </w:r>
            <w:r w:rsidRPr="007957A5">
              <w:rPr>
                <w:rFonts w:ascii="Times New Roman" w:hAnsi="Times New Roman"/>
                <w:sz w:val="20"/>
                <w:vertAlign w:val="subscript"/>
                <w:lang w:val="en-US"/>
              </w:rPr>
              <w:t>t</w:t>
            </w:r>
            <w:r w:rsidRPr="007957A5">
              <w:rPr>
                <w:rFonts w:ascii="Times New Roman" w:hAnsi="Times New Roman"/>
                <w:sz w:val="20"/>
                <w:vertAlign w:val="subscript"/>
              </w:rPr>
              <w:t xml:space="preserve"> –  </w:t>
            </w:r>
            <w:r w:rsidRPr="007957A5">
              <w:rPr>
                <w:rFonts w:ascii="Times New Roman" w:hAnsi="Times New Roman"/>
                <w:sz w:val="20"/>
              </w:rPr>
              <w:t>объем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14:paraId="2C0E426C" w14:textId="77777777" w:rsidR="003D0728" w:rsidRPr="007957A5" w:rsidRDefault="003D0728" w:rsidP="0083559D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 w:rsidRPr="007957A5">
              <w:rPr>
                <w:rFonts w:ascii="Times New Roman" w:hAnsi="Times New Roman"/>
                <w:sz w:val="20"/>
                <w:lang w:val="en-US"/>
              </w:rPr>
              <w:t>I</w:t>
            </w:r>
            <w:r w:rsidRPr="007957A5">
              <w:rPr>
                <w:rFonts w:ascii="Times New Roman" w:hAnsi="Times New Roman"/>
                <w:sz w:val="20"/>
                <w:vertAlign w:val="subscript"/>
                <w:lang w:val="en-US"/>
              </w:rPr>
              <w:t>b</w:t>
            </w:r>
            <w:proofErr w:type="spellEnd"/>
            <w:r w:rsidRPr="007957A5">
              <w:rPr>
                <w:rFonts w:ascii="Times New Roman" w:hAnsi="Times New Roman"/>
                <w:sz w:val="20"/>
                <w:vertAlign w:val="subscript"/>
              </w:rPr>
              <w:t xml:space="preserve"> – </w:t>
            </w:r>
            <w:r w:rsidRPr="007957A5">
              <w:rPr>
                <w:rFonts w:ascii="Times New Roman" w:hAnsi="Times New Roman"/>
                <w:sz w:val="20"/>
              </w:rPr>
              <w:t>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</w:t>
            </w:r>
          </w:p>
          <w:p w14:paraId="3A16F031" w14:textId="77777777" w:rsidR="003D0728" w:rsidRPr="007957A5" w:rsidRDefault="00641DD1" w:rsidP="0083559D">
            <w:pPr>
              <w:pStyle w:val="ConsPlusNormal"/>
              <w:jc w:val="center"/>
              <w:rPr>
                <w:rFonts w:ascii="Times New Roman" w:hAnsi="Times New Roman"/>
                <w:i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  <w:vertAlign w:val="subscript"/>
                    </w:rPr>
                    <m:t>(…)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</w:rPr>
                    <m:t>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</w:rPr>
                    <m:t>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</w:rPr>
                    <m:t>ТВ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</w:rPr>
                    <m:t>СИ</m:t>
                  </m:r>
                </m:sub>
              </m:sSub>
            </m:oMath>
            <w:r w:rsidR="003D0728" w:rsidRPr="007957A5">
              <w:rPr>
                <w:rFonts w:ascii="Times New Roman" w:hAnsi="Times New Roman"/>
                <w:i/>
                <w:sz w:val="20"/>
                <w:vertAlign w:val="subscript"/>
              </w:rPr>
              <w:t xml:space="preserve"> </w:t>
            </w:r>
            <w:r w:rsidR="003D0728" w:rsidRPr="007957A5">
              <w:rPr>
                <w:rFonts w:ascii="Times New Roman" w:hAnsi="Times New Roman"/>
                <w:i/>
                <w:sz w:val="20"/>
              </w:rPr>
              <w:t>,</w:t>
            </w:r>
          </w:p>
          <w:p w14:paraId="1D09622B" w14:textId="77777777" w:rsidR="003D0728" w:rsidRPr="007957A5" w:rsidRDefault="003D0728" w:rsidP="0083559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957A5">
              <w:rPr>
                <w:rFonts w:ascii="Times New Roman" w:hAnsi="Times New Roman"/>
                <w:sz w:val="20"/>
              </w:rPr>
              <w:t>где:</w:t>
            </w:r>
          </w:p>
          <w:p w14:paraId="0C07C159" w14:textId="77777777" w:rsidR="003D0728" w:rsidRPr="007957A5" w:rsidRDefault="00641DD1" w:rsidP="0083559D">
            <w:pPr>
              <w:pStyle w:val="ConsPlusNormal"/>
              <w:ind w:left="459"/>
              <w:rPr>
                <w:rFonts w:ascii="Times New Roman" w:hAnsi="Times New Roman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</w:rPr>
                    <m:t>П</m:t>
                  </m:r>
                </m:sub>
              </m:sSub>
            </m:oMath>
            <w:r w:rsidR="003D0728" w:rsidRPr="007957A5">
              <w:rPr>
                <w:rFonts w:ascii="Times New Roman" w:hAnsi="Times New Roman"/>
                <w:sz w:val="20"/>
              </w:rPr>
              <w:t xml:space="preserve"> –печатных СМИ;</w:t>
            </w:r>
          </w:p>
          <w:p w14:paraId="20912FE0" w14:textId="77777777" w:rsidR="003D0728" w:rsidRPr="007957A5" w:rsidRDefault="00641DD1" w:rsidP="0083559D">
            <w:pPr>
              <w:pStyle w:val="ConsPlusNormal"/>
              <w:ind w:left="459"/>
              <w:rPr>
                <w:rFonts w:ascii="Times New Roman" w:hAnsi="Times New Roman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  <w:vertAlign w:val="subscript"/>
                    </w:rPr>
                    <m:t>р</m:t>
                  </m:r>
                </m:sub>
              </m:sSub>
            </m:oMath>
            <w:r w:rsidR="003D0728" w:rsidRPr="007957A5">
              <w:rPr>
                <w:rFonts w:ascii="Times New Roman" w:hAnsi="Times New Roman"/>
                <w:sz w:val="20"/>
              </w:rPr>
              <w:t xml:space="preserve"> – радио;</w:t>
            </w:r>
          </w:p>
          <w:p w14:paraId="7CE67538" w14:textId="77777777" w:rsidR="003D0728" w:rsidRPr="007957A5" w:rsidRDefault="00641DD1" w:rsidP="0083559D">
            <w:pPr>
              <w:pStyle w:val="ConsPlusNormal"/>
              <w:ind w:left="459"/>
              <w:rPr>
                <w:rFonts w:ascii="Times New Roman" w:hAnsi="Times New Roman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</w:rPr>
                    <m:t>тв</m:t>
                  </m:r>
                </m:sub>
              </m:sSub>
            </m:oMath>
            <w:r w:rsidR="003D0728" w:rsidRPr="007957A5">
              <w:rPr>
                <w:rFonts w:ascii="Times New Roman" w:hAnsi="Times New Roman"/>
                <w:sz w:val="20"/>
              </w:rPr>
              <w:t xml:space="preserve"> – телевидения; </w:t>
            </w:r>
          </w:p>
          <w:p w14:paraId="302BE52C" w14:textId="77777777" w:rsidR="003D0728" w:rsidRPr="007957A5" w:rsidRDefault="00641DD1" w:rsidP="0083559D">
            <w:pPr>
              <w:pStyle w:val="ConsPlusNormal"/>
              <w:ind w:left="459"/>
              <w:rPr>
                <w:rFonts w:ascii="Times New Roman" w:hAnsi="Times New Roman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</w:rPr>
                    <m:t>си</m:t>
                  </m:r>
                </m:sub>
              </m:sSub>
            </m:oMath>
            <w:r w:rsidR="003D0728" w:rsidRPr="007957A5">
              <w:rPr>
                <w:rFonts w:ascii="Times New Roman" w:hAnsi="Times New Roman"/>
                <w:sz w:val="20"/>
              </w:rPr>
              <w:t xml:space="preserve"> – сетевых изданий.</w:t>
            </w:r>
          </w:p>
          <w:p w14:paraId="1F039E54" w14:textId="77777777" w:rsidR="003D0728" w:rsidRPr="007957A5" w:rsidRDefault="00641DD1" w:rsidP="0083559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(…)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C×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мо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</w:rPr>
                    <m:t>×</m:t>
                  </m:r>
                  <m:r>
                    <w:rPr>
                      <w:rFonts w:ascii="Cambria Math" w:hAnsi="Cambria Math"/>
                      <w:sz w:val="20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0"/>
                      <w:vertAlign w:val="subscript"/>
                    </w:rPr>
                    <m:t>Ца</m:t>
                  </m:r>
                </m:den>
              </m:f>
              <m:r>
                <w:rPr>
                  <w:rFonts w:ascii="Cambria Math" w:hAnsi="Cambria Math"/>
                  <w:sz w:val="20"/>
                  <w:vertAlign w:val="subscript"/>
                </w:rPr>
                <m:t>*ИЦ</m:t>
              </m:r>
            </m:oMath>
            <w:r w:rsidR="003D0728" w:rsidRPr="007957A5">
              <w:rPr>
                <w:rFonts w:ascii="Times New Roman" w:hAnsi="Times New Roman"/>
                <w:sz w:val="20"/>
                <w:vertAlign w:val="subscript"/>
              </w:rPr>
              <w:t>,</w:t>
            </w:r>
            <w:r w:rsidR="003D0728" w:rsidRPr="0079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8DDD215" w14:textId="77777777" w:rsidR="003D0728" w:rsidRPr="007957A5" w:rsidRDefault="00641DD1" w:rsidP="0083559D">
            <w:pPr>
              <w:pStyle w:val="ConsPlusNormal"/>
              <w:rPr>
                <w:rFonts w:ascii="Times New Roman" w:hAnsi="Times New Roman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</w:rPr>
                    <m:t>мо</m:t>
                  </m:r>
                </m:sub>
              </m:sSub>
            </m:oMath>
            <w:r w:rsidR="003D0728" w:rsidRPr="007957A5">
              <w:rPr>
                <w:rFonts w:ascii="Times New Roman" w:hAnsi="Times New Roman"/>
                <w:sz w:val="20"/>
              </w:rPr>
              <w:t xml:space="preserve"> –объем информации муниципального образования (количество материалов в печатных СМИ (не более четырех материалов на полосе формата А3); количество часов* радио-, телепередач, количество материалов, опубликованных в сетевых изданиях); </w:t>
            </w:r>
          </w:p>
          <w:p w14:paraId="20D15A1B" w14:textId="77777777" w:rsidR="003D0728" w:rsidRPr="007957A5" w:rsidRDefault="003D0728" w:rsidP="0083559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957A5">
              <w:rPr>
                <w:rFonts w:ascii="Times New Roman" w:hAnsi="Times New Roman"/>
                <w:sz w:val="20"/>
                <w:lang w:val="en-US"/>
              </w:rPr>
              <w:t>C</w:t>
            </w:r>
            <w:r w:rsidRPr="007957A5">
              <w:rPr>
                <w:rFonts w:ascii="Times New Roman" w:hAnsi="Times New Roman"/>
                <w:sz w:val="20"/>
              </w:rPr>
              <w:t xml:space="preserve"> – количество экземпляров печатного СМИ (тираж), количество абонентов радио, ТВ, среднее количество просмотров одного материала сетевого издания;</w:t>
            </w:r>
          </w:p>
          <w:p w14:paraId="1A7A758F" w14:textId="77777777" w:rsidR="003D0728" w:rsidRPr="007957A5" w:rsidRDefault="003D0728" w:rsidP="0083559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957A5">
              <w:rPr>
                <w:rFonts w:ascii="Times New Roman" w:hAnsi="Times New Roman"/>
                <w:sz w:val="20"/>
                <w:lang w:val="en-US"/>
              </w:rPr>
              <w:t>k</w:t>
            </w:r>
            <w:r w:rsidRPr="007957A5">
              <w:rPr>
                <w:rFonts w:ascii="Times New Roman" w:hAnsi="Times New Roman"/>
                <w:sz w:val="20"/>
              </w:rPr>
              <w:t xml:space="preserve">  – коэффициент значимости;</w:t>
            </w:r>
          </w:p>
          <w:p w14:paraId="66FCA7D1" w14:textId="77777777" w:rsidR="003D0728" w:rsidRPr="007957A5" w:rsidRDefault="003D0728" w:rsidP="0083559D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 w:rsidRPr="007957A5">
              <w:rPr>
                <w:rFonts w:ascii="Times New Roman" w:hAnsi="Times New Roman"/>
                <w:sz w:val="20"/>
              </w:rPr>
              <w:t>Ца</w:t>
            </w:r>
            <w:proofErr w:type="spellEnd"/>
            <w:r w:rsidRPr="007957A5">
              <w:rPr>
                <w:rFonts w:ascii="Times New Roman" w:hAnsi="Times New Roman"/>
                <w:sz w:val="20"/>
              </w:rPr>
              <w:t xml:space="preserve"> – целевая аудитория, количество совершеннолетних жителей муниципального образования (+18) по данным избирательной комиссии Московской области (</w:t>
            </w:r>
            <w:hyperlink r:id="rId21" w:history="1">
              <w:r w:rsidRPr="007957A5">
                <w:rPr>
                  <w:rStyle w:val="a3"/>
                  <w:rFonts w:ascii="Times New Roman" w:hAnsi="Times New Roman"/>
                  <w:sz w:val="20"/>
                </w:rPr>
                <w:t>http://www.moscow_reg.izbirkom.ru/chislennost-izbirateley</w:t>
              </w:r>
            </w:hyperlink>
            <w:r w:rsidRPr="007957A5">
              <w:rPr>
                <w:rFonts w:ascii="Times New Roman" w:hAnsi="Times New Roman"/>
                <w:sz w:val="20"/>
              </w:rPr>
              <w:t>);</w:t>
            </w:r>
          </w:p>
          <w:p w14:paraId="05BEF7F6" w14:textId="77777777" w:rsidR="003D0728" w:rsidRPr="007957A5" w:rsidRDefault="003D0728" w:rsidP="0083559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957A5">
              <w:rPr>
                <w:rFonts w:ascii="Times New Roman" w:hAnsi="Times New Roman"/>
                <w:sz w:val="20"/>
              </w:rPr>
              <w:t>ИЦ – индекс цитируемости, показатель качества распространения контента СМИ. Применяется к каждому СМИ персонально по данным системы мониторинга и анализа СМИ «</w:t>
            </w:r>
            <w:proofErr w:type="spellStart"/>
            <w:r w:rsidRPr="007957A5">
              <w:rPr>
                <w:rFonts w:ascii="Times New Roman" w:hAnsi="Times New Roman"/>
                <w:sz w:val="20"/>
              </w:rPr>
              <w:t>Медиалогия</w:t>
            </w:r>
            <w:proofErr w:type="spellEnd"/>
            <w:r w:rsidRPr="007957A5">
              <w:rPr>
                <w:rFonts w:ascii="Times New Roman" w:hAnsi="Times New Roman"/>
                <w:sz w:val="20"/>
              </w:rPr>
              <w:t xml:space="preserve">» (предоставляется каждый месяц). При ИЦ ≤ 1, соответствующему СМИ присваивается ИЦ=1. </w:t>
            </w:r>
          </w:p>
          <w:p w14:paraId="0A3B5596" w14:textId="77777777" w:rsidR="003D0728" w:rsidRPr="007957A5" w:rsidRDefault="003D0728" w:rsidP="003D0728">
            <w:pPr>
              <w:pStyle w:val="af1"/>
              <w:widowControl w:val="0"/>
              <w:numPr>
                <w:ilvl w:val="0"/>
                <w:numId w:val="18"/>
              </w:numPr>
              <w:autoSpaceDE w:val="0"/>
              <w:autoSpaceDN w:val="0"/>
              <w:ind w:left="801" w:hanging="425"/>
              <w:jc w:val="both"/>
              <w:rPr>
                <w:sz w:val="20"/>
                <w:szCs w:val="20"/>
              </w:rPr>
            </w:pPr>
            <w:r w:rsidRPr="007957A5">
              <w:rPr>
                <w:sz w:val="20"/>
                <w:szCs w:val="20"/>
              </w:rPr>
              <w:lastRenderedPageBreak/>
              <w:t xml:space="preserve">Коэффициент значимости печатных СМИ – 0,5 </w:t>
            </w:r>
          </w:p>
          <w:p w14:paraId="214F1E55" w14:textId="77777777" w:rsidR="003D0728" w:rsidRPr="007957A5" w:rsidRDefault="003D0728" w:rsidP="0083559D">
            <w:pPr>
              <w:widowControl w:val="0"/>
              <w:autoSpaceDE w:val="0"/>
              <w:autoSpaceDN w:val="0"/>
              <w:ind w:left="801"/>
              <w:rPr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 xml:space="preserve">– </w:t>
            </w:r>
            <w:r w:rsidRPr="007957A5">
              <w:rPr>
                <w:sz w:val="20"/>
                <w:szCs w:val="20"/>
              </w:rPr>
              <w:t>при отсутствии подтверждающих документов применяется коэффициент 0,05.</w:t>
            </w:r>
          </w:p>
          <w:p w14:paraId="734B5740" w14:textId="77777777" w:rsidR="003D0728" w:rsidRPr="007957A5" w:rsidRDefault="003D0728" w:rsidP="003D0728">
            <w:pPr>
              <w:pStyle w:val="af1"/>
              <w:widowControl w:val="0"/>
              <w:numPr>
                <w:ilvl w:val="0"/>
                <w:numId w:val="18"/>
              </w:numPr>
              <w:autoSpaceDE w:val="0"/>
              <w:autoSpaceDN w:val="0"/>
              <w:ind w:left="801" w:hanging="425"/>
              <w:jc w:val="both"/>
              <w:rPr>
                <w:sz w:val="20"/>
                <w:szCs w:val="20"/>
              </w:rPr>
            </w:pPr>
            <w:r w:rsidRPr="007957A5">
              <w:rPr>
                <w:sz w:val="20"/>
                <w:szCs w:val="20"/>
              </w:rPr>
              <w:t>Коэффициент значимости радио – 0,5 (</w:t>
            </w:r>
            <w:proofErr w:type="spellStart"/>
            <w:r w:rsidRPr="007957A5">
              <w:rPr>
                <w:sz w:val="20"/>
                <w:szCs w:val="20"/>
              </w:rPr>
              <w:t>max</w:t>
            </w:r>
            <w:proofErr w:type="spellEnd"/>
            <w:r w:rsidRPr="007957A5">
              <w:rPr>
                <w:sz w:val="20"/>
                <w:szCs w:val="20"/>
              </w:rPr>
              <w:t>)</w:t>
            </w:r>
          </w:p>
          <w:p w14:paraId="2C5F312E" w14:textId="77777777" w:rsidR="003D0728" w:rsidRPr="007957A5" w:rsidRDefault="003D0728" w:rsidP="0083559D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>– кабельное вещание/IPTV–0,1</w:t>
            </w:r>
          </w:p>
          <w:p w14:paraId="5AEE8029" w14:textId="77777777" w:rsidR="003D0728" w:rsidRPr="007957A5" w:rsidRDefault="003D0728" w:rsidP="0083559D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>– ФМ – 0,2</w:t>
            </w:r>
          </w:p>
          <w:p w14:paraId="0AB7858E" w14:textId="77777777" w:rsidR="003D0728" w:rsidRPr="007957A5" w:rsidRDefault="003D0728" w:rsidP="0083559D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>– он-</w:t>
            </w:r>
            <w:proofErr w:type="spellStart"/>
            <w:r w:rsidRPr="007957A5">
              <w:rPr>
                <w:rFonts w:eastAsia="Times New Roman"/>
                <w:sz w:val="20"/>
                <w:szCs w:val="20"/>
              </w:rPr>
              <w:t>лайн</w:t>
            </w:r>
            <w:proofErr w:type="spellEnd"/>
            <w:r w:rsidRPr="007957A5">
              <w:rPr>
                <w:rFonts w:eastAsia="Times New Roman"/>
                <w:sz w:val="20"/>
                <w:szCs w:val="20"/>
              </w:rPr>
              <w:t xml:space="preserve"> интернет вещание – 0,1</w:t>
            </w:r>
          </w:p>
          <w:p w14:paraId="3D8B5833" w14:textId="77777777" w:rsidR="003D0728" w:rsidRPr="007957A5" w:rsidRDefault="003D0728" w:rsidP="0083559D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>– городское радио** – 0,05</w:t>
            </w:r>
          </w:p>
          <w:p w14:paraId="25C37E89" w14:textId="77777777" w:rsidR="003D0728" w:rsidRPr="007957A5" w:rsidRDefault="003D0728" w:rsidP="0083559D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>– вещание в ТЦ – 0,05.</w:t>
            </w:r>
          </w:p>
          <w:p w14:paraId="57DA17B9" w14:textId="77777777" w:rsidR="003D0728" w:rsidRPr="007957A5" w:rsidRDefault="003D0728" w:rsidP="0083559D">
            <w:pPr>
              <w:widowControl w:val="0"/>
              <w:autoSpaceDE w:val="0"/>
              <w:autoSpaceDN w:val="0"/>
              <w:ind w:left="801" w:hanging="425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>3. Коэффициенты значимости телевидение – 0,5 (максимальная сумма коэффициентов)</w:t>
            </w:r>
          </w:p>
          <w:p w14:paraId="64CCF8C2" w14:textId="77777777" w:rsidR="003D0728" w:rsidRPr="007957A5" w:rsidRDefault="003D0728" w:rsidP="0083559D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>– кабельное /IPTV вещание – 0,1</w:t>
            </w:r>
          </w:p>
          <w:p w14:paraId="2670218A" w14:textId="77777777" w:rsidR="003D0728" w:rsidRPr="007957A5" w:rsidRDefault="003D0728" w:rsidP="0083559D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>– спутниковое вещание – 0,2</w:t>
            </w:r>
          </w:p>
          <w:p w14:paraId="36C376A9" w14:textId="77777777" w:rsidR="003D0728" w:rsidRPr="007957A5" w:rsidRDefault="003D0728" w:rsidP="0083559D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>– он-</w:t>
            </w:r>
            <w:proofErr w:type="spellStart"/>
            <w:r w:rsidRPr="007957A5">
              <w:rPr>
                <w:rFonts w:eastAsia="Times New Roman"/>
                <w:sz w:val="20"/>
                <w:szCs w:val="20"/>
              </w:rPr>
              <w:t>лайн</w:t>
            </w:r>
            <w:proofErr w:type="spellEnd"/>
            <w:r w:rsidRPr="007957A5">
              <w:rPr>
                <w:rFonts w:eastAsia="Times New Roman"/>
                <w:sz w:val="20"/>
                <w:szCs w:val="20"/>
              </w:rPr>
              <w:t xml:space="preserve"> интернет вещание – 0,1</w:t>
            </w:r>
          </w:p>
          <w:p w14:paraId="03AC0ED6" w14:textId="77777777" w:rsidR="003D0728" w:rsidRPr="007957A5" w:rsidRDefault="003D0728" w:rsidP="0083559D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>– наличие/соотв. критериям «22» («21») кнопки– 0,1.</w:t>
            </w:r>
          </w:p>
          <w:p w14:paraId="7AC1C842" w14:textId="77777777" w:rsidR="003D0728" w:rsidRPr="007957A5" w:rsidRDefault="003D0728" w:rsidP="0083559D">
            <w:pPr>
              <w:widowControl w:val="0"/>
              <w:autoSpaceDE w:val="0"/>
              <w:autoSpaceDN w:val="0"/>
              <w:ind w:left="801" w:hanging="425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>4. Коэффициент значимости сетевые СМИ – 0,5 (максимальная сумма коэффициентов)</w:t>
            </w:r>
          </w:p>
          <w:p w14:paraId="772C85BB" w14:textId="77777777" w:rsidR="003D0728" w:rsidRPr="007957A5" w:rsidRDefault="003D0728" w:rsidP="0083559D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>– посещаемость более 20% целевой аудитории – 0,2</w:t>
            </w:r>
          </w:p>
          <w:p w14:paraId="02135D95" w14:textId="77777777" w:rsidR="003D0728" w:rsidRPr="007957A5" w:rsidRDefault="003D0728" w:rsidP="0083559D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>– посещаемость от 10% до 20 % от целевой аудитории– 0,1</w:t>
            </w:r>
          </w:p>
          <w:p w14:paraId="3BF9E057" w14:textId="77777777" w:rsidR="003D0728" w:rsidRPr="007957A5" w:rsidRDefault="003D0728" w:rsidP="0083559D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>– посещаемость менее 10% от целевой аудитории – 0,05</w:t>
            </w:r>
          </w:p>
          <w:p w14:paraId="7C2040D2" w14:textId="77777777" w:rsidR="003D0728" w:rsidRPr="007957A5" w:rsidRDefault="003D0728" w:rsidP="0083559D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>– наличие счетчика просмотров к каждой публикации – 0,1</w:t>
            </w:r>
          </w:p>
          <w:p w14:paraId="7C63B99D" w14:textId="77777777" w:rsidR="003D0728" w:rsidRPr="007957A5" w:rsidRDefault="003D0728" w:rsidP="0083559D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>– наличие обратной связи – 0,2.</w:t>
            </w:r>
          </w:p>
          <w:p w14:paraId="18D4A9A8" w14:textId="77777777" w:rsidR="003D0728" w:rsidRPr="007957A5" w:rsidRDefault="003D0728" w:rsidP="0083559D">
            <w:pPr>
              <w:ind w:firstLine="376"/>
              <w:rPr>
                <w:sz w:val="20"/>
                <w:szCs w:val="20"/>
              </w:rPr>
            </w:pPr>
            <w:r w:rsidRPr="007957A5">
              <w:rPr>
                <w:sz w:val="20"/>
                <w:szCs w:val="20"/>
              </w:rPr>
              <w:t>Для участия в рейтинге принимается только новостной контент, опубликованный в сетевых изданиях (НПА не учитываются).</w:t>
            </w:r>
          </w:p>
          <w:p w14:paraId="317D61FB" w14:textId="77777777" w:rsidR="003D0728" w:rsidRPr="007957A5" w:rsidRDefault="003D0728" w:rsidP="0083559D">
            <w:pPr>
              <w:widowControl w:val="0"/>
              <w:autoSpaceDE w:val="0"/>
              <w:autoSpaceDN w:val="0"/>
              <w:ind w:firstLine="376"/>
              <w:rPr>
                <w:iCs/>
                <w:sz w:val="20"/>
                <w:szCs w:val="20"/>
              </w:rPr>
            </w:pPr>
            <w:r w:rsidRPr="007957A5">
              <w:rPr>
                <w:iCs/>
                <w:sz w:val="20"/>
                <w:szCs w:val="20"/>
              </w:rPr>
              <w:t>Целевое значение показателя устанавливается каждому муниципальному образованию.</w:t>
            </w:r>
          </w:p>
          <w:p w14:paraId="3224ACC1" w14:textId="77777777" w:rsidR="003D0728" w:rsidRPr="007957A5" w:rsidRDefault="003D0728" w:rsidP="0083559D">
            <w:pPr>
              <w:widowControl w:val="0"/>
              <w:autoSpaceDE w:val="0"/>
              <w:autoSpaceDN w:val="0"/>
              <w:ind w:firstLine="376"/>
              <w:rPr>
                <w:rFonts w:eastAsia="Times New Roman"/>
                <w:sz w:val="20"/>
                <w:szCs w:val="20"/>
              </w:rPr>
            </w:pPr>
            <w:r w:rsidRPr="007957A5">
              <w:rPr>
                <w:i/>
                <w:sz w:val="20"/>
                <w:szCs w:val="20"/>
              </w:rPr>
              <w:t>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области.</w:t>
            </w:r>
            <w:r w:rsidRPr="007957A5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4044865" w14:textId="77777777" w:rsidR="003D0728" w:rsidRPr="007957A5" w:rsidRDefault="003D0728" w:rsidP="0083559D">
            <w:pPr>
              <w:pStyle w:val="ConsPlusNormal"/>
              <w:ind w:firstLine="376"/>
              <w:rPr>
                <w:rFonts w:ascii="Times New Roman" w:hAnsi="Times New Roman"/>
                <w:sz w:val="20"/>
              </w:rPr>
            </w:pPr>
            <w:r w:rsidRPr="007957A5">
              <w:rPr>
                <w:rFonts w:ascii="Times New Roman" w:hAnsi="Times New Roman"/>
                <w:sz w:val="20"/>
              </w:rPr>
              <w:t>Обязательным условием для каждого вида СМИ является его присутствие в системе мониторинга и анализа СМИ «</w:t>
            </w:r>
            <w:proofErr w:type="spellStart"/>
            <w:r w:rsidRPr="007957A5">
              <w:rPr>
                <w:rFonts w:ascii="Times New Roman" w:hAnsi="Times New Roman"/>
                <w:sz w:val="20"/>
              </w:rPr>
              <w:t>Медиалогия</w:t>
            </w:r>
            <w:proofErr w:type="spellEnd"/>
            <w:r w:rsidRPr="007957A5">
              <w:rPr>
                <w:rFonts w:ascii="Times New Roman" w:hAnsi="Times New Roman"/>
                <w:sz w:val="20"/>
              </w:rPr>
              <w:t>» для ежеквартальной проверки на соответствие отчетного контента муниципальной повестке.</w:t>
            </w:r>
          </w:p>
          <w:p w14:paraId="735A3430" w14:textId="77777777" w:rsidR="003D0728" w:rsidRPr="007957A5" w:rsidRDefault="003D0728" w:rsidP="0083559D">
            <w:pPr>
              <w:pStyle w:val="ConsPlusNormal"/>
              <w:ind w:firstLine="376"/>
              <w:rPr>
                <w:rFonts w:ascii="Times New Roman" w:hAnsi="Times New Roman"/>
                <w:sz w:val="20"/>
              </w:rPr>
            </w:pPr>
          </w:p>
          <w:p w14:paraId="66910C0C" w14:textId="77777777" w:rsidR="003D0728" w:rsidRPr="007957A5" w:rsidRDefault="003D0728" w:rsidP="0083559D">
            <w:pPr>
              <w:widowControl w:val="0"/>
              <w:autoSpaceDE w:val="0"/>
              <w:autoSpaceDN w:val="0"/>
              <w:ind w:left="33" w:firstLine="376"/>
              <w:rPr>
                <w:sz w:val="20"/>
                <w:szCs w:val="20"/>
                <w:shd w:val="clear" w:color="auto" w:fill="FFFFFF"/>
              </w:rPr>
            </w:pPr>
            <w:r w:rsidRPr="007957A5">
              <w:rPr>
                <w:sz w:val="20"/>
                <w:szCs w:val="20"/>
                <w:shd w:val="clear" w:color="auto" w:fill="FFFFFF"/>
              </w:rPr>
              <w:t>*Количество повторов произведенного контента не должно превышать 100%.</w:t>
            </w:r>
          </w:p>
          <w:p w14:paraId="658816E0" w14:textId="77777777" w:rsidR="003D0728" w:rsidRPr="007957A5" w:rsidRDefault="003D0728" w:rsidP="0083559D">
            <w:pPr>
              <w:widowControl w:val="0"/>
              <w:autoSpaceDE w:val="0"/>
              <w:autoSpaceDN w:val="0"/>
              <w:ind w:left="33" w:firstLine="376"/>
              <w:rPr>
                <w:sz w:val="20"/>
                <w:szCs w:val="20"/>
                <w:shd w:val="clear" w:color="auto" w:fill="FFFFFF"/>
              </w:rPr>
            </w:pPr>
            <w:r w:rsidRPr="007957A5">
              <w:rPr>
                <w:sz w:val="20"/>
                <w:szCs w:val="20"/>
                <w:shd w:val="clear" w:color="auto" w:fill="FFFFFF"/>
              </w:rPr>
              <w:t>**Радиовещание</w:t>
            </w:r>
            <w:r w:rsidRPr="007957A5" w:rsidDel="004676D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7957A5">
              <w:rPr>
                <w:sz w:val="20"/>
                <w:szCs w:val="20"/>
                <w:shd w:val="clear" w:color="auto" w:fill="FFFFFF"/>
              </w:rPr>
              <w:t>через громкоговорители, установленные в местах массового пребывания людей. Например: парках, городских площадях, остановках общественного транспорта, железнодорожных станциях и пр.</w:t>
            </w:r>
          </w:p>
          <w:p w14:paraId="30E28C82" w14:textId="77777777" w:rsidR="003D0728" w:rsidRPr="00436D7F" w:rsidRDefault="003D0728" w:rsidP="0083559D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14:paraId="7E3517BD" w14:textId="77777777" w:rsidR="003D0728" w:rsidRPr="00436D7F" w:rsidRDefault="003D0728" w:rsidP="00835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highlight w:val="yellow"/>
              </w:rPr>
            </w:pPr>
          </w:p>
        </w:tc>
        <w:tc>
          <w:tcPr>
            <w:tcW w:w="1618" w:type="dxa"/>
            <w:gridSpan w:val="2"/>
            <w:tcBorders>
              <w:right w:val="single" w:sz="4" w:space="0" w:color="auto"/>
            </w:tcBorders>
          </w:tcPr>
          <w:p w14:paraId="55DC968F" w14:textId="77777777" w:rsidR="003D0728" w:rsidRPr="0000222B" w:rsidRDefault="003D0728" w:rsidP="00835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00222B">
              <w:rPr>
                <w:i/>
                <w:sz w:val="20"/>
                <w:szCs w:val="20"/>
              </w:rPr>
              <w:t>Ежеквартально</w:t>
            </w:r>
          </w:p>
        </w:tc>
      </w:tr>
      <w:tr w:rsidR="003D0728" w:rsidRPr="00436D7F" w14:paraId="25073E3D" w14:textId="77777777" w:rsidTr="0083559D">
        <w:trPr>
          <w:gridAfter w:val="1"/>
          <w:wAfter w:w="11" w:type="dxa"/>
          <w:trHeight w:val="332"/>
        </w:trPr>
        <w:tc>
          <w:tcPr>
            <w:tcW w:w="851" w:type="dxa"/>
          </w:tcPr>
          <w:p w14:paraId="3DCD9466" w14:textId="77777777" w:rsidR="003D0728" w:rsidRPr="00436D7F" w:rsidRDefault="003D0728" w:rsidP="0083559D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2</w:t>
            </w:r>
          </w:p>
        </w:tc>
        <w:tc>
          <w:tcPr>
            <w:tcW w:w="2126" w:type="dxa"/>
          </w:tcPr>
          <w:p w14:paraId="12C2D9DC" w14:textId="77777777" w:rsidR="003D0728" w:rsidRPr="00436D7F" w:rsidRDefault="003D0728" w:rsidP="0083559D">
            <w:pPr>
              <w:rPr>
                <w:sz w:val="22"/>
              </w:rPr>
            </w:pPr>
            <w:r w:rsidRPr="00436D7F">
              <w:rPr>
                <w:sz w:val="22"/>
              </w:rPr>
              <w:t>Уровень информированности населения в социальных сетях</w:t>
            </w:r>
          </w:p>
        </w:tc>
        <w:tc>
          <w:tcPr>
            <w:tcW w:w="1217" w:type="dxa"/>
          </w:tcPr>
          <w:p w14:paraId="582C875D" w14:textId="77777777" w:rsidR="003D0728" w:rsidRPr="00436D7F" w:rsidRDefault="003D0728" w:rsidP="00835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балл</w:t>
            </w:r>
          </w:p>
        </w:tc>
        <w:tc>
          <w:tcPr>
            <w:tcW w:w="8564" w:type="dxa"/>
          </w:tcPr>
          <w:p w14:paraId="3F51EEB3" w14:textId="77777777" w:rsidR="003D0728" w:rsidRPr="00241B14" w:rsidRDefault="003D0728" w:rsidP="0083559D">
            <w:pPr>
              <w:spacing w:line="240" w:lineRule="atLeast"/>
              <w:rPr>
                <w:rFonts w:ascii="Cambria" w:eastAsia="Cambria" w:hAnsi="Cambria"/>
                <w:sz w:val="20"/>
                <w:szCs w:val="20"/>
              </w:rPr>
            </w:pPr>
            <w:r w:rsidRPr="00241B14">
              <w:rPr>
                <w:rFonts w:ascii="Cambria" w:eastAsia="Cambria" w:hAnsi="Cambria"/>
                <w:sz w:val="20"/>
                <w:szCs w:val="20"/>
              </w:rPr>
              <w:t xml:space="preserve">А- уровень информированности населения в социальных сетях направлен на усиление вовлеченности читателей официальных аккаунтов и страниц муниципального образования Московской области в социальных сетях (балл). </w:t>
            </w:r>
          </w:p>
          <w:p w14:paraId="453F22CB" w14:textId="77777777" w:rsidR="003D0728" w:rsidRPr="00241B14" w:rsidRDefault="003D0728" w:rsidP="0083559D">
            <w:pPr>
              <w:spacing w:line="240" w:lineRule="atLeast"/>
              <w:rPr>
                <w:rFonts w:ascii="Cambria" w:eastAsia="Cambria" w:hAnsi="Cambria"/>
                <w:sz w:val="20"/>
                <w:szCs w:val="20"/>
              </w:rPr>
            </w:pPr>
            <w:r w:rsidRPr="00241B14">
              <w:rPr>
                <w:rFonts w:ascii="Cambria" w:eastAsia="Cambria" w:hAnsi="Cambria"/>
                <w:sz w:val="20"/>
                <w:szCs w:val="20"/>
              </w:rPr>
              <w:t xml:space="preserve">Расчет показателя осуществляется ежеквартально нарастающим итогом. </w:t>
            </w:r>
          </w:p>
          <w:p w14:paraId="22269074" w14:textId="77777777" w:rsidR="003D0728" w:rsidRDefault="003D0728" w:rsidP="0083559D">
            <w:pPr>
              <w:spacing w:line="240" w:lineRule="atLeast"/>
              <w:ind w:firstLine="720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</w:p>
          <w:p w14:paraId="3C80694A" w14:textId="77777777" w:rsidR="003D0728" w:rsidRPr="006302A7" w:rsidRDefault="003D0728" w:rsidP="0083559D">
            <w:pPr>
              <w:spacing w:line="240" w:lineRule="atLeast"/>
              <w:ind w:firstLine="720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w:r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 xml:space="preserve">При достижении значения показателя </w:t>
            </w:r>
            <w:r w:rsidRPr="006302A7">
              <w:rPr>
                <w:rFonts w:ascii="Cambria Math" w:eastAsia="Times New Roman" w:hAnsi="Cambria Math"/>
                <w:b/>
                <w:iCs/>
                <w:sz w:val="20"/>
                <w:szCs w:val="20"/>
                <w:lang w:val="en-US"/>
              </w:rPr>
              <w:t>A</w:t>
            </w:r>
            <w:r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 xml:space="preserve"> </w:t>
            </w:r>
            <w:r>
              <w:rPr>
                <w:rFonts w:ascii="Cambria Math" w:eastAsia="Times New Roman" w:hAnsi="Cambria Math"/>
                <w:iCs/>
                <w:sz w:val="20"/>
                <w:szCs w:val="20"/>
              </w:rPr>
              <w:t>4</w:t>
            </w:r>
            <w:r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 xml:space="preserve"> балл</w:t>
            </w:r>
            <w:r>
              <w:rPr>
                <w:rFonts w:ascii="Cambria Math" w:eastAsia="Times New Roman" w:hAnsi="Cambria Math"/>
                <w:iCs/>
                <w:sz w:val="20"/>
                <w:szCs w:val="20"/>
              </w:rPr>
              <w:t>а</w:t>
            </w:r>
            <w:r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 xml:space="preserve"> и выше – муниципальному образованию присваивается 1 место, динамика не считается. </w:t>
            </w:r>
          </w:p>
          <w:p w14:paraId="255409BC" w14:textId="77777777" w:rsidR="003D0728" w:rsidRPr="006302A7" w:rsidRDefault="003D0728" w:rsidP="0083559D">
            <w:pPr>
              <w:spacing w:line="240" w:lineRule="atLeast"/>
              <w:rPr>
                <w:rFonts w:ascii="Cambria" w:eastAsia="Cambria" w:hAnsi="Cambria"/>
                <w:i/>
                <w:sz w:val="20"/>
                <w:szCs w:val="20"/>
              </w:rPr>
            </w:pPr>
            <w:r w:rsidRPr="006302A7">
              <w:rPr>
                <w:rFonts w:ascii="Cambria Math" w:eastAsia="Cambria" w:hAnsi="Cambria Math" w:cs="Cambria Math"/>
                <w:sz w:val="20"/>
                <w:szCs w:val="20"/>
                <w:vertAlign w:val="superscript"/>
              </w:rPr>
              <w:lastRenderedPageBreak/>
              <w:t xml:space="preserve">                                                                                         </w:t>
            </w:r>
            <w:r w:rsidRPr="006302A7">
              <w:rPr>
                <w:rFonts w:ascii="Cambria Math" w:eastAsia="Cambria" w:hAnsi="Cambria Math" w:cs="Cambria Math"/>
                <w:sz w:val="20"/>
                <w:szCs w:val="20"/>
                <w:vertAlign w:val="superscript"/>
              </w:rPr>
              <w:br/>
              <w:t xml:space="preserve">                              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="Cambria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mbria" w:hAnsi="Cambria Math"/>
                      <w:sz w:val="20"/>
                      <w:szCs w:val="20"/>
                      <w:lang w:val="en-US"/>
                    </w:rPr>
                    <m:t>A</m:t>
                  </m:r>
                </m:e>
                <m:sub/>
              </m:sSub>
              <m:r>
                <m:rPr>
                  <m:sty m:val="p"/>
                </m:rPr>
                <w:rPr>
                  <w:rFonts w:ascii="Cambria Math" w:eastAsia="Cambria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0"/>
                  <w:szCs w:val="20"/>
                </w:rPr>
                <m:t xml:space="preserve">+ 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4</m:t>
                  </m:r>
                </m:sub>
              </m:sSub>
            </m:oMath>
            <w:r w:rsidRPr="006302A7">
              <w:rPr>
                <w:rFonts w:ascii="Cambria" w:eastAsia="Cambria" w:hAnsi="Cambria"/>
                <w:sz w:val="20"/>
                <w:szCs w:val="20"/>
              </w:rPr>
              <w:t xml:space="preserve"> </w:t>
            </w:r>
          </w:p>
          <w:p w14:paraId="24064093" w14:textId="77777777" w:rsidR="003D0728" w:rsidRPr="006302A7" w:rsidRDefault="003D0728" w:rsidP="0083559D">
            <w:pPr>
              <w:spacing w:line="240" w:lineRule="atLeast"/>
              <w:rPr>
                <w:rFonts w:ascii="Cambria" w:eastAsia="Times New Roman" w:hAnsi="Cambria"/>
                <w:iCs/>
                <w:sz w:val="20"/>
                <w:szCs w:val="20"/>
              </w:rPr>
            </w:pPr>
            <w:r w:rsidRPr="006302A7">
              <w:rPr>
                <w:rFonts w:ascii="Cambria" w:eastAsia="Times New Roman" w:hAnsi="Cambria"/>
                <w:iCs/>
                <w:sz w:val="20"/>
                <w:szCs w:val="20"/>
              </w:rPr>
              <w:t>где:</w:t>
            </w:r>
          </w:p>
          <w:p w14:paraId="1EE801A0" w14:textId="77777777" w:rsidR="003D0728" w:rsidRPr="006302A7" w:rsidRDefault="00641DD1" w:rsidP="0083559D">
            <w:pPr>
              <w:spacing w:line="240" w:lineRule="atLeast"/>
              <w:ind w:left="376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3D0728"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>– коэффициент подписчиков, (1 балл);</w:t>
            </w:r>
          </w:p>
          <w:p w14:paraId="45930FC5" w14:textId="77777777" w:rsidR="003D0728" w:rsidRPr="006302A7" w:rsidRDefault="00641DD1" w:rsidP="0083559D">
            <w:pPr>
              <w:spacing w:line="240" w:lineRule="atLeast"/>
              <w:ind w:left="376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3D0728"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>– коэффициент просмотров публикаций, (1 балл);</w:t>
            </w:r>
          </w:p>
          <w:p w14:paraId="35D0DEB2" w14:textId="77777777" w:rsidR="003D0728" w:rsidRPr="006302A7" w:rsidRDefault="00641DD1" w:rsidP="0083559D">
            <w:pPr>
              <w:spacing w:line="240" w:lineRule="atLeast"/>
              <w:ind w:left="376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3D0728"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 xml:space="preserve"> – коэффициент реакций (лайков, комментариев, репостов) на публикации, (1 балл);</w:t>
            </w:r>
          </w:p>
          <w:p w14:paraId="28FC1C3F" w14:textId="77777777" w:rsidR="003D0728" w:rsidRPr="006302A7" w:rsidRDefault="00641DD1" w:rsidP="0083559D">
            <w:pPr>
              <w:spacing w:line="240" w:lineRule="atLeast"/>
              <w:ind w:left="376"/>
              <w:rPr>
                <w:rFonts w:ascii="Cambria" w:eastAsia="Times New Roman" w:hAnsi="Cambria"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4</m:t>
                  </m:r>
                </m:sub>
              </m:sSub>
            </m:oMath>
            <w:r w:rsidR="003D0728"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>– коэффициент количества публикаций, (1 балл);</w:t>
            </w:r>
            <w:r w:rsidR="003D0728" w:rsidRPr="006302A7">
              <w:rPr>
                <w:rFonts w:ascii="Cambria" w:eastAsia="Times New Roman" w:hAnsi="Cambria"/>
                <w:iCs/>
                <w:sz w:val="20"/>
                <w:szCs w:val="20"/>
              </w:rPr>
              <w:br/>
            </w:r>
          </w:p>
          <w:p w14:paraId="6AD45E99" w14:textId="77777777" w:rsidR="003D0728" w:rsidRPr="006302A7" w:rsidRDefault="00641DD1" w:rsidP="0083559D">
            <w:pPr>
              <w:spacing w:line="240" w:lineRule="atLeast"/>
              <w:jc w:val="center"/>
              <w:rPr>
                <w:rFonts w:ascii="Cambria" w:eastAsia="Times New Roman" w:hAnsi="Cambria"/>
                <w:iCs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 xml:space="preserve">= </m:t>
                    </m:r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AR</m:t>
                    </m:r>
                    <m: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 xml:space="preserve">/ </m:t>
                    </m:r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AR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>цел</m:t>
                    </m:r>
                  </m:sub>
                </m:sSub>
              </m:oMath>
            </m:oMathPara>
          </w:p>
          <w:p w14:paraId="703DF8E2" w14:textId="77777777" w:rsidR="003D0728" w:rsidRPr="006302A7" w:rsidRDefault="003D0728" w:rsidP="0083559D">
            <w:pPr>
              <w:spacing w:line="240" w:lineRule="atLeast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w:r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>где:</w:t>
            </w:r>
          </w:p>
          <w:p w14:paraId="1481E61F" w14:textId="77777777" w:rsidR="003D0728" w:rsidRPr="006302A7" w:rsidRDefault="003D0728" w:rsidP="0083559D">
            <w:pPr>
              <w:spacing w:line="240" w:lineRule="atLeast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w:r w:rsidRPr="006302A7">
              <w:rPr>
                <w:rFonts w:ascii="Cambria Math" w:eastAsia="Times New Roman" w:hAnsi="Cambria Math"/>
                <w:iCs/>
                <w:sz w:val="20"/>
                <w:szCs w:val="20"/>
                <w:lang w:val="en-US"/>
              </w:rPr>
              <w:t>AR</w:t>
            </w:r>
            <w:r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 xml:space="preserve"> –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периода;</w:t>
            </w:r>
          </w:p>
          <w:p w14:paraId="5665FC04" w14:textId="77777777" w:rsidR="003D0728" w:rsidRPr="006302A7" w:rsidRDefault="00641DD1" w:rsidP="0083559D">
            <w:pPr>
              <w:spacing w:line="240" w:lineRule="atLeast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цел</m:t>
                  </m:r>
                </m:sub>
              </m:sSub>
              <m:r>
                <w:rPr>
                  <w:rFonts w:ascii="Cambria Math" w:eastAsia="Times New Roman" w:hAnsi="Cambria Math"/>
                  <w:sz w:val="20"/>
                  <w:szCs w:val="20"/>
                </w:rPr>
                <m:t xml:space="preserve"> </m:t>
              </m:r>
            </m:oMath>
            <w:r w:rsidR="003D0728"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>– целевое число не уника</w:t>
            </w:r>
            <w:r w:rsidR="003D0728">
              <w:rPr>
                <w:rFonts w:ascii="Cambria Math" w:eastAsia="Times New Roman" w:hAnsi="Cambria Math"/>
                <w:iCs/>
                <w:sz w:val="20"/>
                <w:szCs w:val="20"/>
              </w:rPr>
              <w:t>льных подписчиков (2</w:t>
            </w:r>
            <w:r w:rsidR="003D0728"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>1% от числа совершеннолетних жителей, проживающих в муниципальном образовании Московской области по данным избирательной комиссии);</w:t>
            </w:r>
          </w:p>
          <w:p w14:paraId="21820D9B" w14:textId="77777777" w:rsidR="003D0728" w:rsidRPr="006302A7" w:rsidRDefault="00641DD1" w:rsidP="0083559D">
            <w:pPr>
              <w:spacing w:line="240" w:lineRule="atLeast"/>
              <w:jc w:val="center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3D0728"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 xml:space="preserve">= </w:t>
            </w: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/</m:t>
                  </m:r>
                </m:e>
              </m:nary>
              <m:r>
                <w:rPr>
                  <w:rFonts w:ascii="Cambria Math" w:eastAsia="Times New Roman" w:hAnsi="Cambria Math"/>
                  <w:sz w:val="20"/>
                  <w:szCs w:val="20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 w:val="20"/>
                  <w:szCs w:val="20"/>
                </w:rPr>
                <m:t xml:space="preserve">*30* </m:t>
              </m:r>
              <m:sSub>
                <m:sSubPr>
                  <m:ctrlPr>
                    <w:rPr>
                      <w:rFonts w:ascii="Cambria Math" w:eastAsia="Times New Roman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мес</m:t>
                  </m:r>
                </m:sub>
              </m:sSub>
            </m:oMath>
            <w:r w:rsidR="003D0728"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>)</w:t>
            </w:r>
          </w:p>
          <w:p w14:paraId="1550B938" w14:textId="77777777" w:rsidR="003D0728" w:rsidRPr="006302A7" w:rsidRDefault="003D0728" w:rsidP="0083559D">
            <w:pPr>
              <w:spacing w:line="240" w:lineRule="atLeast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w:r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>где:</w:t>
            </w:r>
          </w:p>
          <w:p w14:paraId="54DE5EE0" w14:textId="77777777" w:rsidR="003D0728" w:rsidRPr="006302A7" w:rsidRDefault="00641DD1" w:rsidP="0083559D">
            <w:pPr>
              <w:spacing w:line="240" w:lineRule="atLeast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 </m:t>
                  </m:r>
                </m:e>
              </m:nary>
              <m:r>
                <w:rPr>
                  <w:rFonts w:ascii="Cambria Math" w:eastAsia="Times New Roman" w:hAnsi="Cambria Math"/>
                  <w:sz w:val="20"/>
                  <w:szCs w:val="20"/>
                  <w:lang w:val="en-US"/>
                </w:rPr>
                <m:t> </m:t>
              </m:r>
            </m:oMath>
            <w:r w:rsidR="003D0728"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>фактическое число не уникальных просмотров публикаций в официальных аккаунтах главы и администрации муниципального образования за отчетный период;</w:t>
            </w:r>
          </w:p>
          <w:p w14:paraId="71EAA6CA" w14:textId="77777777" w:rsidR="003D0728" w:rsidRPr="006302A7" w:rsidRDefault="003D0728" w:rsidP="0083559D">
            <w:pPr>
              <w:spacing w:line="240" w:lineRule="atLeast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w:r>
              <w:rPr>
                <w:rFonts w:ascii="Cambria Math" w:eastAsia="Times New Roman" w:hAnsi="Cambria Math"/>
                <w:iCs/>
                <w:sz w:val="20"/>
                <w:szCs w:val="20"/>
              </w:rPr>
              <w:t>30</w:t>
            </w:r>
            <w:r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 xml:space="preserve"> – целевое число публикаций, которые смотрит каждый подписчик за месяц;</w:t>
            </w:r>
          </w:p>
          <w:p w14:paraId="520D9768" w14:textId="77777777" w:rsidR="003D0728" w:rsidRPr="006302A7" w:rsidRDefault="00641DD1" w:rsidP="0083559D">
            <w:pPr>
              <w:spacing w:line="240" w:lineRule="atLeast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мес</m:t>
                  </m:r>
                </m:sub>
              </m:sSub>
            </m:oMath>
            <w:r w:rsidR="003D0728" w:rsidRPr="006302A7">
              <w:rPr>
                <w:rFonts w:ascii="Cambria Math" w:eastAsia="Times New Roman" w:hAnsi="Cambria Math"/>
                <w:sz w:val="20"/>
                <w:szCs w:val="20"/>
              </w:rPr>
              <w:t xml:space="preserve"> – число месяцев в отчетном периоде, (ед.);</w:t>
            </w:r>
          </w:p>
          <w:p w14:paraId="6E764CB7" w14:textId="77777777" w:rsidR="003D0728" w:rsidRPr="006302A7" w:rsidRDefault="003D0728" w:rsidP="0083559D">
            <w:pPr>
              <w:spacing w:line="240" w:lineRule="atLeast"/>
              <w:jc w:val="center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</w:p>
          <w:p w14:paraId="4B6A03D0" w14:textId="77777777" w:rsidR="003D0728" w:rsidRPr="006302A7" w:rsidRDefault="00641DD1" w:rsidP="0083559D">
            <w:pPr>
              <w:spacing w:line="240" w:lineRule="atLeast"/>
              <w:jc w:val="center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3D0728"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>=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val="en-US"/>
                </w:rPr>
                <m:t>SI</m:t>
              </m:r>
              <m:r>
                <w:rPr>
                  <w:rFonts w:ascii="Cambria Math" w:eastAsia="Times New Roman" w:hAnsi="Cambria Math"/>
                  <w:sz w:val="20"/>
                  <w:szCs w:val="20"/>
                </w:rPr>
                <m:t>/(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 w:val="20"/>
                  <w:szCs w:val="20"/>
                </w:rPr>
                <m:t>*2.6*</m:t>
              </m:r>
              <m:sSub>
                <m:sSubPr>
                  <m:ctrlPr>
                    <w:rPr>
                      <w:rFonts w:ascii="Cambria Math" w:eastAsia="Times New Roman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мес</m:t>
                  </m:r>
                </m:sub>
              </m:sSub>
            </m:oMath>
            <w:r w:rsidR="003D0728"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>)</w:t>
            </w:r>
          </w:p>
          <w:p w14:paraId="3D211BCD" w14:textId="77777777" w:rsidR="003D0728" w:rsidRPr="006302A7" w:rsidRDefault="003D0728" w:rsidP="0083559D">
            <w:pPr>
              <w:spacing w:line="240" w:lineRule="atLeast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w:r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>где:</w:t>
            </w:r>
          </w:p>
          <w:p w14:paraId="3A346E20" w14:textId="77777777" w:rsidR="003D0728" w:rsidRPr="006302A7" w:rsidRDefault="003D0728" w:rsidP="0083559D">
            <w:pPr>
              <w:spacing w:line="240" w:lineRule="atLeast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w:r w:rsidRPr="006302A7">
              <w:rPr>
                <w:rFonts w:ascii="Cambria Math" w:eastAsia="Times New Roman" w:hAnsi="Cambria Math"/>
                <w:iCs/>
                <w:sz w:val="20"/>
                <w:szCs w:val="20"/>
                <w:lang w:val="en-US"/>
              </w:rPr>
              <w:t>SI</w:t>
            </w:r>
            <w:r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 xml:space="preserve"> – фактическое число реакций (лайков, комментариев, репостов) на публикации, размещенные в официальных страницах и аккаунтах муниципального образования Московской области в социальных сетях за отчетный период;</w:t>
            </w:r>
          </w:p>
          <w:p w14:paraId="087195A0" w14:textId="77777777" w:rsidR="003D0728" w:rsidRPr="006302A7" w:rsidRDefault="003D0728" w:rsidP="0083559D">
            <w:pPr>
              <w:spacing w:line="240" w:lineRule="atLeast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w:r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 xml:space="preserve">2.6 – целевое число реакций на публикации, которые оставляет каждый подписчик за месяц. </w:t>
            </w:r>
          </w:p>
          <w:p w14:paraId="0885BFFE" w14:textId="77777777" w:rsidR="003D0728" w:rsidRPr="006302A7" w:rsidRDefault="003D0728" w:rsidP="0083559D">
            <w:pPr>
              <w:spacing w:line="240" w:lineRule="atLeast"/>
              <w:jc w:val="center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</w:p>
          <w:p w14:paraId="0E2334D7" w14:textId="77777777" w:rsidR="003D0728" w:rsidRPr="006302A7" w:rsidRDefault="00641DD1" w:rsidP="0083559D">
            <w:pPr>
              <w:spacing w:line="240" w:lineRule="atLeast"/>
              <w:jc w:val="center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4</m:t>
                  </m:r>
                </m:sub>
              </m:sSub>
            </m:oMath>
            <w:r w:rsidR="003D0728"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пост</m:t>
                  </m:r>
                </m:sub>
              </m:sSub>
              <m:r>
                <w:rPr>
                  <w:rFonts w:ascii="Cambria Math" w:eastAsia="Times New Roman" w:hAnsi="Cambria Math"/>
                  <w:sz w:val="20"/>
                  <w:szCs w:val="20"/>
                </w:rPr>
                <m:t>/ 240*</m:t>
              </m:r>
              <m:sSub>
                <m:sSubPr>
                  <m:ctrlPr>
                    <w:rPr>
                      <w:rFonts w:ascii="Cambria Math" w:eastAsia="Times New Roman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мес</m:t>
                  </m:r>
                </m:sub>
              </m:sSub>
            </m:oMath>
          </w:p>
          <w:p w14:paraId="77AECD1B" w14:textId="77777777" w:rsidR="003D0728" w:rsidRPr="006302A7" w:rsidRDefault="003D0728" w:rsidP="0083559D">
            <w:pPr>
              <w:spacing w:line="240" w:lineRule="atLeast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w:r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>где:</w:t>
            </w:r>
          </w:p>
          <w:p w14:paraId="07FF7D12" w14:textId="77777777" w:rsidR="003D0728" w:rsidRPr="006302A7" w:rsidRDefault="00641DD1" w:rsidP="0083559D">
            <w:pPr>
              <w:spacing w:line="240" w:lineRule="atLeast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пост</m:t>
                  </m:r>
                </m:sub>
              </m:sSub>
            </m:oMath>
            <w:r w:rsidR="003D0728" w:rsidRPr="006302A7">
              <w:rPr>
                <w:rFonts w:ascii="Cambria Math" w:eastAsia="Times New Roman" w:hAnsi="Cambria Math"/>
                <w:i/>
                <w:iCs/>
                <w:sz w:val="20"/>
                <w:szCs w:val="20"/>
              </w:rPr>
              <w:t xml:space="preserve">- </w:t>
            </w:r>
            <w:r w:rsidR="003D0728"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 xml:space="preserve">число публикаций в официальных страницах и аккаунтах муниципального образования Московской области в социальных сетях за отчетный период; </w:t>
            </w:r>
            <w:r w:rsidR="003D0728">
              <w:rPr>
                <w:rFonts w:ascii="Cambria Math" w:eastAsia="Times New Roman" w:hAnsi="Cambria Math"/>
                <w:iCs/>
                <w:sz w:val="20"/>
                <w:szCs w:val="20"/>
              </w:rPr>
              <w:t>240</w:t>
            </w:r>
            <w:r w:rsidR="003D0728"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 xml:space="preserve"> – целевое число публикаций за месяц; </w:t>
            </w:r>
          </w:p>
          <w:p w14:paraId="6F6DE38B" w14:textId="77777777" w:rsidR="003D0728" w:rsidRPr="00436D7F" w:rsidRDefault="003D0728" w:rsidP="0083559D">
            <w:pPr>
              <w:spacing w:after="120" w:line="240" w:lineRule="atLeast"/>
              <w:ind w:firstLine="720"/>
              <w:jc w:val="center"/>
              <w:rPr>
                <w:rFonts w:eastAsia="Times New Roman"/>
                <w:b/>
                <w:iCs/>
                <w:sz w:val="22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 xml:space="preserve">Если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≥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 xml:space="preserve">, то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w:br/>
                </m:r>
              </m:oMath>
            </m:oMathPara>
            <w:r w:rsidRPr="006302A7">
              <w:rPr>
                <w:rFonts w:ascii="Cambria Math" w:eastAsia="Cambria" w:hAnsi="Cambria Math" w:cs="Cambria Math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14:paraId="65BF3AB0" w14:textId="77777777" w:rsidR="003D0728" w:rsidRPr="00436D7F" w:rsidRDefault="003D0728" w:rsidP="00835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highlight w:val="yellow"/>
              </w:rPr>
            </w:pP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14:paraId="743B610E" w14:textId="77777777" w:rsidR="003D0728" w:rsidRPr="0000222B" w:rsidRDefault="003D0728" w:rsidP="00835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1"/>
                <w:szCs w:val="21"/>
              </w:rPr>
            </w:pPr>
            <w:r w:rsidRPr="0000222B">
              <w:rPr>
                <w:rFonts w:eastAsiaTheme="minorEastAsia"/>
                <w:sz w:val="21"/>
                <w:szCs w:val="21"/>
              </w:rPr>
              <w:t>ежеквартально</w:t>
            </w:r>
          </w:p>
        </w:tc>
      </w:tr>
      <w:tr w:rsidR="003D0728" w:rsidRPr="00436D7F" w14:paraId="362C86A8" w14:textId="77777777" w:rsidTr="0083559D">
        <w:trPr>
          <w:gridAfter w:val="1"/>
          <w:wAfter w:w="11" w:type="dxa"/>
          <w:trHeight w:val="332"/>
        </w:trPr>
        <w:tc>
          <w:tcPr>
            <w:tcW w:w="851" w:type="dxa"/>
          </w:tcPr>
          <w:p w14:paraId="21EB7038" w14:textId="77777777" w:rsidR="003D0728" w:rsidRPr="00436D7F" w:rsidRDefault="003D0728" w:rsidP="0083559D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lastRenderedPageBreak/>
              <w:t>3</w:t>
            </w:r>
          </w:p>
        </w:tc>
        <w:tc>
          <w:tcPr>
            <w:tcW w:w="2126" w:type="dxa"/>
          </w:tcPr>
          <w:p w14:paraId="603CE7D0" w14:textId="77777777" w:rsidR="003D0728" w:rsidRPr="00436D7F" w:rsidRDefault="003D0728" w:rsidP="0083559D">
            <w:pPr>
              <w:rPr>
                <w:sz w:val="22"/>
              </w:rPr>
            </w:pPr>
            <w:r w:rsidRPr="00436D7F">
              <w:rPr>
                <w:sz w:val="22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217" w:type="dxa"/>
          </w:tcPr>
          <w:p w14:paraId="1B95FDBE" w14:textId="77777777" w:rsidR="003D0728" w:rsidRPr="00436D7F" w:rsidRDefault="003D0728" w:rsidP="00835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8564" w:type="dxa"/>
          </w:tcPr>
          <w:p w14:paraId="64341A11" w14:textId="77777777" w:rsidR="003D0728" w:rsidRPr="00F9024B" w:rsidRDefault="003D0728" w:rsidP="0083559D">
            <w:pPr>
              <w:pStyle w:val="ConsPlusNormal"/>
              <w:rPr>
                <w:rFonts w:ascii="Times New Roman" w:hAnsi="Times New Roman"/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 xml:space="preserve">A= 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 xml:space="preserve"> *10</m:t>
                </m:r>
                <m:r>
                  <w:rPr>
                    <w:rFonts w:ascii="Cambria Math" w:hAnsi="Cambria Math"/>
                    <w:sz w:val="20"/>
                  </w:rPr>
                  <m:t>0%</m:t>
                </m:r>
              </m:oMath>
            </m:oMathPara>
          </w:p>
          <w:p w14:paraId="3DD8F949" w14:textId="77777777" w:rsidR="003D0728" w:rsidRPr="00F9024B" w:rsidRDefault="003D0728" w:rsidP="0083559D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14:paraId="47E029B4" w14:textId="77777777" w:rsidR="003D0728" w:rsidRPr="00F9024B" w:rsidRDefault="003D0728" w:rsidP="0083559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>C = X + Y + Z</w:t>
            </w:r>
          </w:p>
          <w:p w14:paraId="7DACC377" w14:textId="77777777" w:rsidR="003D0728" w:rsidRPr="00F9024B" w:rsidRDefault="003D0728" w:rsidP="0083559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 xml:space="preserve">где: </w:t>
            </w:r>
          </w:p>
          <w:p w14:paraId="67D3ADB4" w14:textId="77777777" w:rsidR="003D0728" w:rsidRPr="00F9024B" w:rsidRDefault="003D0728" w:rsidP="0083559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>А – незаконные рекламные конструкции</w:t>
            </w:r>
          </w:p>
          <w:p w14:paraId="3EBBCDCC" w14:textId="77777777" w:rsidR="003D0728" w:rsidRPr="00F9024B" w:rsidRDefault="003D0728" w:rsidP="0083559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>по отношению к общему количеству на территории, в процентах;</w:t>
            </w:r>
          </w:p>
          <w:p w14:paraId="45D2EB2B" w14:textId="77777777" w:rsidR="003D0728" w:rsidRPr="00F9024B" w:rsidRDefault="003D0728" w:rsidP="0083559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14:paraId="4794A537" w14:textId="77777777" w:rsidR="003D0728" w:rsidRPr="00F9024B" w:rsidRDefault="003D0728" w:rsidP="0083559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>С – общее количество рекламных конструкций на территории</w:t>
            </w:r>
          </w:p>
          <w:p w14:paraId="2C930B98" w14:textId="77777777" w:rsidR="003D0728" w:rsidRPr="00F9024B" w:rsidRDefault="003D0728" w:rsidP="0083559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>(сумма X, Y и Z);</w:t>
            </w:r>
          </w:p>
          <w:p w14:paraId="20308D2E" w14:textId="77777777" w:rsidR="003D0728" w:rsidRPr="00F9024B" w:rsidRDefault="003D0728" w:rsidP="0083559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>X – количество рекламных конструкций в схеме, установленных с действующими разрешениями;</w:t>
            </w:r>
          </w:p>
          <w:p w14:paraId="01A4D1B7" w14:textId="77777777" w:rsidR="003D0728" w:rsidRPr="00F9024B" w:rsidRDefault="003D0728" w:rsidP="0083559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>Y – количество рекламных конструкций вне схемы, установленных с действующими разрешениями;</w:t>
            </w:r>
          </w:p>
          <w:p w14:paraId="2B0E0F35" w14:textId="77777777" w:rsidR="003D0728" w:rsidRPr="00436D7F" w:rsidRDefault="003D0728" w:rsidP="0083559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9024B">
              <w:rPr>
                <w:rFonts w:ascii="Times New Roman" w:hAnsi="Times New Roman"/>
                <w:sz w:val="20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1134" w:type="dxa"/>
          </w:tcPr>
          <w:p w14:paraId="556A20CC" w14:textId="77777777" w:rsidR="003D0728" w:rsidRPr="00436D7F" w:rsidRDefault="003D0728" w:rsidP="00835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highlight w:val="yellow"/>
              </w:rPr>
            </w:pP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14:paraId="63790E75" w14:textId="77777777" w:rsidR="003D0728" w:rsidRPr="0000222B" w:rsidRDefault="003D0728" w:rsidP="00835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1"/>
                <w:szCs w:val="21"/>
              </w:rPr>
            </w:pPr>
            <w:r w:rsidRPr="0000222B">
              <w:rPr>
                <w:rFonts w:eastAsiaTheme="minorEastAsia"/>
                <w:sz w:val="21"/>
                <w:szCs w:val="21"/>
              </w:rPr>
              <w:t>ежеквартально</w:t>
            </w:r>
          </w:p>
        </w:tc>
      </w:tr>
      <w:tr w:rsidR="003D0728" w:rsidRPr="00436D7F" w14:paraId="3B022536" w14:textId="77777777" w:rsidTr="0083559D">
        <w:trPr>
          <w:gridAfter w:val="1"/>
          <w:wAfter w:w="11" w:type="dxa"/>
          <w:trHeight w:val="332"/>
        </w:trPr>
        <w:tc>
          <w:tcPr>
            <w:tcW w:w="851" w:type="dxa"/>
          </w:tcPr>
          <w:p w14:paraId="6536A0F0" w14:textId="77777777" w:rsidR="003D0728" w:rsidRPr="00436D7F" w:rsidRDefault="003D0728" w:rsidP="0083559D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4</w:t>
            </w:r>
          </w:p>
        </w:tc>
        <w:tc>
          <w:tcPr>
            <w:tcW w:w="2126" w:type="dxa"/>
          </w:tcPr>
          <w:p w14:paraId="7BC90315" w14:textId="77777777" w:rsidR="003D0728" w:rsidRPr="00432666" w:rsidRDefault="003D0728" w:rsidP="0083559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1"/>
                <w:szCs w:val="21"/>
              </w:rPr>
            </w:pPr>
            <w:r w:rsidRPr="00432666">
              <w:rPr>
                <w:rFonts w:eastAsiaTheme="minorEastAsia"/>
                <w:sz w:val="21"/>
                <w:szCs w:val="21"/>
              </w:rPr>
              <w:t>«Наличие задолженности в муниципальный бюджет по платежам за установку и эксплуатацию рекламных конструкций (Вместо показателя "Снижение неналоговой задолженности в консолидированный бюджет Московской области (в части задолженности по платежам за установку и эксплуатацию рекламных конструкций»)</w:t>
            </w:r>
          </w:p>
        </w:tc>
        <w:tc>
          <w:tcPr>
            <w:tcW w:w="1217" w:type="dxa"/>
          </w:tcPr>
          <w:p w14:paraId="69882C0C" w14:textId="77777777" w:rsidR="003D0728" w:rsidRPr="00436D7F" w:rsidRDefault="003D0728" w:rsidP="00835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8564" w:type="dxa"/>
          </w:tcPr>
          <w:p w14:paraId="280EA619" w14:textId="77777777" w:rsidR="003D0728" w:rsidRPr="00F9024B" w:rsidRDefault="003D0728" w:rsidP="0083559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9024B">
              <w:rPr>
                <w:rFonts w:ascii="Times New Roman" w:hAnsi="Times New Roman"/>
                <w:sz w:val="20"/>
              </w:rPr>
              <w:t>Зрк</w:t>
            </w:r>
            <w:proofErr w:type="spellEnd"/>
            <w:r w:rsidRPr="00F9024B">
              <w:rPr>
                <w:rFonts w:ascii="Times New Roman" w:hAnsi="Times New Roman"/>
                <w:sz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З1-З2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Прк</m:t>
                  </m:r>
                </m:den>
              </m:f>
            </m:oMath>
            <w:r w:rsidRPr="00F9024B">
              <w:rPr>
                <w:rFonts w:ascii="Times New Roman" w:hAnsi="Times New Roman"/>
                <w:sz w:val="20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*10</m:t>
              </m:r>
              <m:r>
                <w:rPr>
                  <w:rFonts w:ascii="Cambria Math" w:hAnsi="Cambria Math"/>
                  <w:sz w:val="20"/>
                </w:rPr>
                <m:t>0%</m:t>
              </m:r>
            </m:oMath>
          </w:p>
          <w:p w14:paraId="5506C979" w14:textId="77777777" w:rsidR="003D0728" w:rsidRPr="00F9024B" w:rsidRDefault="003D0728" w:rsidP="0083559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24B">
              <w:rPr>
                <w:rFonts w:ascii="Times New Roman" w:hAnsi="Times New Roman"/>
                <w:sz w:val="20"/>
                <w:szCs w:val="20"/>
              </w:rPr>
              <w:t xml:space="preserve">где: </w:t>
            </w:r>
          </w:p>
          <w:p w14:paraId="006C103C" w14:textId="77777777" w:rsidR="003D0728" w:rsidRPr="00F9024B" w:rsidRDefault="003D0728" w:rsidP="0083559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9024B">
              <w:rPr>
                <w:rFonts w:ascii="Times New Roman" w:hAnsi="Times New Roman"/>
                <w:sz w:val="20"/>
                <w:szCs w:val="20"/>
              </w:rPr>
              <w:t>Зрк</w:t>
            </w:r>
            <w:proofErr w:type="spellEnd"/>
            <w:r w:rsidRPr="00F9024B">
              <w:rPr>
                <w:rFonts w:ascii="Times New Roman" w:hAnsi="Times New Roman"/>
                <w:sz w:val="20"/>
                <w:szCs w:val="20"/>
              </w:rPr>
              <w:t xml:space="preserve">  – задолженность по платежам за установку и эксплуатацию рекламных конструкций по отношению к общей сумме плановых годовых поступлений  в бюджет от платежей за установку и эксплуатацию рекламных конструкций, в процентах</w:t>
            </w:r>
          </w:p>
          <w:p w14:paraId="4CB78924" w14:textId="77777777" w:rsidR="003D0728" w:rsidRPr="00F9024B" w:rsidRDefault="003D0728" w:rsidP="0083559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24B">
              <w:rPr>
                <w:rFonts w:ascii="Times New Roman" w:hAnsi="Times New Roman"/>
                <w:sz w:val="20"/>
                <w:szCs w:val="20"/>
              </w:rPr>
              <w:br/>
              <w:t>З1– задолженность по платежам за установку и эксплуатацию рекламных конструкций на первое число месяца, следующего за отчетным периодом (кварталом), в млн. руб.</w:t>
            </w:r>
          </w:p>
          <w:p w14:paraId="3814FE86" w14:textId="77777777" w:rsidR="003D0728" w:rsidRPr="00F9024B" w:rsidRDefault="003D0728" w:rsidP="0083559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fldChar w:fldCharType="begin"/>
            </w:r>
            <w:r w:rsidRPr="00F9024B">
              <w:rPr>
                <w:rFonts w:ascii="Times New Roman" w:hAnsi="Times New Roman"/>
                <w:sz w:val="20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ПМ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oMath>
            <w:r w:rsidRPr="00F9024B">
              <w:rPr>
                <w:rFonts w:ascii="Times New Roman" w:hAnsi="Times New Roman"/>
                <w:sz w:val="20"/>
              </w:rPr>
              <w:instrText xml:space="preserve"> </w:instrText>
            </w:r>
            <w:r w:rsidRPr="00F9024B">
              <w:rPr>
                <w:rFonts w:ascii="Times New Roman" w:hAnsi="Times New Roman"/>
                <w:sz w:val="20"/>
              </w:rPr>
              <w:fldChar w:fldCharType="end"/>
            </w:r>
            <w:r w:rsidRPr="00F9024B">
              <w:rPr>
                <w:rFonts w:ascii="Times New Roman" w:hAnsi="Times New Roman"/>
                <w:sz w:val="20"/>
              </w:rPr>
              <w:t xml:space="preserve">З2 – задолженность по платежам за установку и эксплуатацию рекламных конструкций на первое число месяца, следующего за отчетным периодом (кварталом), по которой приняты или ведутся следующие меры по взысканию, в млн. </w:t>
            </w:r>
            <w:proofErr w:type="gramStart"/>
            <w:r w:rsidRPr="00F9024B">
              <w:rPr>
                <w:rFonts w:ascii="Times New Roman" w:hAnsi="Times New Roman"/>
                <w:sz w:val="20"/>
              </w:rPr>
              <w:t>рублей,:</w:t>
            </w:r>
            <w:proofErr w:type="gramEnd"/>
          </w:p>
          <w:p w14:paraId="187534D2" w14:textId="77777777" w:rsidR="003D0728" w:rsidRPr="00F9024B" w:rsidRDefault="003D0728" w:rsidP="003D0728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>рассматривается дело о несостоятельности (банкротстве);</w:t>
            </w:r>
          </w:p>
          <w:p w14:paraId="63782378" w14:textId="77777777" w:rsidR="003D0728" w:rsidRPr="00F9024B" w:rsidRDefault="003D0728" w:rsidP="003D0728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>рассматривается дело о взыскании задолженности в судебном порядке:</w:t>
            </w:r>
          </w:p>
          <w:p w14:paraId="12F5A1DE" w14:textId="77777777" w:rsidR="003D0728" w:rsidRPr="00F9024B" w:rsidRDefault="003D0728" w:rsidP="003D0728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>вступил в законную силу судебный акт (постановление), принятый в пользу муниципального образования;</w:t>
            </w:r>
          </w:p>
          <w:p w14:paraId="744F6B02" w14:textId="77777777" w:rsidR="003D0728" w:rsidRPr="00F9024B" w:rsidRDefault="003D0728" w:rsidP="003D0728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>получен исполнительный документ;</w:t>
            </w:r>
          </w:p>
          <w:p w14:paraId="25C90FC2" w14:textId="77777777" w:rsidR="003D0728" w:rsidRPr="00F9024B" w:rsidRDefault="003D0728" w:rsidP="003D0728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>исполнительный документ направлен для принудительного исполнения в Федеральную службу судебных приставов;</w:t>
            </w:r>
          </w:p>
          <w:p w14:paraId="2D6E4BD6" w14:textId="77777777" w:rsidR="003D0728" w:rsidRPr="00F9024B" w:rsidRDefault="003D0728" w:rsidP="003D0728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 xml:space="preserve">возбуждено исполнительное производство; </w:t>
            </w:r>
          </w:p>
          <w:p w14:paraId="7B6019B8" w14:textId="77777777" w:rsidR="003D0728" w:rsidRPr="00F9024B" w:rsidRDefault="003D0728" w:rsidP="003D0728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 xml:space="preserve">исполнительное производство окончено ввиду невозможности установить местонахождение должника и его имущества. </w:t>
            </w:r>
          </w:p>
          <w:p w14:paraId="30C7A4E6" w14:textId="77777777" w:rsidR="003D0728" w:rsidRPr="00436D7F" w:rsidRDefault="003D0728" w:rsidP="0083559D">
            <w:pPr>
              <w:pStyle w:val="ConsPlusNormal"/>
              <w:ind w:left="720" w:hanging="686"/>
              <w:rPr>
                <w:rFonts w:ascii="Times New Roman" w:hAnsi="Times New Roman"/>
                <w:szCs w:val="22"/>
              </w:rPr>
            </w:pPr>
            <w:proofErr w:type="spellStart"/>
            <w:r w:rsidRPr="00F9024B">
              <w:rPr>
                <w:rFonts w:ascii="Times New Roman" w:hAnsi="Times New Roman"/>
                <w:sz w:val="20"/>
              </w:rPr>
              <w:t>Прк</w:t>
            </w:r>
            <w:proofErr w:type="spellEnd"/>
            <w:r w:rsidRPr="00F9024B">
              <w:rPr>
                <w:rFonts w:ascii="Times New Roman" w:hAnsi="Times New Roman"/>
                <w:sz w:val="20"/>
              </w:rPr>
              <w:t xml:space="preserve"> – сумма плановых годовых поступлений в бюджет от платежей за установку и эксплуатацию рекламных конструкций, в млн. руб. </w:t>
            </w:r>
            <w:r w:rsidRPr="00436D7F">
              <w:rPr>
                <w:rFonts w:ascii="Times New Roman" w:hAnsi="Times New Roman"/>
                <w:szCs w:val="22"/>
              </w:rPr>
              <w:fldChar w:fldCharType="begin"/>
            </w:r>
            <w:r w:rsidRPr="00436D7F">
              <w:rPr>
                <w:rFonts w:ascii="Times New Roman" w:hAnsi="Times New Roman"/>
                <w:szCs w:val="22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ПМ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i</m:t>
                  </m:r>
                </m:sub>
              </m:sSub>
            </m:oMath>
            <w:r w:rsidRPr="00436D7F">
              <w:rPr>
                <w:rFonts w:ascii="Times New Roman" w:hAnsi="Times New Roman"/>
                <w:szCs w:val="22"/>
              </w:rPr>
              <w:instrText xml:space="preserve"> </w:instrText>
            </w:r>
            <w:r w:rsidRPr="00436D7F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134" w:type="dxa"/>
          </w:tcPr>
          <w:p w14:paraId="760DEB89" w14:textId="77777777" w:rsidR="003D0728" w:rsidRPr="00436D7F" w:rsidRDefault="003D0728" w:rsidP="00835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highlight w:val="yellow"/>
              </w:rPr>
            </w:pP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14:paraId="0F11DAC3" w14:textId="77777777" w:rsidR="003D0728" w:rsidRPr="0000222B" w:rsidRDefault="003D0728" w:rsidP="008355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1"/>
                <w:szCs w:val="21"/>
              </w:rPr>
            </w:pPr>
            <w:r w:rsidRPr="0000222B">
              <w:rPr>
                <w:rFonts w:eastAsiaTheme="minorEastAsia"/>
                <w:sz w:val="21"/>
                <w:szCs w:val="21"/>
              </w:rPr>
              <w:t>ежеквартально</w:t>
            </w:r>
          </w:p>
        </w:tc>
      </w:tr>
    </w:tbl>
    <w:p w14:paraId="5C5A4F33" w14:textId="77777777" w:rsidR="003D0728" w:rsidRPr="00436D7F" w:rsidRDefault="003D0728" w:rsidP="003D0728">
      <w:pPr>
        <w:pStyle w:val="ConsPlusNormal"/>
        <w:ind w:firstLine="539"/>
        <w:jc w:val="both"/>
        <w:rPr>
          <w:rFonts w:ascii="Times New Roman" w:hAnsi="Times New Roman"/>
          <w:szCs w:val="22"/>
        </w:rPr>
        <w:sectPr w:rsidR="003D0728" w:rsidRPr="00436D7F" w:rsidSect="0083559D">
          <w:pgSz w:w="16838" w:h="11906" w:orient="landscape"/>
          <w:pgMar w:top="1134" w:right="567" w:bottom="1134" w:left="1134" w:header="709" w:footer="709" w:gutter="0"/>
          <w:cols w:space="708"/>
          <w:docGrid w:linePitch="381"/>
        </w:sectPr>
      </w:pPr>
    </w:p>
    <w:p w14:paraId="61F37901" w14:textId="77777777" w:rsidR="00196429" w:rsidRPr="00436D7F" w:rsidRDefault="00196429" w:rsidP="0019642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i/>
          <w:sz w:val="22"/>
        </w:rPr>
      </w:pPr>
      <w:r w:rsidRPr="00436D7F">
        <w:rPr>
          <w:sz w:val="22"/>
        </w:rPr>
        <w:lastRenderedPageBreak/>
        <w:t xml:space="preserve">5. Перечень мероприятий </w:t>
      </w:r>
      <w:r w:rsidRPr="00436D7F">
        <w:rPr>
          <w:rFonts w:eastAsiaTheme="minorEastAsia"/>
          <w:i/>
          <w:sz w:val="22"/>
        </w:rPr>
        <w:t>Подпрограмма 1</w:t>
      </w:r>
    </w:p>
    <w:p w14:paraId="54760742" w14:textId="77777777" w:rsidR="00196429" w:rsidRPr="00436D7F" w:rsidRDefault="00196429" w:rsidP="0019642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2"/>
        </w:rPr>
      </w:pPr>
      <w:r w:rsidRPr="00436D7F">
        <w:rPr>
          <w:rFonts w:eastAsiaTheme="minorEastAsia"/>
          <w:i/>
          <w:sz w:val="22"/>
        </w:rPr>
        <w:t xml:space="preserve"> «</w:t>
      </w:r>
      <w:r w:rsidRPr="00436D7F">
        <w:rPr>
          <w:rFonts w:eastAsiaTheme="minorEastAsia"/>
          <w:sz w:val="22"/>
        </w:rPr>
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436D7F">
        <w:rPr>
          <w:rFonts w:eastAsiaTheme="minorEastAsia"/>
          <w:sz w:val="22"/>
        </w:rPr>
        <w:t>медиасреды</w:t>
      </w:r>
      <w:proofErr w:type="spellEnd"/>
      <w:r w:rsidRPr="00436D7F">
        <w:rPr>
          <w:rFonts w:eastAsiaTheme="minorEastAsia"/>
          <w:i/>
          <w:sz w:val="22"/>
        </w:rPr>
        <w:t>».</w:t>
      </w:r>
    </w:p>
    <w:p w14:paraId="4F015E65" w14:textId="77777777" w:rsidR="00196429" w:rsidRPr="00436D7F" w:rsidRDefault="00196429" w:rsidP="00196429">
      <w:pPr>
        <w:pStyle w:val="ConsPlusNormal"/>
        <w:ind w:firstLine="539"/>
        <w:rPr>
          <w:rFonts w:ascii="Times New Roman" w:hAnsi="Times New Roman"/>
          <w:szCs w:val="22"/>
        </w:rPr>
      </w:pPr>
    </w:p>
    <w:tbl>
      <w:tblPr>
        <w:tblW w:w="1545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17"/>
        <w:gridCol w:w="2836"/>
        <w:gridCol w:w="708"/>
        <w:gridCol w:w="20"/>
        <w:gridCol w:w="1998"/>
        <w:gridCol w:w="1134"/>
        <w:gridCol w:w="992"/>
        <w:gridCol w:w="993"/>
        <w:gridCol w:w="992"/>
        <w:gridCol w:w="1120"/>
        <w:gridCol w:w="992"/>
        <w:gridCol w:w="1453"/>
        <w:gridCol w:w="1396"/>
      </w:tblGrid>
      <w:tr w:rsidR="00196429" w:rsidRPr="00436D7F" w14:paraId="0FAC467F" w14:textId="77777777" w:rsidTr="00DB0B59">
        <w:tc>
          <w:tcPr>
            <w:tcW w:w="817" w:type="dxa"/>
            <w:vMerge w:val="restart"/>
            <w:vAlign w:val="center"/>
          </w:tcPr>
          <w:p w14:paraId="028F265B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2836" w:type="dxa"/>
            <w:vMerge w:val="restart"/>
            <w:vAlign w:val="center"/>
          </w:tcPr>
          <w:p w14:paraId="48BF267B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Мероприятия</w:t>
            </w:r>
          </w:p>
          <w:p w14:paraId="68342A14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подпрограммы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14:paraId="343F399A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Сроки исполнения мероприятий</w:t>
            </w:r>
          </w:p>
        </w:tc>
        <w:tc>
          <w:tcPr>
            <w:tcW w:w="2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97D7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14:paraId="047B1D94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Всего</w:t>
            </w:r>
          </w:p>
          <w:p w14:paraId="022A5DA8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(тыс. руб.)</w:t>
            </w:r>
          </w:p>
        </w:tc>
        <w:tc>
          <w:tcPr>
            <w:tcW w:w="5089" w:type="dxa"/>
            <w:gridSpan w:val="5"/>
            <w:vAlign w:val="center"/>
          </w:tcPr>
          <w:p w14:paraId="2E57B3EC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Объем финансирования по годам</w:t>
            </w:r>
          </w:p>
          <w:p w14:paraId="759E3FEC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(тыс. руб.)</w:t>
            </w:r>
          </w:p>
        </w:tc>
        <w:tc>
          <w:tcPr>
            <w:tcW w:w="1453" w:type="dxa"/>
            <w:vMerge w:val="restart"/>
            <w:vAlign w:val="center"/>
          </w:tcPr>
          <w:p w14:paraId="530733C0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Ответственный</w:t>
            </w:r>
          </w:p>
          <w:p w14:paraId="56591FB2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за выполнение мероприятия программы</w:t>
            </w:r>
          </w:p>
        </w:tc>
        <w:tc>
          <w:tcPr>
            <w:tcW w:w="1396" w:type="dxa"/>
            <w:vMerge w:val="restart"/>
            <w:vAlign w:val="center"/>
          </w:tcPr>
          <w:p w14:paraId="3421CC6D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Результаты выполнения мероприятий программы</w:t>
            </w:r>
          </w:p>
        </w:tc>
      </w:tr>
      <w:tr w:rsidR="00196429" w:rsidRPr="00436D7F" w14:paraId="570A2980" w14:textId="77777777" w:rsidTr="009B0DB8">
        <w:trPr>
          <w:cantSplit/>
          <w:trHeight w:val="698"/>
        </w:trPr>
        <w:tc>
          <w:tcPr>
            <w:tcW w:w="817" w:type="dxa"/>
            <w:vMerge/>
            <w:vAlign w:val="center"/>
          </w:tcPr>
          <w:p w14:paraId="5F1921E5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bookmarkStart w:id="3" w:name="_Hlk508201071"/>
          </w:p>
        </w:tc>
        <w:tc>
          <w:tcPr>
            <w:tcW w:w="2836" w:type="dxa"/>
            <w:vMerge/>
            <w:vAlign w:val="center"/>
          </w:tcPr>
          <w:p w14:paraId="62362B07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14:paraId="531D8767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2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6EC8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306CBDD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66C7DBFD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2020 год</w:t>
            </w:r>
          </w:p>
        </w:tc>
        <w:tc>
          <w:tcPr>
            <w:tcW w:w="993" w:type="dxa"/>
          </w:tcPr>
          <w:p w14:paraId="1C4F58BF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2021 год</w:t>
            </w:r>
          </w:p>
        </w:tc>
        <w:tc>
          <w:tcPr>
            <w:tcW w:w="992" w:type="dxa"/>
          </w:tcPr>
          <w:p w14:paraId="2B0C5714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2022 год</w:t>
            </w:r>
          </w:p>
        </w:tc>
        <w:tc>
          <w:tcPr>
            <w:tcW w:w="1120" w:type="dxa"/>
          </w:tcPr>
          <w:p w14:paraId="13755CE1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2023 год</w:t>
            </w:r>
          </w:p>
        </w:tc>
        <w:tc>
          <w:tcPr>
            <w:tcW w:w="992" w:type="dxa"/>
          </w:tcPr>
          <w:p w14:paraId="1878E993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2024 год</w:t>
            </w:r>
          </w:p>
        </w:tc>
        <w:tc>
          <w:tcPr>
            <w:tcW w:w="1453" w:type="dxa"/>
            <w:vMerge/>
            <w:vAlign w:val="center"/>
          </w:tcPr>
          <w:p w14:paraId="71A56AF7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1396" w:type="dxa"/>
            <w:vMerge/>
            <w:vAlign w:val="center"/>
          </w:tcPr>
          <w:p w14:paraId="72057944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</w:tr>
      <w:bookmarkEnd w:id="3"/>
      <w:tr w:rsidR="00196429" w:rsidRPr="00436D7F" w14:paraId="26E0BB44" w14:textId="77777777" w:rsidTr="009B0DB8">
        <w:trPr>
          <w:trHeight w:val="3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3BE700D2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281752A8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1CAACC2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24B04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14CFAA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86F864C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97FEDC5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D18871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14:paraId="406C23C7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FA56323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56D8E106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14:paraId="593D7C91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13</w:t>
            </w:r>
          </w:p>
        </w:tc>
      </w:tr>
      <w:tr w:rsidR="00C04338" w:rsidRPr="00436D7F" w14:paraId="38C73F8B" w14:textId="77777777" w:rsidTr="009B0DB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CEB75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1.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1B37B" w14:textId="77777777" w:rsidR="00C04338" w:rsidRPr="00436D7F" w:rsidRDefault="00C04338" w:rsidP="00D47F46">
            <w:pPr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Основное мероприятие 01</w:t>
            </w:r>
          </w:p>
          <w:p w14:paraId="2C2F5691" w14:textId="77777777" w:rsidR="00C04338" w:rsidRPr="00436D7F" w:rsidRDefault="00C04338" w:rsidP="00D47F46">
            <w:pPr>
              <w:rPr>
                <w:b/>
                <w:sz w:val="22"/>
              </w:rPr>
            </w:pPr>
            <w:r w:rsidRPr="00436D7F">
              <w:rPr>
                <w:sz w:val="22"/>
              </w:rPr>
              <w:t>«Информирование населения об основных событиях социально-экономического развития и общественно-политической жизни»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8CD32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CCCE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EC47" w14:textId="2CB37935" w:rsidR="00C04338" w:rsidRPr="00436D7F" w:rsidRDefault="00C04338" w:rsidP="009B0DB8">
            <w:pPr>
              <w:rPr>
                <w:sz w:val="22"/>
              </w:rPr>
            </w:pPr>
            <w:r w:rsidRPr="00436D7F">
              <w:rPr>
                <w:sz w:val="22"/>
              </w:rPr>
              <w:t>93</w:t>
            </w:r>
            <w:r w:rsidR="009B0DB8">
              <w:rPr>
                <w:sz w:val="22"/>
              </w:rPr>
              <w:t> 359,11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39C8" w14:textId="79322F8C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19 996,67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8D44" w14:textId="15570992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17 691,96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3ADA" w14:textId="1FAF24A9" w:rsidR="00C04338" w:rsidRPr="00436D7F" w:rsidRDefault="00C04338" w:rsidP="009B0DB8">
            <w:pPr>
              <w:rPr>
                <w:sz w:val="22"/>
              </w:rPr>
            </w:pPr>
            <w:r w:rsidRPr="00436D7F">
              <w:rPr>
                <w:b/>
                <w:sz w:val="22"/>
              </w:rPr>
              <w:t>18</w:t>
            </w:r>
            <w:r w:rsidR="009B0DB8">
              <w:rPr>
                <w:b/>
                <w:sz w:val="22"/>
              </w:rPr>
              <w:t> 519,02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8C2B" w14:textId="520275DE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18 576,03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38B1" w14:textId="43709FA3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18 575,43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6CDCB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1C960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2CBBE7CD" w14:textId="77777777" w:rsidTr="009B0DB8">
        <w:tblPrEx>
          <w:tblBorders>
            <w:insideH w:val="nil"/>
          </w:tblBorders>
        </w:tblPrEx>
        <w:trPr>
          <w:trHeight w:val="42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D7EE7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A41BB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8664A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93067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E29B49" w14:textId="764FA933" w:rsidR="00C04338" w:rsidRPr="00436D7F" w:rsidRDefault="00C04338" w:rsidP="00D47F46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6C1E61" w14:textId="593F8EA1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5D6476F" w14:textId="43637300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87F18C9" w14:textId="004C8A2D" w:rsidR="00C04338" w:rsidRPr="00436D7F" w:rsidRDefault="00C04338" w:rsidP="00D47F46">
            <w:pPr>
              <w:jc w:val="center"/>
              <w:rPr>
                <w:b/>
                <w:sz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0EE697FC" w14:textId="7B9AE4E8" w:rsidR="00C04338" w:rsidRPr="00436D7F" w:rsidRDefault="00C04338" w:rsidP="00D47F46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6488" w14:textId="54E1F5AE" w:rsidR="00C04338" w:rsidRPr="00436D7F" w:rsidRDefault="00C04338" w:rsidP="00D47F46">
            <w:pPr>
              <w:jc w:val="center"/>
              <w:rPr>
                <w:sz w:val="22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A81E9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68C95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7D7FDE24" w14:textId="77777777" w:rsidTr="009B0DB8">
        <w:tblPrEx>
          <w:tblBorders>
            <w:insideH w:val="nil"/>
          </w:tblBorders>
        </w:tblPrEx>
        <w:trPr>
          <w:trHeight w:val="42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87BBD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FDA74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C50FC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B99E7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2C2243" w14:textId="48A5D157" w:rsidR="00C04338" w:rsidRPr="00436D7F" w:rsidRDefault="00C04338" w:rsidP="009B0DB8">
            <w:pPr>
              <w:rPr>
                <w:sz w:val="22"/>
              </w:rPr>
            </w:pPr>
            <w:r>
              <w:rPr>
                <w:sz w:val="22"/>
              </w:rPr>
              <w:t>93</w:t>
            </w:r>
            <w:r w:rsidR="009B0DB8">
              <w:rPr>
                <w:sz w:val="22"/>
              </w:rPr>
              <w:t> 359,11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32B3B2E" w14:textId="45EC6AE2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19 996,67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C8A418F" w14:textId="19CD475B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17691,96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F01C95E" w14:textId="392D8792" w:rsidR="00C04338" w:rsidRPr="00436D7F" w:rsidRDefault="00C04338" w:rsidP="009B0DB8">
            <w:pPr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18</w:t>
            </w:r>
            <w:r w:rsidR="009B0DB8">
              <w:rPr>
                <w:b/>
                <w:sz w:val="22"/>
              </w:rPr>
              <w:t> 519,02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7296DA63" w14:textId="7B8D19B3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18 576,03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ED7F" w14:textId="6F1FDABD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18 575,43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7D969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C546E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30EBEAF1" w14:textId="77777777" w:rsidTr="009B0DB8">
        <w:tblPrEx>
          <w:tblBorders>
            <w:insideH w:val="nil"/>
          </w:tblBorders>
        </w:tblPrEx>
        <w:trPr>
          <w:trHeight w:val="8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17A5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E57D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D05E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76576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2C4C5C" w14:textId="6FD629E8" w:rsidR="00C04338" w:rsidRPr="00436D7F" w:rsidRDefault="00C04338" w:rsidP="00D47F46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7A663A" w14:textId="3553EDCA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6B07BD6" w14:textId="1062B204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8BA67F" w14:textId="6050A1F9" w:rsidR="00C04338" w:rsidRPr="00436D7F" w:rsidRDefault="00C04338" w:rsidP="00D47F46">
            <w:pPr>
              <w:jc w:val="center"/>
              <w:rPr>
                <w:b/>
                <w:sz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477F233D" w14:textId="56CF0DC8" w:rsidR="00C04338" w:rsidRPr="00436D7F" w:rsidRDefault="00C04338" w:rsidP="00D47F46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B17A" w14:textId="4F85B073" w:rsidR="00C04338" w:rsidRPr="00436D7F" w:rsidRDefault="00C04338" w:rsidP="00D47F46">
            <w:pPr>
              <w:jc w:val="center"/>
              <w:rPr>
                <w:sz w:val="22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78C0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3917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54FC136C" w14:textId="77777777" w:rsidTr="009B0DB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0F33E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08D9A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01.01</w:t>
            </w:r>
          </w:p>
          <w:p w14:paraId="2C65455B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289ED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2914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D841" w14:textId="6080A2B6" w:rsidR="00C04338" w:rsidRPr="00436D7F" w:rsidRDefault="009B0DB8" w:rsidP="00D47F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26337,77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1659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5 740,00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1AEB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5</w:t>
            </w:r>
            <w:r w:rsidRPr="00436D7F">
              <w:rPr>
                <w:sz w:val="22"/>
              </w:rPr>
              <w:t> 012,24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60E5" w14:textId="565C96BB" w:rsidR="00C04338" w:rsidRPr="00436D7F" w:rsidRDefault="009B0DB8" w:rsidP="00D47F4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4342,73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FB85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5 621,40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FE59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5 621,40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A7EDE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Первый заместитель главы, курирующий СМИ</w:t>
            </w:r>
          </w:p>
          <w:p w14:paraId="4621B8A8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Руководитель МАУ «Издательский дом «Подмосковье-запад»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5CCBE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Размещение информационных материалов и нормативно-правовых актов Администрации РГО в СМИ 800 полос А3                           </w:t>
            </w:r>
          </w:p>
          <w:p w14:paraId="577C41FB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514FBE0B" w14:textId="77777777" w:rsidTr="009B0DB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1FCE2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F6476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DCE19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856A5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50CF50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F2DDB99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D4E4484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EA73DD0" w14:textId="77777777" w:rsidR="00C04338" w:rsidRPr="00436D7F" w:rsidRDefault="00C04338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70FB47CD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6B65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AFF7F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88414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25818EA9" w14:textId="77777777" w:rsidTr="009B0DB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A9079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5620E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F5C5E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78593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EC22F5" w14:textId="08FD91E9" w:rsidR="00C04338" w:rsidRPr="00436D7F" w:rsidRDefault="009B0DB8" w:rsidP="00D47F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26337,77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305E093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5 740,00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38563DB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5</w:t>
            </w:r>
            <w:r w:rsidRPr="00436D7F">
              <w:rPr>
                <w:sz w:val="22"/>
              </w:rPr>
              <w:t xml:space="preserve"> 012,24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54BD72" w14:textId="20814497" w:rsidR="00C04338" w:rsidRPr="00436D7F" w:rsidRDefault="009B0DB8" w:rsidP="00D47F4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4342,73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50F4A60A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5 621,40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AF7D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5 621,40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330CB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3A22D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6FC144BE" w14:textId="77777777" w:rsidTr="009B0DB8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BBF6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D304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03A9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667FA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BFA5C7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47B9D4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9B0E17F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1C772B2" w14:textId="77777777" w:rsidR="00C04338" w:rsidRPr="00436D7F" w:rsidRDefault="00C04338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4B87DAEC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7BC8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7EA5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7BBA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1E0D02AD" w14:textId="77777777" w:rsidTr="009B0DB8">
        <w:trPr>
          <w:trHeight w:val="33"/>
        </w:trPr>
        <w:tc>
          <w:tcPr>
            <w:tcW w:w="817" w:type="dxa"/>
            <w:vMerge w:val="restart"/>
          </w:tcPr>
          <w:p w14:paraId="64771360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</w:tcPr>
          <w:p w14:paraId="472F2882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01.02</w:t>
            </w:r>
          </w:p>
          <w:p w14:paraId="7731ECDF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Информирование населения об основных событиях </w:t>
            </w:r>
            <w:r w:rsidRPr="00436D7F">
              <w:rPr>
                <w:sz w:val="22"/>
              </w:rPr>
              <w:lastRenderedPageBreak/>
              <w:t>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  <w:r w:rsidRPr="00436D7F">
              <w:rPr>
                <w:sz w:val="22"/>
              </w:rPr>
              <w:tab/>
            </w:r>
          </w:p>
        </w:tc>
        <w:tc>
          <w:tcPr>
            <w:tcW w:w="708" w:type="dxa"/>
            <w:vMerge w:val="restart"/>
          </w:tcPr>
          <w:p w14:paraId="51592B8F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lastRenderedPageBreak/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14:paraId="64E8F339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Итого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C7CF96" w14:textId="45D75395" w:rsidR="00C04338" w:rsidRPr="00436D7F" w:rsidRDefault="007F7B7F" w:rsidP="00D47F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4377,03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738D54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1 0</w:t>
            </w:r>
            <w:r w:rsidRPr="00436D7F">
              <w:rPr>
                <w:sz w:val="22"/>
                <w:lang w:val="en-US"/>
              </w:rPr>
              <w:t>24</w:t>
            </w:r>
            <w:r w:rsidRPr="00436D7F">
              <w:rPr>
                <w:sz w:val="22"/>
              </w:rPr>
              <w:t>,</w:t>
            </w:r>
            <w:r w:rsidRPr="00436D7F">
              <w:rPr>
                <w:sz w:val="22"/>
                <w:lang w:val="en-US"/>
              </w:rPr>
              <w:t>53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7018F35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 xml:space="preserve">1 </w:t>
            </w:r>
            <w:r w:rsidRPr="00436D7F">
              <w:rPr>
                <w:sz w:val="22"/>
                <w:lang w:val="en-US"/>
              </w:rPr>
              <w:t>117</w:t>
            </w:r>
            <w:r w:rsidRPr="00436D7F">
              <w:rPr>
                <w:sz w:val="22"/>
              </w:rPr>
              <w:t>,</w:t>
            </w:r>
            <w:r w:rsidRPr="00436D7F">
              <w:rPr>
                <w:sz w:val="22"/>
                <w:lang w:val="en-US"/>
              </w:rPr>
              <w:t>5</w:t>
            </w:r>
            <w:r w:rsidRPr="00436D7F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1DFA6DE" w14:textId="760BFE53" w:rsidR="00C04338" w:rsidRPr="00436D7F" w:rsidRDefault="007F7B7F" w:rsidP="00D47F4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6C11587B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1 117,50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707C4B9C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1 117,50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D9349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Руководитель МАУ «Издательски</w:t>
            </w:r>
            <w:r w:rsidRPr="00436D7F">
              <w:rPr>
                <w:sz w:val="22"/>
              </w:rPr>
              <w:lastRenderedPageBreak/>
              <w:t>й дом «Подмосковье-запад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B83BD9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>Распространение информацион</w:t>
            </w:r>
            <w:r w:rsidRPr="00436D7F">
              <w:rPr>
                <w:sz w:val="22"/>
              </w:rPr>
              <w:lastRenderedPageBreak/>
              <w:t xml:space="preserve">ных материалов  </w:t>
            </w:r>
          </w:p>
          <w:p w14:paraId="67DCD610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750 минут на Радио1 и 400 новостей на сайте</w:t>
            </w:r>
          </w:p>
        </w:tc>
      </w:tr>
      <w:tr w:rsidR="00C04338" w:rsidRPr="00436D7F" w14:paraId="5D70B5D7" w14:textId="77777777" w:rsidTr="009B0DB8">
        <w:tblPrEx>
          <w:tblBorders>
            <w:insideH w:val="nil"/>
          </w:tblBorders>
        </w:tblPrEx>
        <w:tc>
          <w:tcPr>
            <w:tcW w:w="817" w:type="dxa"/>
            <w:vMerge/>
          </w:tcPr>
          <w:p w14:paraId="742C58AC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</w:tcPr>
          <w:p w14:paraId="6452B6AB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5436A572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75F2C2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EEEF57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B60C7E7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AE1C6F5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29A56E9" w14:textId="77777777" w:rsidR="00C04338" w:rsidRPr="00436D7F" w:rsidRDefault="00C04338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4604DB12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24BF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F79BF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339E5D5E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528ABCA4" w14:textId="77777777" w:rsidTr="009B0DB8">
        <w:tblPrEx>
          <w:tblBorders>
            <w:insideH w:val="nil"/>
          </w:tblBorders>
        </w:tblPrEx>
        <w:tc>
          <w:tcPr>
            <w:tcW w:w="817" w:type="dxa"/>
            <w:vMerge/>
          </w:tcPr>
          <w:p w14:paraId="47FCD903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</w:tcPr>
          <w:p w14:paraId="4A1E351C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03E85808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85CAC1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C00928" w14:textId="53E448BB" w:rsidR="00C04338" w:rsidRPr="00436D7F" w:rsidRDefault="00C1117F" w:rsidP="00D47F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4377,03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82C2277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  <w:lang w:val="en-US"/>
              </w:rPr>
            </w:pPr>
            <w:r w:rsidRPr="00436D7F">
              <w:rPr>
                <w:sz w:val="22"/>
              </w:rPr>
              <w:t>1 02</w:t>
            </w:r>
            <w:r w:rsidRPr="00436D7F">
              <w:rPr>
                <w:sz w:val="22"/>
                <w:lang w:val="en-US"/>
              </w:rPr>
              <w:t>4</w:t>
            </w:r>
            <w:r w:rsidRPr="00436D7F">
              <w:rPr>
                <w:sz w:val="22"/>
              </w:rPr>
              <w:t>,</w:t>
            </w:r>
            <w:r w:rsidRPr="00436D7F">
              <w:rPr>
                <w:sz w:val="22"/>
                <w:lang w:val="en-US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0330E65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 xml:space="preserve">1 </w:t>
            </w:r>
            <w:r w:rsidRPr="00436D7F">
              <w:rPr>
                <w:sz w:val="22"/>
                <w:lang w:val="en-US"/>
              </w:rPr>
              <w:t>117</w:t>
            </w:r>
            <w:r w:rsidRPr="00436D7F">
              <w:rPr>
                <w:sz w:val="22"/>
              </w:rPr>
              <w:t>,</w:t>
            </w:r>
            <w:r w:rsidRPr="00436D7F">
              <w:rPr>
                <w:sz w:val="22"/>
                <w:lang w:val="en-US"/>
              </w:rPr>
              <w:t>5</w:t>
            </w:r>
            <w:r w:rsidRPr="00436D7F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1BBE007" w14:textId="373F2E4A" w:rsidR="00C04338" w:rsidRPr="00436D7F" w:rsidRDefault="00C1117F" w:rsidP="00D47F4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5F8E543E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1 117,50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C5BB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1 117,50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896C4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0CAC8C30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6A69B040" w14:textId="77777777" w:rsidTr="009B0DB8">
        <w:tblPrEx>
          <w:tblBorders>
            <w:insideH w:val="nil"/>
          </w:tblBorders>
        </w:tblPrEx>
        <w:tc>
          <w:tcPr>
            <w:tcW w:w="817" w:type="dxa"/>
            <w:vMerge/>
            <w:tcBorders>
              <w:bottom w:val="single" w:sz="4" w:space="0" w:color="auto"/>
            </w:tcBorders>
          </w:tcPr>
          <w:p w14:paraId="2F73CA0D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</w:tcPr>
          <w:p w14:paraId="081B32D6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1679F49E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A9FFB4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C37FF9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211364B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95CB5FC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4BE5D1C" w14:textId="77777777" w:rsidR="00C04338" w:rsidRPr="00436D7F" w:rsidRDefault="00C04338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7606EFD5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B778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1816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EAE540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33A73208" w14:textId="77777777" w:rsidTr="009B0DB8">
        <w:trPr>
          <w:trHeight w:val="13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B6595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4F945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01.03</w:t>
            </w:r>
          </w:p>
          <w:p w14:paraId="0D2B9487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DA4F5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2165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0A17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3 465,60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B7F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693,00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4A7E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693,00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9811" w14:textId="77777777" w:rsidR="00C04338" w:rsidRPr="00436D7F" w:rsidRDefault="00C04338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693,00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AB46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693,60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9A3C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693,00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6C8BD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Руководитель МАУ «Издательский дом «Подмосковье-запад»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FC571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Размещение </w:t>
            </w:r>
            <w:proofErr w:type="spellStart"/>
            <w:r w:rsidRPr="00436D7F">
              <w:rPr>
                <w:sz w:val="22"/>
              </w:rPr>
              <w:t>информацион</w:t>
            </w:r>
            <w:proofErr w:type="spellEnd"/>
            <w:r w:rsidRPr="00436D7F">
              <w:rPr>
                <w:sz w:val="22"/>
              </w:rPr>
              <w:t>-</w:t>
            </w:r>
          </w:p>
          <w:p w14:paraId="7A863E2A" w14:textId="77777777" w:rsidR="00C04338" w:rsidRPr="00436D7F" w:rsidRDefault="00C04338" w:rsidP="00D47F46">
            <w:pPr>
              <w:rPr>
                <w:sz w:val="22"/>
              </w:rPr>
            </w:pPr>
            <w:proofErr w:type="spellStart"/>
            <w:r w:rsidRPr="00436D7F">
              <w:rPr>
                <w:sz w:val="22"/>
              </w:rPr>
              <w:t>ных</w:t>
            </w:r>
            <w:proofErr w:type="spellEnd"/>
            <w:r w:rsidRPr="00436D7F">
              <w:rPr>
                <w:sz w:val="22"/>
              </w:rPr>
              <w:t xml:space="preserve"> материалов </w:t>
            </w:r>
          </w:p>
          <w:p w14:paraId="0B0BC15B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посредством телевидения  </w:t>
            </w:r>
          </w:p>
          <w:p w14:paraId="5D056958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45 минут на 360</w:t>
            </w:r>
          </w:p>
        </w:tc>
      </w:tr>
      <w:tr w:rsidR="00C04338" w:rsidRPr="00436D7F" w14:paraId="2512B82B" w14:textId="77777777" w:rsidTr="009B0DB8">
        <w:tblPrEx>
          <w:tblBorders>
            <w:insideH w:val="nil"/>
          </w:tblBorders>
        </w:tblPrEx>
        <w:trPr>
          <w:trHeight w:val="63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72750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BE9B3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1565D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0AFB8F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E618B9D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F361119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83AF114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83F75FD" w14:textId="77777777" w:rsidR="00C04338" w:rsidRPr="00436D7F" w:rsidRDefault="00C04338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659E5010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057257E6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2BD1E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DE1F9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7EE14AE3" w14:textId="77777777" w:rsidTr="009B0DB8">
        <w:tblPrEx>
          <w:tblBorders>
            <w:insideH w:val="nil"/>
          </w:tblBorders>
        </w:tblPrEx>
        <w:trPr>
          <w:trHeight w:val="49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011A0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11653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2108B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218CA5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01D8DC1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3 465,60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8D3E998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693,00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4B56D2B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693,00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F29FBAF" w14:textId="77777777" w:rsidR="00C04338" w:rsidRPr="00436D7F" w:rsidRDefault="00C04338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693,00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38A96C86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693,60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56B52593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693,00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F4A85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AD385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0956E44E" w14:textId="77777777" w:rsidTr="009B0DB8">
        <w:tblPrEx>
          <w:tblBorders>
            <w:insideH w:val="nil"/>
          </w:tblBorders>
        </w:tblPrEx>
        <w:trPr>
          <w:trHeight w:val="256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E1CD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285A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C4FC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78ECB8A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C235EBA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3F5C722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6E53AB7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30A76BD" w14:textId="77777777" w:rsidR="00C04338" w:rsidRPr="00436D7F" w:rsidRDefault="00C04338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537A1F07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0F053EBD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A16A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47A8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55ED5A23" w14:textId="77777777" w:rsidTr="009B0DB8">
        <w:trPr>
          <w:trHeight w:val="310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14:paraId="658149F1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</w:tcBorders>
          </w:tcPr>
          <w:p w14:paraId="2BFE98F0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01.04</w:t>
            </w:r>
          </w:p>
          <w:p w14:paraId="613E08BA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708" w:type="dxa"/>
            <w:vMerge w:val="restart"/>
          </w:tcPr>
          <w:p w14:paraId="23E1A3BC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</w:tcPr>
          <w:p w14:paraId="225326CF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134" w:type="dxa"/>
          </w:tcPr>
          <w:p w14:paraId="6B049FEC" w14:textId="2D40F32A" w:rsidR="00C04338" w:rsidRPr="00436D7F" w:rsidRDefault="009B0DB8" w:rsidP="00D47F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3756,17</w:t>
            </w:r>
          </w:p>
        </w:tc>
        <w:tc>
          <w:tcPr>
            <w:tcW w:w="992" w:type="dxa"/>
          </w:tcPr>
          <w:p w14:paraId="2B7820F0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114,00</w:t>
            </w:r>
          </w:p>
        </w:tc>
        <w:tc>
          <w:tcPr>
            <w:tcW w:w="993" w:type="dxa"/>
          </w:tcPr>
          <w:p w14:paraId="3A9468EF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573,00</w:t>
            </w:r>
          </w:p>
        </w:tc>
        <w:tc>
          <w:tcPr>
            <w:tcW w:w="992" w:type="dxa"/>
          </w:tcPr>
          <w:p w14:paraId="6A8A792E" w14:textId="002F07D7" w:rsidR="00C04338" w:rsidRPr="00436D7F" w:rsidRDefault="009B0DB8" w:rsidP="00D47F4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2829,17</w:t>
            </w:r>
          </w:p>
        </w:tc>
        <w:tc>
          <w:tcPr>
            <w:tcW w:w="1120" w:type="dxa"/>
          </w:tcPr>
          <w:p w14:paraId="5D57CA2D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120,00</w:t>
            </w:r>
          </w:p>
        </w:tc>
        <w:tc>
          <w:tcPr>
            <w:tcW w:w="992" w:type="dxa"/>
          </w:tcPr>
          <w:p w14:paraId="0BF412D7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120,00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vAlign w:val="center"/>
          </w:tcPr>
          <w:p w14:paraId="2D838A90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Первый </w:t>
            </w:r>
            <w:proofErr w:type="spellStart"/>
            <w:r w:rsidRPr="00436D7F">
              <w:rPr>
                <w:sz w:val="22"/>
              </w:rPr>
              <w:t>замест-тель</w:t>
            </w:r>
            <w:proofErr w:type="spellEnd"/>
            <w:r w:rsidRPr="00436D7F">
              <w:rPr>
                <w:sz w:val="22"/>
              </w:rPr>
              <w:t xml:space="preserve"> главы, курирующий СМИ  </w:t>
            </w:r>
          </w:p>
          <w:p w14:paraId="2A678297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                                                                                  </w:t>
            </w:r>
          </w:p>
          <w:p w14:paraId="6009B13F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Руководитель МАУ «Издательский дом «Подмосковье-запад»</w:t>
            </w:r>
          </w:p>
        </w:tc>
        <w:tc>
          <w:tcPr>
            <w:tcW w:w="1396" w:type="dxa"/>
            <w:vMerge w:val="restart"/>
            <w:vAlign w:val="center"/>
          </w:tcPr>
          <w:p w14:paraId="6EE1A848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Создание и ведение информационных ресурсов:</w:t>
            </w:r>
          </w:p>
          <w:p w14:paraId="6201CFA9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- сайт Рузского г. о. </w:t>
            </w:r>
            <w:hyperlink r:id="rId22" w:history="1">
              <w:r w:rsidRPr="00436D7F">
                <w:rPr>
                  <w:rStyle w:val="a3"/>
                  <w:sz w:val="22"/>
                </w:rPr>
                <w:t>http://ruzaregion</w:t>
              </w:r>
            </w:hyperlink>
            <w:r w:rsidRPr="00436D7F">
              <w:rPr>
                <w:sz w:val="22"/>
              </w:rPr>
              <w:t>.</w:t>
            </w:r>
          </w:p>
          <w:p w14:paraId="7A8869D2" w14:textId="77777777" w:rsidR="00C04338" w:rsidRPr="00436D7F" w:rsidRDefault="00C04338" w:rsidP="00D47F46">
            <w:pPr>
              <w:rPr>
                <w:sz w:val="22"/>
              </w:rPr>
            </w:pPr>
            <w:proofErr w:type="gramStart"/>
            <w:r w:rsidRPr="00436D7F">
              <w:rPr>
                <w:sz w:val="22"/>
              </w:rPr>
              <w:t>ru ;</w:t>
            </w:r>
            <w:proofErr w:type="gramEnd"/>
          </w:p>
          <w:p w14:paraId="5E509EEA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65FCEF75" w14:textId="77777777" w:rsidTr="009B0DB8">
        <w:trPr>
          <w:trHeight w:val="670"/>
        </w:trPr>
        <w:tc>
          <w:tcPr>
            <w:tcW w:w="817" w:type="dxa"/>
            <w:vMerge/>
          </w:tcPr>
          <w:p w14:paraId="0DA7D679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</w:tcPr>
          <w:p w14:paraId="7ADB86B1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52CB30FB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14:paraId="5822F09D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75924C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7A5096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B7288AC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3F203D3" w14:textId="77777777" w:rsidR="00C04338" w:rsidRPr="00436D7F" w:rsidRDefault="00C04338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5689B195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B6E8B99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vAlign w:val="center"/>
          </w:tcPr>
          <w:p w14:paraId="5AEE710E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vAlign w:val="center"/>
          </w:tcPr>
          <w:p w14:paraId="08740553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0037A4F1" w14:textId="77777777" w:rsidTr="009B0DB8">
        <w:trPr>
          <w:trHeight w:val="614"/>
        </w:trPr>
        <w:tc>
          <w:tcPr>
            <w:tcW w:w="817" w:type="dxa"/>
            <w:vMerge/>
          </w:tcPr>
          <w:p w14:paraId="337B3F16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</w:tcPr>
          <w:p w14:paraId="1A2FF1D5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3C5D2CC1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14:paraId="5D8AC0AD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0EA183" w14:textId="0F959C05" w:rsidR="00C04338" w:rsidRPr="00436D7F" w:rsidRDefault="009B0DB8" w:rsidP="00D47F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3756,17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F56F14F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114,00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57451EC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573,00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A7785A0" w14:textId="30700311" w:rsidR="00C04338" w:rsidRPr="00436D7F" w:rsidRDefault="009B0DB8" w:rsidP="00D47F4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2829,17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564E427C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120,00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3597687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120,00</w:t>
            </w:r>
          </w:p>
        </w:tc>
        <w:tc>
          <w:tcPr>
            <w:tcW w:w="1453" w:type="dxa"/>
            <w:vMerge/>
            <w:vAlign w:val="center"/>
          </w:tcPr>
          <w:p w14:paraId="6A24C699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vAlign w:val="center"/>
          </w:tcPr>
          <w:p w14:paraId="1FE3C635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258B95B2" w14:textId="77777777" w:rsidTr="009B0DB8">
        <w:trPr>
          <w:trHeight w:val="289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14:paraId="71BF622D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</w:tcPr>
          <w:p w14:paraId="56265421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177660EA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14:paraId="3370AC34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8B0D67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58DD8F8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DC996E9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AF22F1" w14:textId="77777777" w:rsidR="00C04338" w:rsidRPr="00436D7F" w:rsidRDefault="00C04338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1EDC372B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13D2845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vAlign w:val="center"/>
          </w:tcPr>
          <w:p w14:paraId="223E82A9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bottom w:val="single" w:sz="4" w:space="0" w:color="auto"/>
            </w:tcBorders>
            <w:vAlign w:val="center"/>
          </w:tcPr>
          <w:p w14:paraId="53274B96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43B0EF96" w14:textId="77777777" w:rsidTr="009B0DB8">
        <w:trPr>
          <w:trHeight w:val="936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FA8183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347731B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01.05</w:t>
            </w:r>
          </w:p>
          <w:p w14:paraId="671797AA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Информирование населения путем изготовления и </w:t>
            </w:r>
            <w:r w:rsidRPr="00436D7F">
              <w:rPr>
                <w:sz w:val="22"/>
              </w:rPr>
              <w:lastRenderedPageBreak/>
              <w:t>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14:paraId="0F225232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lastRenderedPageBreak/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B7EED4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520A5D" w14:textId="035AF6FF" w:rsidR="00C04338" w:rsidRPr="00436D7F" w:rsidRDefault="00B239C2" w:rsidP="00D47F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1015,06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7647956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48FB321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377,06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7D7DF7D" w14:textId="27FB1A31" w:rsidR="00C04338" w:rsidRPr="00436D7F" w:rsidRDefault="00C1117F" w:rsidP="00D47F4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3FA5AAD5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319,00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80D9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319,00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6EC02" w14:textId="77777777" w:rsidR="00C04338" w:rsidRPr="00436D7F" w:rsidRDefault="00C04338" w:rsidP="00D47F46">
            <w:pPr>
              <w:jc w:val="both"/>
              <w:rPr>
                <w:sz w:val="22"/>
              </w:rPr>
            </w:pPr>
            <w:r w:rsidRPr="00436D7F">
              <w:rPr>
                <w:sz w:val="22"/>
              </w:rPr>
              <w:t xml:space="preserve">Первый заместитель главы, </w:t>
            </w:r>
            <w:r w:rsidRPr="00436D7F">
              <w:rPr>
                <w:sz w:val="22"/>
              </w:rPr>
              <w:lastRenderedPageBreak/>
              <w:t>курирующий СМИ</w:t>
            </w:r>
          </w:p>
          <w:p w14:paraId="2208E723" w14:textId="77777777" w:rsidR="00C04338" w:rsidRPr="00436D7F" w:rsidRDefault="00C04338" w:rsidP="00D47F46">
            <w:pPr>
              <w:rPr>
                <w:sz w:val="22"/>
              </w:rPr>
            </w:pPr>
          </w:p>
          <w:p w14:paraId="4A97FE75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09B90D" w14:textId="77777777" w:rsidR="00C04338" w:rsidRPr="00436D7F" w:rsidRDefault="00C04338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lastRenderedPageBreak/>
              <w:t xml:space="preserve">Изготовление полиграфической </w:t>
            </w:r>
            <w:r w:rsidRPr="00436D7F">
              <w:rPr>
                <w:rFonts w:ascii="Times New Roman" w:hAnsi="Times New Roman"/>
                <w:szCs w:val="22"/>
              </w:rPr>
              <w:lastRenderedPageBreak/>
              <w:t xml:space="preserve">продукции </w:t>
            </w:r>
          </w:p>
          <w:p w14:paraId="440D0CCD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к социально-значимым мероприятиям</w:t>
            </w:r>
          </w:p>
        </w:tc>
      </w:tr>
      <w:tr w:rsidR="00C04338" w:rsidRPr="00436D7F" w14:paraId="66072F91" w14:textId="77777777" w:rsidTr="009B0DB8">
        <w:tblPrEx>
          <w:tblBorders>
            <w:insideH w:val="nil"/>
          </w:tblBorders>
        </w:tblPrEx>
        <w:trPr>
          <w:trHeight w:val="92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42288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4C0DC1D4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46D1B6C2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5D1B06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E29A41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C44B12A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24D7459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7536DF" w14:textId="77777777" w:rsidR="00C04338" w:rsidRPr="00436D7F" w:rsidRDefault="00C04338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5BC70039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7B2C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2397A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7F43C5C6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195B4016" w14:textId="77777777" w:rsidTr="009B0DB8">
        <w:tblPrEx>
          <w:tblBorders>
            <w:insideH w:val="nil"/>
          </w:tblBorders>
        </w:tblPrEx>
        <w:trPr>
          <w:trHeight w:val="79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8CA95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1840881A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7EB21C57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F64013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04E628" w14:textId="2732DD3F" w:rsidR="00C04338" w:rsidRPr="00436D7F" w:rsidRDefault="00B239C2" w:rsidP="00D47F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1015,06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9FE4A6B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B79EC6C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377,06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F6FC73E" w14:textId="02677E69" w:rsidR="00C04338" w:rsidRPr="00436D7F" w:rsidRDefault="00B239C2" w:rsidP="00D47F4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2E3B97D3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319,00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4EB2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319,00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3E2BA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353DA7CD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0CAF30E9" w14:textId="77777777" w:rsidTr="009B0DB8">
        <w:tblPrEx>
          <w:tblBorders>
            <w:insideH w:val="nil"/>
          </w:tblBorders>
        </w:tblPrEx>
        <w:trPr>
          <w:trHeight w:val="25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652F3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59990EA4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5FD385AA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BBADAA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02239B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C1CCAC6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79BE31F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2650A41" w14:textId="77777777" w:rsidR="00C04338" w:rsidRPr="00436D7F" w:rsidRDefault="00C04338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59475254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3DE1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8A0A7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4B07FE2F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71BAAF9B" w14:textId="77777777" w:rsidTr="009B0DB8">
        <w:trPr>
          <w:trHeight w:val="117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F41A56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AA317DB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01.06</w:t>
            </w:r>
          </w:p>
          <w:p w14:paraId="4DD6F264" w14:textId="77777777" w:rsidR="00C04338" w:rsidRPr="00436D7F" w:rsidRDefault="00C04338" w:rsidP="00D47F46">
            <w:pPr>
              <w:tabs>
                <w:tab w:val="left" w:pos="2569"/>
              </w:tabs>
              <w:rPr>
                <w:sz w:val="22"/>
              </w:rPr>
            </w:pPr>
            <w:r w:rsidRPr="00436D7F">
              <w:rPr>
                <w:sz w:val="22"/>
              </w:rPr>
              <w:t>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14:paraId="4A1DCB42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0B7026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DA6573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690,00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72F286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2CEE15D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90</w:t>
            </w:r>
            <w:r w:rsidRPr="00436D7F">
              <w:rPr>
                <w:sz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A868BB" w14:textId="77777777" w:rsidR="00C04338" w:rsidRPr="00436D7F" w:rsidRDefault="00C04338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150,00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48C68D66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5621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150,00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3DBD3" w14:textId="77777777" w:rsidR="00C04338" w:rsidRPr="00436D7F" w:rsidRDefault="00C04338" w:rsidP="00D47F46">
            <w:pPr>
              <w:jc w:val="both"/>
              <w:rPr>
                <w:sz w:val="22"/>
              </w:rPr>
            </w:pPr>
            <w:r w:rsidRPr="00436D7F">
              <w:rPr>
                <w:sz w:val="22"/>
              </w:rPr>
              <w:t>Первый заместитель главы, курирующий СМИ</w:t>
            </w:r>
          </w:p>
          <w:p w14:paraId="7C64EB17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9BCF76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Осуществление</w:t>
            </w:r>
          </w:p>
          <w:p w14:paraId="6272B051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подписки на издание:</w:t>
            </w:r>
          </w:p>
          <w:p w14:paraId="64E2F415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 «Красное знамя», областные и федеральные СМИ</w:t>
            </w:r>
          </w:p>
        </w:tc>
      </w:tr>
      <w:tr w:rsidR="00C04338" w:rsidRPr="00436D7F" w14:paraId="1BCCB5DB" w14:textId="77777777" w:rsidTr="009B0DB8">
        <w:trPr>
          <w:trHeight w:val="34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FAF51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03258062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50BAEDCB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415573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77D8F3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CA9048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90E0839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A5E6C64" w14:textId="77777777" w:rsidR="00C04338" w:rsidRPr="00436D7F" w:rsidRDefault="00C04338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03711192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CE54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74082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20A2ACD2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57FB9B5B" w14:textId="77777777" w:rsidTr="009B0DB8">
        <w:trPr>
          <w:trHeight w:val="34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94391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3C51BD36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26D4888D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874B16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5857DE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690,00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72FC76C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F026A07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9</w:t>
            </w:r>
            <w:r w:rsidRPr="00436D7F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AA68AF" w14:textId="77777777" w:rsidR="00C04338" w:rsidRPr="00436D7F" w:rsidRDefault="00C04338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150,00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467EC8C2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8363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150,00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51653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6D36522E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376008A1" w14:textId="77777777" w:rsidTr="009B0DB8">
        <w:trPr>
          <w:trHeight w:val="348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A95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F656EE1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515B8507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0B4ED6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DC33CC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BBDA99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ABDEFFC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AC4635" w14:textId="77777777" w:rsidR="00C04338" w:rsidRPr="00436D7F" w:rsidRDefault="00C04338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030E0074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0129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6361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7A56C7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0F6ED811" w14:textId="77777777" w:rsidTr="009B0DB8">
        <w:trPr>
          <w:trHeight w:val="384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37D789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</w:tcPr>
          <w:p w14:paraId="4B5494CF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01.07</w:t>
            </w:r>
          </w:p>
          <w:p w14:paraId="06DDB4BA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708" w:type="dxa"/>
            <w:vMerge w:val="restart"/>
          </w:tcPr>
          <w:p w14:paraId="026AE9CA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78FEC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792AA8" w14:textId="27194BA2" w:rsidR="00C04338" w:rsidRPr="00436D7F" w:rsidRDefault="00C1117F" w:rsidP="00D47F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53769,95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A6611F2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12</w:t>
            </w:r>
            <w:r w:rsidRPr="00436D7F">
              <w:rPr>
                <w:sz w:val="22"/>
              </w:rPr>
              <w:t xml:space="preserve"> </w:t>
            </w:r>
            <w:r w:rsidRPr="00436D7F">
              <w:rPr>
                <w:sz w:val="22"/>
                <w:lang w:val="en-US"/>
              </w:rPr>
              <w:t>275</w:t>
            </w:r>
            <w:r w:rsidRPr="00436D7F">
              <w:rPr>
                <w:sz w:val="22"/>
              </w:rPr>
              <w:t>,14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8CB637B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9 </w:t>
            </w:r>
            <w:r w:rsidRPr="00436D7F">
              <w:rPr>
                <w:sz w:val="22"/>
              </w:rPr>
              <w:t>829,16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DB4351B" w14:textId="75096DD8" w:rsidR="00C04338" w:rsidRPr="00436D7F" w:rsidRDefault="00C04338" w:rsidP="00C1117F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10 5</w:t>
            </w:r>
            <w:r w:rsidR="00C1117F">
              <w:rPr>
                <w:b/>
                <w:sz w:val="22"/>
              </w:rPr>
              <w:t>0</w:t>
            </w:r>
            <w:r w:rsidRPr="00436D7F">
              <w:rPr>
                <w:b/>
                <w:sz w:val="22"/>
              </w:rPr>
              <w:t>4,</w:t>
            </w:r>
            <w:r w:rsidR="00C1117F">
              <w:rPr>
                <w:b/>
                <w:sz w:val="22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15663B55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10 554,53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DC49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10 554,53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59D09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Руководитель МАУ «Издательский дом «Подмосковье-запад»</w:t>
            </w: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vAlign w:val="center"/>
          </w:tcPr>
          <w:p w14:paraId="407624CE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Расходы на обеспечение деятельности МАУ «Издательский дом «Подмосковье-запад»</w:t>
            </w:r>
          </w:p>
        </w:tc>
      </w:tr>
      <w:tr w:rsidR="00C04338" w:rsidRPr="00436D7F" w14:paraId="24C8D97A" w14:textId="77777777" w:rsidTr="009B0DB8">
        <w:trPr>
          <w:trHeight w:val="57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3C6DD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50D0D916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772501CC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C2E306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8C3706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278C7C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A4570CC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50536C6" w14:textId="77777777" w:rsidR="00C04338" w:rsidRPr="00436D7F" w:rsidRDefault="00C04338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24131CA7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FA87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DC7EF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7C8C132E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6113969A" w14:textId="77777777" w:rsidTr="009B0DB8">
        <w:trPr>
          <w:trHeight w:val="6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BEA46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236747D0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4C3ABBDF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463487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59E2B5" w14:textId="3F8D4A7B" w:rsidR="00C04338" w:rsidRPr="00436D7F" w:rsidRDefault="00C04338" w:rsidP="00C1117F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53</w:t>
            </w:r>
            <w:r w:rsidR="00C1117F">
              <w:rPr>
                <w:sz w:val="22"/>
              </w:rPr>
              <w:t> 769,95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75AEE0E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12</w:t>
            </w:r>
            <w:r w:rsidRPr="00436D7F">
              <w:rPr>
                <w:sz w:val="22"/>
              </w:rPr>
              <w:t xml:space="preserve"> </w:t>
            </w:r>
            <w:r w:rsidRPr="00436D7F">
              <w:rPr>
                <w:sz w:val="22"/>
                <w:lang w:val="en-US"/>
              </w:rPr>
              <w:t>275</w:t>
            </w:r>
            <w:r w:rsidRPr="00436D7F">
              <w:rPr>
                <w:sz w:val="22"/>
              </w:rPr>
              <w:t>,14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66B60AF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9 </w:t>
            </w:r>
            <w:r w:rsidRPr="00436D7F">
              <w:rPr>
                <w:sz w:val="22"/>
              </w:rPr>
              <w:t>829,16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68EBFE" w14:textId="07E2E22E" w:rsidR="00C04338" w:rsidRPr="00436D7F" w:rsidRDefault="00C1117F" w:rsidP="00C1117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10 50</w:t>
            </w:r>
            <w:r w:rsidR="00C04338" w:rsidRPr="00436D7F">
              <w:rPr>
                <w:b/>
                <w:sz w:val="22"/>
              </w:rPr>
              <w:t>4,</w:t>
            </w:r>
            <w:r>
              <w:rPr>
                <w:b/>
                <w:sz w:val="22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043267FD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10 554,53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FA01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10 554,53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2A877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1045CE9A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1D123D53" w14:textId="77777777" w:rsidTr="009B0DB8">
        <w:trPr>
          <w:trHeight w:val="16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75AD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6003E9E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326F2C42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01B94A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2E3981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F60D9D0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190D322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009FA3" w14:textId="77777777" w:rsidR="00C04338" w:rsidRPr="00436D7F" w:rsidRDefault="00C04338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5EF8F359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93F2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7300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4B1C706F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21A15CEF" w14:textId="77777777" w:rsidTr="009B0DB8">
        <w:trPr>
          <w:trHeight w:val="187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C75B50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</w:tcPr>
          <w:p w14:paraId="7E06F4CF" w14:textId="77777777" w:rsidR="00C04338" w:rsidRPr="00436D7F" w:rsidRDefault="00C04338" w:rsidP="00D47F46">
            <w:pPr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Основное мероприятие 02</w:t>
            </w:r>
          </w:p>
          <w:p w14:paraId="6BEAA6DA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интернет-ресурсах, в социальных сетях и блогосфере</w:t>
            </w:r>
          </w:p>
        </w:tc>
        <w:tc>
          <w:tcPr>
            <w:tcW w:w="708" w:type="dxa"/>
            <w:vMerge w:val="restart"/>
          </w:tcPr>
          <w:p w14:paraId="240FEA90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lastRenderedPageBreak/>
              <w:t>2022-</w:t>
            </w:r>
            <w:r w:rsidRPr="00436D7F">
              <w:rPr>
                <w:sz w:val="22"/>
                <w:lang w:val="en-US"/>
              </w:rPr>
              <w:lastRenderedPageBreak/>
              <w:t>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14:paraId="11A66969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26A57B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DA72C56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15CB21D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C29D853" w14:textId="77777777" w:rsidR="00C04338" w:rsidRPr="00436D7F" w:rsidRDefault="00C04338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1C5CE788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1E27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09E87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vAlign w:val="center"/>
          </w:tcPr>
          <w:p w14:paraId="1C3E6B26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5FFC8823" w14:textId="77777777" w:rsidTr="009B0DB8">
        <w:trPr>
          <w:trHeight w:val="1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70548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5F12676F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6016E3B7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14:paraId="692ACDE0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2907E2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202619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3623B04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7EC931" w14:textId="77777777" w:rsidR="00C04338" w:rsidRPr="00436D7F" w:rsidRDefault="00C04338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1CF94B3D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23AD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D6662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641DA2D4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3B1D13E1" w14:textId="77777777" w:rsidTr="009B0DB8">
        <w:trPr>
          <w:trHeight w:val="21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FA0D8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6ACA8184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75D79950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14:paraId="6B2195B6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794681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1927F2F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C25EA04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58F9848" w14:textId="77777777" w:rsidR="00C04338" w:rsidRPr="00436D7F" w:rsidRDefault="00C04338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70D1BA20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51C4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394A9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729AE3AB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58ADEFD8" w14:textId="77777777" w:rsidTr="009B0DB8">
        <w:trPr>
          <w:trHeight w:val="30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062D9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6F2CFCF0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2BF088C9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14:paraId="45BC5BC3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193263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FAEE50A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395B21C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0DEB137" w14:textId="77777777" w:rsidR="00C04338" w:rsidRPr="00436D7F" w:rsidRDefault="00C04338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3A416B0A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339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E14AE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130C4489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13E45678" w14:textId="77777777" w:rsidTr="009B0DB8">
        <w:trPr>
          <w:trHeight w:val="125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D71487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</w:tcPr>
          <w:p w14:paraId="0D3B3778" w14:textId="77777777" w:rsidR="00C04338" w:rsidRPr="00436D7F" w:rsidRDefault="00C04338" w:rsidP="00D47F4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6D7F">
              <w:rPr>
                <w:sz w:val="22"/>
              </w:rPr>
              <w:t>Мероприятие 02.01</w:t>
            </w:r>
          </w:p>
          <w:p w14:paraId="33CBA174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сетей.</w:t>
            </w:r>
          </w:p>
        </w:tc>
        <w:tc>
          <w:tcPr>
            <w:tcW w:w="708" w:type="dxa"/>
            <w:vMerge w:val="restart"/>
          </w:tcPr>
          <w:p w14:paraId="25FDB516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14:paraId="1118CD95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9396A1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06A5F5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619916F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DECF23E" w14:textId="77777777" w:rsidR="00C04338" w:rsidRPr="00436D7F" w:rsidRDefault="00C04338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261600BA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AEFF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434CB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vAlign w:val="center"/>
          </w:tcPr>
          <w:p w14:paraId="2A3A2684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3CE8642B" w14:textId="77777777" w:rsidTr="009B0DB8">
        <w:trPr>
          <w:trHeight w:val="37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5FC21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61366337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7E891E07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14:paraId="6D51E5B5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E631A2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0B0ED0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643F7E3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8898D63" w14:textId="77777777" w:rsidR="00C04338" w:rsidRPr="00436D7F" w:rsidRDefault="00C04338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00020B93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BC80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659E2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58332391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7356B7CE" w14:textId="77777777" w:rsidTr="009B0DB8">
        <w:trPr>
          <w:trHeight w:val="45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78E14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4BF2618B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2C94E7E4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14:paraId="6790D9DC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02CA6D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1C9AF3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57156EF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820F600" w14:textId="77777777" w:rsidR="00C04338" w:rsidRPr="00436D7F" w:rsidRDefault="00C04338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338A3C69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5CE3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45B02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36E4672B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071F7EF2" w14:textId="77777777" w:rsidTr="009B0DB8">
        <w:trPr>
          <w:trHeight w:val="26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5C36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9C5F8F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7C0A9F8D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14:paraId="3E97E3AD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063CA3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E511C6B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8BC2197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4618D34" w14:textId="77777777" w:rsidR="00C04338" w:rsidRPr="00436D7F" w:rsidRDefault="00C04338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7D72B437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A841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8C46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68A117EB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5694F15D" w14:textId="77777777" w:rsidTr="009B0DB8">
        <w:trPr>
          <w:trHeight w:val="10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55C4F5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</w:tcPr>
          <w:p w14:paraId="1B71C9F1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02.02</w:t>
            </w:r>
          </w:p>
          <w:p w14:paraId="775CDB58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Организация мониторинга СМИ, блогосферы, проведение медиа-исследований аудитории СМИ на территории муниципального образования</w:t>
            </w:r>
          </w:p>
        </w:tc>
        <w:tc>
          <w:tcPr>
            <w:tcW w:w="708" w:type="dxa"/>
            <w:vMerge w:val="restart"/>
          </w:tcPr>
          <w:p w14:paraId="4057B308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14:paraId="7F7C21AE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250001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E7E0081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2E61C0B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0CEC144" w14:textId="77777777" w:rsidR="00C04338" w:rsidRPr="00436D7F" w:rsidRDefault="00C04338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06D91D6E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C2A0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960C6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vAlign w:val="center"/>
          </w:tcPr>
          <w:p w14:paraId="7DA24DF0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06863FCB" w14:textId="77777777" w:rsidTr="009B0DB8">
        <w:trPr>
          <w:trHeight w:val="37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C5C52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2E6E7FF8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60302030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14:paraId="314FBC23" w14:textId="77777777" w:rsidR="00C04338" w:rsidRPr="00436D7F" w:rsidRDefault="00C04338" w:rsidP="00D47F46">
            <w:pPr>
              <w:rPr>
                <w:sz w:val="22"/>
              </w:rPr>
            </w:pPr>
            <w:bookmarkStart w:id="4" w:name="OLE_LINK1"/>
            <w:r w:rsidRPr="00436D7F">
              <w:rPr>
                <w:sz w:val="22"/>
              </w:rPr>
              <w:t>Средства бюджета Московской области</w:t>
            </w:r>
            <w:bookmarkEnd w:id="4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F1575D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7B18404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022899B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805FEC2" w14:textId="77777777" w:rsidR="00C04338" w:rsidRPr="00436D7F" w:rsidRDefault="00C04338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190B57A2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9EC4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0B8E4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3031EE0D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3CEADEDB" w14:textId="77777777" w:rsidTr="009B0DB8">
        <w:trPr>
          <w:trHeight w:val="46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A04C4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1DA5D1FC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7D7570E8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14:paraId="1D79759C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A1A8ED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FDA8255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CC6E8D9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5DF8AF2" w14:textId="77777777" w:rsidR="00C04338" w:rsidRPr="00436D7F" w:rsidRDefault="00C04338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4BE25602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5A60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9F1F0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7F034E96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44BAFE85" w14:textId="77777777" w:rsidTr="009B0DB8">
        <w:trPr>
          <w:trHeight w:val="98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55E5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F0FFFF8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43DB9566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14:paraId="59FF4EC2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7D471D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B1DE6D3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52CE47A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45DC28" w14:textId="77777777" w:rsidR="00C04338" w:rsidRPr="00436D7F" w:rsidRDefault="00C04338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711BE171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9014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3BFD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796221E3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44BC22AF" w14:textId="77777777" w:rsidTr="009B0DB8">
        <w:trPr>
          <w:trHeight w:val="57"/>
        </w:trPr>
        <w:tc>
          <w:tcPr>
            <w:tcW w:w="8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144C" w14:textId="77777777" w:rsidR="00C04338" w:rsidRPr="00436D7F" w:rsidRDefault="00C04338" w:rsidP="00D47F46">
            <w:pPr>
              <w:rPr>
                <w:sz w:val="22"/>
              </w:rPr>
            </w:pPr>
            <w:bookmarkStart w:id="5" w:name="P2820"/>
            <w:bookmarkEnd w:id="5"/>
            <w:r w:rsidRPr="00436D7F">
              <w:rPr>
                <w:sz w:val="22"/>
              </w:rPr>
              <w:t xml:space="preserve">7 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5AEE9B99" w14:textId="77777777" w:rsidR="00C04338" w:rsidRPr="00436D7F" w:rsidRDefault="00C04338" w:rsidP="00D47F46">
            <w:pPr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Основное мероприятие 07</w:t>
            </w:r>
          </w:p>
          <w:p w14:paraId="0ED41D51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Организация создания и эксплуатации сети объектов </w:t>
            </w:r>
            <w:r w:rsidRPr="00436D7F">
              <w:rPr>
                <w:sz w:val="22"/>
              </w:rPr>
              <w:lastRenderedPageBreak/>
              <w:t>наружной рекламы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</w:tcPr>
          <w:p w14:paraId="7A757301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lastRenderedPageBreak/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F19E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DE71" w14:textId="3962DDB2" w:rsidR="00C04338" w:rsidRPr="00436D7F" w:rsidRDefault="00C1117F" w:rsidP="00D47F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7761,11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56B1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4</w:t>
            </w:r>
            <w:r w:rsidRPr="00436D7F">
              <w:rPr>
                <w:sz w:val="22"/>
                <w:lang w:val="en-US"/>
              </w:rPr>
              <w:t>97</w:t>
            </w:r>
            <w:r w:rsidRPr="00436D7F">
              <w:rPr>
                <w:sz w:val="22"/>
              </w:rPr>
              <w:t>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7C45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1 816,10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5734" w14:textId="0B602D6B" w:rsidR="00C04338" w:rsidRPr="00436D7F" w:rsidRDefault="00C04338" w:rsidP="00C1117F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</w:t>
            </w:r>
            <w:r w:rsidR="00C1117F">
              <w:rPr>
                <w:b/>
                <w:sz w:val="22"/>
              </w:rPr>
              <w:t> 814,70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54B7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1 816,65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9666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1 816,65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7715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vAlign w:val="center"/>
          </w:tcPr>
          <w:p w14:paraId="2F254B07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481D14F7" w14:textId="77777777" w:rsidTr="009B0DB8">
        <w:trPr>
          <w:trHeight w:val="492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76EF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5E5CC2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1C193F38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03ED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53F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4F2E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45DE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2B4A" w14:textId="77777777" w:rsidR="00C04338" w:rsidRPr="00436D7F" w:rsidRDefault="00C04338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A754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F525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45B0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3D4217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31794A83" w14:textId="77777777" w:rsidTr="009B0DB8">
        <w:trPr>
          <w:trHeight w:val="36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32CE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83BD1F7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59F2D55C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0216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F3C3" w14:textId="0EF8A758" w:rsidR="00C04338" w:rsidRPr="00436D7F" w:rsidRDefault="00C04338" w:rsidP="00C1117F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7</w:t>
            </w:r>
            <w:r w:rsidR="00C1117F">
              <w:rPr>
                <w:sz w:val="22"/>
              </w:rPr>
              <w:t> 761,11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5DA6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4</w:t>
            </w:r>
            <w:r w:rsidRPr="00436D7F">
              <w:rPr>
                <w:sz w:val="22"/>
                <w:lang w:val="en-US"/>
              </w:rPr>
              <w:t>97</w:t>
            </w:r>
            <w:r w:rsidRPr="00436D7F">
              <w:rPr>
                <w:sz w:val="22"/>
              </w:rPr>
              <w:t>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9307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1 816,10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58C5" w14:textId="20B55560" w:rsidR="00C04338" w:rsidRPr="00436D7F" w:rsidRDefault="00C04338" w:rsidP="00C1117F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</w:t>
            </w:r>
            <w:r w:rsidR="00C1117F">
              <w:rPr>
                <w:b/>
                <w:sz w:val="22"/>
              </w:rPr>
              <w:t> 814,70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669F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1 816,65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8832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1 816,65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ED56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17FBC9CC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52EA5700" w14:textId="77777777" w:rsidTr="009B0DB8">
        <w:trPr>
          <w:trHeight w:val="9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C4E4C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5FC470C1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0E269055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B5C9" w14:textId="77777777" w:rsidR="00C04338" w:rsidRPr="00436D7F" w:rsidRDefault="00C04338" w:rsidP="00D47F46">
            <w:pPr>
              <w:rPr>
                <w:sz w:val="22"/>
              </w:rPr>
            </w:pPr>
            <w:bookmarkStart w:id="6" w:name="OLE_LINK20"/>
            <w:bookmarkStart w:id="7" w:name="OLE_LINK21"/>
            <w:bookmarkStart w:id="8" w:name="OLE_LINK22"/>
            <w:bookmarkStart w:id="9" w:name="OLE_LINK25"/>
            <w:bookmarkStart w:id="10" w:name="OLE_LINK26"/>
            <w:bookmarkStart w:id="11" w:name="OLE_LINK27"/>
            <w:bookmarkStart w:id="12" w:name="OLE_LINK28"/>
            <w:bookmarkStart w:id="13" w:name="OLE_LINK29"/>
            <w:bookmarkStart w:id="14" w:name="OLE_LINK30"/>
            <w:bookmarkStart w:id="15" w:name="OLE_LINK31"/>
            <w:bookmarkStart w:id="16" w:name="OLE_LINK32"/>
            <w:bookmarkStart w:id="17" w:name="OLE_LINK33"/>
            <w:bookmarkStart w:id="18" w:name="OLE_LINK34"/>
            <w:r w:rsidRPr="00436D7F">
              <w:rPr>
                <w:sz w:val="22"/>
              </w:rPr>
              <w:t>Внебюджетные источники</w:t>
            </w:r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E6F7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70D0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C8A8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C0DA" w14:textId="77777777" w:rsidR="00C04338" w:rsidRPr="00436D7F" w:rsidRDefault="00C04338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53A5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C2B9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70E9F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12B8B452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3FFB8F0E" w14:textId="77777777" w:rsidTr="009B0DB8">
        <w:trPr>
          <w:trHeight w:val="99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187119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</w:tcPr>
          <w:p w14:paraId="5BB7743E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07.01</w:t>
            </w:r>
          </w:p>
          <w:p w14:paraId="27F35627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708" w:type="dxa"/>
            <w:vMerge w:val="restart"/>
          </w:tcPr>
          <w:p w14:paraId="3D3CE8AA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9B12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EF29" w14:textId="3C1AAC40" w:rsidR="00C04338" w:rsidRPr="00436D7F" w:rsidRDefault="001D396D" w:rsidP="00D47F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6486,05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C7C5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9C2B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 xml:space="preserve">1 </w:t>
            </w:r>
            <w:r w:rsidRPr="00436D7F">
              <w:rPr>
                <w:sz w:val="22"/>
                <w:lang w:val="en-US"/>
              </w:rPr>
              <w:t>62</w:t>
            </w:r>
            <w:r w:rsidRPr="00436D7F">
              <w:rPr>
                <w:sz w:val="22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0207" w14:textId="6EEE8ABC" w:rsidR="00C04338" w:rsidRPr="00436D7F" w:rsidRDefault="00C04338" w:rsidP="001D396D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</w:t>
            </w:r>
            <w:r w:rsidR="001D396D">
              <w:rPr>
                <w:b/>
                <w:sz w:val="22"/>
              </w:rPr>
              <w:t> 621,65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894E" w14:textId="7C05BA56" w:rsidR="00C04338" w:rsidRPr="00436D7F" w:rsidRDefault="001D396D" w:rsidP="00D47F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1621,65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491B" w14:textId="2967E347" w:rsidR="00C04338" w:rsidRPr="00436D7F" w:rsidRDefault="00C04338" w:rsidP="001D396D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</w:t>
            </w:r>
            <w:r w:rsidR="001D396D">
              <w:rPr>
                <w:sz w:val="22"/>
              </w:rPr>
              <w:t> 621,65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16D7F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Руководитель МАУ «Издательский дом «Подмосковье-запад»</w:t>
            </w: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vAlign w:val="center"/>
          </w:tcPr>
          <w:p w14:paraId="4CD26F10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74101F29" w14:textId="77777777" w:rsidTr="009B0DB8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BE88C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4E05223E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35FF8721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D854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D21A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0325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51CC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D129" w14:textId="77777777" w:rsidR="00C04338" w:rsidRPr="00436D7F" w:rsidRDefault="00C04338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C167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460B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1BB42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0B19B3B7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5023F442" w14:textId="77777777" w:rsidTr="009B0DB8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86421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7075FFC1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79E19109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0546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23C5" w14:textId="7DC1F353" w:rsidR="00C04338" w:rsidRPr="00436D7F" w:rsidRDefault="001D396D" w:rsidP="00D47F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6486,05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3880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4AC3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 xml:space="preserve">1 </w:t>
            </w:r>
            <w:r w:rsidRPr="00436D7F">
              <w:rPr>
                <w:sz w:val="22"/>
                <w:lang w:val="en-US"/>
              </w:rPr>
              <w:t>62</w:t>
            </w:r>
            <w:r w:rsidRPr="00436D7F">
              <w:rPr>
                <w:sz w:val="22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E085" w14:textId="4D430F5A" w:rsidR="00C04338" w:rsidRPr="00436D7F" w:rsidRDefault="001D396D" w:rsidP="00D47F4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1621,65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4BAC" w14:textId="39C2F7D9" w:rsidR="00C04338" w:rsidRPr="00436D7F" w:rsidRDefault="001D396D" w:rsidP="00D47F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1621,65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DAE8" w14:textId="47332D9E" w:rsidR="00C04338" w:rsidRPr="00436D7F" w:rsidRDefault="001D396D" w:rsidP="00D47F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1621,65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9AC74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11E9C47F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01E8926B" w14:textId="77777777" w:rsidTr="009B0DB8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E63B1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56233D5D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20F5FE3E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41C1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498D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8828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2985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95A0" w14:textId="77777777" w:rsidR="00C04338" w:rsidRPr="00436D7F" w:rsidRDefault="00C04338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11D0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279C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E7DB7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09399A7E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6F78D9D7" w14:textId="77777777" w:rsidTr="009B0DB8">
        <w:trPr>
          <w:trHeight w:val="31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45C0A7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</w:tcPr>
          <w:p w14:paraId="58FC9FD5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07.02</w:t>
            </w:r>
          </w:p>
          <w:p w14:paraId="6E8CA510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708" w:type="dxa"/>
            <w:vMerge w:val="restart"/>
          </w:tcPr>
          <w:p w14:paraId="24A54C3A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18D2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22A2" w14:textId="75F5BE06" w:rsidR="00C04338" w:rsidRPr="00436D7F" w:rsidRDefault="00DB0B59" w:rsidP="00D47F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5B85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228,90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DFC6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117,10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7C56" w14:textId="7ADBBB81" w:rsidR="00C04338" w:rsidRPr="00436D7F" w:rsidRDefault="00DB0B59" w:rsidP="00D47F4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="00C04338" w:rsidRPr="00436D7F">
              <w:rPr>
                <w:b/>
                <w:sz w:val="22"/>
              </w:rPr>
              <w:t>7,96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94B6" w14:textId="6B9EC356" w:rsidR="00C04338" w:rsidRPr="00436D7F" w:rsidRDefault="00DB0B59" w:rsidP="00D47F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C04338" w:rsidRPr="00436D7F">
              <w:rPr>
                <w:sz w:val="22"/>
              </w:rPr>
              <w:t>7,96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B6B3" w14:textId="7EC4C792" w:rsidR="00C04338" w:rsidRPr="00436D7F" w:rsidRDefault="00DB0B59" w:rsidP="00D47F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  <w:r w:rsidR="00C04338" w:rsidRPr="00436D7F">
              <w:rPr>
                <w:sz w:val="22"/>
              </w:rPr>
              <w:t>,96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0CDC9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Заместитель главы, курирующий вопросы благоустройства  </w:t>
            </w: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vAlign w:val="center"/>
          </w:tcPr>
          <w:p w14:paraId="05939348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Обеспечение праздничного/</w:t>
            </w:r>
          </w:p>
          <w:p w14:paraId="0985DCEB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тематического оформления территории к праздникам, согласно утверждённого </w:t>
            </w:r>
            <w:proofErr w:type="gramStart"/>
            <w:r w:rsidRPr="00436D7F">
              <w:rPr>
                <w:sz w:val="22"/>
              </w:rPr>
              <w:t>проекта  праздничного</w:t>
            </w:r>
            <w:proofErr w:type="gramEnd"/>
            <w:r w:rsidRPr="00436D7F">
              <w:rPr>
                <w:sz w:val="22"/>
              </w:rPr>
              <w:t>, тематического и праздничного светового оформления Рузского городского округа на соответствую</w:t>
            </w:r>
            <w:r w:rsidRPr="00436D7F">
              <w:rPr>
                <w:sz w:val="22"/>
              </w:rPr>
              <w:lastRenderedPageBreak/>
              <w:t>щий год.55 баннеров</w:t>
            </w:r>
          </w:p>
        </w:tc>
      </w:tr>
      <w:tr w:rsidR="00C04338" w:rsidRPr="00436D7F" w14:paraId="220BD574" w14:textId="77777777" w:rsidTr="009B0DB8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A0F56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563AFE07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30303DB1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7F66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4C90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85B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4EF2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631F" w14:textId="77777777" w:rsidR="00C04338" w:rsidRPr="00436D7F" w:rsidRDefault="00C04338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617F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18AE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EB95B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2F09B259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45BB49A4" w14:textId="77777777" w:rsidTr="009B0DB8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883CE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50B5464F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555721AF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2060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C8A2" w14:textId="48BB8902" w:rsidR="00C04338" w:rsidRPr="00436D7F" w:rsidRDefault="00DB0B59" w:rsidP="00D47F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519</w:t>
            </w:r>
            <w:r w:rsidR="00C04338" w:rsidRPr="00436D7F">
              <w:rPr>
                <w:sz w:val="22"/>
              </w:rPr>
              <w:t>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CCD0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228,90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18DB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  <w:highlight w:val="yellow"/>
              </w:rPr>
            </w:pPr>
            <w:r w:rsidRPr="00436D7F">
              <w:rPr>
                <w:sz w:val="22"/>
              </w:rPr>
              <w:t>117,10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8CD6" w14:textId="3A201CA8" w:rsidR="00C04338" w:rsidRPr="00436D7F" w:rsidRDefault="00DB0B59" w:rsidP="00D47F4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57</w:t>
            </w:r>
            <w:r w:rsidR="00C04338" w:rsidRPr="00436D7F">
              <w:rPr>
                <w:b/>
                <w:sz w:val="22"/>
              </w:rPr>
              <w:t>,96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AA35" w14:textId="58AA87D9" w:rsidR="00C04338" w:rsidRPr="00436D7F" w:rsidRDefault="00DB0B59" w:rsidP="00D47F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  <w:r w:rsidR="00C04338" w:rsidRPr="00436D7F">
              <w:rPr>
                <w:sz w:val="22"/>
              </w:rPr>
              <w:t>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A37E" w14:textId="72E58000" w:rsidR="00C04338" w:rsidRPr="00436D7F" w:rsidRDefault="00DB0B59" w:rsidP="00D47F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  <w:r w:rsidR="00C04338" w:rsidRPr="00436D7F">
              <w:rPr>
                <w:sz w:val="22"/>
              </w:rPr>
              <w:t>,96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11CB8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6747BA19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37A23BAF" w14:textId="77777777" w:rsidTr="009B0DB8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4FC62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03531359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2519E559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3AA8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4021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30FF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559F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63F8" w14:textId="77777777" w:rsidR="00C04338" w:rsidRPr="00436D7F" w:rsidRDefault="00C04338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E534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D9FF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5113C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16D2FF8B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2C00B559" w14:textId="77777777" w:rsidTr="009B0DB8">
        <w:trPr>
          <w:trHeight w:val="147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D8674A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</w:tcPr>
          <w:p w14:paraId="39FF5CFF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07.03</w:t>
            </w:r>
          </w:p>
          <w:p w14:paraId="149F77AF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708" w:type="dxa"/>
            <w:vMerge w:val="restart"/>
          </w:tcPr>
          <w:p w14:paraId="44BF2E45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E1A8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ED01" w14:textId="2E51574D" w:rsidR="00C04338" w:rsidRPr="00436D7F" w:rsidRDefault="001D396D" w:rsidP="00D47F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755,18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2CAF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  <w:r w:rsidRPr="00436D7F">
              <w:rPr>
                <w:sz w:val="22"/>
                <w:lang w:val="en-US"/>
              </w:rPr>
              <w:t>68</w:t>
            </w:r>
            <w:r w:rsidRPr="00436D7F">
              <w:rPr>
                <w:sz w:val="22"/>
              </w:rPr>
              <w:t>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0FF1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77,90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4646" w14:textId="74425441" w:rsidR="00C04338" w:rsidRPr="00436D7F" w:rsidRDefault="001D396D" w:rsidP="00D47F4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135,09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CE56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137,04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8A16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137,04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16DD2" w14:textId="77777777" w:rsidR="00C04338" w:rsidRPr="00436D7F" w:rsidRDefault="00C04338" w:rsidP="00D47F46">
            <w:pPr>
              <w:spacing w:line="256" w:lineRule="auto"/>
              <w:rPr>
                <w:sz w:val="22"/>
              </w:rPr>
            </w:pPr>
            <w:r w:rsidRPr="00436D7F">
              <w:rPr>
                <w:sz w:val="22"/>
              </w:rPr>
              <w:t>Руководитель МАУ «Издательский дом «Подмосковье-запад»</w:t>
            </w:r>
          </w:p>
          <w:p w14:paraId="06CEE6A3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vAlign w:val="center"/>
          </w:tcPr>
          <w:p w14:paraId="4A72AA6B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Размещение установленного на год числа рекламных компаний социальной направленности (изготовление, монтаж и демонтаж 48 баннеров)</w:t>
            </w:r>
          </w:p>
        </w:tc>
      </w:tr>
      <w:tr w:rsidR="00C04338" w:rsidRPr="00436D7F" w14:paraId="73A15C0B" w14:textId="77777777" w:rsidTr="009B0DB8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9CF14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6ECA117F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590E302B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C55B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DE79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7417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6FAB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E0BE" w14:textId="77777777" w:rsidR="00C04338" w:rsidRPr="00436D7F" w:rsidRDefault="00C04338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A8E5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4B28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021F0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4B32B6F3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0082AA35" w14:textId="77777777" w:rsidTr="009B0DB8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5150D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2B153B5D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689315A1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C031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F78F" w14:textId="2E38364F" w:rsidR="00C04338" w:rsidRPr="00436D7F" w:rsidRDefault="001D396D" w:rsidP="00D47F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755,18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0830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  <w:lang w:val="en-US"/>
              </w:rPr>
            </w:pPr>
            <w:r w:rsidRPr="00436D7F">
              <w:rPr>
                <w:sz w:val="22"/>
              </w:rPr>
              <w:t>2</w:t>
            </w:r>
            <w:r w:rsidRPr="00436D7F">
              <w:rPr>
                <w:sz w:val="22"/>
                <w:lang w:val="en-US"/>
              </w:rPr>
              <w:t>68</w:t>
            </w:r>
            <w:r w:rsidRPr="00436D7F">
              <w:rPr>
                <w:sz w:val="22"/>
              </w:rPr>
              <w:t>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C7BF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77,90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A79B" w14:textId="3D21F16E" w:rsidR="00C04338" w:rsidRPr="00436D7F" w:rsidRDefault="001D396D" w:rsidP="00D47F4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135,09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A824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137,04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6E2D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137,04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DB35B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3AB6590A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1FE4D047" w14:textId="77777777" w:rsidTr="009B0DB8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85100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32D84B1D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2EC65BE9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B69A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EF94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B062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76DC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8A39" w14:textId="77777777" w:rsidR="00C04338" w:rsidRPr="00436D7F" w:rsidRDefault="00C04338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7E4E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48C1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00CD2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4148C61B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30CCDD29" w14:textId="77777777" w:rsidTr="009B0DB8">
        <w:trPr>
          <w:trHeight w:val="19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16FECC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</w:tcPr>
          <w:p w14:paraId="1539AB22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07.04</w:t>
            </w:r>
          </w:p>
          <w:p w14:paraId="6066F4B7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Осуществление мониторинга задолженности за установку и эксплуатацию рекламных конструкций и реализация мер по её взысканию</w:t>
            </w:r>
          </w:p>
          <w:p w14:paraId="68C7079D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 w:val="restart"/>
          </w:tcPr>
          <w:p w14:paraId="367C0AE5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CC81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5E7C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8AEB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4B57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06B9" w14:textId="77777777" w:rsidR="00C04338" w:rsidRPr="00436D7F" w:rsidRDefault="00C04338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B0F0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B6D6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70CCE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Руководитель МАУ «Издательский дом «Подмосковье-запад»</w:t>
            </w: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vAlign w:val="center"/>
          </w:tcPr>
          <w:p w14:paraId="4B63053D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6C3B6C63" w14:textId="77777777" w:rsidTr="009B0DB8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D4C3B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36724136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583C7CEC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4E71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FD53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1C70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D2DF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9B36" w14:textId="77777777" w:rsidR="00C04338" w:rsidRPr="00436D7F" w:rsidRDefault="00C04338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5D87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E800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60750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7523748E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7857E5CB" w14:textId="77777777" w:rsidTr="009B0DB8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9F518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7EFC7F8B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37B5F1EE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09CE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1595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9E45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65D3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48AA" w14:textId="77777777" w:rsidR="00C04338" w:rsidRPr="00436D7F" w:rsidRDefault="00C04338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6E42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C545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5EC77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19CD6993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5074F4D0" w14:textId="77777777" w:rsidTr="009B0DB8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7A231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28B61EF9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6DCF02E2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7C6E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6A30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B8A8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03BC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2321" w14:textId="77777777" w:rsidR="00C04338" w:rsidRPr="00436D7F" w:rsidRDefault="00C04338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8F0A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5B9B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E3595" w14:textId="77777777" w:rsidR="00C04338" w:rsidRPr="00436D7F" w:rsidRDefault="00C04338" w:rsidP="00D47F46">
            <w:pPr>
              <w:rPr>
                <w:sz w:val="22"/>
              </w:rPr>
            </w:pPr>
          </w:p>
        </w:tc>
        <w:tc>
          <w:tcPr>
            <w:tcW w:w="1396" w:type="dxa"/>
            <w:tcBorders>
              <w:left w:val="single" w:sz="4" w:space="0" w:color="auto"/>
            </w:tcBorders>
            <w:vAlign w:val="center"/>
          </w:tcPr>
          <w:p w14:paraId="65FA5AA9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28C4CC36" w14:textId="77777777" w:rsidTr="009B0DB8">
        <w:trPr>
          <w:trHeight w:val="203"/>
        </w:trPr>
        <w:tc>
          <w:tcPr>
            <w:tcW w:w="4381" w:type="dxa"/>
            <w:gridSpan w:val="4"/>
            <w:vMerge w:val="restart"/>
            <w:tcBorders>
              <w:left w:val="single" w:sz="4" w:space="0" w:color="auto"/>
            </w:tcBorders>
          </w:tcPr>
          <w:p w14:paraId="31E0AD39" w14:textId="77777777" w:rsidR="00C04338" w:rsidRPr="00436D7F" w:rsidRDefault="00C04338" w:rsidP="00D47F46">
            <w:pPr>
              <w:rPr>
                <w:b/>
                <w:bCs/>
                <w:sz w:val="22"/>
              </w:rPr>
            </w:pPr>
            <w:r w:rsidRPr="00436D7F">
              <w:rPr>
                <w:b/>
                <w:bCs/>
                <w:sz w:val="22"/>
              </w:rPr>
              <w:t>Всего по программе «Развитие системы информирования населения о деятельности органов местного самоуправления Московской области» 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3F7F" w14:textId="77777777" w:rsidR="00C04338" w:rsidRPr="00436D7F" w:rsidRDefault="00C04338" w:rsidP="00D47F46">
            <w:pPr>
              <w:rPr>
                <w:b/>
                <w:bCs/>
                <w:sz w:val="22"/>
              </w:rPr>
            </w:pPr>
            <w:r w:rsidRPr="00436D7F">
              <w:rPr>
                <w:b/>
                <w:bCs/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B22B" w14:textId="6F0F0A88" w:rsidR="00C04338" w:rsidRPr="00436D7F" w:rsidRDefault="00CB3E55" w:rsidP="008E00C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10112</w:t>
            </w:r>
            <w:r w:rsidR="008E00C1">
              <w:rPr>
                <w:bCs/>
                <w:sz w:val="22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FCF3" w14:textId="77777777" w:rsidR="00C04338" w:rsidRPr="00436D7F" w:rsidRDefault="00C04338" w:rsidP="00D47F46">
            <w:pPr>
              <w:spacing w:line="256" w:lineRule="auto"/>
              <w:jc w:val="center"/>
              <w:rPr>
                <w:bCs/>
                <w:sz w:val="22"/>
              </w:rPr>
            </w:pPr>
            <w:r w:rsidRPr="00436D7F">
              <w:rPr>
                <w:bCs/>
                <w:sz w:val="22"/>
              </w:rPr>
              <w:t>20</w:t>
            </w:r>
            <w:r>
              <w:rPr>
                <w:bCs/>
                <w:sz w:val="22"/>
              </w:rPr>
              <w:t xml:space="preserve"> </w:t>
            </w:r>
            <w:r w:rsidRPr="00436D7F">
              <w:rPr>
                <w:bCs/>
                <w:sz w:val="22"/>
              </w:rPr>
              <w:t>493,68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F49C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bCs/>
                <w:sz w:val="22"/>
              </w:rPr>
              <w:t>19</w:t>
            </w:r>
            <w:r>
              <w:rPr>
                <w:bCs/>
                <w:sz w:val="22"/>
              </w:rPr>
              <w:t xml:space="preserve"> </w:t>
            </w:r>
            <w:r w:rsidRPr="00436D7F">
              <w:rPr>
                <w:bCs/>
                <w:sz w:val="22"/>
              </w:rPr>
              <w:t>508,06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C1BD" w14:textId="1DFC4CEF" w:rsidR="00C04338" w:rsidRPr="00436D7F" w:rsidRDefault="008E00C1" w:rsidP="00D47F46">
            <w:pPr>
              <w:spacing w:line="25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20333,72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4AED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bCs/>
                <w:sz w:val="22"/>
              </w:rPr>
              <w:t>20</w:t>
            </w:r>
            <w:r>
              <w:rPr>
                <w:bCs/>
                <w:sz w:val="22"/>
              </w:rPr>
              <w:t xml:space="preserve"> </w:t>
            </w:r>
            <w:r w:rsidRPr="00436D7F">
              <w:rPr>
                <w:bCs/>
                <w:sz w:val="22"/>
              </w:rPr>
              <w:t>392,68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22B7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bCs/>
                <w:sz w:val="22"/>
              </w:rPr>
              <w:t>20</w:t>
            </w:r>
            <w:r>
              <w:rPr>
                <w:bCs/>
                <w:sz w:val="22"/>
              </w:rPr>
              <w:t xml:space="preserve"> </w:t>
            </w:r>
            <w:r w:rsidRPr="00436D7F">
              <w:rPr>
                <w:bCs/>
                <w:sz w:val="22"/>
              </w:rPr>
              <w:t>392,08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D9E4D" w14:textId="77777777" w:rsidR="00C04338" w:rsidRPr="00436D7F" w:rsidRDefault="00C04338" w:rsidP="00D47F46">
            <w:pPr>
              <w:rPr>
                <w:b/>
                <w:bCs/>
                <w:sz w:val="22"/>
              </w:rPr>
            </w:pPr>
            <w:r w:rsidRPr="00436D7F">
              <w:rPr>
                <w:b/>
                <w:bCs/>
                <w:sz w:val="22"/>
              </w:rPr>
              <w:t>  </w:t>
            </w: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vAlign w:val="center"/>
          </w:tcPr>
          <w:p w14:paraId="631E9EF3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4EE28C86" w14:textId="77777777" w:rsidTr="009B0DB8">
        <w:trPr>
          <w:trHeight w:val="423"/>
        </w:trPr>
        <w:tc>
          <w:tcPr>
            <w:tcW w:w="4381" w:type="dxa"/>
            <w:gridSpan w:val="4"/>
            <w:vMerge/>
            <w:tcBorders>
              <w:left w:val="single" w:sz="4" w:space="0" w:color="auto"/>
            </w:tcBorders>
          </w:tcPr>
          <w:p w14:paraId="20DAF7BB" w14:textId="77777777" w:rsidR="00C04338" w:rsidRPr="00436D7F" w:rsidRDefault="00C04338" w:rsidP="00D47F46">
            <w:pPr>
              <w:rPr>
                <w:b/>
                <w:bCs/>
                <w:sz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78AF" w14:textId="77777777" w:rsidR="00C04338" w:rsidRPr="00436D7F" w:rsidRDefault="00C04338" w:rsidP="00D47F46">
            <w:pPr>
              <w:rPr>
                <w:b/>
                <w:bCs/>
                <w:sz w:val="22"/>
              </w:rPr>
            </w:pPr>
            <w:r w:rsidRPr="00436D7F">
              <w:rPr>
                <w:b/>
                <w:bCs/>
                <w:sz w:val="22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8A72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0C15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6535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8B86" w14:textId="77777777" w:rsidR="00C04338" w:rsidRPr="00436D7F" w:rsidRDefault="00C04338" w:rsidP="00D47F46">
            <w:pPr>
              <w:spacing w:line="256" w:lineRule="auto"/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9BD3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C925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F3B9A" w14:textId="77777777" w:rsidR="00C04338" w:rsidRPr="00436D7F" w:rsidRDefault="00C04338" w:rsidP="00D47F46">
            <w:pPr>
              <w:rPr>
                <w:b/>
                <w:bCs/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5B0E4E66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56C20DCF" w14:textId="77777777" w:rsidTr="009B0DB8">
        <w:trPr>
          <w:trHeight w:val="20"/>
        </w:trPr>
        <w:tc>
          <w:tcPr>
            <w:tcW w:w="4381" w:type="dxa"/>
            <w:gridSpan w:val="4"/>
            <w:vMerge/>
            <w:tcBorders>
              <w:left w:val="single" w:sz="4" w:space="0" w:color="auto"/>
            </w:tcBorders>
          </w:tcPr>
          <w:p w14:paraId="6435D8FA" w14:textId="77777777" w:rsidR="00C04338" w:rsidRPr="00436D7F" w:rsidRDefault="00C04338" w:rsidP="00D47F46">
            <w:pPr>
              <w:rPr>
                <w:b/>
                <w:bCs/>
                <w:sz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E908" w14:textId="77777777" w:rsidR="00C04338" w:rsidRPr="00436D7F" w:rsidRDefault="00C04338" w:rsidP="00D47F46">
            <w:pPr>
              <w:rPr>
                <w:b/>
                <w:bCs/>
                <w:sz w:val="22"/>
              </w:rPr>
            </w:pPr>
            <w:r w:rsidRPr="00436D7F">
              <w:rPr>
                <w:b/>
                <w:bCs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9533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8F54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9200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CB44" w14:textId="77777777" w:rsidR="00C04338" w:rsidRPr="00436D7F" w:rsidRDefault="00C04338" w:rsidP="00D47F46">
            <w:pPr>
              <w:spacing w:line="256" w:lineRule="auto"/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AB32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7F8C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CE44A" w14:textId="77777777" w:rsidR="00C04338" w:rsidRPr="00436D7F" w:rsidRDefault="00C04338" w:rsidP="00D47F46">
            <w:pPr>
              <w:rPr>
                <w:b/>
                <w:bCs/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366EE132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15BF46D7" w14:textId="77777777" w:rsidTr="009B0DB8">
        <w:trPr>
          <w:trHeight w:val="281"/>
        </w:trPr>
        <w:tc>
          <w:tcPr>
            <w:tcW w:w="4381" w:type="dxa"/>
            <w:gridSpan w:val="4"/>
            <w:vMerge/>
            <w:tcBorders>
              <w:left w:val="single" w:sz="4" w:space="0" w:color="auto"/>
            </w:tcBorders>
          </w:tcPr>
          <w:p w14:paraId="6D98A573" w14:textId="77777777" w:rsidR="00C04338" w:rsidRPr="00436D7F" w:rsidRDefault="00C04338" w:rsidP="00D47F46">
            <w:pPr>
              <w:rPr>
                <w:b/>
                <w:bCs/>
                <w:sz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1229" w14:textId="77777777" w:rsidR="00C04338" w:rsidRPr="00436D7F" w:rsidRDefault="00C04338" w:rsidP="00D47F46">
            <w:pPr>
              <w:rPr>
                <w:b/>
                <w:bCs/>
                <w:sz w:val="22"/>
              </w:rPr>
            </w:pPr>
            <w:r w:rsidRPr="00436D7F">
              <w:rPr>
                <w:b/>
                <w:bCs/>
                <w:sz w:val="22"/>
              </w:rPr>
              <w:t xml:space="preserve">Средства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593B" w14:textId="317FA608" w:rsidR="00C04338" w:rsidRPr="00436D7F" w:rsidRDefault="00CB3E55" w:rsidP="008E00C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10112</w:t>
            </w:r>
            <w:r w:rsidR="008E00C1">
              <w:rPr>
                <w:bCs/>
                <w:sz w:val="22"/>
              </w:rPr>
              <w:t>0,2</w:t>
            </w:r>
            <w:r>
              <w:rPr>
                <w:bCs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F7F6" w14:textId="77777777" w:rsidR="00C04338" w:rsidRPr="00436D7F" w:rsidRDefault="00C04338" w:rsidP="00D47F46">
            <w:pPr>
              <w:spacing w:line="256" w:lineRule="auto"/>
              <w:jc w:val="center"/>
              <w:rPr>
                <w:bCs/>
                <w:sz w:val="22"/>
              </w:rPr>
            </w:pPr>
            <w:r w:rsidRPr="00436D7F">
              <w:rPr>
                <w:bCs/>
                <w:sz w:val="22"/>
              </w:rPr>
              <w:t>20 493,68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75CE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bCs/>
                <w:sz w:val="22"/>
              </w:rPr>
              <w:t>19 508,06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26B7" w14:textId="356DEA16" w:rsidR="00C04338" w:rsidRPr="00436D7F" w:rsidRDefault="00C04338" w:rsidP="008E00C1">
            <w:pPr>
              <w:spacing w:line="256" w:lineRule="auto"/>
              <w:jc w:val="center"/>
              <w:rPr>
                <w:b/>
                <w:bCs/>
                <w:sz w:val="22"/>
              </w:rPr>
            </w:pPr>
            <w:r w:rsidRPr="00436D7F">
              <w:rPr>
                <w:b/>
                <w:bCs/>
                <w:sz w:val="22"/>
              </w:rPr>
              <w:t>203</w:t>
            </w:r>
            <w:r w:rsidR="00CB3E55">
              <w:rPr>
                <w:b/>
                <w:bCs/>
                <w:sz w:val="22"/>
              </w:rPr>
              <w:t>3</w:t>
            </w:r>
            <w:r w:rsidR="008E00C1">
              <w:rPr>
                <w:b/>
                <w:bCs/>
                <w:sz w:val="22"/>
              </w:rPr>
              <w:t>3</w:t>
            </w:r>
            <w:r w:rsidR="00CB3E55">
              <w:rPr>
                <w:b/>
                <w:bCs/>
                <w:sz w:val="22"/>
              </w:rPr>
              <w:t>,72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343D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bCs/>
                <w:sz w:val="22"/>
              </w:rPr>
              <w:t>20</w:t>
            </w:r>
            <w:r>
              <w:rPr>
                <w:bCs/>
                <w:sz w:val="22"/>
              </w:rPr>
              <w:t xml:space="preserve"> </w:t>
            </w:r>
            <w:r w:rsidRPr="00436D7F">
              <w:rPr>
                <w:bCs/>
                <w:sz w:val="22"/>
              </w:rPr>
              <w:t>392,68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E85E" w14:textId="77777777" w:rsidR="00C04338" w:rsidRPr="00436D7F" w:rsidRDefault="00C04338" w:rsidP="00D47F46">
            <w:pPr>
              <w:rPr>
                <w:sz w:val="22"/>
              </w:rPr>
            </w:pPr>
            <w:r w:rsidRPr="00436D7F">
              <w:rPr>
                <w:bCs/>
                <w:sz w:val="22"/>
              </w:rPr>
              <w:t>20</w:t>
            </w:r>
            <w:r>
              <w:rPr>
                <w:bCs/>
                <w:sz w:val="22"/>
              </w:rPr>
              <w:t xml:space="preserve"> </w:t>
            </w:r>
            <w:r w:rsidRPr="00436D7F">
              <w:rPr>
                <w:bCs/>
                <w:sz w:val="22"/>
              </w:rPr>
              <w:t>392,08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E40AE" w14:textId="77777777" w:rsidR="00C04338" w:rsidRPr="00436D7F" w:rsidRDefault="00C04338" w:rsidP="00D47F46">
            <w:pPr>
              <w:rPr>
                <w:b/>
                <w:bCs/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73942794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  <w:tr w:rsidR="00C04338" w:rsidRPr="00436D7F" w14:paraId="34C3D454" w14:textId="77777777" w:rsidTr="009B0DB8">
        <w:trPr>
          <w:trHeight w:val="20"/>
        </w:trPr>
        <w:tc>
          <w:tcPr>
            <w:tcW w:w="4381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60D5323" w14:textId="77777777" w:rsidR="00C04338" w:rsidRPr="00436D7F" w:rsidRDefault="00C04338" w:rsidP="00D47F46">
            <w:pPr>
              <w:rPr>
                <w:b/>
                <w:bCs/>
                <w:sz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45ED" w14:textId="77777777" w:rsidR="00C04338" w:rsidRPr="00436D7F" w:rsidRDefault="00C04338" w:rsidP="00D47F46">
            <w:pPr>
              <w:rPr>
                <w:b/>
                <w:bCs/>
                <w:sz w:val="22"/>
              </w:rPr>
            </w:pPr>
            <w:r w:rsidRPr="00436D7F">
              <w:rPr>
                <w:b/>
                <w:bCs/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5145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7212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0A9D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D612" w14:textId="77777777" w:rsidR="00C04338" w:rsidRPr="00436D7F" w:rsidRDefault="00C04338" w:rsidP="00D47F46">
            <w:pPr>
              <w:spacing w:line="256" w:lineRule="auto"/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2A62" w14:textId="77777777" w:rsidR="00C04338" w:rsidRPr="00436D7F" w:rsidRDefault="00C04338" w:rsidP="00D47F46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D422" w14:textId="77777777" w:rsidR="00C04338" w:rsidRPr="00436D7F" w:rsidRDefault="00C04338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F0B8" w14:textId="77777777" w:rsidR="00C04338" w:rsidRPr="00436D7F" w:rsidRDefault="00C04338" w:rsidP="00D47F46">
            <w:pPr>
              <w:rPr>
                <w:b/>
                <w:bCs/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20C4B0EA" w14:textId="77777777" w:rsidR="00C04338" w:rsidRPr="00436D7F" w:rsidRDefault="00C04338" w:rsidP="00D47F46">
            <w:pPr>
              <w:rPr>
                <w:sz w:val="22"/>
              </w:rPr>
            </w:pPr>
          </w:p>
        </w:tc>
      </w:tr>
    </w:tbl>
    <w:p w14:paraId="57B573C1" w14:textId="77777777" w:rsidR="00196429" w:rsidRPr="00436D7F" w:rsidRDefault="00196429" w:rsidP="00196429">
      <w:pPr>
        <w:autoSpaceDE w:val="0"/>
        <w:autoSpaceDN w:val="0"/>
        <w:adjustRightInd w:val="0"/>
        <w:ind w:firstLine="567"/>
        <w:jc w:val="both"/>
        <w:rPr>
          <w:sz w:val="22"/>
        </w:rPr>
      </w:pPr>
    </w:p>
    <w:p w14:paraId="672699C3" w14:textId="77777777" w:rsidR="00196429" w:rsidRPr="00436D7F" w:rsidRDefault="00196429" w:rsidP="00196429">
      <w:pPr>
        <w:autoSpaceDE w:val="0"/>
        <w:autoSpaceDN w:val="0"/>
        <w:adjustRightInd w:val="0"/>
        <w:ind w:firstLine="567"/>
        <w:jc w:val="both"/>
        <w:rPr>
          <w:sz w:val="22"/>
        </w:rPr>
      </w:pPr>
    </w:p>
    <w:p w14:paraId="4EE5C832" w14:textId="77777777" w:rsidR="00196429" w:rsidRPr="00436D7F" w:rsidRDefault="00196429" w:rsidP="00196429">
      <w:pPr>
        <w:autoSpaceDE w:val="0"/>
        <w:autoSpaceDN w:val="0"/>
        <w:adjustRightInd w:val="0"/>
        <w:ind w:firstLine="567"/>
        <w:jc w:val="both"/>
        <w:rPr>
          <w:sz w:val="22"/>
        </w:rPr>
      </w:pPr>
    </w:p>
    <w:p w14:paraId="603E17C1" w14:textId="77777777" w:rsidR="00196429" w:rsidRPr="00436D7F" w:rsidRDefault="00196429" w:rsidP="0019642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436D7F">
        <w:rPr>
          <w:sz w:val="22"/>
        </w:rPr>
        <w:t xml:space="preserve">* XX - </w:t>
      </w:r>
      <w:proofErr w:type="gramStart"/>
      <w:r w:rsidRPr="00436D7F">
        <w:rPr>
          <w:sz w:val="22"/>
        </w:rPr>
        <w:t>номер  основного</w:t>
      </w:r>
      <w:proofErr w:type="gramEnd"/>
      <w:r w:rsidRPr="00436D7F">
        <w:rPr>
          <w:sz w:val="22"/>
        </w:rPr>
        <w:t xml:space="preserve">  мероприятия должен соответствовать разрядам 4 и 5 кода  целевых  статей  расходов типового бюджета  муниципального образования Московской области. Если основное </w:t>
      </w:r>
      <w:proofErr w:type="gramStart"/>
      <w:r w:rsidRPr="00436D7F">
        <w:rPr>
          <w:sz w:val="22"/>
        </w:rPr>
        <w:t>мероприятие  направлено</w:t>
      </w:r>
      <w:proofErr w:type="gramEnd"/>
      <w:r w:rsidRPr="00436D7F">
        <w:rPr>
          <w:sz w:val="22"/>
        </w:rPr>
        <w:t xml:space="preserve">  на  реализацию федерального/регионального проекта, наименование    Основного    мероприятия   должно   также   соответствовать наименованию  кода  целевой  статьи  расходов  типового бюджета  муниципального образования Московской  области основного мероприятия.</w:t>
      </w:r>
    </w:p>
    <w:p w14:paraId="49222F0A" w14:textId="77777777" w:rsidR="00196429" w:rsidRPr="00436D7F" w:rsidRDefault="00196429" w:rsidP="00196429">
      <w:pPr>
        <w:autoSpaceDE w:val="0"/>
        <w:autoSpaceDN w:val="0"/>
        <w:adjustRightInd w:val="0"/>
        <w:ind w:firstLine="567"/>
        <w:jc w:val="both"/>
        <w:rPr>
          <w:sz w:val="22"/>
        </w:rPr>
      </w:pPr>
    </w:p>
    <w:p w14:paraId="3F736A00" w14:textId="77777777" w:rsidR="00196429" w:rsidRPr="00436D7F" w:rsidRDefault="00196429" w:rsidP="0019642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436D7F">
        <w:rPr>
          <w:sz w:val="22"/>
        </w:rPr>
        <w:t>*</w:t>
      </w:r>
      <w:r w:rsidRPr="00436D7F">
        <w:rPr>
          <w:sz w:val="22"/>
          <w:lang w:val="en-US"/>
        </w:rPr>
        <w:t>XX</w:t>
      </w:r>
      <w:r w:rsidRPr="00436D7F">
        <w:rPr>
          <w:sz w:val="22"/>
        </w:rPr>
        <w:t>.</w:t>
      </w:r>
      <w:r w:rsidRPr="00436D7F">
        <w:rPr>
          <w:sz w:val="22"/>
          <w:lang w:val="en-US"/>
        </w:rPr>
        <w:t>ZZ</w:t>
      </w:r>
      <w:r w:rsidRPr="00436D7F">
        <w:rPr>
          <w:sz w:val="22"/>
        </w:rPr>
        <w:t xml:space="preserve"> - где  </w:t>
      </w:r>
      <w:proofErr w:type="spellStart"/>
      <w:r w:rsidRPr="00436D7F">
        <w:rPr>
          <w:sz w:val="22"/>
        </w:rPr>
        <w:t>xx</w:t>
      </w:r>
      <w:proofErr w:type="spellEnd"/>
      <w:r w:rsidRPr="00436D7F">
        <w:rPr>
          <w:sz w:val="22"/>
        </w:rPr>
        <w:t xml:space="preserve">  -  номер основного мероприятия, </w:t>
      </w:r>
      <w:proofErr w:type="spellStart"/>
      <w:r w:rsidRPr="00436D7F">
        <w:rPr>
          <w:sz w:val="22"/>
        </w:rPr>
        <w:t>zz</w:t>
      </w:r>
      <w:proofErr w:type="spellEnd"/>
      <w:r w:rsidRPr="00436D7F">
        <w:rPr>
          <w:sz w:val="22"/>
        </w:rPr>
        <w:t xml:space="preserve"> - порядковый номер, занимаемый в структуре основного мероприятия в соответствии со Справочником мероприятий типового бюджета муниципального образования Московской области, формируемого в подсистеме нормативно-справочной информации государственной информационной системы «Региональный электронный бюджет Московской области» (далее – Справочник  мероприятий типового бюджета, НСИ ГИС РЭБ). При исключении мероприятий из структуры основного мероприятия номера мероприятий не изменяются до конца периода реализации муниципальной программы.</w:t>
      </w:r>
    </w:p>
    <w:p w14:paraId="49B653E5" w14:textId="77777777" w:rsidR="00196429" w:rsidRPr="00436D7F" w:rsidRDefault="00196429" w:rsidP="00196429">
      <w:pPr>
        <w:ind w:firstLine="567"/>
        <w:rPr>
          <w:sz w:val="22"/>
        </w:rPr>
        <w:sectPr w:rsidR="00196429" w:rsidRPr="00436D7F" w:rsidSect="00D47F46">
          <w:pgSz w:w="16838" w:h="11906" w:orient="landscape"/>
          <w:pgMar w:top="1134" w:right="567" w:bottom="1134" w:left="1134" w:header="709" w:footer="709" w:gutter="0"/>
          <w:cols w:space="708"/>
          <w:docGrid w:linePitch="381"/>
        </w:sectPr>
      </w:pPr>
    </w:p>
    <w:p w14:paraId="72BD667C" w14:textId="77777777" w:rsidR="00196429" w:rsidRPr="00436D7F" w:rsidRDefault="00196429" w:rsidP="00196429">
      <w:pPr>
        <w:ind w:firstLine="567"/>
        <w:jc w:val="center"/>
        <w:rPr>
          <w:sz w:val="22"/>
        </w:rPr>
      </w:pPr>
      <w:r w:rsidRPr="00436D7F">
        <w:rPr>
          <w:sz w:val="22"/>
        </w:rPr>
        <w:lastRenderedPageBreak/>
        <w:t>6. Взаимосвязь Основных мероприятий и показателей:</w:t>
      </w:r>
    </w:p>
    <w:p w14:paraId="67118B45" w14:textId="77777777" w:rsidR="00196429" w:rsidRPr="00436D7F" w:rsidRDefault="00196429" w:rsidP="00196429">
      <w:pPr>
        <w:ind w:firstLine="567"/>
        <w:rPr>
          <w:sz w:val="22"/>
        </w:rPr>
      </w:pPr>
    </w:p>
    <w:tbl>
      <w:tblPr>
        <w:tblStyle w:val="a6"/>
        <w:tblW w:w="14771" w:type="dxa"/>
        <w:tblInd w:w="108" w:type="dxa"/>
        <w:tblLook w:val="04A0" w:firstRow="1" w:lastRow="0" w:firstColumn="1" w:lastColumn="0" w:noHBand="0" w:noVBand="1"/>
      </w:tblPr>
      <w:tblGrid>
        <w:gridCol w:w="655"/>
        <w:gridCol w:w="8701"/>
        <w:gridCol w:w="5415"/>
      </w:tblGrid>
      <w:tr w:rsidR="00196429" w:rsidRPr="00436D7F" w14:paraId="20A87026" w14:textId="77777777" w:rsidTr="00D47F46">
        <w:tc>
          <w:tcPr>
            <w:tcW w:w="655" w:type="dxa"/>
            <w:vAlign w:val="center"/>
          </w:tcPr>
          <w:p w14:paraId="2718C962" w14:textId="77777777" w:rsidR="00196429" w:rsidRPr="00436D7F" w:rsidRDefault="00196429" w:rsidP="00D47F4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6D7F">
              <w:rPr>
                <w:sz w:val="22"/>
              </w:rPr>
              <w:t>№ п/п</w:t>
            </w:r>
          </w:p>
        </w:tc>
        <w:tc>
          <w:tcPr>
            <w:tcW w:w="8701" w:type="dxa"/>
            <w:vAlign w:val="center"/>
          </w:tcPr>
          <w:p w14:paraId="7CF27CFB" w14:textId="77777777" w:rsidR="00196429" w:rsidRPr="00436D7F" w:rsidRDefault="00196429" w:rsidP="00D47F4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Наименование  основного мероприятия</w:t>
            </w:r>
          </w:p>
        </w:tc>
        <w:tc>
          <w:tcPr>
            <w:tcW w:w="5415" w:type="dxa"/>
            <w:vAlign w:val="center"/>
          </w:tcPr>
          <w:p w14:paraId="7DB194DA" w14:textId="77777777" w:rsidR="00196429" w:rsidRPr="00436D7F" w:rsidRDefault="00196429" w:rsidP="00D47F4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Наименование показателя</w:t>
            </w:r>
          </w:p>
        </w:tc>
      </w:tr>
      <w:tr w:rsidR="00196429" w:rsidRPr="00436D7F" w14:paraId="691D8A8C" w14:textId="77777777" w:rsidTr="00D47F46">
        <w:tc>
          <w:tcPr>
            <w:tcW w:w="655" w:type="dxa"/>
            <w:vAlign w:val="center"/>
          </w:tcPr>
          <w:p w14:paraId="78E32C81" w14:textId="77777777" w:rsidR="00196429" w:rsidRPr="00436D7F" w:rsidRDefault="00196429" w:rsidP="00D47F4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6D7F">
              <w:rPr>
                <w:sz w:val="22"/>
              </w:rPr>
              <w:t>1</w:t>
            </w:r>
          </w:p>
        </w:tc>
        <w:tc>
          <w:tcPr>
            <w:tcW w:w="8701" w:type="dxa"/>
            <w:vAlign w:val="center"/>
          </w:tcPr>
          <w:p w14:paraId="3E2F54BD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Основное мероприятие 01</w:t>
            </w:r>
          </w:p>
          <w:p w14:paraId="38D2A483" w14:textId="77777777" w:rsidR="00196429" w:rsidRPr="00436D7F" w:rsidRDefault="00196429" w:rsidP="00D47F4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6D7F">
              <w:rPr>
                <w:sz w:val="22"/>
              </w:rPr>
              <w:t>«Информирование населения об основных событиях социально-экономического развития и общественно-политической жизни»</w:t>
            </w:r>
          </w:p>
        </w:tc>
        <w:tc>
          <w:tcPr>
            <w:tcW w:w="5415" w:type="dxa"/>
            <w:vAlign w:val="center"/>
          </w:tcPr>
          <w:p w14:paraId="03FE04DE" w14:textId="77777777" w:rsidR="00196429" w:rsidRPr="00436D7F" w:rsidRDefault="00196429" w:rsidP="00D47F46">
            <w:pPr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</w:rPr>
            </w:pPr>
            <w:r w:rsidRPr="00436D7F">
              <w:rPr>
                <w:rFonts w:eastAsiaTheme="minorEastAsia"/>
                <w:i/>
                <w:sz w:val="22"/>
              </w:rPr>
              <w:t>Показатель 1</w:t>
            </w:r>
          </w:p>
          <w:p w14:paraId="430D72DE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Информирование населения в средствах массовой информации</w:t>
            </w:r>
          </w:p>
          <w:p w14:paraId="75FC8DA8" w14:textId="77777777" w:rsidR="00196429" w:rsidRPr="00436D7F" w:rsidRDefault="00196429" w:rsidP="00D47F46">
            <w:pPr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</w:rPr>
            </w:pPr>
          </w:p>
          <w:p w14:paraId="74D34C28" w14:textId="77777777" w:rsidR="00196429" w:rsidRPr="00436D7F" w:rsidRDefault="00196429" w:rsidP="00D47F46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196429" w:rsidRPr="00436D7F" w14:paraId="3BF8BB98" w14:textId="77777777" w:rsidTr="00D47F46">
        <w:tc>
          <w:tcPr>
            <w:tcW w:w="655" w:type="dxa"/>
            <w:vAlign w:val="center"/>
          </w:tcPr>
          <w:p w14:paraId="2D590BFB" w14:textId="77777777" w:rsidR="00196429" w:rsidRPr="00436D7F" w:rsidRDefault="00196429" w:rsidP="00D47F4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  <w:tc>
          <w:tcPr>
            <w:tcW w:w="8701" w:type="dxa"/>
            <w:vAlign w:val="center"/>
          </w:tcPr>
          <w:p w14:paraId="4C2D5DF8" w14:textId="77777777" w:rsidR="00196429" w:rsidRPr="00436D7F" w:rsidRDefault="00196429" w:rsidP="00D47F4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6D7F">
              <w:rPr>
                <w:sz w:val="22"/>
              </w:rPr>
              <w:t>Основное мероприятие 02.</w:t>
            </w:r>
          </w:p>
          <w:p w14:paraId="037ADF5F" w14:textId="77777777" w:rsidR="00196429" w:rsidRPr="00436D7F" w:rsidRDefault="00196429" w:rsidP="00D47F4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6D7F">
              <w:rPr>
                <w:sz w:val="22"/>
              </w:rPr>
              <w:t xml:space="preserve"> 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интернет-ресурсах, в социальных сетях и блогосфере</w:t>
            </w:r>
          </w:p>
        </w:tc>
        <w:tc>
          <w:tcPr>
            <w:tcW w:w="5415" w:type="dxa"/>
            <w:vAlign w:val="center"/>
          </w:tcPr>
          <w:p w14:paraId="1BD7DEAF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eastAsiaTheme="minorEastAsia" w:hAnsi="Times New Roman"/>
                <w:i/>
                <w:szCs w:val="22"/>
              </w:rPr>
              <w:t>Показатель 2</w:t>
            </w:r>
          </w:p>
          <w:p w14:paraId="4386A8A1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Уровень информированности населения в социальных сетях</w:t>
            </w:r>
          </w:p>
          <w:p w14:paraId="20000627" w14:textId="77777777" w:rsidR="00196429" w:rsidRPr="00436D7F" w:rsidRDefault="00196429" w:rsidP="00D47F46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196429" w:rsidRPr="00436D7F" w14:paraId="69549127" w14:textId="77777777" w:rsidTr="00D47F46">
        <w:trPr>
          <w:trHeight w:val="655"/>
        </w:trPr>
        <w:tc>
          <w:tcPr>
            <w:tcW w:w="655" w:type="dxa"/>
            <w:vMerge w:val="restart"/>
            <w:vAlign w:val="center"/>
          </w:tcPr>
          <w:p w14:paraId="50417D40" w14:textId="77777777" w:rsidR="00196429" w:rsidRPr="00436D7F" w:rsidRDefault="00196429" w:rsidP="00D47F4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6D7F">
              <w:rPr>
                <w:sz w:val="22"/>
              </w:rPr>
              <w:t>7</w:t>
            </w:r>
          </w:p>
        </w:tc>
        <w:tc>
          <w:tcPr>
            <w:tcW w:w="8701" w:type="dxa"/>
            <w:vMerge w:val="restart"/>
            <w:vAlign w:val="center"/>
          </w:tcPr>
          <w:p w14:paraId="7B6EE194" w14:textId="77777777" w:rsidR="00196429" w:rsidRPr="00436D7F" w:rsidRDefault="00196429" w:rsidP="00D47F4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6D7F">
              <w:rPr>
                <w:sz w:val="22"/>
              </w:rPr>
              <w:t>Основное мероприятие 07.</w:t>
            </w:r>
          </w:p>
          <w:p w14:paraId="67D0E918" w14:textId="77777777" w:rsidR="00196429" w:rsidRPr="00436D7F" w:rsidRDefault="00196429" w:rsidP="00D47F4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6D7F">
              <w:rPr>
                <w:sz w:val="22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5415" w:type="dxa"/>
            <w:vAlign w:val="center"/>
          </w:tcPr>
          <w:p w14:paraId="548B2126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eastAsiaTheme="minorEastAsia" w:hAnsi="Times New Roman"/>
                <w:i/>
                <w:szCs w:val="22"/>
              </w:rPr>
              <w:t>Показатель 3</w:t>
            </w:r>
          </w:p>
          <w:p w14:paraId="78838A10" w14:textId="77777777" w:rsidR="00196429" w:rsidRPr="00436D7F" w:rsidRDefault="00196429" w:rsidP="00D47F46">
            <w:pPr>
              <w:pStyle w:val="ConsPlusNormal"/>
              <w:rPr>
                <w:rFonts w:ascii="Times New Roman" w:eastAsiaTheme="minorEastAsia" w:hAnsi="Times New Roman"/>
                <w:i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</w:tr>
      <w:tr w:rsidR="00196429" w:rsidRPr="00436D7F" w14:paraId="72958AA9" w14:textId="77777777" w:rsidTr="00D47F46">
        <w:tc>
          <w:tcPr>
            <w:tcW w:w="655" w:type="dxa"/>
            <w:vMerge/>
            <w:vAlign w:val="center"/>
          </w:tcPr>
          <w:p w14:paraId="6C51836B" w14:textId="77777777" w:rsidR="00196429" w:rsidRPr="00436D7F" w:rsidRDefault="00196429" w:rsidP="00D47F46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8701" w:type="dxa"/>
            <w:vMerge/>
            <w:vAlign w:val="center"/>
          </w:tcPr>
          <w:p w14:paraId="0E2BA28D" w14:textId="77777777" w:rsidR="00196429" w:rsidRPr="00436D7F" w:rsidRDefault="00196429" w:rsidP="00D47F46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</w:tc>
        <w:tc>
          <w:tcPr>
            <w:tcW w:w="5415" w:type="dxa"/>
            <w:vAlign w:val="center"/>
          </w:tcPr>
          <w:p w14:paraId="3B07A64F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eastAsiaTheme="minorEastAsia" w:hAnsi="Times New Roman"/>
                <w:i/>
                <w:szCs w:val="22"/>
              </w:rPr>
              <w:t>Показатель 4</w:t>
            </w:r>
          </w:p>
          <w:p w14:paraId="2F83E92F" w14:textId="77777777" w:rsidR="00196429" w:rsidRPr="00436D7F" w:rsidRDefault="00196429" w:rsidP="00D47F46">
            <w:pPr>
              <w:pStyle w:val="ConsPlusNormal"/>
              <w:rPr>
                <w:rFonts w:ascii="Times New Roman" w:eastAsiaTheme="minorEastAsia" w:hAnsi="Times New Roman"/>
                <w:i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«Наличие задолженности в муниципальный бюджет по платежам за установку и эксплуатацию рекламных конструкций (Вместо показателя "Снижение неналоговой задолженности в консолидированный бюджет Московской области (в части задолженности по платежам за установку и эксплуатацию рекламных конструкций»</w:t>
            </w:r>
          </w:p>
        </w:tc>
      </w:tr>
    </w:tbl>
    <w:p w14:paraId="6DF56662" w14:textId="77777777" w:rsidR="00196429" w:rsidRPr="00436D7F" w:rsidRDefault="00196429" w:rsidP="00196429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14:paraId="7A65BA81" w14:textId="77777777" w:rsidR="00196429" w:rsidRPr="00436D7F" w:rsidRDefault="00196429" w:rsidP="00196429">
      <w:pPr>
        <w:autoSpaceDE w:val="0"/>
        <w:autoSpaceDN w:val="0"/>
        <w:adjustRightInd w:val="0"/>
        <w:ind w:firstLine="567"/>
        <w:jc w:val="center"/>
        <w:rPr>
          <w:sz w:val="22"/>
        </w:rPr>
        <w:sectPr w:rsidR="00196429" w:rsidRPr="00436D7F" w:rsidSect="00D47F46">
          <w:pgSz w:w="16838" w:h="11906" w:orient="landscape"/>
          <w:pgMar w:top="1134" w:right="567" w:bottom="1134" w:left="1134" w:header="709" w:footer="709" w:gutter="0"/>
          <w:cols w:space="708"/>
          <w:docGrid w:linePitch="381"/>
        </w:sectPr>
      </w:pPr>
    </w:p>
    <w:p w14:paraId="2BB0DF46" w14:textId="77777777" w:rsidR="00196429" w:rsidRPr="00436D7F" w:rsidRDefault="00196429" w:rsidP="00196429">
      <w:pPr>
        <w:autoSpaceDE w:val="0"/>
        <w:autoSpaceDN w:val="0"/>
        <w:adjustRightInd w:val="0"/>
        <w:ind w:firstLine="567"/>
        <w:jc w:val="center"/>
        <w:rPr>
          <w:sz w:val="22"/>
        </w:rPr>
      </w:pPr>
      <w:r w:rsidRPr="00436D7F">
        <w:rPr>
          <w:sz w:val="22"/>
        </w:rPr>
        <w:lastRenderedPageBreak/>
        <w:t>*7. Обоснование финансовых ресурсов,</w:t>
      </w:r>
    </w:p>
    <w:p w14:paraId="3B72565F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2"/>
        </w:rPr>
      </w:pPr>
      <w:r w:rsidRPr="00436D7F">
        <w:rPr>
          <w:sz w:val="22"/>
        </w:rPr>
        <w:t xml:space="preserve">необходимых для реализации мероприятий муниципальной подпрограммы </w:t>
      </w:r>
    </w:p>
    <w:p w14:paraId="2C686177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center"/>
        <w:outlineLvl w:val="1"/>
        <w:rPr>
          <w:sz w:val="22"/>
        </w:rPr>
      </w:pPr>
    </w:p>
    <w:tbl>
      <w:tblPr>
        <w:tblW w:w="49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0"/>
        <w:gridCol w:w="1184"/>
        <w:gridCol w:w="4822"/>
        <w:gridCol w:w="2324"/>
        <w:gridCol w:w="1841"/>
      </w:tblGrid>
      <w:tr w:rsidR="00196429" w:rsidRPr="00436D7F" w14:paraId="747DC010" w14:textId="77777777" w:rsidTr="00D47F46">
        <w:trPr>
          <w:trHeight w:val="1060"/>
        </w:trPr>
        <w:tc>
          <w:tcPr>
            <w:tcW w:w="1503" w:type="pct"/>
          </w:tcPr>
          <w:p w14:paraId="3B6FDBBC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</w:rPr>
              <w:t>Наименование мероприятия муниципальной программы</w:t>
            </w:r>
          </w:p>
        </w:tc>
        <w:tc>
          <w:tcPr>
            <w:tcW w:w="407" w:type="pct"/>
          </w:tcPr>
          <w:p w14:paraId="4D4D9C67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</w:rPr>
              <w:t>Источник финансирования</w:t>
            </w:r>
          </w:p>
        </w:tc>
        <w:tc>
          <w:tcPr>
            <w:tcW w:w="1658" w:type="pct"/>
          </w:tcPr>
          <w:p w14:paraId="357604D8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</w:rPr>
              <w:t>Расчет необходимых ресурсов на реализацию мероприятий</w:t>
            </w:r>
          </w:p>
        </w:tc>
        <w:tc>
          <w:tcPr>
            <w:tcW w:w="799" w:type="pct"/>
          </w:tcPr>
          <w:p w14:paraId="0BA49BC1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</w:rPr>
              <w:t>Общий объем финансовых ресурсов необходимых для реализации мероприятия, в том числе по годам (</w:t>
            </w:r>
            <w:proofErr w:type="spellStart"/>
            <w:r w:rsidRPr="00436D7F">
              <w:rPr>
                <w:sz w:val="22"/>
              </w:rPr>
              <w:t>тыс.руб</w:t>
            </w:r>
            <w:proofErr w:type="spellEnd"/>
            <w:r w:rsidRPr="00436D7F">
              <w:rPr>
                <w:sz w:val="22"/>
              </w:rPr>
              <w:t>.)</w:t>
            </w:r>
          </w:p>
        </w:tc>
        <w:tc>
          <w:tcPr>
            <w:tcW w:w="634" w:type="pct"/>
          </w:tcPr>
          <w:p w14:paraId="44F7E0F4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96429" w:rsidRPr="00436D7F" w14:paraId="28E34029" w14:textId="77777777" w:rsidTr="00D47F46">
        <w:trPr>
          <w:tblHeader/>
        </w:trPr>
        <w:tc>
          <w:tcPr>
            <w:tcW w:w="1503" w:type="pct"/>
          </w:tcPr>
          <w:p w14:paraId="173E1456" w14:textId="77777777" w:rsidR="00196429" w:rsidRPr="00436D7F" w:rsidRDefault="00196429" w:rsidP="00D47F46">
            <w:pPr>
              <w:jc w:val="center"/>
              <w:rPr>
                <w:bCs/>
                <w:sz w:val="22"/>
              </w:rPr>
            </w:pPr>
            <w:r w:rsidRPr="00436D7F">
              <w:rPr>
                <w:bCs/>
                <w:sz w:val="22"/>
              </w:rPr>
              <w:t>1</w:t>
            </w:r>
          </w:p>
        </w:tc>
        <w:tc>
          <w:tcPr>
            <w:tcW w:w="407" w:type="pct"/>
          </w:tcPr>
          <w:p w14:paraId="439ED7B9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  <w:tc>
          <w:tcPr>
            <w:tcW w:w="1658" w:type="pct"/>
          </w:tcPr>
          <w:p w14:paraId="3FC69BB0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</w:t>
            </w:r>
          </w:p>
        </w:tc>
        <w:tc>
          <w:tcPr>
            <w:tcW w:w="799" w:type="pct"/>
          </w:tcPr>
          <w:p w14:paraId="414F93B7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</w:t>
            </w:r>
          </w:p>
        </w:tc>
        <w:tc>
          <w:tcPr>
            <w:tcW w:w="634" w:type="pct"/>
          </w:tcPr>
          <w:p w14:paraId="24E2B916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</w:rPr>
              <w:t>5</w:t>
            </w:r>
          </w:p>
        </w:tc>
      </w:tr>
      <w:tr w:rsidR="00196429" w:rsidRPr="00436D7F" w14:paraId="27A1C010" w14:textId="77777777" w:rsidTr="00D47F46">
        <w:tc>
          <w:tcPr>
            <w:tcW w:w="1503" w:type="pct"/>
          </w:tcPr>
          <w:p w14:paraId="31211D18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407" w:type="pct"/>
          </w:tcPr>
          <w:p w14:paraId="5E65DE09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658" w:type="pct"/>
          </w:tcPr>
          <w:p w14:paraId="0503E194" w14:textId="77777777" w:rsidR="00196429" w:rsidRPr="00436D7F" w:rsidRDefault="00196429" w:rsidP="00D47F46">
            <w:pPr>
              <w:autoSpaceDE w:val="0"/>
              <w:autoSpaceDN w:val="0"/>
              <w:adjustRightInd w:val="0"/>
              <w:ind w:firstLine="33"/>
              <w:rPr>
                <w:sz w:val="22"/>
              </w:rPr>
            </w:pPr>
          </w:p>
        </w:tc>
        <w:tc>
          <w:tcPr>
            <w:tcW w:w="799" w:type="pct"/>
          </w:tcPr>
          <w:p w14:paraId="00F1AA3C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634" w:type="pct"/>
          </w:tcPr>
          <w:p w14:paraId="521C6D81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</w:p>
        </w:tc>
      </w:tr>
      <w:tr w:rsidR="00196429" w:rsidRPr="00436D7F" w14:paraId="26B03231" w14:textId="77777777" w:rsidTr="00D47F46">
        <w:tc>
          <w:tcPr>
            <w:tcW w:w="1503" w:type="pct"/>
          </w:tcPr>
          <w:p w14:paraId="0351EEB9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407" w:type="pct"/>
          </w:tcPr>
          <w:p w14:paraId="793FD890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658" w:type="pct"/>
          </w:tcPr>
          <w:p w14:paraId="216416B6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799" w:type="pct"/>
          </w:tcPr>
          <w:p w14:paraId="17C7FB0B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634" w:type="pct"/>
          </w:tcPr>
          <w:p w14:paraId="6DF68DF0" w14:textId="77777777" w:rsidR="00196429" w:rsidRPr="00436D7F" w:rsidRDefault="00196429" w:rsidP="00D47F46">
            <w:pPr>
              <w:rPr>
                <w:sz w:val="22"/>
              </w:rPr>
            </w:pPr>
          </w:p>
        </w:tc>
      </w:tr>
      <w:tr w:rsidR="00196429" w:rsidRPr="00436D7F" w14:paraId="40A548A0" w14:textId="77777777" w:rsidTr="00D47F46">
        <w:tc>
          <w:tcPr>
            <w:tcW w:w="1503" w:type="pct"/>
          </w:tcPr>
          <w:p w14:paraId="50823AF8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407" w:type="pct"/>
          </w:tcPr>
          <w:p w14:paraId="2F1D2CA3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658" w:type="pct"/>
          </w:tcPr>
          <w:p w14:paraId="0D463C50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799" w:type="pct"/>
          </w:tcPr>
          <w:p w14:paraId="5A848D65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634" w:type="pct"/>
          </w:tcPr>
          <w:p w14:paraId="2A314EB5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</w:p>
        </w:tc>
      </w:tr>
    </w:tbl>
    <w:p w14:paraId="1FDFF7EC" w14:textId="77777777" w:rsidR="00196429" w:rsidRPr="00436D7F" w:rsidRDefault="00196429" w:rsidP="00196429">
      <w:pPr>
        <w:widowControl w:val="0"/>
        <w:autoSpaceDE w:val="0"/>
        <w:autoSpaceDN w:val="0"/>
        <w:adjustRightInd w:val="0"/>
        <w:outlineLvl w:val="1"/>
        <w:rPr>
          <w:sz w:val="22"/>
        </w:rPr>
      </w:pPr>
    </w:p>
    <w:p w14:paraId="6E36CB62" w14:textId="77777777" w:rsidR="00196429" w:rsidRPr="00436D7F" w:rsidRDefault="00196429" w:rsidP="00196429">
      <w:pPr>
        <w:autoSpaceDE w:val="0"/>
        <w:autoSpaceDN w:val="0"/>
        <w:adjustRightInd w:val="0"/>
        <w:ind w:firstLine="567"/>
        <w:jc w:val="both"/>
        <w:rPr>
          <w:sz w:val="22"/>
        </w:rPr>
      </w:pPr>
    </w:p>
    <w:p w14:paraId="472566B6" w14:textId="77777777" w:rsidR="00196429" w:rsidRPr="00436D7F" w:rsidRDefault="00196429" w:rsidP="00196429">
      <w:pPr>
        <w:widowControl w:val="0"/>
        <w:autoSpaceDE w:val="0"/>
        <w:autoSpaceDN w:val="0"/>
        <w:jc w:val="center"/>
        <w:rPr>
          <w:sz w:val="22"/>
        </w:rPr>
      </w:pPr>
      <w:r w:rsidRPr="00436D7F">
        <w:rPr>
          <w:sz w:val="22"/>
        </w:rPr>
        <w:t>*8. «Дорожная карта» (план-график)</w:t>
      </w:r>
    </w:p>
    <w:p w14:paraId="00E2348E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center"/>
        <w:outlineLvl w:val="1"/>
        <w:rPr>
          <w:sz w:val="22"/>
        </w:rPr>
      </w:pPr>
      <w:r w:rsidRPr="00436D7F">
        <w:rPr>
          <w:sz w:val="22"/>
        </w:rPr>
        <w:t>по выполнению мероприятий подпрограммы 1</w:t>
      </w:r>
    </w:p>
    <w:p w14:paraId="0106D64D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center"/>
        <w:outlineLvl w:val="1"/>
        <w:rPr>
          <w:sz w:val="22"/>
        </w:rPr>
      </w:pPr>
      <w:r w:rsidRPr="00436D7F">
        <w:rPr>
          <w:sz w:val="22"/>
        </w:rPr>
        <w:t xml:space="preserve">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436D7F">
        <w:rPr>
          <w:sz w:val="22"/>
        </w:rPr>
        <w:t>медиасреды</w:t>
      </w:r>
      <w:proofErr w:type="spellEnd"/>
      <w:r w:rsidRPr="00436D7F">
        <w:rPr>
          <w:sz w:val="22"/>
        </w:rPr>
        <w:t>»</w:t>
      </w:r>
    </w:p>
    <w:p w14:paraId="7E57E99D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center"/>
        <w:outlineLvl w:val="1"/>
        <w:rPr>
          <w:sz w:val="22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1"/>
        <w:gridCol w:w="3119"/>
        <w:gridCol w:w="1134"/>
        <w:gridCol w:w="1559"/>
        <w:gridCol w:w="1418"/>
        <w:gridCol w:w="1842"/>
        <w:gridCol w:w="1418"/>
        <w:gridCol w:w="1304"/>
      </w:tblGrid>
      <w:tr w:rsidR="00196429" w:rsidRPr="00436D7F" w14:paraId="569DFEF8" w14:textId="77777777" w:rsidTr="00D47F46">
        <w:trPr>
          <w:trHeight w:hRule="exact" w:val="224"/>
        </w:trPr>
        <w:tc>
          <w:tcPr>
            <w:tcW w:w="851" w:type="dxa"/>
            <w:vMerge w:val="restart"/>
          </w:tcPr>
          <w:p w14:paraId="0DAA26BB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</w:rPr>
              <w:t>№</w:t>
            </w:r>
          </w:p>
          <w:p w14:paraId="539C9472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</w:rPr>
              <w:t>п/п</w:t>
            </w:r>
          </w:p>
          <w:p w14:paraId="38F7C250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</w:p>
        </w:tc>
        <w:tc>
          <w:tcPr>
            <w:tcW w:w="2551" w:type="dxa"/>
            <w:vMerge w:val="restart"/>
          </w:tcPr>
          <w:p w14:paraId="13E65C4B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</w:rPr>
            </w:pPr>
            <w:r w:rsidRPr="00436D7F">
              <w:rPr>
                <w:bCs/>
                <w:sz w:val="22"/>
              </w:rPr>
              <w:t>Наименование мероприятий</w:t>
            </w:r>
          </w:p>
          <w:p w14:paraId="076F6BF0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</w:p>
        </w:tc>
        <w:tc>
          <w:tcPr>
            <w:tcW w:w="3119" w:type="dxa"/>
            <w:vMerge w:val="restart"/>
          </w:tcPr>
          <w:p w14:paraId="588C7CA0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</w:rPr>
            </w:pPr>
            <w:r w:rsidRPr="00436D7F">
              <w:rPr>
                <w:bCs/>
                <w:sz w:val="22"/>
              </w:rPr>
              <w:t>Перечень стандартных процедур, обеспечивающих выполнение основного мероприятия, с указанием предельных сроков их исполнения</w:t>
            </w:r>
          </w:p>
        </w:tc>
        <w:tc>
          <w:tcPr>
            <w:tcW w:w="1134" w:type="dxa"/>
            <w:vMerge w:val="restart"/>
          </w:tcPr>
          <w:p w14:paraId="2095E6EF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proofErr w:type="spellStart"/>
            <w:proofErr w:type="gramStart"/>
            <w:r w:rsidRPr="00436D7F">
              <w:rPr>
                <w:sz w:val="22"/>
              </w:rPr>
              <w:t>Ответст</w:t>
            </w:r>
            <w:proofErr w:type="spellEnd"/>
            <w:r w:rsidRPr="00436D7F">
              <w:rPr>
                <w:sz w:val="22"/>
              </w:rPr>
              <w:t>-венный</w:t>
            </w:r>
            <w:proofErr w:type="gramEnd"/>
          </w:p>
          <w:p w14:paraId="31C92C60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proofErr w:type="gramStart"/>
            <w:r w:rsidRPr="00436D7F">
              <w:rPr>
                <w:sz w:val="22"/>
              </w:rPr>
              <w:t>исполни-</w:t>
            </w:r>
            <w:proofErr w:type="spellStart"/>
            <w:r w:rsidRPr="00436D7F">
              <w:rPr>
                <w:sz w:val="22"/>
              </w:rPr>
              <w:t>тель</w:t>
            </w:r>
            <w:proofErr w:type="spellEnd"/>
            <w:proofErr w:type="gramEnd"/>
          </w:p>
          <w:p w14:paraId="0DB838A4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</w:p>
        </w:tc>
        <w:tc>
          <w:tcPr>
            <w:tcW w:w="6237" w:type="dxa"/>
            <w:gridSpan w:val="4"/>
          </w:tcPr>
          <w:p w14:paraId="6F61B647" w14:textId="296C8638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</w:rPr>
              <w:t>202</w:t>
            </w:r>
            <w:r w:rsidR="009D5542">
              <w:rPr>
                <w:sz w:val="22"/>
              </w:rPr>
              <w:t>2</w:t>
            </w:r>
            <w:r w:rsidRPr="00436D7F">
              <w:rPr>
                <w:sz w:val="22"/>
              </w:rPr>
              <w:t xml:space="preserve"> год (контрольный срок)</w:t>
            </w:r>
          </w:p>
        </w:tc>
        <w:tc>
          <w:tcPr>
            <w:tcW w:w="1304" w:type="dxa"/>
            <w:vMerge w:val="restart"/>
          </w:tcPr>
          <w:p w14:paraId="129AC5AB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</w:rPr>
              <w:t>Результат выполнения</w:t>
            </w:r>
          </w:p>
        </w:tc>
      </w:tr>
      <w:tr w:rsidR="00196429" w:rsidRPr="00436D7F" w14:paraId="7EECF5FE" w14:textId="77777777" w:rsidTr="00D47F46">
        <w:trPr>
          <w:trHeight w:hRule="exact" w:val="990"/>
        </w:trPr>
        <w:tc>
          <w:tcPr>
            <w:tcW w:w="851" w:type="dxa"/>
            <w:vMerge/>
          </w:tcPr>
          <w:p w14:paraId="064B65BC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</w:p>
        </w:tc>
        <w:tc>
          <w:tcPr>
            <w:tcW w:w="2551" w:type="dxa"/>
            <w:vMerge/>
          </w:tcPr>
          <w:p w14:paraId="158A9785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</w:rPr>
            </w:pPr>
          </w:p>
        </w:tc>
        <w:tc>
          <w:tcPr>
            <w:tcW w:w="3119" w:type="dxa"/>
            <w:vMerge/>
          </w:tcPr>
          <w:p w14:paraId="00E381F7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</w:rPr>
            </w:pPr>
          </w:p>
        </w:tc>
        <w:tc>
          <w:tcPr>
            <w:tcW w:w="1134" w:type="dxa"/>
            <w:vMerge/>
          </w:tcPr>
          <w:p w14:paraId="32FDA07F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702F1B8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I</w:t>
            </w:r>
            <w:r w:rsidRPr="00436D7F">
              <w:rPr>
                <w:sz w:val="22"/>
              </w:rPr>
              <w:t xml:space="preserve"> квартал</w:t>
            </w:r>
          </w:p>
        </w:tc>
        <w:tc>
          <w:tcPr>
            <w:tcW w:w="1418" w:type="dxa"/>
            <w:vAlign w:val="center"/>
          </w:tcPr>
          <w:p w14:paraId="56FFED0E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II</w:t>
            </w:r>
            <w:r w:rsidRPr="00436D7F">
              <w:rPr>
                <w:sz w:val="22"/>
              </w:rPr>
              <w:t xml:space="preserve"> квартал</w:t>
            </w:r>
          </w:p>
        </w:tc>
        <w:tc>
          <w:tcPr>
            <w:tcW w:w="1842" w:type="dxa"/>
            <w:vAlign w:val="center"/>
          </w:tcPr>
          <w:p w14:paraId="33362613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III</w:t>
            </w:r>
            <w:r w:rsidRPr="00436D7F">
              <w:rPr>
                <w:sz w:val="22"/>
              </w:rPr>
              <w:t xml:space="preserve"> квартал</w:t>
            </w:r>
          </w:p>
        </w:tc>
        <w:tc>
          <w:tcPr>
            <w:tcW w:w="1418" w:type="dxa"/>
            <w:vAlign w:val="center"/>
          </w:tcPr>
          <w:p w14:paraId="3F5F87A3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IV</w:t>
            </w:r>
            <w:r w:rsidRPr="00436D7F">
              <w:rPr>
                <w:sz w:val="22"/>
              </w:rPr>
              <w:t xml:space="preserve"> квартал</w:t>
            </w:r>
          </w:p>
        </w:tc>
        <w:tc>
          <w:tcPr>
            <w:tcW w:w="1304" w:type="dxa"/>
            <w:vMerge/>
          </w:tcPr>
          <w:p w14:paraId="4EE33ECC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</w:rPr>
            </w:pPr>
          </w:p>
        </w:tc>
      </w:tr>
      <w:tr w:rsidR="00196429" w:rsidRPr="00436D7F" w14:paraId="3CC9916C" w14:textId="77777777" w:rsidTr="00D47F46">
        <w:trPr>
          <w:trHeight w:val="247"/>
          <w:tblHeader/>
        </w:trPr>
        <w:tc>
          <w:tcPr>
            <w:tcW w:w="851" w:type="dxa"/>
          </w:tcPr>
          <w:p w14:paraId="63A601F7" w14:textId="77777777" w:rsidR="00196429" w:rsidRPr="00436D7F" w:rsidRDefault="00196429" w:rsidP="00D47F46">
            <w:pPr>
              <w:jc w:val="center"/>
              <w:rPr>
                <w:bCs/>
                <w:sz w:val="22"/>
              </w:rPr>
            </w:pPr>
            <w:r w:rsidRPr="00436D7F">
              <w:rPr>
                <w:bCs/>
                <w:sz w:val="22"/>
              </w:rPr>
              <w:t>1</w:t>
            </w:r>
          </w:p>
        </w:tc>
        <w:tc>
          <w:tcPr>
            <w:tcW w:w="2551" w:type="dxa"/>
          </w:tcPr>
          <w:p w14:paraId="72A641C3" w14:textId="77777777" w:rsidR="00196429" w:rsidRPr="00436D7F" w:rsidRDefault="00196429" w:rsidP="00D47F46">
            <w:pPr>
              <w:ind w:right="-250"/>
              <w:jc w:val="center"/>
              <w:rPr>
                <w:bCs/>
                <w:sz w:val="22"/>
              </w:rPr>
            </w:pPr>
            <w:r w:rsidRPr="00436D7F">
              <w:rPr>
                <w:bCs/>
                <w:sz w:val="22"/>
              </w:rPr>
              <w:t>2</w:t>
            </w:r>
          </w:p>
        </w:tc>
        <w:tc>
          <w:tcPr>
            <w:tcW w:w="3119" w:type="dxa"/>
          </w:tcPr>
          <w:p w14:paraId="6F35B84B" w14:textId="77777777" w:rsidR="00196429" w:rsidRPr="00436D7F" w:rsidRDefault="00196429" w:rsidP="00D47F46">
            <w:pPr>
              <w:jc w:val="center"/>
              <w:rPr>
                <w:bCs/>
                <w:sz w:val="22"/>
              </w:rPr>
            </w:pPr>
            <w:r w:rsidRPr="00436D7F">
              <w:rPr>
                <w:bCs/>
                <w:sz w:val="22"/>
              </w:rPr>
              <w:t>3</w:t>
            </w:r>
          </w:p>
        </w:tc>
        <w:tc>
          <w:tcPr>
            <w:tcW w:w="1134" w:type="dxa"/>
          </w:tcPr>
          <w:p w14:paraId="7AEC0928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</w:t>
            </w:r>
          </w:p>
        </w:tc>
        <w:tc>
          <w:tcPr>
            <w:tcW w:w="1559" w:type="dxa"/>
          </w:tcPr>
          <w:p w14:paraId="4C2843BC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5</w:t>
            </w:r>
          </w:p>
        </w:tc>
        <w:tc>
          <w:tcPr>
            <w:tcW w:w="1418" w:type="dxa"/>
          </w:tcPr>
          <w:p w14:paraId="3FBB550B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6</w:t>
            </w:r>
          </w:p>
        </w:tc>
        <w:tc>
          <w:tcPr>
            <w:tcW w:w="1842" w:type="dxa"/>
          </w:tcPr>
          <w:p w14:paraId="10BA675B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7</w:t>
            </w:r>
          </w:p>
        </w:tc>
        <w:tc>
          <w:tcPr>
            <w:tcW w:w="1418" w:type="dxa"/>
          </w:tcPr>
          <w:p w14:paraId="5A1BD829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8</w:t>
            </w:r>
          </w:p>
        </w:tc>
        <w:tc>
          <w:tcPr>
            <w:tcW w:w="1304" w:type="dxa"/>
          </w:tcPr>
          <w:p w14:paraId="79408F62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ind w:right="-553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</w:rPr>
              <w:t>9</w:t>
            </w:r>
          </w:p>
        </w:tc>
      </w:tr>
      <w:tr w:rsidR="00196429" w:rsidRPr="00436D7F" w14:paraId="56361479" w14:textId="77777777" w:rsidTr="00D47F46">
        <w:trPr>
          <w:trHeight w:val="126"/>
        </w:trPr>
        <w:tc>
          <w:tcPr>
            <w:tcW w:w="851" w:type="dxa"/>
            <w:vMerge w:val="restart"/>
          </w:tcPr>
          <w:p w14:paraId="1BDCA897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1.1</w:t>
            </w:r>
          </w:p>
        </w:tc>
        <w:tc>
          <w:tcPr>
            <w:tcW w:w="14345" w:type="dxa"/>
            <w:gridSpan w:val="8"/>
          </w:tcPr>
          <w:p w14:paraId="7B3C5FD9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</w:rPr>
            </w:pPr>
          </w:p>
        </w:tc>
      </w:tr>
      <w:tr w:rsidR="00196429" w:rsidRPr="00436D7F" w14:paraId="6AE9EE3A" w14:textId="77777777" w:rsidTr="00D47F46">
        <w:trPr>
          <w:trHeight w:val="172"/>
        </w:trPr>
        <w:tc>
          <w:tcPr>
            <w:tcW w:w="851" w:type="dxa"/>
            <w:vMerge/>
          </w:tcPr>
          <w:p w14:paraId="73BC3D8C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17920AAA" w14:textId="77777777" w:rsidR="00196429" w:rsidRPr="00436D7F" w:rsidRDefault="00196429" w:rsidP="00D47F46">
            <w:pPr>
              <w:shd w:val="clear" w:color="auto" w:fill="FFFFFF"/>
              <w:rPr>
                <w:sz w:val="22"/>
              </w:rPr>
            </w:pPr>
            <w:r w:rsidRPr="00436D7F">
              <w:rPr>
                <w:sz w:val="22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3119" w:type="dxa"/>
          </w:tcPr>
          <w:p w14:paraId="58AFD753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Обеспечить постоянный контроль за своевременной публикацией НПА в «КЗ»</w:t>
            </w:r>
          </w:p>
          <w:p w14:paraId="6CE47480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Срок: ежемесячно</w:t>
            </w:r>
          </w:p>
        </w:tc>
        <w:tc>
          <w:tcPr>
            <w:tcW w:w="1134" w:type="dxa"/>
          </w:tcPr>
          <w:p w14:paraId="13563B2E" w14:textId="24AA27BA" w:rsidR="00196429" w:rsidRPr="00436D7F" w:rsidRDefault="009D5542" w:rsidP="00D47F46">
            <w:pPr>
              <w:shd w:val="clear" w:color="auto" w:fill="FFFFFF"/>
              <w:jc w:val="center"/>
              <w:rPr>
                <w:sz w:val="22"/>
              </w:rPr>
            </w:pPr>
            <w:r w:rsidRPr="00E52198">
              <w:rPr>
                <w:sz w:val="22"/>
              </w:rPr>
              <w:t>Заведующий</w:t>
            </w:r>
            <w:r w:rsidR="00196429" w:rsidRPr="00E52198">
              <w:rPr>
                <w:sz w:val="22"/>
              </w:rPr>
              <w:t xml:space="preserve"> отдел</w:t>
            </w:r>
            <w:r w:rsidRPr="00E52198">
              <w:rPr>
                <w:sz w:val="22"/>
              </w:rPr>
              <w:t>ом</w:t>
            </w:r>
            <w:r w:rsidR="00196429" w:rsidRPr="00436D7F">
              <w:rPr>
                <w:sz w:val="22"/>
              </w:rPr>
              <w:t xml:space="preserve"> </w:t>
            </w:r>
            <w:proofErr w:type="spellStart"/>
            <w:r w:rsidR="00196429" w:rsidRPr="00436D7F">
              <w:rPr>
                <w:sz w:val="22"/>
              </w:rPr>
              <w:t>информобеспечения</w:t>
            </w:r>
            <w:proofErr w:type="spellEnd"/>
            <w:r w:rsidR="00196429" w:rsidRPr="00436D7F">
              <w:rPr>
                <w:sz w:val="22"/>
              </w:rPr>
              <w:t>, связей со СМИ Кротова Е.А.</w:t>
            </w:r>
          </w:p>
        </w:tc>
        <w:tc>
          <w:tcPr>
            <w:tcW w:w="1559" w:type="dxa"/>
          </w:tcPr>
          <w:p w14:paraId="6E28FDBE" w14:textId="77777777" w:rsidR="00196429" w:rsidRPr="00436D7F" w:rsidRDefault="00196429" w:rsidP="00D47F46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359B5E68" w14:textId="77777777" w:rsidR="00196429" w:rsidRPr="00436D7F" w:rsidRDefault="00196429" w:rsidP="00D47F46">
            <w:pPr>
              <w:shd w:val="clear" w:color="auto" w:fill="FFFFFF"/>
              <w:jc w:val="center"/>
              <w:rPr>
                <w:sz w:val="22"/>
              </w:rPr>
            </w:pPr>
            <w:r w:rsidRPr="00436D7F">
              <w:rPr>
                <w:sz w:val="22"/>
              </w:rPr>
              <w:t xml:space="preserve">Разработать техническое задание на информационное обслуживание деятельности АРГО в газете </w:t>
            </w:r>
            <w:r w:rsidRPr="00436D7F">
              <w:rPr>
                <w:sz w:val="22"/>
              </w:rPr>
              <w:lastRenderedPageBreak/>
              <w:t>«Красное знамя»</w:t>
            </w:r>
          </w:p>
        </w:tc>
        <w:tc>
          <w:tcPr>
            <w:tcW w:w="1842" w:type="dxa"/>
          </w:tcPr>
          <w:p w14:paraId="24818357" w14:textId="77777777" w:rsidR="00196429" w:rsidRPr="00436D7F" w:rsidRDefault="00196429" w:rsidP="00D47F46">
            <w:pPr>
              <w:shd w:val="clear" w:color="auto" w:fill="FFFFFF"/>
              <w:jc w:val="center"/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>Обеспечить заключение и выполнение договора на информационное обслуживание в газете «Красное знамя»</w:t>
            </w:r>
          </w:p>
        </w:tc>
        <w:tc>
          <w:tcPr>
            <w:tcW w:w="1418" w:type="dxa"/>
          </w:tcPr>
          <w:p w14:paraId="179865FE" w14:textId="77777777" w:rsidR="00196429" w:rsidRPr="00436D7F" w:rsidRDefault="00196429" w:rsidP="00D47F46">
            <w:pPr>
              <w:shd w:val="clear" w:color="auto" w:fill="FFFFFF"/>
              <w:rPr>
                <w:sz w:val="22"/>
              </w:rPr>
            </w:pPr>
            <w:r w:rsidRPr="00436D7F">
              <w:rPr>
                <w:sz w:val="22"/>
              </w:rPr>
              <w:t>Обеспечить  выполнение договора на информационное обслуживание в газете «Красное знамя»</w:t>
            </w:r>
          </w:p>
        </w:tc>
        <w:tc>
          <w:tcPr>
            <w:tcW w:w="1304" w:type="dxa"/>
          </w:tcPr>
          <w:p w14:paraId="4C8D7C64" w14:textId="77777777" w:rsidR="00196429" w:rsidRPr="00436D7F" w:rsidRDefault="00196429" w:rsidP="00D47F46">
            <w:pPr>
              <w:rPr>
                <w:sz w:val="22"/>
              </w:rPr>
            </w:pPr>
          </w:p>
        </w:tc>
      </w:tr>
      <w:tr w:rsidR="00196429" w:rsidRPr="00436D7F" w14:paraId="25E28EF5" w14:textId="77777777" w:rsidTr="00D47F46">
        <w:trPr>
          <w:trHeight w:val="56"/>
        </w:trPr>
        <w:tc>
          <w:tcPr>
            <w:tcW w:w="851" w:type="dxa"/>
            <w:vMerge w:val="restart"/>
          </w:tcPr>
          <w:p w14:paraId="2B652879" w14:textId="77777777" w:rsidR="00196429" w:rsidRPr="00436D7F" w:rsidRDefault="00196429" w:rsidP="00D47F46">
            <w:pPr>
              <w:shd w:val="clear" w:color="auto" w:fill="FFFFFF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1.2</w:t>
            </w:r>
          </w:p>
        </w:tc>
        <w:tc>
          <w:tcPr>
            <w:tcW w:w="14345" w:type="dxa"/>
            <w:gridSpan w:val="8"/>
          </w:tcPr>
          <w:p w14:paraId="62CE781B" w14:textId="77777777" w:rsidR="00196429" w:rsidRPr="00436D7F" w:rsidRDefault="00196429" w:rsidP="00D47F46">
            <w:pPr>
              <w:shd w:val="clear" w:color="auto" w:fill="FFFFFF"/>
              <w:rPr>
                <w:sz w:val="22"/>
              </w:rPr>
            </w:pPr>
          </w:p>
        </w:tc>
      </w:tr>
      <w:tr w:rsidR="00196429" w:rsidRPr="00436D7F" w14:paraId="4A7954E0" w14:textId="77777777" w:rsidTr="00D47F46">
        <w:trPr>
          <w:trHeight w:val="365"/>
        </w:trPr>
        <w:tc>
          <w:tcPr>
            <w:tcW w:w="851" w:type="dxa"/>
            <w:vMerge/>
          </w:tcPr>
          <w:p w14:paraId="7F931D19" w14:textId="77777777" w:rsidR="00196429" w:rsidRPr="00436D7F" w:rsidRDefault="00196429" w:rsidP="00D47F46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49D04EF4" w14:textId="77777777" w:rsidR="00196429" w:rsidRPr="00436D7F" w:rsidRDefault="00196429" w:rsidP="00D47F46">
            <w:pPr>
              <w:shd w:val="clear" w:color="auto" w:fill="FFFFFF"/>
              <w:rPr>
                <w:sz w:val="22"/>
              </w:rPr>
            </w:pPr>
            <w:r w:rsidRPr="00436D7F">
              <w:rPr>
                <w:sz w:val="22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3119" w:type="dxa"/>
          </w:tcPr>
          <w:p w14:paraId="5771BEAE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Обеспечить неуклонное исполнение договоров с «Радио1»</w:t>
            </w:r>
          </w:p>
          <w:p w14:paraId="41AD0376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256A8F13" w14:textId="77777777" w:rsidR="00196429" w:rsidRPr="00436D7F" w:rsidRDefault="00196429" w:rsidP="00D47F46">
            <w:pPr>
              <w:shd w:val="clear" w:color="auto" w:fill="FFFFFF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Срок: ежемесячно</w:t>
            </w:r>
          </w:p>
        </w:tc>
        <w:tc>
          <w:tcPr>
            <w:tcW w:w="1134" w:type="dxa"/>
          </w:tcPr>
          <w:p w14:paraId="03FF9124" w14:textId="77777777" w:rsidR="00196429" w:rsidRPr="00436D7F" w:rsidRDefault="00196429" w:rsidP="00D47F46">
            <w:pPr>
              <w:shd w:val="clear" w:color="auto" w:fill="FFFFFF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Директор МАУ «ИД Подмосковье-запад»</w:t>
            </w:r>
          </w:p>
          <w:p w14:paraId="7E6FBF42" w14:textId="77777777" w:rsidR="00196429" w:rsidRPr="00436D7F" w:rsidRDefault="00196429" w:rsidP="00D47F46">
            <w:pPr>
              <w:shd w:val="clear" w:color="auto" w:fill="FFFFFF"/>
              <w:jc w:val="center"/>
              <w:rPr>
                <w:sz w:val="22"/>
              </w:rPr>
            </w:pPr>
            <w:proofErr w:type="spellStart"/>
            <w:r w:rsidRPr="00436D7F">
              <w:rPr>
                <w:sz w:val="22"/>
              </w:rPr>
              <w:t>Дроган</w:t>
            </w:r>
            <w:proofErr w:type="spellEnd"/>
            <w:r w:rsidRPr="00436D7F">
              <w:rPr>
                <w:sz w:val="22"/>
              </w:rPr>
              <w:t xml:space="preserve"> О.А.</w:t>
            </w:r>
          </w:p>
        </w:tc>
        <w:tc>
          <w:tcPr>
            <w:tcW w:w="1559" w:type="dxa"/>
          </w:tcPr>
          <w:p w14:paraId="20093520" w14:textId="77777777" w:rsidR="00196429" w:rsidRPr="00436D7F" w:rsidRDefault="00196429" w:rsidP="00D47F46">
            <w:pPr>
              <w:shd w:val="clear" w:color="auto" w:fill="FFFFFF"/>
              <w:jc w:val="center"/>
              <w:rPr>
                <w:sz w:val="22"/>
              </w:rPr>
            </w:pPr>
            <w:r w:rsidRPr="00436D7F">
              <w:rPr>
                <w:sz w:val="22"/>
              </w:rPr>
              <w:t xml:space="preserve">Обеспечить заключение договоров на информационное обслуживание с Радио 1, новостные сюжеты, публикация на сайте </w:t>
            </w:r>
            <w:r w:rsidR="00641DD1">
              <w:rPr>
                <w:rStyle w:val="a3"/>
                <w:sz w:val="22"/>
                <w:lang w:val="en-US"/>
              </w:rPr>
              <w:fldChar w:fldCharType="begin"/>
            </w:r>
            <w:r w:rsidR="00641DD1" w:rsidRPr="00E52198">
              <w:rPr>
                <w:rStyle w:val="a3"/>
                <w:sz w:val="22"/>
              </w:rPr>
              <w:instrText xml:space="preserve"> </w:instrText>
            </w:r>
            <w:r w:rsidR="00641DD1">
              <w:rPr>
                <w:rStyle w:val="a3"/>
                <w:sz w:val="22"/>
                <w:lang w:val="en-US"/>
              </w:rPr>
              <w:instrText>HYPERLINK</w:instrText>
            </w:r>
            <w:r w:rsidR="00641DD1" w:rsidRPr="00E52198">
              <w:rPr>
                <w:rStyle w:val="a3"/>
                <w:sz w:val="22"/>
              </w:rPr>
              <w:instrText xml:space="preserve"> "</w:instrText>
            </w:r>
            <w:r w:rsidR="00641DD1">
              <w:rPr>
                <w:rStyle w:val="a3"/>
                <w:sz w:val="22"/>
                <w:lang w:val="en-US"/>
              </w:rPr>
              <w:instrText>http</w:instrText>
            </w:r>
            <w:r w:rsidR="00641DD1" w:rsidRPr="00E52198">
              <w:rPr>
                <w:rStyle w:val="a3"/>
                <w:sz w:val="22"/>
              </w:rPr>
              <w:instrText>://</w:instrText>
            </w:r>
            <w:r w:rsidR="00641DD1">
              <w:rPr>
                <w:rStyle w:val="a3"/>
                <w:sz w:val="22"/>
                <w:lang w:val="en-US"/>
              </w:rPr>
              <w:instrText>www</w:instrText>
            </w:r>
            <w:r w:rsidR="00641DD1" w:rsidRPr="00E52198">
              <w:rPr>
                <w:rStyle w:val="a3"/>
                <w:sz w:val="22"/>
              </w:rPr>
              <w:instrText>.</w:instrText>
            </w:r>
            <w:r w:rsidR="00641DD1">
              <w:rPr>
                <w:rStyle w:val="a3"/>
                <w:sz w:val="22"/>
                <w:lang w:val="en-US"/>
              </w:rPr>
              <w:instrText>Radio</w:instrText>
            </w:r>
            <w:r w:rsidR="00641DD1" w:rsidRPr="00E52198">
              <w:rPr>
                <w:rStyle w:val="a3"/>
                <w:sz w:val="22"/>
              </w:rPr>
              <w:instrText>1.</w:instrText>
            </w:r>
            <w:r w:rsidR="00641DD1">
              <w:rPr>
                <w:rStyle w:val="a3"/>
                <w:sz w:val="22"/>
                <w:lang w:val="en-US"/>
              </w:rPr>
              <w:instrText>news</w:instrText>
            </w:r>
            <w:r w:rsidR="00641DD1" w:rsidRPr="00E52198">
              <w:rPr>
                <w:rStyle w:val="a3"/>
                <w:sz w:val="22"/>
              </w:rPr>
              <w:instrText xml:space="preserve">" </w:instrText>
            </w:r>
            <w:r w:rsidR="00641DD1">
              <w:rPr>
                <w:rStyle w:val="a3"/>
                <w:sz w:val="22"/>
                <w:lang w:val="en-US"/>
              </w:rPr>
              <w:fldChar w:fldCharType="separate"/>
            </w:r>
            <w:r w:rsidRPr="00436D7F">
              <w:rPr>
                <w:rStyle w:val="a3"/>
                <w:sz w:val="22"/>
                <w:lang w:val="en-US"/>
              </w:rPr>
              <w:t>www</w:t>
            </w:r>
            <w:r w:rsidRPr="00436D7F">
              <w:rPr>
                <w:rStyle w:val="a3"/>
                <w:sz w:val="22"/>
              </w:rPr>
              <w:t>.</w:t>
            </w:r>
            <w:r w:rsidRPr="00436D7F">
              <w:rPr>
                <w:rStyle w:val="a3"/>
                <w:sz w:val="22"/>
                <w:lang w:val="en-US"/>
              </w:rPr>
              <w:t>Radio</w:t>
            </w:r>
            <w:r w:rsidRPr="00436D7F">
              <w:rPr>
                <w:rStyle w:val="a3"/>
                <w:sz w:val="22"/>
              </w:rPr>
              <w:t>1.</w:t>
            </w:r>
            <w:r w:rsidRPr="00436D7F">
              <w:rPr>
                <w:rStyle w:val="a3"/>
                <w:sz w:val="22"/>
                <w:lang w:val="en-US"/>
              </w:rPr>
              <w:t>news</w:t>
            </w:r>
            <w:r w:rsidR="00641DD1">
              <w:rPr>
                <w:rStyle w:val="a3"/>
                <w:sz w:val="22"/>
                <w:lang w:val="en-US"/>
              </w:rPr>
              <w:fldChar w:fldCharType="end"/>
            </w:r>
            <w:r w:rsidRPr="00436D7F">
              <w:rPr>
                <w:sz w:val="22"/>
              </w:rPr>
              <w:t xml:space="preserve"> </w:t>
            </w:r>
          </w:p>
        </w:tc>
        <w:tc>
          <w:tcPr>
            <w:tcW w:w="1418" w:type="dxa"/>
          </w:tcPr>
          <w:p w14:paraId="1C47C0B4" w14:textId="77777777" w:rsidR="00196429" w:rsidRPr="00436D7F" w:rsidRDefault="00196429" w:rsidP="00D47F46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842" w:type="dxa"/>
          </w:tcPr>
          <w:p w14:paraId="07B87616" w14:textId="77777777" w:rsidR="00196429" w:rsidRPr="00436D7F" w:rsidRDefault="00196429" w:rsidP="00D47F46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418" w:type="dxa"/>
          </w:tcPr>
          <w:p w14:paraId="4A96E26A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Обеспечить выполнение всех договоров</w:t>
            </w:r>
          </w:p>
        </w:tc>
        <w:tc>
          <w:tcPr>
            <w:tcW w:w="1304" w:type="dxa"/>
          </w:tcPr>
          <w:p w14:paraId="1978CDBC" w14:textId="77777777" w:rsidR="00196429" w:rsidRPr="00436D7F" w:rsidRDefault="00196429" w:rsidP="00D47F46">
            <w:pPr>
              <w:shd w:val="clear" w:color="auto" w:fill="FFFFFF"/>
              <w:rPr>
                <w:sz w:val="22"/>
              </w:rPr>
            </w:pPr>
          </w:p>
        </w:tc>
      </w:tr>
      <w:tr w:rsidR="00196429" w:rsidRPr="00436D7F" w14:paraId="5F985CEC" w14:textId="77777777" w:rsidTr="00D47F46">
        <w:trPr>
          <w:trHeight w:val="244"/>
        </w:trPr>
        <w:tc>
          <w:tcPr>
            <w:tcW w:w="851" w:type="dxa"/>
            <w:vMerge w:val="restart"/>
          </w:tcPr>
          <w:p w14:paraId="2BB9FC54" w14:textId="77777777" w:rsidR="00196429" w:rsidRPr="00436D7F" w:rsidRDefault="00196429" w:rsidP="00D47F46">
            <w:pPr>
              <w:shd w:val="clear" w:color="auto" w:fill="FFFFFF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1.3</w:t>
            </w:r>
          </w:p>
        </w:tc>
        <w:tc>
          <w:tcPr>
            <w:tcW w:w="14345" w:type="dxa"/>
            <w:gridSpan w:val="8"/>
          </w:tcPr>
          <w:p w14:paraId="1911EC06" w14:textId="77777777" w:rsidR="00196429" w:rsidRPr="00436D7F" w:rsidRDefault="00196429" w:rsidP="00D47F46">
            <w:pPr>
              <w:rPr>
                <w:sz w:val="22"/>
              </w:rPr>
            </w:pPr>
          </w:p>
        </w:tc>
      </w:tr>
      <w:tr w:rsidR="00196429" w:rsidRPr="00436D7F" w14:paraId="3D6DF322" w14:textId="77777777" w:rsidTr="00D47F46">
        <w:trPr>
          <w:trHeight w:val="251"/>
        </w:trPr>
        <w:tc>
          <w:tcPr>
            <w:tcW w:w="851" w:type="dxa"/>
            <w:vMerge/>
          </w:tcPr>
          <w:p w14:paraId="7331B328" w14:textId="77777777" w:rsidR="00196429" w:rsidRPr="00436D7F" w:rsidRDefault="00196429" w:rsidP="00D47F46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54B2F52C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3119" w:type="dxa"/>
          </w:tcPr>
          <w:p w14:paraId="70748BB2" w14:textId="77777777" w:rsidR="00196429" w:rsidRPr="00436D7F" w:rsidRDefault="00196429" w:rsidP="00D47F46">
            <w:pPr>
              <w:shd w:val="clear" w:color="auto" w:fill="FFFFFF"/>
              <w:rPr>
                <w:sz w:val="22"/>
              </w:rPr>
            </w:pPr>
            <w:r w:rsidRPr="00436D7F">
              <w:rPr>
                <w:sz w:val="22"/>
              </w:rPr>
              <w:t>Обеспечить неуклонное исполнение договора с АО «Телеканал 360»</w:t>
            </w:r>
          </w:p>
          <w:p w14:paraId="42202F63" w14:textId="77777777" w:rsidR="00196429" w:rsidRPr="00436D7F" w:rsidRDefault="00196429" w:rsidP="00D47F46">
            <w:pPr>
              <w:shd w:val="clear" w:color="auto" w:fill="FFFFFF"/>
              <w:rPr>
                <w:sz w:val="22"/>
              </w:rPr>
            </w:pPr>
          </w:p>
          <w:p w14:paraId="67C6CF64" w14:textId="77777777" w:rsidR="00196429" w:rsidRPr="00436D7F" w:rsidRDefault="00196429" w:rsidP="00D47F46">
            <w:pPr>
              <w:shd w:val="clear" w:color="auto" w:fill="FFFFFF"/>
              <w:rPr>
                <w:sz w:val="22"/>
              </w:rPr>
            </w:pPr>
            <w:r w:rsidRPr="00436D7F">
              <w:rPr>
                <w:sz w:val="22"/>
              </w:rPr>
              <w:t>Срок: ежемесячно</w:t>
            </w:r>
          </w:p>
          <w:p w14:paraId="510F14C8" w14:textId="77777777" w:rsidR="00196429" w:rsidRPr="00436D7F" w:rsidRDefault="00196429" w:rsidP="00D47F46">
            <w:pPr>
              <w:shd w:val="clear" w:color="auto" w:fill="FFFFFF"/>
              <w:rPr>
                <w:sz w:val="22"/>
                <w:lang w:val="en-US"/>
              </w:rPr>
            </w:pPr>
            <w:r w:rsidRPr="00436D7F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4A9D143F" w14:textId="77777777" w:rsidR="00196429" w:rsidRPr="00436D7F" w:rsidRDefault="00196429" w:rsidP="00D47F46">
            <w:pPr>
              <w:shd w:val="clear" w:color="auto" w:fill="FFFFFF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Директор МАУ «ИД Подмосковье-запад»</w:t>
            </w:r>
          </w:p>
          <w:p w14:paraId="071E9BB1" w14:textId="77777777" w:rsidR="00196429" w:rsidRPr="00436D7F" w:rsidRDefault="00196429" w:rsidP="00D47F46">
            <w:pPr>
              <w:shd w:val="clear" w:color="auto" w:fill="FFFFFF"/>
              <w:jc w:val="center"/>
              <w:rPr>
                <w:sz w:val="22"/>
              </w:rPr>
            </w:pPr>
            <w:proofErr w:type="spellStart"/>
            <w:r w:rsidRPr="00436D7F">
              <w:rPr>
                <w:sz w:val="22"/>
              </w:rPr>
              <w:t>Дроган</w:t>
            </w:r>
            <w:proofErr w:type="spellEnd"/>
            <w:r w:rsidRPr="00436D7F">
              <w:rPr>
                <w:sz w:val="22"/>
              </w:rPr>
              <w:t xml:space="preserve"> О.А.</w:t>
            </w:r>
          </w:p>
        </w:tc>
        <w:tc>
          <w:tcPr>
            <w:tcW w:w="1559" w:type="dxa"/>
          </w:tcPr>
          <w:p w14:paraId="3C4790DF" w14:textId="77777777" w:rsidR="00196429" w:rsidRPr="00436D7F" w:rsidRDefault="00196429" w:rsidP="00D47F46">
            <w:pPr>
              <w:shd w:val="clear" w:color="auto" w:fill="FFFFFF"/>
              <w:jc w:val="center"/>
              <w:rPr>
                <w:sz w:val="22"/>
              </w:rPr>
            </w:pPr>
            <w:r w:rsidRPr="00436D7F">
              <w:rPr>
                <w:sz w:val="22"/>
              </w:rPr>
              <w:t xml:space="preserve">Обеспечить заключение договора </w:t>
            </w:r>
            <w:proofErr w:type="gramStart"/>
            <w:r w:rsidRPr="00436D7F">
              <w:rPr>
                <w:sz w:val="22"/>
              </w:rPr>
              <w:t>на оказанию</w:t>
            </w:r>
            <w:proofErr w:type="gramEnd"/>
            <w:r w:rsidRPr="00436D7F">
              <w:rPr>
                <w:sz w:val="22"/>
              </w:rPr>
              <w:t xml:space="preserve"> услуг по изготовлению и распространению (вещанию) на тер. РГО Московской обл., а также Московской области видеоматериалов с АО «Телеканал 360» </w:t>
            </w:r>
          </w:p>
        </w:tc>
        <w:tc>
          <w:tcPr>
            <w:tcW w:w="1418" w:type="dxa"/>
          </w:tcPr>
          <w:p w14:paraId="208D7E00" w14:textId="77777777" w:rsidR="00196429" w:rsidRPr="00436D7F" w:rsidRDefault="00196429" w:rsidP="00D47F46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842" w:type="dxa"/>
          </w:tcPr>
          <w:p w14:paraId="6F27884F" w14:textId="77777777" w:rsidR="00196429" w:rsidRPr="00436D7F" w:rsidRDefault="00196429" w:rsidP="00D47F46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418" w:type="dxa"/>
          </w:tcPr>
          <w:p w14:paraId="5AA53562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304" w:type="dxa"/>
          </w:tcPr>
          <w:p w14:paraId="0EFDE604" w14:textId="77777777" w:rsidR="00196429" w:rsidRPr="00436D7F" w:rsidRDefault="00196429" w:rsidP="00D47F46">
            <w:pPr>
              <w:shd w:val="clear" w:color="auto" w:fill="FFFFFF"/>
              <w:rPr>
                <w:sz w:val="22"/>
              </w:rPr>
            </w:pPr>
          </w:p>
        </w:tc>
      </w:tr>
      <w:tr w:rsidR="00196429" w:rsidRPr="00436D7F" w14:paraId="1FCFA3BF" w14:textId="77777777" w:rsidTr="00D47F46">
        <w:trPr>
          <w:trHeight w:val="152"/>
        </w:trPr>
        <w:tc>
          <w:tcPr>
            <w:tcW w:w="851" w:type="dxa"/>
            <w:vMerge w:val="restart"/>
          </w:tcPr>
          <w:p w14:paraId="3E15245C" w14:textId="77777777" w:rsidR="00196429" w:rsidRPr="00436D7F" w:rsidRDefault="00196429" w:rsidP="00D47F46">
            <w:pPr>
              <w:shd w:val="clear" w:color="auto" w:fill="FFFFFF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1.4</w:t>
            </w:r>
          </w:p>
        </w:tc>
        <w:tc>
          <w:tcPr>
            <w:tcW w:w="14345" w:type="dxa"/>
            <w:gridSpan w:val="8"/>
          </w:tcPr>
          <w:p w14:paraId="4C20C26D" w14:textId="77777777" w:rsidR="00196429" w:rsidRPr="00436D7F" w:rsidRDefault="00196429" w:rsidP="00D47F46">
            <w:pPr>
              <w:shd w:val="clear" w:color="auto" w:fill="FFFFFF"/>
              <w:rPr>
                <w:sz w:val="22"/>
              </w:rPr>
            </w:pPr>
          </w:p>
        </w:tc>
      </w:tr>
      <w:tr w:rsidR="00196429" w:rsidRPr="00436D7F" w14:paraId="31BC8889" w14:textId="77777777" w:rsidTr="00D47F46">
        <w:trPr>
          <w:trHeight w:val="201"/>
        </w:trPr>
        <w:tc>
          <w:tcPr>
            <w:tcW w:w="851" w:type="dxa"/>
            <w:vMerge/>
          </w:tcPr>
          <w:p w14:paraId="7BC9892F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7DA0D61E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Информирование </w:t>
            </w:r>
            <w:r w:rsidRPr="00436D7F">
              <w:rPr>
                <w:sz w:val="22"/>
              </w:rPr>
              <w:lastRenderedPageBreak/>
              <w:t>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3119" w:type="dxa"/>
          </w:tcPr>
          <w:p w14:paraId="1E433B74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 xml:space="preserve">Обеспечить регулярное </w:t>
            </w:r>
            <w:r w:rsidRPr="00436D7F">
              <w:rPr>
                <w:sz w:val="22"/>
              </w:rPr>
              <w:lastRenderedPageBreak/>
              <w:t xml:space="preserve">обновление материалов и постоянный рост посетителей сайта </w:t>
            </w:r>
            <w:proofErr w:type="spellStart"/>
            <w:r w:rsidRPr="00436D7F">
              <w:rPr>
                <w:sz w:val="22"/>
                <w:lang w:val="en-US"/>
              </w:rPr>
              <w:t>ruzaria</w:t>
            </w:r>
            <w:proofErr w:type="spellEnd"/>
            <w:r w:rsidRPr="00436D7F">
              <w:rPr>
                <w:sz w:val="22"/>
              </w:rPr>
              <w:t>.</w:t>
            </w:r>
            <w:proofErr w:type="spellStart"/>
            <w:r w:rsidRPr="00436D7F">
              <w:rPr>
                <w:sz w:val="22"/>
                <w:lang w:val="en-US"/>
              </w:rPr>
              <w:t>ru</w:t>
            </w:r>
            <w:proofErr w:type="spellEnd"/>
            <w:r w:rsidRPr="00436D7F">
              <w:rPr>
                <w:sz w:val="22"/>
              </w:rPr>
              <w:t xml:space="preserve"> и </w:t>
            </w:r>
            <w:proofErr w:type="spellStart"/>
            <w:r w:rsidRPr="00436D7F">
              <w:rPr>
                <w:sz w:val="22"/>
                <w:lang w:val="en-US"/>
              </w:rPr>
              <w:t>ruzaregion</w:t>
            </w:r>
            <w:proofErr w:type="spellEnd"/>
            <w:r w:rsidRPr="00436D7F">
              <w:rPr>
                <w:sz w:val="22"/>
              </w:rPr>
              <w:t>.</w:t>
            </w:r>
            <w:proofErr w:type="spellStart"/>
            <w:r w:rsidRPr="00436D7F">
              <w:rPr>
                <w:sz w:val="22"/>
                <w:lang w:val="en-US"/>
              </w:rPr>
              <w:t>ru</w:t>
            </w:r>
            <w:proofErr w:type="spellEnd"/>
          </w:p>
          <w:p w14:paraId="144CA30A" w14:textId="77777777" w:rsidR="00196429" w:rsidRPr="00436D7F" w:rsidRDefault="00196429" w:rsidP="00D47F46">
            <w:pPr>
              <w:rPr>
                <w:sz w:val="22"/>
              </w:rPr>
            </w:pPr>
          </w:p>
          <w:p w14:paraId="5B177E90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Срок: ежемесячно</w:t>
            </w:r>
          </w:p>
        </w:tc>
        <w:tc>
          <w:tcPr>
            <w:tcW w:w="1134" w:type="dxa"/>
          </w:tcPr>
          <w:p w14:paraId="2F5F428A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 xml:space="preserve">Директор </w:t>
            </w:r>
            <w:r w:rsidRPr="00436D7F">
              <w:rPr>
                <w:sz w:val="22"/>
              </w:rPr>
              <w:lastRenderedPageBreak/>
              <w:t>МАУ «ИД Подмосковье-запад»</w:t>
            </w:r>
          </w:p>
          <w:p w14:paraId="74887502" w14:textId="77777777" w:rsidR="00196429" w:rsidRPr="00436D7F" w:rsidRDefault="00196429" w:rsidP="00D47F46">
            <w:pPr>
              <w:rPr>
                <w:sz w:val="22"/>
              </w:rPr>
            </w:pPr>
            <w:proofErr w:type="spellStart"/>
            <w:r w:rsidRPr="00436D7F">
              <w:rPr>
                <w:sz w:val="22"/>
              </w:rPr>
              <w:t>Дроган</w:t>
            </w:r>
            <w:proofErr w:type="spellEnd"/>
            <w:r w:rsidRPr="00436D7F">
              <w:rPr>
                <w:sz w:val="22"/>
              </w:rPr>
              <w:t xml:space="preserve"> О.А.</w:t>
            </w:r>
          </w:p>
          <w:p w14:paraId="31FDB581" w14:textId="18129158" w:rsidR="00196429" w:rsidRPr="00436D7F" w:rsidRDefault="003861D0" w:rsidP="00D47F46">
            <w:pPr>
              <w:rPr>
                <w:sz w:val="22"/>
              </w:rPr>
            </w:pPr>
            <w:r w:rsidRPr="00E52198">
              <w:rPr>
                <w:sz w:val="22"/>
              </w:rPr>
              <w:t>Заведующий</w:t>
            </w:r>
            <w:r w:rsidR="00196429" w:rsidRPr="00E52198">
              <w:rPr>
                <w:sz w:val="22"/>
              </w:rPr>
              <w:t xml:space="preserve"> отдел</w:t>
            </w:r>
            <w:r w:rsidRPr="00E52198">
              <w:rPr>
                <w:sz w:val="22"/>
              </w:rPr>
              <w:t>ом</w:t>
            </w:r>
            <w:r w:rsidR="00196429" w:rsidRPr="00436D7F">
              <w:rPr>
                <w:sz w:val="22"/>
              </w:rPr>
              <w:t xml:space="preserve"> </w:t>
            </w:r>
            <w:proofErr w:type="spellStart"/>
            <w:r w:rsidR="00196429" w:rsidRPr="00436D7F">
              <w:rPr>
                <w:sz w:val="22"/>
              </w:rPr>
              <w:t>информобеспечения</w:t>
            </w:r>
            <w:proofErr w:type="spellEnd"/>
            <w:r w:rsidR="00196429" w:rsidRPr="00436D7F">
              <w:rPr>
                <w:sz w:val="22"/>
              </w:rPr>
              <w:t>, связей со СМИ Кротова Е.А.</w:t>
            </w:r>
          </w:p>
        </w:tc>
        <w:tc>
          <w:tcPr>
            <w:tcW w:w="1559" w:type="dxa"/>
          </w:tcPr>
          <w:p w14:paraId="6D28DF5E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 xml:space="preserve">Обеспечить </w:t>
            </w:r>
            <w:r w:rsidRPr="00436D7F">
              <w:rPr>
                <w:sz w:val="22"/>
              </w:rPr>
              <w:lastRenderedPageBreak/>
              <w:t xml:space="preserve">регулярное обновление материалов и постоянный рост посетителей и количества размещаемых материалов на  </w:t>
            </w:r>
            <w:proofErr w:type="spellStart"/>
            <w:r w:rsidRPr="00436D7F">
              <w:rPr>
                <w:sz w:val="22"/>
                <w:lang w:val="en-US"/>
              </w:rPr>
              <w:t>ruzaria</w:t>
            </w:r>
            <w:proofErr w:type="spellEnd"/>
            <w:r w:rsidRPr="00436D7F">
              <w:rPr>
                <w:sz w:val="22"/>
              </w:rPr>
              <w:t>.</w:t>
            </w:r>
            <w:proofErr w:type="spellStart"/>
            <w:r w:rsidRPr="00436D7F">
              <w:rPr>
                <w:sz w:val="22"/>
                <w:lang w:val="en-US"/>
              </w:rPr>
              <w:t>ru</w:t>
            </w:r>
            <w:proofErr w:type="spellEnd"/>
            <w:r w:rsidRPr="00436D7F">
              <w:rPr>
                <w:sz w:val="22"/>
              </w:rPr>
              <w:t xml:space="preserve"> и </w:t>
            </w:r>
            <w:proofErr w:type="spellStart"/>
            <w:r w:rsidRPr="00436D7F">
              <w:rPr>
                <w:sz w:val="22"/>
                <w:lang w:val="en-US"/>
              </w:rPr>
              <w:t>ruzaregion</w:t>
            </w:r>
            <w:proofErr w:type="spellEnd"/>
            <w:r w:rsidRPr="00436D7F">
              <w:rPr>
                <w:sz w:val="22"/>
              </w:rPr>
              <w:t>.</w:t>
            </w:r>
            <w:proofErr w:type="spellStart"/>
            <w:r w:rsidRPr="00436D7F">
              <w:rPr>
                <w:sz w:val="22"/>
                <w:lang w:val="en-US"/>
              </w:rPr>
              <w:t>ru</w:t>
            </w:r>
            <w:proofErr w:type="spellEnd"/>
          </w:p>
          <w:p w14:paraId="540DFA41" w14:textId="77777777" w:rsidR="00196429" w:rsidRPr="00436D7F" w:rsidRDefault="00196429" w:rsidP="00D47F46">
            <w:pPr>
              <w:rPr>
                <w:sz w:val="22"/>
              </w:rPr>
            </w:pPr>
          </w:p>
          <w:p w14:paraId="3746790A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259E3DEA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 xml:space="preserve">Обеспечить </w:t>
            </w:r>
            <w:r w:rsidRPr="00436D7F">
              <w:rPr>
                <w:sz w:val="22"/>
              </w:rPr>
              <w:lastRenderedPageBreak/>
              <w:t xml:space="preserve">регулярное обновление материалов и постоянный рост посетителей и количества размещаемых материалов на  </w:t>
            </w:r>
            <w:proofErr w:type="spellStart"/>
            <w:r w:rsidRPr="00436D7F">
              <w:rPr>
                <w:sz w:val="22"/>
                <w:lang w:val="en-US"/>
              </w:rPr>
              <w:t>ruzaria</w:t>
            </w:r>
            <w:proofErr w:type="spellEnd"/>
            <w:r w:rsidRPr="00436D7F">
              <w:rPr>
                <w:sz w:val="22"/>
              </w:rPr>
              <w:t>.</w:t>
            </w:r>
            <w:proofErr w:type="spellStart"/>
            <w:r w:rsidRPr="00436D7F">
              <w:rPr>
                <w:sz w:val="22"/>
                <w:lang w:val="en-US"/>
              </w:rPr>
              <w:t>ru</w:t>
            </w:r>
            <w:proofErr w:type="spellEnd"/>
            <w:r w:rsidRPr="00436D7F">
              <w:rPr>
                <w:sz w:val="22"/>
              </w:rPr>
              <w:t xml:space="preserve"> и </w:t>
            </w:r>
            <w:proofErr w:type="spellStart"/>
            <w:r w:rsidRPr="00436D7F">
              <w:rPr>
                <w:sz w:val="22"/>
                <w:lang w:val="en-US"/>
              </w:rPr>
              <w:t>ruzaregion</w:t>
            </w:r>
            <w:proofErr w:type="spellEnd"/>
            <w:r w:rsidRPr="00436D7F">
              <w:rPr>
                <w:sz w:val="22"/>
              </w:rPr>
              <w:t>.</w:t>
            </w:r>
            <w:proofErr w:type="spellStart"/>
            <w:r w:rsidRPr="00436D7F">
              <w:rPr>
                <w:sz w:val="22"/>
                <w:lang w:val="en-US"/>
              </w:rPr>
              <w:t>ru</w:t>
            </w:r>
            <w:proofErr w:type="spellEnd"/>
          </w:p>
          <w:p w14:paraId="42BA0636" w14:textId="77777777" w:rsidR="00196429" w:rsidRPr="00436D7F" w:rsidRDefault="00196429" w:rsidP="00D47F46">
            <w:pPr>
              <w:rPr>
                <w:sz w:val="22"/>
              </w:rPr>
            </w:pPr>
          </w:p>
          <w:p w14:paraId="758D150A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406D0F27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 xml:space="preserve">Обеспечить </w:t>
            </w:r>
            <w:r w:rsidRPr="00436D7F">
              <w:rPr>
                <w:sz w:val="22"/>
              </w:rPr>
              <w:lastRenderedPageBreak/>
              <w:t xml:space="preserve">регулярное обновление материалов и постоянный рост посетителей и количества размещаемых материалов на  </w:t>
            </w:r>
            <w:proofErr w:type="spellStart"/>
            <w:r w:rsidRPr="00436D7F">
              <w:rPr>
                <w:sz w:val="22"/>
                <w:lang w:val="en-US"/>
              </w:rPr>
              <w:t>ruzaria</w:t>
            </w:r>
            <w:proofErr w:type="spellEnd"/>
            <w:r w:rsidRPr="00436D7F">
              <w:rPr>
                <w:sz w:val="22"/>
              </w:rPr>
              <w:t>.</w:t>
            </w:r>
            <w:proofErr w:type="spellStart"/>
            <w:r w:rsidRPr="00436D7F">
              <w:rPr>
                <w:sz w:val="22"/>
                <w:lang w:val="en-US"/>
              </w:rPr>
              <w:t>ru</w:t>
            </w:r>
            <w:proofErr w:type="spellEnd"/>
            <w:r w:rsidRPr="00436D7F">
              <w:rPr>
                <w:sz w:val="22"/>
              </w:rPr>
              <w:t xml:space="preserve"> и </w:t>
            </w:r>
            <w:proofErr w:type="spellStart"/>
            <w:r w:rsidRPr="00436D7F">
              <w:rPr>
                <w:sz w:val="22"/>
                <w:lang w:val="en-US"/>
              </w:rPr>
              <w:t>ruzaregion</w:t>
            </w:r>
            <w:proofErr w:type="spellEnd"/>
            <w:r w:rsidRPr="00436D7F">
              <w:rPr>
                <w:sz w:val="22"/>
              </w:rPr>
              <w:t>.</w:t>
            </w:r>
            <w:proofErr w:type="spellStart"/>
            <w:r w:rsidRPr="00436D7F">
              <w:rPr>
                <w:sz w:val="22"/>
                <w:lang w:val="en-US"/>
              </w:rPr>
              <w:t>ru</w:t>
            </w:r>
            <w:proofErr w:type="spellEnd"/>
          </w:p>
          <w:p w14:paraId="32EB2203" w14:textId="77777777" w:rsidR="00196429" w:rsidRPr="00436D7F" w:rsidRDefault="00196429" w:rsidP="00D47F46">
            <w:pPr>
              <w:rPr>
                <w:sz w:val="22"/>
              </w:rPr>
            </w:pPr>
          </w:p>
          <w:p w14:paraId="01849493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564489D1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 xml:space="preserve">Обеспечить </w:t>
            </w:r>
            <w:r w:rsidRPr="00436D7F">
              <w:rPr>
                <w:sz w:val="22"/>
              </w:rPr>
              <w:lastRenderedPageBreak/>
              <w:t xml:space="preserve">регулярное обновление материалов и постоянный рост посетителей и количества размещаемых материалов на  </w:t>
            </w:r>
            <w:proofErr w:type="spellStart"/>
            <w:r w:rsidRPr="00436D7F">
              <w:rPr>
                <w:sz w:val="22"/>
                <w:lang w:val="en-US"/>
              </w:rPr>
              <w:t>ruzaria</w:t>
            </w:r>
            <w:proofErr w:type="spellEnd"/>
            <w:r w:rsidRPr="00436D7F">
              <w:rPr>
                <w:sz w:val="22"/>
              </w:rPr>
              <w:t>.</w:t>
            </w:r>
            <w:proofErr w:type="spellStart"/>
            <w:r w:rsidRPr="00436D7F">
              <w:rPr>
                <w:sz w:val="22"/>
                <w:lang w:val="en-US"/>
              </w:rPr>
              <w:t>ru</w:t>
            </w:r>
            <w:proofErr w:type="spellEnd"/>
            <w:r w:rsidRPr="00436D7F">
              <w:rPr>
                <w:sz w:val="22"/>
              </w:rPr>
              <w:t xml:space="preserve"> и </w:t>
            </w:r>
            <w:proofErr w:type="spellStart"/>
            <w:r w:rsidRPr="00436D7F">
              <w:rPr>
                <w:sz w:val="22"/>
                <w:lang w:val="en-US"/>
              </w:rPr>
              <w:t>ruzaregion</w:t>
            </w:r>
            <w:proofErr w:type="spellEnd"/>
            <w:r w:rsidRPr="00436D7F">
              <w:rPr>
                <w:sz w:val="22"/>
              </w:rPr>
              <w:t>.</w:t>
            </w:r>
            <w:proofErr w:type="spellStart"/>
            <w:r w:rsidRPr="00436D7F">
              <w:rPr>
                <w:sz w:val="22"/>
                <w:lang w:val="en-US"/>
              </w:rPr>
              <w:t>ru</w:t>
            </w:r>
            <w:proofErr w:type="spellEnd"/>
          </w:p>
          <w:p w14:paraId="1E67FC88" w14:textId="77777777" w:rsidR="00196429" w:rsidRPr="00436D7F" w:rsidRDefault="00196429" w:rsidP="00D47F46">
            <w:pPr>
              <w:rPr>
                <w:sz w:val="22"/>
              </w:rPr>
            </w:pPr>
          </w:p>
          <w:p w14:paraId="164FB80A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304" w:type="dxa"/>
          </w:tcPr>
          <w:p w14:paraId="0B5407D1" w14:textId="77777777" w:rsidR="00196429" w:rsidRPr="00436D7F" w:rsidRDefault="00196429" w:rsidP="00D47F46">
            <w:pPr>
              <w:rPr>
                <w:sz w:val="22"/>
              </w:rPr>
            </w:pPr>
          </w:p>
        </w:tc>
      </w:tr>
      <w:tr w:rsidR="00196429" w:rsidRPr="00436D7F" w14:paraId="1E44A053" w14:textId="77777777" w:rsidTr="00D47F46">
        <w:trPr>
          <w:trHeight w:val="201"/>
        </w:trPr>
        <w:tc>
          <w:tcPr>
            <w:tcW w:w="851" w:type="dxa"/>
            <w:vMerge w:val="restart"/>
          </w:tcPr>
          <w:p w14:paraId="28CEBEAC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1.5</w:t>
            </w:r>
          </w:p>
        </w:tc>
        <w:tc>
          <w:tcPr>
            <w:tcW w:w="14345" w:type="dxa"/>
            <w:gridSpan w:val="8"/>
          </w:tcPr>
          <w:p w14:paraId="1E758A3A" w14:textId="77777777" w:rsidR="00196429" w:rsidRPr="00436D7F" w:rsidRDefault="00196429" w:rsidP="00D47F46">
            <w:pPr>
              <w:rPr>
                <w:sz w:val="22"/>
              </w:rPr>
            </w:pPr>
          </w:p>
        </w:tc>
      </w:tr>
      <w:tr w:rsidR="00196429" w:rsidRPr="00436D7F" w14:paraId="79E14892" w14:textId="77777777" w:rsidTr="00D47F46">
        <w:trPr>
          <w:trHeight w:val="201"/>
        </w:trPr>
        <w:tc>
          <w:tcPr>
            <w:tcW w:w="851" w:type="dxa"/>
            <w:vMerge/>
          </w:tcPr>
          <w:p w14:paraId="49C74E0B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7E09D72E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</w:t>
            </w:r>
            <w:r w:rsidRPr="00436D7F">
              <w:rPr>
                <w:sz w:val="22"/>
              </w:rPr>
              <w:lastRenderedPageBreak/>
              <w:t>предпринимательской деятельности</w:t>
            </w:r>
          </w:p>
        </w:tc>
        <w:tc>
          <w:tcPr>
            <w:tcW w:w="3119" w:type="dxa"/>
          </w:tcPr>
          <w:p w14:paraId="5A910216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0809E1EF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7E2D3C6D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2874210D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0A24C884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402D2CCC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304" w:type="dxa"/>
          </w:tcPr>
          <w:p w14:paraId="201C5478" w14:textId="77777777" w:rsidR="00196429" w:rsidRPr="00436D7F" w:rsidRDefault="00196429" w:rsidP="00D47F46">
            <w:pPr>
              <w:rPr>
                <w:sz w:val="22"/>
              </w:rPr>
            </w:pPr>
          </w:p>
        </w:tc>
      </w:tr>
      <w:tr w:rsidR="00196429" w:rsidRPr="00436D7F" w14:paraId="49E01504" w14:textId="77777777" w:rsidTr="00D47F46">
        <w:trPr>
          <w:trHeight w:val="201"/>
        </w:trPr>
        <w:tc>
          <w:tcPr>
            <w:tcW w:w="851" w:type="dxa"/>
            <w:vMerge w:val="restart"/>
          </w:tcPr>
          <w:p w14:paraId="52AA0618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1.6</w:t>
            </w:r>
          </w:p>
        </w:tc>
        <w:tc>
          <w:tcPr>
            <w:tcW w:w="14345" w:type="dxa"/>
            <w:gridSpan w:val="8"/>
          </w:tcPr>
          <w:p w14:paraId="5FB8A6B3" w14:textId="77777777" w:rsidR="00196429" w:rsidRPr="00436D7F" w:rsidRDefault="00196429" w:rsidP="00D47F46">
            <w:pPr>
              <w:rPr>
                <w:sz w:val="22"/>
              </w:rPr>
            </w:pPr>
          </w:p>
        </w:tc>
      </w:tr>
      <w:tr w:rsidR="00196429" w:rsidRPr="00436D7F" w14:paraId="5B724109" w14:textId="77777777" w:rsidTr="00D47F46">
        <w:trPr>
          <w:trHeight w:val="201"/>
        </w:trPr>
        <w:tc>
          <w:tcPr>
            <w:tcW w:w="851" w:type="dxa"/>
            <w:vMerge/>
          </w:tcPr>
          <w:p w14:paraId="34931B30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0A86C706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3119" w:type="dxa"/>
          </w:tcPr>
          <w:p w14:paraId="6F8DE8B3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32250BB8" w14:textId="7E29A1AC" w:rsidR="00196429" w:rsidRPr="00436D7F" w:rsidRDefault="003861D0" w:rsidP="00D47F46">
            <w:pPr>
              <w:rPr>
                <w:sz w:val="22"/>
              </w:rPr>
            </w:pPr>
            <w:r w:rsidRPr="00E52198">
              <w:rPr>
                <w:sz w:val="22"/>
              </w:rPr>
              <w:t>Заведующий отделом</w:t>
            </w:r>
            <w:r w:rsidR="00196429" w:rsidRPr="00436D7F">
              <w:rPr>
                <w:sz w:val="22"/>
              </w:rPr>
              <w:t xml:space="preserve"> </w:t>
            </w:r>
            <w:proofErr w:type="spellStart"/>
            <w:r w:rsidR="00196429" w:rsidRPr="00436D7F">
              <w:rPr>
                <w:sz w:val="22"/>
              </w:rPr>
              <w:t>информобеспечения</w:t>
            </w:r>
            <w:proofErr w:type="spellEnd"/>
            <w:r w:rsidR="00196429" w:rsidRPr="00436D7F">
              <w:rPr>
                <w:sz w:val="22"/>
              </w:rPr>
              <w:t>, связей со СМИ Кротова Е.А.</w:t>
            </w:r>
          </w:p>
        </w:tc>
        <w:tc>
          <w:tcPr>
            <w:tcW w:w="1559" w:type="dxa"/>
          </w:tcPr>
          <w:p w14:paraId="523F72E0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6726DDD4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Провести конкурсные процедуры и оформление подписки на газету «Красное знамя» для льготных категорий граждан на 2 полугодие</w:t>
            </w:r>
          </w:p>
        </w:tc>
        <w:tc>
          <w:tcPr>
            <w:tcW w:w="1842" w:type="dxa"/>
          </w:tcPr>
          <w:p w14:paraId="591901C7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2F66217C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Провести конкурсные процедуры и оформление подписки на газету «Красное знамя» для льготных категорий граждан на 2022 год</w:t>
            </w:r>
          </w:p>
        </w:tc>
        <w:tc>
          <w:tcPr>
            <w:tcW w:w="1304" w:type="dxa"/>
          </w:tcPr>
          <w:p w14:paraId="7C1F64FD" w14:textId="77777777" w:rsidR="00196429" w:rsidRPr="00436D7F" w:rsidRDefault="00196429" w:rsidP="00D47F46">
            <w:pPr>
              <w:rPr>
                <w:sz w:val="22"/>
              </w:rPr>
            </w:pPr>
          </w:p>
        </w:tc>
      </w:tr>
      <w:tr w:rsidR="00196429" w:rsidRPr="00436D7F" w14:paraId="4B0325DB" w14:textId="77777777" w:rsidTr="00D47F46">
        <w:trPr>
          <w:trHeight w:val="201"/>
        </w:trPr>
        <w:tc>
          <w:tcPr>
            <w:tcW w:w="851" w:type="dxa"/>
            <w:vMerge w:val="restart"/>
          </w:tcPr>
          <w:p w14:paraId="4935CB50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1.7</w:t>
            </w:r>
          </w:p>
        </w:tc>
        <w:tc>
          <w:tcPr>
            <w:tcW w:w="14345" w:type="dxa"/>
            <w:gridSpan w:val="8"/>
          </w:tcPr>
          <w:p w14:paraId="2FC59C1F" w14:textId="77777777" w:rsidR="00196429" w:rsidRPr="00436D7F" w:rsidRDefault="00196429" w:rsidP="00D47F46">
            <w:pPr>
              <w:rPr>
                <w:sz w:val="22"/>
              </w:rPr>
            </w:pPr>
          </w:p>
        </w:tc>
      </w:tr>
      <w:tr w:rsidR="00196429" w:rsidRPr="00436D7F" w14:paraId="183F5013" w14:textId="77777777" w:rsidTr="00D47F46">
        <w:trPr>
          <w:trHeight w:val="201"/>
        </w:trPr>
        <w:tc>
          <w:tcPr>
            <w:tcW w:w="851" w:type="dxa"/>
            <w:vMerge/>
          </w:tcPr>
          <w:p w14:paraId="52D01F2B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1548A1F2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3119" w:type="dxa"/>
          </w:tcPr>
          <w:p w14:paraId="1E7974EB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34871119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3CA7A8A0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06FCD2FA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2C3673EC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4009F9EE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304" w:type="dxa"/>
          </w:tcPr>
          <w:p w14:paraId="59C5E717" w14:textId="77777777" w:rsidR="00196429" w:rsidRPr="00436D7F" w:rsidRDefault="00196429" w:rsidP="00D47F46">
            <w:pPr>
              <w:rPr>
                <w:sz w:val="22"/>
              </w:rPr>
            </w:pPr>
          </w:p>
        </w:tc>
      </w:tr>
      <w:tr w:rsidR="00196429" w:rsidRPr="00436D7F" w14:paraId="4FB662E5" w14:textId="77777777" w:rsidTr="00D47F46">
        <w:trPr>
          <w:trHeight w:val="201"/>
        </w:trPr>
        <w:tc>
          <w:tcPr>
            <w:tcW w:w="851" w:type="dxa"/>
            <w:vMerge w:val="restart"/>
          </w:tcPr>
          <w:p w14:paraId="4FEF9FE6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2.1</w:t>
            </w:r>
          </w:p>
        </w:tc>
        <w:tc>
          <w:tcPr>
            <w:tcW w:w="14345" w:type="dxa"/>
            <w:gridSpan w:val="8"/>
          </w:tcPr>
          <w:p w14:paraId="36D620D5" w14:textId="77777777" w:rsidR="00196429" w:rsidRPr="00436D7F" w:rsidRDefault="00196429" w:rsidP="00D47F46">
            <w:pPr>
              <w:rPr>
                <w:sz w:val="22"/>
              </w:rPr>
            </w:pPr>
          </w:p>
        </w:tc>
      </w:tr>
      <w:tr w:rsidR="00196429" w:rsidRPr="00436D7F" w14:paraId="00D59982" w14:textId="77777777" w:rsidTr="00D47F46">
        <w:trPr>
          <w:trHeight w:val="201"/>
        </w:trPr>
        <w:tc>
          <w:tcPr>
            <w:tcW w:w="851" w:type="dxa"/>
            <w:vMerge/>
          </w:tcPr>
          <w:p w14:paraId="22FCCB07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57058B3B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сетей.</w:t>
            </w:r>
          </w:p>
        </w:tc>
        <w:tc>
          <w:tcPr>
            <w:tcW w:w="3119" w:type="dxa"/>
          </w:tcPr>
          <w:p w14:paraId="0ABB3F69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До 10 числа каждого месяца вносить данные в расчетную справку ГУИП и подтверждающие документы</w:t>
            </w:r>
          </w:p>
        </w:tc>
        <w:tc>
          <w:tcPr>
            <w:tcW w:w="1134" w:type="dxa"/>
          </w:tcPr>
          <w:p w14:paraId="4C7C64FA" w14:textId="4E86E461" w:rsidR="00196429" w:rsidRPr="00436D7F" w:rsidRDefault="003861D0" w:rsidP="00D47F46">
            <w:pPr>
              <w:rPr>
                <w:sz w:val="22"/>
              </w:rPr>
            </w:pPr>
            <w:bookmarkStart w:id="19" w:name="_GoBack"/>
            <w:r w:rsidRPr="00E52198">
              <w:rPr>
                <w:sz w:val="22"/>
              </w:rPr>
              <w:t>Заведующий</w:t>
            </w:r>
            <w:r w:rsidR="00196429" w:rsidRPr="00E52198">
              <w:rPr>
                <w:sz w:val="22"/>
              </w:rPr>
              <w:t xml:space="preserve"> отдел</w:t>
            </w:r>
            <w:r w:rsidRPr="00E52198">
              <w:rPr>
                <w:sz w:val="22"/>
              </w:rPr>
              <w:t>ом</w:t>
            </w:r>
            <w:r w:rsidR="00196429" w:rsidRPr="00436D7F">
              <w:rPr>
                <w:sz w:val="22"/>
              </w:rPr>
              <w:t xml:space="preserve"> </w:t>
            </w:r>
            <w:bookmarkEnd w:id="19"/>
            <w:proofErr w:type="spellStart"/>
            <w:r w:rsidR="00196429" w:rsidRPr="00436D7F">
              <w:rPr>
                <w:sz w:val="22"/>
              </w:rPr>
              <w:t>информобеспечения</w:t>
            </w:r>
            <w:proofErr w:type="spellEnd"/>
            <w:r w:rsidR="00196429" w:rsidRPr="00436D7F">
              <w:rPr>
                <w:sz w:val="22"/>
              </w:rPr>
              <w:t>, связей со СМИ Кротова Е.А.</w:t>
            </w:r>
          </w:p>
        </w:tc>
        <w:tc>
          <w:tcPr>
            <w:tcW w:w="1559" w:type="dxa"/>
          </w:tcPr>
          <w:p w14:paraId="5B3AAFBF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757525EC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2A3CD263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7A5FD8FB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304" w:type="dxa"/>
          </w:tcPr>
          <w:p w14:paraId="4A141E27" w14:textId="77777777" w:rsidR="00196429" w:rsidRPr="00436D7F" w:rsidRDefault="00196429" w:rsidP="00D47F46">
            <w:pPr>
              <w:rPr>
                <w:sz w:val="22"/>
              </w:rPr>
            </w:pPr>
          </w:p>
        </w:tc>
      </w:tr>
      <w:tr w:rsidR="00196429" w:rsidRPr="00436D7F" w14:paraId="5CB71332" w14:textId="77777777" w:rsidTr="00D47F46">
        <w:trPr>
          <w:trHeight w:val="201"/>
        </w:trPr>
        <w:tc>
          <w:tcPr>
            <w:tcW w:w="851" w:type="dxa"/>
            <w:vMerge w:val="restart"/>
          </w:tcPr>
          <w:p w14:paraId="1D6ED3D0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2.2</w:t>
            </w:r>
          </w:p>
        </w:tc>
        <w:tc>
          <w:tcPr>
            <w:tcW w:w="14345" w:type="dxa"/>
            <w:gridSpan w:val="8"/>
          </w:tcPr>
          <w:p w14:paraId="3FC0A642" w14:textId="77777777" w:rsidR="00196429" w:rsidRPr="00436D7F" w:rsidRDefault="00196429" w:rsidP="00D47F46">
            <w:pPr>
              <w:rPr>
                <w:sz w:val="22"/>
              </w:rPr>
            </w:pPr>
          </w:p>
        </w:tc>
      </w:tr>
      <w:tr w:rsidR="00196429" w:rsidRPr="00436D7F" w14:paraId="2402ACC2" w14:textId="77777777" w:rsidTr="00D47F46">
        <w:trPr>
          <w:trHeight w:val="201"/>
        </w:trPr>
        <w:tc>
          <w:tcPr>
            <w:tcW w:w="851" w:type="dxa"/>
            <w:vMerge/>
          </w:tcPr>
          <w:p w14:paraId="766845D2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194B6F45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Организация </w:t>
            </w:r>
            <w:r w:rsidRPr="00436D7F">
              <w:rPr>
                <w:sz w:val="22"/>
              </w:rPr>
              <w:lastRenderedPageBreak/>
              <w:t>мониторинга СМИ, блогосферы, проведение медиа-исследований аудитории СМИ на территории муниципального образования</w:t>
            </w:r>
          </w:p>
        </w:tc>
        <w:tc>
          <w:tcPr>
            <w:tcW w:w="3119" w:type="dxa"/>
          </w:tcPr>
          <w:p w14:paraId="7DF865C8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3D65A0F1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7EDC1DFB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5D771D9E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3DB824EB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5C6D2223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304" w:type="dxa"/>
          </w:tcPr>
          <w:p w14:paraId="61C37F97" w14:textId="77777777" w:rsidR="00196429" w:rsidRPr="00436D7F" w:rsidRDefault="00196429" w:rsidP="00D47F46">
            <w:pPr>
              <w:rPr>
                <w:sz w:val="22"/>
              </w:rPr>
            </w:pPr>
          </w:p>
        </w:tc>
      </w:tr>
      <w:tr w:rsidR="00196429" w:rsidRPr="00436D7F" w14:paraId="7E0E58D4" w14:textId="77777777" w:rsidTr="00D47F46">
        <w:trPr>
          <w:trHeight w:val="201"/>
        </w:trPr>
        <w:tc>
          <w:tcPr>
            <w:tcW w:w="851" w:type="dxa"/>
            <w:vMerge w:val="restart"/>
          </w:tcPr>
          <w:p w14:paraId="15AA4D58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7.1</w:t>
            </w:r>
          </w:p>
        </w:tc>
        <w:tc>
          <w:tcPr>
            <w:tcW w:w="14345" w:type="dxa"/>
            <w:gridSpan w:val="8"/>
          </w:tcPr>
          <w:p w14:paraId="4165EBA8" w14:textId="77777777" w:rsidR="00196429" w:rsidRPr="00436D7F" w:rsidRDefault="00196429" w:rsidP="00D47F46">
            <w:pPr>
              <w:rPr>
                <w:sz w:val="22"/>
              </w:rPr>
            </w:pPr>
          </w:p>
        </w:tc>
      </w:tr>
      <w:tr w:rsidR="00196429" w:rsidRPr="00436D7F" w14:paraId="7BBF413B" w14:textId="77777777" w:rsidTr="00D47F46">
        <w:trPr>
          <w:trHeight w:val="201"/>
        </w:trPr>
        <w:tc>
          <w:tcPr>
            <w:tcW w:w="851" w:type="dxa"/>
            <w:vMerge/>
          </w:tcPr>
          <w:p w14:paraId="0772C431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58DD32FD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3119" w:type="dxa"/>
          </w:tcPr>
          <w:p w14:paraId="38F9EDAD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671FD08D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4A908EBC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26C09026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4466D114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376FCCD9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304" w:type="dxa"/>
          </w:tcPr>
          <w:p w14:paraId="57127FD7" w14:textId="77777777" w:rsidR="00196429" w:rsidRPr="00436D7F" w:rsidRDefault="00196429" w:rsidP="00D47F46">
            <w:pPr>
              <w:rPr>
                <w:sz w:val="22"/>
              </w:rPr>
            </w:pPr>
          </w:p>
        </w:tc>
      </w:tr>
      <w:tr w:rsidR="00196429" w:rsidRPr="00436D7F" w14:paraId="3AA57566" w14:textId="77777777" w:rsidTr="00D47F46">
        <w:trPr>
          <w:trHeight w:val="201"/>
        </w:trPr>
        <w:tc>
          <w:tcPr>
            <w:tcW w:w="851" w:type="dxa"/>
            <w:vMerge w:val="restart"/>
          </w:tcPr>
          <w:p w14:paraId="73366460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7.2</w:t>
            </w:r>
          </w:p>
        </w:tc>
        <w:tc>
          <w:tcPr>
            <w:tcW w:w="14345" w:type="dxa"/>
            <w:gridSpan w:val="8"/>
          </w:tcPr>
          <w:p w14:paraId="08B59F1B" w14:textId="77777777" w:rsidR="00196429" w:rsidRPr="00436D7F" w:rsidRDefault="00196429" w:rsidP="00D47F46">
            <w:pPr>
              <w:rPr>
                <w:sz w:val="22"/>
              </w:rPr>
            </w:pPr>
          </w:p>
        </w:tc>
      </w:tr>
      <w:tr w:rsidR="00196429" w:rsidRPr="00436D7F" w14:paraId="4A2EDD1F" w14:textId="77777777" w:rsidTr="00D47F46">
        <w:trPr>
          <w:trHeight w:val="201"/>
        </w:trPr>
        <w:tc>
          <w:tcPr>
            <w:tcW w:w="851" w:type="dxa"/>
            <w:vMerge/>
          </w:tcPr>
          <w:p w14:paraId="7895926F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1D1F9800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</w:t>
            </w:r>
            <w:r w:rsidRPr="00436D7F">
              <w:rPr>
                <w:sz w:val="22"/>
              </w:rPr>
              <w:lastRenderedPageBreak/>
              <w:t>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3119" w:type="dxa"/>
          </w:tcPr>
          <w:p w14:paraId="6016EC39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6A7137B2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Директор МАУ «ИД Подмосковье-запад»</w:t>
            </w:r>
          </w:p>
          <w:p w14:paraId="1472A493" w14:textId="77777777" w:rsidR="00196429" w:rsidRPr="00436D7F" w:rsidRDefault="00196429" w:rsidP="00D47F46">
            <w:pPr>
              <w:rPr>
                <w:sz w:val="22"/>
              </w:rPr>
            </w:pPr>
            <w:proofErr w:type="spellStart"/>
            <w:r w:rsidRPr="00436D7F">
              <w:rPr>
                <w:sz w:val="22"/>
              </w:rPr>
              <w:t>Дроган</w:t>
            </w:r>
            <w:proofErr w:type="spellEnd"/>
            <w:r w:rsidRPr="00436D7F">
              <w:rPr>
                <w:sz w:val="22"/>
              </w:rPr>
              <w:t xml:space="preserve"> О.А</w:t>
            </w:r>
          </w:p>
        </w:tc>
        <w:tc>
          <w:tcPr>
            <w:tcW w:w="1559" w:type="dxa"/>
          </w:tcPr>
          <w:p w14:paraId="0D204704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2A510CFE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Обеспечить заполнение имеющихся рекламных площадей баннерами социальной рекламы и праздничного оформления </w:t>
            </w:r>
          </w:p>
        </w:tc>
        <w:tc>
          <w:tcPr>
            <w:tcW w:w="1842" w:type="dxa"/>
          </w:tcPr>
          <w:p w14:paraId="026C2A05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0A94A8B5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304" w:type="dxa"/>
          </w:tcPr>
          <w:p w14:paraId="0418E5A7" w14:textId="77777777" w:rsidR="00196429" w:rsidRPr="00436D7F" w:rsidRDefault="00196429" w:rsidP="00D47F46">
            <w:pPr>
              <w:rPr>
                <w:sz w:val="22"/>
              </w:rPr>
            </w:pPr>
          </w:p>
        </w:tc>
      </w:tr>
      <w:tr w:rsidR="00196429" w:rsidRPr="00436D7F" w14:paraId="4323F75E" w14:textId="77777777" w:rsidTr="00D47F46">
        <w:trPr>
          <w:trHeight w:val="201"/>
        </w:trPr>
        <w:tc>
          <w:tcPr>
            <w:tcW w:w="851" w:type="dxa"/>
            <w:vMerge w:val="restart"/>
          </w:tcPr>
          <w:p w14:paraId="02E5D851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7.3</w:t>
            </w:r>
          </w:p>
        </w:tc>
        <w:tc>
          <w:tcPr>
            <w:tcW w:w="14345" w:type="dxa"/>
            <w:gridSpan w:val="8"/>
          </w:tcPr>
          <w:p w14:paraId="46A85725" w14:textId="77777777" w:rsidR="00196429" w:rsidRPr="00436D7F" w:rsidRDefault="00196429" w:rsidP="00D47F46">
            <w:pPr>
              <w:rPr>
                <w:sz w:val="22"/>
              </w:rPr>
            </w:pPr>
          </w:p>
        </w:tc>
      </w:tr>
      <w:tr w:rsidR="00196429" w:rsidRPr="00436D7F" w14:paraId="5954E5E3" w14:textId="77777777" w:rsidTr="00D47F46">
        <w:trPr>
          <w:trHeight w:val="201"/>
        </w:trPr>
        <w:tc>
          <w:tcPr>
            <w:tcW w:w="851" w:type="dxa"/>
            <w:vMerge/>
          </w:tcPr>
          <w:p w14:paraId="55D5A238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7FBD2CB6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3119" w:type="dxa"/>
          </w:tcPr>
          <w:p w14:paraId="17693150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Срок – по потребности</w:t>
            </w:r>
          </w:p>
        </w:tc>
        <w:tc>
          <w:tcPr>
            <w:tcW w:w="1134" w:type="dxa"/>
          </w:tcPr>
          <w:p w14:paraId="399592D2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Директор МАУ «ИД Подмосковье-запад»</w:t>
            </w:r>
          </w:p>
          <w:p w14:paraId="3A2E4414" w14:textId="77777777" w:rsidR="00196429" w:rsidRPr="00436D7F" w:rsidRDefault="00196429" w:rsidP="00D47F46">
            <w:pPr>
              <w:rPr>
                <w:sz w:val="22"/>
              </w:rPr>
            </w:pPr>
            <w:proofErr w:type="spellStart"/>
            <w:r w:rsidRPr="00436D7F">
              <w:rPr>
                <w:sz w:val="22"/>
              </w:rPr>
              <w:t>Дроган</w:t>
            </w:r>
            <w:proofErr w:type="spellEnd"/>
            <w:r w:rsidRPr="00436D7F">
              <w:rPr>
                <w:sz w:val="22"/>
              </w:rPr>
              <w:t xml:space="preserve"> О.А.</w:t>
            </w:r>
          </w:p>
        </w:tc>
        <w:tc>
          <w:tcPr>
            <w:tcW w:w="1559" w:type="dxa"/>
          </w:tcPr>
          <w:p w14:paraId="1BF6792D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599378E1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09913F29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2430BF32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304" w:type="dxa"/>
          </w:tcPr>
          <w:p w14:paraId="7D239696" w14:textId="77777777" w:rsidR="00196429" w:rsidRPr="00436D7F" w:rsidRDefault="00196429" w:rsidP="00D47F46">
            <w:pPr>
              <w:rPr>
                <w:sz w:val="22"/>
              </w:rPr>
            </w:pPr>
          </w:p>
        </w:tc>
      </w:tr>
      <w:tr w:rsidR="00196429" w:rsidRPr="00436D7F" w14:paraId="0E048430" w14:textId="77777777" w:rsidTr="00D47F46">
        <w:trPr>
          <w:trHeight w:val="201"/>
        </w:trPr>
        <w:tc>
          <w:tcPr>
            <w:tcW w:w="851" w:type="dxa"/>
            <w:vMerge w:val="restart"/>
          </w:tcPr>
          <w:p w14:paraId="290416CC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7.4</w:t>
            </w:r>
          </w:p>
        </w:tc>
        <w:tc>
          <w:tcPr>
            <w:tcW w:w="14345" w:type="dxa"/>
            <w:gridSpan w:val="8"/>
          </w:tcPr>
          <w:p w14:paraId="1CEB6814" w14:textId="77777777" w:rsidR="00196429" w:rsidRPr="00436D7F" w:rsidRDefault="00196429" w:rsidP="00D47F46">
            <w:pPr>
              <w:rPr>
                <w:sz w:val="22"/>
              </w:rPr>
            </w:pPr>
          </w:p>
        </w:tc>
      </w:tr>
      <w:tr w:rsidR="00196429" w:rsidRPr="00436D7F" w14:paraId="5EA7785C" w14:textId="77777777" w:rsidTr="00D47F46">
        <w:trPr>
          <w:trHeight w:val="201"/>
        </w:trPr>
        <w:tc>
          <w:tcPr>
            <w:tcW w:w="851" w:type="dxa"/>
            <w:vMerge/>
          </w:tcPr>
          <w:p w14:paraId="5E4FCC66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36615047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Осуществление мониторинга задолженности за установку и эксплуатацию рекламных конструкций и реализация мер по её взысканию</w:t>
            </w:r>
          </w:p>
        </w:tc>
        <w:tc>
          <w:tcPr>
            <w:tcW w:w="3119" w:type="dxa"/>
          </w:tcPr>
          <w:p w14:paraId="4E518ADC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Срок - ежемесячно</w:t>
            </w:r>
          </w:p>
        </w:tc>
        <w:tc>
          <w:tcPr>
            <w:tcW w:w="1134" w:type="dxa"/>
          </w:tcPr>
          <w:p w14:paraId="2948F64F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Директор МАУ «ИД Подмосковье-запад»</w:t>
            </w:r>
          </w:p>
          <w:p w14:paraId="6F1E0D1D" w14:textId="77777777" w:rsidR="00196429" w:rsidRPr="00436D7F" w:rsidRDefault="00196429" w:rsidP="00D47F46">
            <w:pPr>
              <w:rPr>
                <w:sz w:val="22"/>
              </w:rPr>
            </w:pPr>
            <w:proofErr w:type="spellStart"/>
            <w:r w:rsidRPr="00436D7F">
              <w:rPr>
                <w:sz w:val="22"/>
              </w:rPr>
              <w:t>Дроган</w:t>
            </w:r>
            <w:proofErr w:type="spellEnd"/>
            <w:r w:rsidRPr="00436D7F">
              <w:rPr>
                <w:sz w:val="22"/>
              </w:rPr>
              <w:t xml:space="preserve"> О.А.</w:t>
            </w:r>
          </w:p>
        </w:tc>
        <w:tc>
          <w:tcPr>
            <w:tcW w:w="1559" w:type="dxa"/>
          </w:tcPr>
          <w:p w14:paraId="6EE9F842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20E5FD61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32364064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6651011C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304" w:type="dxa"/>
          </w:tcPr>
          <w:p w14:paraId="4CA485A2" w14:textId="77777777" w:rsidR="00196429" w:rsidRPr="00436D7F" w:rsidRDefault="00196429" w:rsidP="00D47F46">
            <w:pPr>
              <w:rPr>
                <w:sz w:val="22"/>
              </w:rPr>
            </w:pPr>
          </w:p>
        </w:tc>
      </w:tr>
      <w:tr w:rsidR="00196429" w:rsidRPr="00436D7F" w14:paraId="26AF9E1B" w14:textId="77777777" w:rsidTr="00D47F46">
        <w:trPr>
          <w:trHeight w:val="201"/>
        </w:trPr>
        <w:tc>
          <w:tcPr>
            <w:tcW w:w="851" w:type="dxa"/>
            <w:vMerge w:val="restart"/>
          </w:tcPr>
          <w:p w14:paraId="59C13976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14345" w:type="dxa"/>
            <w:gridSpan w:val="8"/>
          </w:tcPr>
          <w:p w14:paraId="64C64E1D" w14:textId="77777777" w:rsidR="00196429" w:rsidRPr="00436D7F" w:rsidRDefault="00196429" w:rsidP="00D47F46">
            <w:pPr>
              <w:rPr>
                <w:sz w:val="22"/>
              </w:rPr>
            </w:pPr>
          </w:p>
        </w:tc>
      </w:tr>
      <w:tr w:rsidR="00196429" w:rsidRPr="00436D7F" w14:paraId="5A402DFE" w14:textId="77777777" w:rsidTr="00D47F46">
        <w:trPr>
          <w:trHeight w:val="201"/>
        </w:trPr>
        <w:tc>
          <w:tcPr>
            <w:tcW w:w="851" w:type="dxa"/>
            <w:vMerge/>
          </w:tcPr>
          <w:p w14:paraId="3A51370B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58B9748A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3119" w:type="dxa"/>
          </w:tcPr>
          <w:p w14:paraId="5DB8C047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13B53E16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2B1B80C0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59270669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492DE0FB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001CDA2D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304" w:type="dxa"/>
          </w:tcPr>
          <w:p w14:paraId="6DEA8D6B" w14:textId="77777777" w:rsidR="00196429" w:rsidRPr="00436D7F" w:rsidRDefault="00196429" w:rsidP="00D47F46">
            <w:pPr>
              <w:rPr>
                <w:sz w:val="22"/>
              </w:rPr>
            </w:pPr>
          </w:p>
        </w:tc>
      </w:tr>
    </w:tbl>
    <w:p w14:paraId="6B3155B1" w14:textId="77777777" w:rsidR="00196429" w:rsidRPr="00436D7F" w:rsidRDefault="00196429" w:rsidP="00196429">
      <w:pPr>
        <w:autoSpaceDE w:val="0"/>
        <w:autoSpaceDN w:val="0"/>
        <w:adjustRightInd w:val="0"/>
        <w:jc w:val="both"/>
        <w:rPr>
          <w:sz w:val="22"/>
        </w:rPr>
      </w:pPr>
      <w:r w:rsidRPr="00436D7F">
        <w:rPr>
          <w:sz w:val="22"/>
        </w:rPr>
        <w:t xml:space="preserve">*В состав Типовой структуры муниципальной программы (подпрограммы) могут включаться иные методические рекомендации для муниципальных образований в соответствии с </w:t>
      </w:r>
      <w:r w:rsidRPr="00436D7F">
        <w:rPr>
          <w:bCs/>
          <w:sz w:val="22"/>
        </w:rPr>
        <w:t xml:space="preserve">Постановлением Правительства Московской области от 25.03.2013 № 208/8 «Об утверждении Порядка разработки и реализации государственных программ Московской области», </w:t>
      </w:r>
      <w:r w:rsidRPr="00436D7F">
        <w:rPr>
          <w:sz w:val="22"/>
        </w:rPr>
        <w:t xml:space="preserve">наличие которых согласно настоящим рекомендациям не предусмотрено. </w:t>
      </w:r>
    </w:p>
    <w:p w14:paraId="5EB16122" w14:textId="77777777" w:rsidR="00196429" w:rsidRPr="00436D7F" w:rsidRDefault="00196429" w:rsidP="00196429">
      <w:pPr>
        <w:autoSpaceDE w:val="0"/>
        <w:autoSpaceDN w:val="0"/>
        <w:adjustRightInd w:val="0"/>
        <w:ind w:firstLine="567"/>
        <w:jc w:val="both"/>
        <w:rPr>
          <w:b/>
          <w:bCs/>
          <w:sz w:val="22"/>
        </w:rPr>
      </w:pPr>
      <w:r w:rsidRPr="00436D7F">
        <w:rPr>
          <w:sz w:val="22"/>
        </w:rPr>
        <w:t xml:space="preserve">Рекомендации к структуре Типовой муниципальной программы (подпрограммы) направлены на реализацию единых подходов к формированию муниципальных программ муниципальных образований Московской области в части приоритетных целевых показателей, методик расчета показателей, </w:t>
      </w:r>
      <w:r w:rsidRPr="00436D7F">
        <w:rPr>
          <w:sz w:val="22"/>
        </w:rPr>
        <w:lastRenderedPageBreak/>
        <w:t xml:space="preserve">связки приоритетных целевых показателей и основных мероприятий муниципальной программы, перечня мероприятий муниципальной программы, а также соответствия </w:t>
      </w:r>
      <w:r w:rsidRPr="00436D7F">
        <w:rPr>
          <w:bCs/>
          <w:sz w:val="22"/>
        </w:rPr>
        <w:t>Справочнику  мероприятий типового бюджета в НСИ ГИС РЭБ</w:t>
      </w:r>
      <w:r w:rsidRPr="00436D7F">
        <w:rPr>
          <w:b/>
          <w:bCs/>
          <w:sz w:val="22"/>
        </w:rPr>
        <w:t>.</w:t>
      </w:r>
    </w:p>
    <w:tbl>
      <w:tblPr>
        <w:tblW w:w="1516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8"/>
        <w:gridCol w:w="7250"/>
      </w:tblGrid>
      <w:tr w:rsidR="00196429" w:rsidRPr="00436D7F" w14:paraId="69A613A6" w14:textId="77777777" w:rsidTr="00D47F46">
        <w:tc>
          <w:tcPr>
            <w:tcW w:w="7611" w:type="dxa"/>
            <w:shd w:val="clear" w:color="auto" w:fill="FFFFFF"/>
          </w:tcPr>
          <w:p w14:paraId="55E83CAD" w14:textId="77777777" w:rsidR="00196429" w:rsidRPr="00436D7F" w:rsidRDefault="00196429" w:rsidP="00D47F46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  <w:p w14:paraId="496CA532" w14:textId="77777777" w:rsidR="00196429" w:rsidRPr="00436D7F" w:rsidRDefault="00196429" w:rsidP="00D47F46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  <w:p w14:paraId="680A3BAA" w14:textId="77777777" w:rsidR="00196429" w:rsidRPr="00436D7F" w:rsidRDefault="00196429" w:rsidP="00D47F46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  <w:p w14:paraId="6B9FD40E" w14:textId="77777777" w:rsidR="00196429" w:rsidRDefault="00196429" w:rsidP="00D47F46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  <w:p w14:paraId="70AE4DD9" w14:textId="77777777" w:rsidR="007F7B7F" w:rsidRDefault="007F7B7F" w:rsidP="00D47F46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  <w:p w14:paraId="69ED6C0D" w14:textId="77777777" w:rsidR="007F7B7F" w:rsidRDefault="007F7B7F" w:rsidP="00D47F46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  <w:p w14:paraId="5457100E" w14:textId="77777777" w:rsidR="007F7B7F" w:rsidRDefault="007F7B7F" w:rsidP="00D47F46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  <w:p w14:paraId="2B0FC10E" w14:textId="77777777" w:rsidR="007F7B7F" w:rsidRPr="00436D7F" w:rsidRDefault="007F7B7F" w:rsidP="00D47F46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  <w:p w14:paraId="6D96FB1E" w14:textId="77777777" w:rsidR="00196429" w:rsidRPr="00436D7F" w:rsidRDefault="00196429" w:rsidP="00D47F46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  <w:p w14:paraId="542CAC9A" w14:textId="77777777" w:rsidR="00196429" w:rsidRPr="00436D7F" w:rsidRDefault="00196429" w:rsidP="00D47F46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  <w:p w14:paraId="50E66FC7" w14:textId="77777777" w:rsidR="00196429" w:rsidRPr="00436D7F" w:rsidRDefault="00196429" w:rsidP="00D47F46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  <w:p w14:paraId="335B0B59" w14:textId="77777777" w:rsidR="00196429" w:rsidRPr="00436D7F" w:rsidRDefault="00196429" w:rsidP="00D47F46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  <w:p w14:paraId="46CF17F1" w14:textId="77777777" w:rsidR="00196429" w:rsidRPr="00436D7F" w:rsidRDefault="00196429" w:rsidP="00D47F46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969" w:type="dxa"/>
            <w:shd w:val="clear" w:color="auto" w:fill="FFFFFF"/>
          </w:tcPr>
          <w:p w14:paraId="11D664C0" w14:textId="77777777" w:rsidR="00196429" w:rsidRPr="00436D7F" w:rsidRDefault="00196429" w:rsidP="00D47F4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68E3D850" w14:textId="77777777" w:rsidR="00196429" w:rsidRPr="00436D7F" w:rsidRDefault="00196429" w:rsidP="00D47F4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07EE689B" w14:textId="77777777" w:rsidR="00196429" w:rsidRPr="00436D7F" w:rsidRDefault="00196429" w:rsidP="00D47F4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602FB93B" w14:textId="77777777" w:rsidR="00196429" w:rsidRPr="00436D7F" w:rsidRDefault="00196429" w:rsidP="00D47F4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21E1EBBF" w14:textId="77777777" w:rsidR="00196429" w:rsidRPr="00436D7F" w:rsidRDefault="00196429" w:rsidP="00D47F4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731DB3A8" w14:textId="77777777" w:rsidR="00196429" w:rsidRPr="00436D7F" w:rsidRDefault="00196429" w:rsidP="00D47F4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558239DA" w14:textId="77777777" w:rsidR="00196429" w:rsidRPr="00436D7F" w:rsidRDefault="00196429" w:rsidP="00D47F4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7FF249EA" w14:textId="77777777" w:rsidR="00196429" w:rsidRPr="00436D7F" w:rsidRDefault="00196429" w:rsidP="00D47F4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0D0AA187" w14:textId="77777777" w:rsidR="00196429" w:rsidRDefault="00196429" w:rsidP="00D47F4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166DF301" w14:textId="77777777" w:rsidR="007F7B7F" w:rsidRDefault="007F7B7F" w:rsidP="00D47F4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13103AB1" w14:textId="77777777" w:rsidR="007F7B7F" w:rsidRDefault="007F7B7F" w:rsidP="00D47F4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70A85D28" w14:textId="77777777" w:rsidR="007F7B7F" w:rsidRDefault="007F7B7F" w:rsidP="00D47F4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060AC4F7" w14:textId="77777777" w:rsidR="007F7B7F" w:rsidRDefault="007F7B7F" w:rsidP="00D47F4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6632EDE7" w14:textId="77777777" w:rsidR="007F7B7F" w:rsidRDefault="007F7B7F" w:rsidP="00D47F4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4ADD9D45" w14:textId="77777777" w:rsidR="007F7B7F" w:rsidRDefault="007F7B7F" w:rsidP="00D47F4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32E73E8D" w14:textId="77777777" w:rsidR="007F7B7F" w:rsidRDefault="007F7B7F" w:rsidP="00D47F4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6C5782EF" w14:textId="77777777" w:rsidR="007F7B7F" w:rsidRDefault="007F7B7F" w:rsidP="00D47F4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7446F140" w14:textId="77777777" w:rsidR="007F7B7F" w:rsidRDefault="007F7B7F" w:rsidP="00D47F4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60A209C7" w14:textId="77777777" w:rsidR="007F7B7F" w:rsidRDefault="007F7B7F" w:rsidP="00D47F4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435DF5ED" w14:textId="77777777" w:rsidR="007F7B7F" w:rsidRDefault="007F7B7F" w:rsidP="00D47F4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06B06EC0" w14:textId="77777777" w:rsidR="007F7B7F" w:rsidRDefault="007F7B7F" w:rsidP="00D47F4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39957393" w14:textId="77777777" w:rsidR="007F7B7F" w:rsidRDefault="007F7B7F" w:rsidP="00D47F4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357F8E3E" w14:textId="77777777" w:rsidR="007F7B7F" w:rsidRDefault="007F7B7F" w:rsidP="00D47F4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7980B111" w14:textId="77777777" w:rsidR="007F7B7F" w:rsidRDefault="007F7B7F" w:rsidP="00D47F4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5915E37E" w14:textId="77777777" w:rsidR="007F7B7F" w:rsidRDefault="007F7B7F" w:rsidP="00D47F4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37C53E9A" w14:textId="77777777" w:rsidR="007F7B7F" w:rsidRDefault="007F7B7F" w:rsidP="00D47F4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24FF6E04" w14:textId="77777777" w:rsidR="007F7B7F" w:rsidRDefault="007F7B7F" w:rsidP="00D47F4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762C61A5" w14:textId="77777777" w:rsidR="007F7B7F" w:rsidRDefault="007F7B7F" w:rsidP="00D47F4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1FAB011D" w14:textId="77777777" w:rsidR="007F7B7F" w:rsidRDefault="007F7B7F" w:rsidP="00D47F4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7E5666E9" w14:textId="77777777" w:rsidR="007F7B7F" w:rsidRDefault="007F7B7F" w:rsidP="00D47F4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53B6ED62" w14:textId="77777777" w:rsidR="007F7B7F" w:rsidRDefault="007F7B7F" w:rsidP="00D47F4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2BBDA271" w14:textId="77777777" w:rsidR="007F7B7F" w:rsidRDefault="007F7B7F" w:rsidP="00D47F4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250D9AB9" w14:textId="77777777" w:rsidR="007F7B7F" w:rsidRDefault="007F7B7F" w:rsidP="00D47F4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15F58499" w14:textId="77777777" w:rsidR="007F7B7F" w:rsidRDefault="007F7B7F" w:rsidP="00D47F4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06ECAFD0" w14:textId="77777777" w:rsidR="007F7B7F" w:rsidRPr="00436D7F" w:rsidRDefault="007F7B7F" w:rsidP="00D47F4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6BE373E9" w14:textId="77777777" w:rsidR="00196429" w:rsidRPr="00436D7F" w:rsidRDefault="00196429" w:rsidP="00D47F4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0FE29082" w14:textId="77777777" w:rsidR="00196429" w:rsidRPr="00436D7F" w:rsidRDefault="00196429" w:rsidP="00D47F4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lastRenderedPageBreak/>
              <w:t xml:space="preserve">Приложение №2 </w:t>
            </w:r>
          </w:p>
          <w:p w14:paraId="01CE7D35" w14:textId="77777777" w:rsidR="00196429" w:rsidRPr="00436D7F" w:rsidRDefault="00196429" w:rsidP="00D47F46">
            <w:pPr>
              <w:pStyle w:val="ConsPlusNormal"/>
              <w:spacing w:after="200"/>
              <w:ind w:right="235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к муниципальной программе Рузского городского округа «Развитие институтов гражданского общества,  повышение эффективности местного самоуправления и реализации молодежной политики»</w:t>
            </w:r>
          </w:p>
        </w:tc>
      </w:tr>
    </w:tbl>
    <w:p w14:paraId="234CA665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szCs w:val="22"/>
        </w:rPr>
      </w:pPr>
    </w:p>
    <w:p w14:paraId="4E982810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3A58D2FC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7CA2E1FD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0FC49BF4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049F88A1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t>Подпрограмма 2</w:t>
      </w:r>
    </w:p>
    <w:p w14:paraId="774949AC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519C4CBC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  <w:r w:rsidRPr="00436D7F">
        <w:rPr>
          <w:rFonts w:eastAsia="Times New Roman"/>
          <w:b/>
          <w:sz w:val="22"/>
        </w:rPr>
        <w:t>«Мир и согласие. Новые возможности»</w:t>
      </w:r>
      <w:r w:rsidRPr="00436D7F">
        <w:rPr>
          <w:rFonts w:eastAsia="Times New Roman"/>
          <w:sz w:val="22"/>
        </w:rPr>
        <w:t xml:space="preserve">     </w:t>
      </w:r>
    </w:p>
    <w:p w14:paraId="7438AEDF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14:paraId="3D999467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14:paraId="47DF02C4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14:paraId="517A00C1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436D7F">
        <w:rPr>
          <w:rFonts w:eastAsia="Times New Roman"/>
          <w:sz w:val="22"/>
        </w:rPr>
        <w:t xml:space="preserve">  </w:t>
      </w:r>
    </w:p>
    <w:p w14:paraId="507BC700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14:paraId="378E3181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14:paraId="650DE7EB" w14:textId="77777777" w:rsidR="00196429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14:paraId="61871C34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14:paraId="1751DE12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14:paraId="3AC11096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14:paraId="1BA61F3D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14:paraId="4F092B58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14:paraId="2DD0B40C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14:paraId="3A980B79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14:paraId="75FCF5FF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14:paraId="04763E10" w14:textId="77777777" w:rsidR="00196429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14:paraId="412163F4" w14:textId="77777777" w:rsidR="007F7B7F" w:rsidRDefault="007F7B7F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14:paraId="3904539E" w14:textId="77777777" w:rsidR="007F7B7F" w:rsidRDefault="007F7B7F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14:paraId="7608B547" w14:textId="77777777" w:rsidR="007F7B7F" w:rsidRPr="00436D7F" w:rsidRDefault="007F7B7F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14:paraId="47379A31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14:paraId="3B233459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14:paraId="509C1F69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14:paraId="106DDA43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14:paraId="615AEB05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14:paraId="77F6FEDF" w14:textId="77777777" w:rsidR="00196429" w:rsidRPr="00436D7F" w:rsidRDefault="00196429" w:rsidP="00196429">
      <w:pPr>
        <w:pStyle w:val="ConsPlusNormal"/>
        <w:spacing w:line="276" w:lineRule="auto"/>
        <w:jc w:val="center"/>
        <w:rPr>
          <w:rFonts w:ascii="Times New Roman" w:hAnsi="Times New Roman"/>
          <w:szCs w:val="22"/>
        </w:rPr>
      </w:pPr>
    </w:p>
    <w:p w14:paraId="599CABF8" w14:textId="77777777" w:rsidR="00196429" w:rsidRPr="00436D7F" w:rsidRDefault="00196429" w:rsidP="00196429">
      <w:pPr>
        <w:pStyle w:val="ConsPlusNormal"/>
        <w:numPr>
          <w:ilvl w:val="0"/>
          <w:numId w:val="7"/>
        </w:numPr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lastRenderedPageBreak/>
        <w:t>Паспорт подпрограммы 2 «Мир и согласие. Новые возможности»</w:t>
      </w:r>
    </w:p>
    <w:p w14:paraId="6A7E25C7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szCs w:val="22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5"/>
        <w:gridCol w:w="3179"/>
        <w:gridCol w:w="3543"/>
        <w:gridCol w:w="1134"/>
        <w:gridCol w:w="1134"/>
        <w:gridCol w:w="1134"/>
        <w:gridCol w:w="1276"/>
        <w:gridCol w:w="1134"/>
        <w:gridCol w:w="856"/>
      </w:tblGrid>
      <w:tr w:rsidR="00196429" w:rsidRPr="00436D7F" w14:paraId="723F89F8" w14:textId="77777777" w:rsidTr="00D47F46">
        <w:tc>
          <w:tcPr>
            <w:tcW w:w="2345" w:type="dxa"/>
          </w:tcPr>
          <w:p w14:paraId="047C3796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3390" w:type="dxa"/>
            <w:gridSpan w:val="8"/>
          </w:tcPr>
          <w:p w14:paraId="2C6D255F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Администрация Рузского городского округа (отдел территориальной политики и социальных коммуникаций).</w:t>
            </w:r>
          </w:p>
        </w:tc>
      </w:tr>
      <w:tr w:rsidR="00196429" w:rsidRPr="00436D7F" w14:paraId="0C05D155" w14:textId="77777777" w:rsidTr="00D47F46">
        <w:tc>
          <w:tcPr>
            <w:tcW w:w="2345" w:type="dxa"/>
            <w:vMerge w:val="restart"/>
          </w:tcPr>
          <w:p w14:paraId="0A9CF4D8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179" w:type="dxa"/>
            <w:vMerge w:val="restart"/>
          </w:tcPr>
          <w:p w14:paraId="4269BEC9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543" w:type="dxa"/>
            <w:vMerge w:val="restart"/>
          </w:tcPr>
          <w:p w14:paraId="6DC90753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Источник финансирования</w:t>
            </w:r>
          </w:p>
        </w:tc>
        <w:tc>
          <w:tcPr>
            <w:tcW w:w="6668" w:type="dxa"/>
            <w:gridSpan w:val="6"/>
          </w:tcPr>
          <w:p w14:paraId="542AE0FB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Расходы (тыс. рублей)</w:t>
            </w:r>
          </w:p>
        </w:tc>
      </w:tr>
      <w:tr w:rsidR="00196429" w:rsidRPr="00436D7F" w14:paraId="2BC11209" w14:textId="77777777" w:rsidTr="00D47F46">
        <w:tc>
          <w:tcPr>
            <w:tcW w:w="2345" w:type="dxa"/>
            <w:vMerge/>
          </w:tcPr>
          <w:p w14:paraId="563C5CAE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3179" w:type="dxa"/>
            <w:vMerge/>
          </w:tcPr>
          <w:p w14:paraId="64BC5EE4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3543" w:type="dxa"/>
            <w:vMerge/>
          </w:tcPr>
          <w:p w14:paraId="29914F4F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469C548D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2020.г.</w:t>
            </w:r>
          </w:p>
        </w:tc>
        <w:tc>
          <w:tcPr>
            <w:tcW w:w="1134" w:type="dxa"/>
          </w:tcPr>
          <w:p w14:paraId="766490AB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2021г.</w:t>
            </w:r>
          </w:p>
        </w:tc>
        <w:tc>
          <w:tcPr>
            <w:tcW w:w="1134" w:type="dxa"/>
          </w:tcPr>
          <w:p w14:paraId="0B0EDC19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2022 г.</w:t>
            </w:r>
          </w:p>
        </w:tc>
        <w:tc>
          <w:tcPr>
            <w:tcW w:w="1276" w:type="dxa"/>
          </w:tcPr>
          <w:p w14:paraId="541E54D1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2023 г.</w:t>
            </w:r>
          </w:p>
        </w:tc>
        <w:tc>
          <w:tcPr>
            <w:tcW w:w="1134" w:type="dxa"/>
          </w:tcPr>
          <w:p w14:paraId="2AA8B66F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2024 г.</w:t>
            </w:r>
          </w:p>
        </w:tc>
        <w:tc>
          <w:tcPr>
            <w:tcW w:w="856" w:type="dxa"/>
          </w:tcPr>
          <w:p w14:paraId="256B985E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</w:tr>
      <w:tr w:rsidR="00196429" w:rsidRPr="00436D7F" w14:paraId="68303FF5" w14:textId="77777777" w:rsidTr="00D47F46">
        <w:trPr>
          <w:trHeight w:val="440"/>
        </w:trPr>
        <w:tc>
          <w:tcPr>
            <w:tcW w:w="2345" w:type="dxa"/>
            <w:vMerge/>
          </w:tcPr>
          <w:p w14:paraId="28DDAC7A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3179" w:type="dxa"/>
            <w:vMerge w:val="restart"/>
          </w:tcPr>
          <w:p w14:paraId="5B2E898D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Администрация Рузского городского округа</w:t>
            </w:r>
          </w:p>
        </w:tc>
        <w:tc>
          <w:tcPr>
            <w:tcW w:w="3543" w:type="dxa"/>
          </w:tcPr>
          <w:p w14:paraId="235FE022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Всего:</w:t>
            </w:r>
          </w:p>
          <w:p w14:paraId="30264022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1134" w:type="dxa"/>
          </w:tcPr>
          <w:p w14:paraId="467732A4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65DE92B2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26AE9DB1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276" w:type="dxa"/>
          </w:tcPr>
          <w:p w14:paraId="13E45FC7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3B3B0BEB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6" w:type="dxa"/>
          </w:tcPr>
          <w:p w14:paraId="6344F9CE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  <w:tr w:rsidR="00196429" w:rsidRPr="00436D7F" w14:paraId="7A6A134A" w14:textId="77777777" w:rsidTr="00D47F46">
        <w:tc>
          <w:tcPr>
            <w:tcW w:w="2345" w:type="dxa"/>
            <w:vMerge/>
          </w:tcPr>
          <w:p w14:paraId="1E1277F7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3179" w:type="dxa"/>
            <w:vMerge/>
          </w:tcPr>
          <w:p w14:paraId="45911007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3543" w:type="dxa"/>
          </w:tcPr>
          <w:p w14:paraId="6920B974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</w:tcPr>
          <w:p w14:paraId="277779F9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2D8F0F56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644C33D3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276" w:type="dxa"/>
          </w:tcPr>
          <w:p w14:paraId="5A6D20D5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27917CE6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6" w:type="dxa"/>
          </w:tcPr>
          <w:p w14:paraId="13713E27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  <w:tr w:rsidR="00196429" w:rsidRPr="00436D7F" w14:paraId="0C45CCA7" w14:textId="77777777" w:rsidTr="00D47F46">
        <w:tc>
          <w:tcPr>
            <w:tcW w:w="2345" w:type="dxa"/>
            <w:vMerge/>
          </w:tcPr>
          <w:p w14:paraId="5272F5C4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3179" w:type="dxa"/>
            <w:vMerge/>
          </w:tcPr>
          <w:p w14:paraId="1F4B5206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3543" w:type="dxa"/>
          </w:tcPr>
          <w:p w14:paraId="27966049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EF89B86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327336B4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090654C3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276" w:type="dxa"/>
          </w:tcPr>
          <w:p w14:paraId="52EE6740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1EFBD4C0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6" w:type="dxa"/>
          </w:tcPr>
          <w:p w14:paraId="3E1D7CB4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  <w:tr w:rsidR="00196429" w:rsidRPr="00436D7F" w14:paraId="3C9F0E97" w14:textId="77777777" w:rsidTr="00D47F46">
        <w:tc>
          <w:tcPr>
            <w:tcW w:w="2345" w:type="dxa"/>
            <w:vMerge/>
          </w:tcPr>
          <w:p w14:paraId="6CC8CC2D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3179" w:type="dxa"/>
            <w:vMerge/>
          </w:tcPr>
          <w:p w14:paraId="6E4DCC50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3543" w:type="dxa"/>
          </w:tcPr>
          <w:p w14:paraId="39A3FD8B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Рузского городского округа</w:t>
            </w:r>
          </w:p>
        </w:tc>
        <w:tc>
          <w:tcPr>
            <w:tcW w:w="1134" w:type="dxa"/>
          </w:tcPr>
          <w:p w14:paraId="6342874C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0A4D6B98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572558CB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276" w:type="dxa"/>
          </w:tcPr>
          <w:p w14:paraId="4ECC54E3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0FE16CF2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6" w:type="dxa"/>
          </w:tcPr>
          <w:p w14:paraId="561D49A4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  <w:tr w:rsidR="00196429" w:rsidRPr="00436D7F" w14:paraId="1D2F543D" w14:textId="77777777" w:rsidTr="00D47F46">
        <w:tc>
          <w:tcPr>
            <w:tcW w:w="2345" w:type="dxa"/>
            <w:vMerge/>
          </w:tcPr>
          <w:p w14:paraId="3CFF93EB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3179" w:type="dxa"/>
            <w:vMerge/>
          </w:tcPr>
          <w:p w14:paraId="33DA68C7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3543" w:type="dxa"/>
          </w:tcPr>
          <w:p w14:paraId="5CF25BEE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14:paraId="58BD97CB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7C753AE2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3860DEC5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276" w:type="dxa"/>
          </w:tcPr>
          <w:p w14:paraId="774F1058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2F32E593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6" w:type="dxa"/>
          </w:tcPr>
          <w:p w14:paraId="4E9DF791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</w:tbl>
    <w:p w14:paraId="3BBF647A" w14:textId="77777777" w:rsidR="00196429" w:rsidRPr="00436D7F" w:rsidRDefault="00196429" w:rsidP="00196429">
      <w:pPr>
        <w:pStyle w:val="ConsPlusNormal"/>
        <w:spacing w:line="276" w:lineRule="auto"/>
        <w:jc w:val="center"/>
        <w:rPr>
          <w:rFonts w:ascii="Times New Roman" w:hAnsi="Times New Roman"/>
          <w:szCs w:val="22"/>
        </w:rPr>
      </w:pPr>
    </w:p>
    <w:p w14:paraId="387E7EA1" w14:textId="77777777" w:rsidR="00196429" w:rsidRPr="00436D7F" w:rsidRDefault="00196429" w:rsidP="00196429">
      <w:pPr>
        <w:pStyle w:val="ConsPlusNormal"/>
        <w:spacing w:line="276" w:lineRule="auto"/>
        <w:jc w:val="center"/>
        <w:rPr>
          <w:rFonts w:ascii="Times New Roman" w:hAnsi="Times New Roman"/>
          <w:szCs w:val="22"/>
        </w:rPr>
        <w:sectPr w:rsidR="00196429" w:rsidRPr="00436D7F" w:rsidSect="00D47F46">
          <w:pgSz w:w="16838" w:h="11905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67CCA5F3" w14:textId="77777777" w:rsidR="00196429" w:rsidRPr="00436D7F" w:rsidRDefault="00196429" w:rsidP="00196429">
      <w:pPr>
        <w:pStyle w:val="ConsPlusNormal"/>
        <w:numPr>
          <w:ilvl w:val="0"/>
          <w:numId w:val="8"/>
        </w:numPr>
        <w:jc w:val="center"/>
        <w:outlineLvl w:val="1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lastRenderedPageBreak/>
        <w:t>Характеристика проблем и мероприятий подпрограммы 2 «Мир и согласие. Новые возможности»</w:t>
      </w:r>
    </w:p>
    <w:p w14:paraId="310755B6" w14:textId="77777777" w:rsidR="00196429" w:rsidRPr="00436D7F" w:rsidRDefault="00196429" w:rsidP="00196429">
      <w:pPr>
        <w:pStyle w:val="ConsPlusNormal"/>
        <w:jc w:val="center"/>
        <w:outlineLvl w:val="1"/>
        <w:rPr>
          <w:rFonts w:ascii="Times New Roman" w:hAnsi="Times New Roman"/>
          <w:b/>
          <w:szCs w:val="22"/>
        </w:rPr>
      </w:pPr>
    </w:p>
    <w:p w14:paraId="016FF951" w14:textId="77777777" w:rsidR="00196429" w:rsidRPr="00436D7F" w:rsidRDefault="00196429" w:rsidP="00196429">
      <w:pPr>
        <w:pStyle w:val="consplus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436D7F">
        <w:rPr>
          <w:sz w:val="22"/>
          <w:szCs w:val="22"/>
        </w:rPr>
        <w:t>Необходимым условием эффективности органов местного самоуправления Рузского городского округа является участие жителей в управлении путем разработки механизмов по обеспечению общественного контроля. Для системной работы по выстраиванию партнерских отношений между институтами гражданского общества и органами власти, необходимо внедрять инструменты системы поддержки социальных инициатив.</w:t>
      </w:r>
    </w:p>
    <w:p w14:paraId="3FBC55DE" w14:textId="77777777" w:rsidR="00196429" w:rsidRPr="00436D7F" w:rsidRDefault="00196429" w:rsidP="00196429">
      <w:pPr>
        <w:pStyle w:val="consplusnormalmailrucssattributepostfix"/>
        <w:shd w:val="clear" w:color="auto" w:fill="FFFFFF"/>
        <w:spacing w:before="0" w:beforeAutospacing="0" w:after="0" w:afterAutospacing="0" w:line="259" w:lineRule="atLeast"/>
        <w:ind w:firstLine="851"/>
        <w:jc w:val="both"/>
        <w:rPr>
          <w:rFonts w:ascii="Arial" w:hAnsi="Arial" w:cs="Arial"/>
          <w:sz w:val="22"/>
          <w:szCs w:val="22"/>
        </w:rPr>
      </w:pPr>
      <w:r w:rsidRPr="00436D7F">
        <w:rPr>
          <w:sz w:val="22"/>
          <w:szCs w:val="22"/>
        </w:rPr>
        <w:t>Разработка подпрограммы «Мир и согласие» также связана с необходимостью поддержания стабильной общественно-политической обстановки и профилактики экстремизма на территории Рузского городского округа в сфере межнациональных отношений.</w:t>
      </w:r>
      <w:r w:rsidRPr="00436D7F">
        <w:rPr>
          <w:rFonts w:ascii="Arial" w:hAnsi="Arial" w:cs="Arial"/>
          <w:sz w:val="22"/>
          <w:szCs w:val="22"/>
        </w:rPr>
        <w:t xml:space="preserve"> </w:t>
      </w:r>
      <w:r w:rsidRPr="00436D7F">
        <w:rPr>
          <w:sz w:val="22"/>
          <w:szCs w:val="22"/>
        </w:rPr>
        <w:t>В этих условиях важной задачей является управление всем этнокультурным многообразием, осуществить которое возможно только с использованием программного подхода, в противном случае меры поддержки этнокультурного многообразия ограничиваются отдельными мероприятиями несистемного характера и являются неэффективными.</w:t>
      </w:r>
    </w:p>
    <w:p w14:paraId="3736FD64" w14:textId="77777777" w:rsidR="00196429" w:rsidRPr="00436D7F" w:rsidRDefault="00196429" w:rsidP="00196429">
      <w:pPr>
        <w:pStyle w:val="consplusnormalmailrucssattributepostfix"/>
        <w:shd w:val="clear" w:color="auto" w:fill="FFFFFF"/>
        <w:spacing w:before="0" w:beforeAutospacing="0" w:after="0" w:afterAutospacing="0" w:line="259" w:lineRule="atLeast"/>
        <w:ind w:firstLine="851"/>
        <w:jc w:val="both"/>
        <w:rPr>
          <w:rFonts w:ascii="Arial" w:hAnsi="Arial" w:cs="Arial"/>
          <w:sz w:val="22"/>
          <w:szCs w:val="22"/>
        </w:rPr>
      </w:pPr>
      <w:r w:rsidRPr="00436D7F">
        <w:rPr>
          <w:sz w:val="22"/>
          <w:szCs w:val="22"/>
        </w:rPr>
        <w:t>Для достижения намеченных целей в рамках подпрограммы «Мир и согласие» предусматривается реализация мероприятий, направленных на:</w:t>
      </w:r>
    </w:p>
    <w:p w14:paraId="53A3BF2B" w14:textId="77777777" w:rsidR="00196429" w:rsidRPr="00436D7F" w:rsidRDefault="00196429" w:rsidP="00196429">
      <w:pPr>
        <w:pStyle w:val="consplusnormalmailrucssattributepostfix"/>
        <w:shd w:val="clear" w:color="auto" w:fill="FFFFFF"/>
        <w:spacing w:before="0" w:beforeAutospacing="0" w:after="0" w:afterAutospacing="0" w:line="259" w:lineRule="atLeast"/>
        <w:ind w:firstLine="851"/>
        <w:jc w:val="both"/>
        <w:rPr>
          <w:sz w:val="22"/>
          <w:szCs w:val="22"/>
        </w:rPr>
      </w:pPr>
      <w:r w:rsidRPr="00436D7F">
        <w:rPr>
          <w:sz w:val="22"/>
          <w:szCs w:val="22"/>
        </w:rPr>
        <w:t>организацию и проведение мероприятий по формированию системы поддержки социальных инициатив, направленных на развитие Рузского городского округа;</w:t>
      </w:r>
    </w:p>
    <w:p w14:paraId="4BE9A64B" w14:textId="77777777" w:rsidR="00196429" w:rsidRPr="00436D7F" w:rsidRDefault="00196429" w:rsidP="00196429">
      <w:pPr>
        <w:pStyle w:val="consplusnormalmailrucssattributepostfix"/>
        <w:shd w:val="clear" w:color="auto" w:fill="FFFFFF"/>
        <w:spacing w:before="0" w:beforeAutospacing="0" w:after="0" w:afterAutospacing="0" w:line="259" w:lineRule="atLeast"/>
        <w:ind w:firstLine="851"/>
        <w:jc w:val="both"/>
        <w:rPr>
          <w:rFonts w:ascii="Arial" w:hAnsi="Arial" w:cs="Arial"/>
          <w:sz w:val="22"/>
          <w:szCs w:val="22"/>
        </w:rPr>
      </w:pPr>
      <w:r w:rsidRPr="00436D7F">
        <w:rPr>
          <w:sz w:val="22"/>
          <w:szCs w:val="22"/>
        </w:rPr>
        <w:t>организацию и проведение мероприятий, направленных на обеспечение взаимодействия и сотрудничества с институтами гражданского общества;</w:t>
      </w:r>
    </w:p>
    <w:p w14:paraId="5D9D64A2" w14:textId="77777777" w:rsidR="00196429" w:rsidRPr="00436D7F" w:rsidRDefault="00196429" w:rsidP="00196429">
      <w:pPr>
        <w:pStyle w:val="consplusnormalmailrucssattributepostfix"/>
        <w:shd w:val="clear" w:color="auto" w:fill="FFFFFF"/>
        <w:spacing w:before="0" w:beforeAutospacing="0" w:after="0" w:afterAutospacing="0" w:line="259" w:lineRule="atLeast"/>
        <w:ind w:firstLine="851"/>
        <w:jc w:val="both"/>
        <w:rPr>
          <w:rFonts w:ascii="Arial" w:hAnsi="Arial" w:cs="Arial"/>
          <w:sz w:val="22"/>
          <w:szCs w:val="22"/>
        </w:rPr>
      </w:pPr>
      <w:r w:rsidRPr="00436D7F">
        <w:rPr>
          <w:sz w:val="22"/>
          <w:szCs w:val="22"/>
        </w:rPr>
        <w:t>организацию и проведение мероприятий, направленных на укрепление межэтнических отношений в Рузского городского округа.</w:t>
      </w:r>
    </w:p>
    <w:p w14:paraId="7A2A8F70" w14:textId="77777777" w:rsidR="00196429" w:rsidRPr="00436D7F" w:rsidRDefault="00196429" w:rsidP="00196429">
      <w:pPr>
        <w:pStyle w:val="ConsPlusNormal"/>
        <w:outlineLvl w:val="1"/>
        <w:rPr>
          <w:rFonts w:ascii="Times New Roman" w:hAnsi="Times New Roman"/>
          <w:b/>
          <w:szCs w:val="22"/>
        </w:rPr>
      </w:pPr>
    </w:p>
    <w:p w14:paraId="4DCDADCE" w14:textId="77777777" w:rsidR="00196429" w:rsidRPr="00436D7F" w:rsidRDefault="00196429" w:rsidP="00196429">
      <w:pPr>
        <w:pStyle w:val="ConsPlusNormal"/>
        <w:numPr>
          <w:ilvl w:val="0"/>
          <w:numId w:val="8"/>
        </w:numPr>
        <w:jc w:val="center"/>
        <w:outlineLvl w:val="1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t>Концептуальные направления реформирования, модернизации, преобразования отдельных сфер социально-экономического развития Рузского городского округа, реализуемых в рамках муниципальной подпрограммы «Мир и согласие»</w:t>
      </w:r>
    </w:p>
    <w:p w14:paraId="669183E3" w14:textId="77777777" w:rsidR="00196429" w:rsidRPr="00436D7F" w:rsidRDefault="00196429" w:rsidP="00196429">
      <w:pPr>
        <w:shd w:val="clear" w:color="auto" w:fill="FFFFFF"/>
        <w:spacing w:line="259" w:lineRule="atLeast"/>
        <w:jc w:val="both"/>
        <w:rPr>
          <w:rFonts w:ascii="Arial" w:eastAsia="Times New Roman" w:hAnsi="Arial" w:cs="Arial"/>
          <w:sz w:val="22"/>
        </w:rPr>
      </w:pPr>
    </w:p>
    <w:p w14:paraId="777D8350" w14:textId="77777777" w:rsidR="00196429" w:rsidRPr="00436D7F" w:rsidRDefault="00196429" w:rsidP="00196429">
      <w:pPr>
        <w:shd w:val="clear" w:color="auto" w:fill="FFFFFF"/>
        <w:spacing w:line="259" w:lineRule="atLeast"/>
        <w:ind w:firstLine="851"/>
        <w:jc w:val="both"/>
        <w:rPr>
          <w:rFonts w:ascii="Arial" w:eastAsia="Times New Roman" w:hAnsi="Arial" w:cs="Arial"/>
          <w:sz w:val="22"/>
        </w:rPr>
      </w:pPr>
      <w:r w:rsidRPr="00436D7F">
        <w:rPr>
          <w:rFonts w:eastAsia="Times New Roman"/>
          <w:sz w:val="22"/>
        </w:rPr>
        <w:t>Реализация муниципальной программы к 2024 году позволит модернизировать систему взаимодействия органов местного самоуправления Рузского городского округа с жителями, в том числе с институтами гражданского общества, национально-культурными автономиями, национальными общественными объединениями, общественными организациями.</w:t>
      </w:r>
    </w:p>
    <w:p w14:paraId="25238AD3" w14:textId="77777777" w:rsidR="00196429" w:rsidRPr="00436D7F" w:rsidRDefault="00196429" w:rsidP="00196429">
      <w:pPr>
        <w:shd w:val="clear" w:color="auto" w:fill="FFFFFF"/>
        <w:spacing w:line="259" w:lineRule="atLeast"/>
        <w:ind w:firstLine="851"/>
        <w:jc w:val="both"/>
        <w:rPr>
          <w:rFonts w:ascii="Arial" w:eastAsia="Times New Roman" w:hAnsi="Arial" w:cs="Arial"/>
          <w:sz w:val="22"/>
        </w:rPr>
      </w:pPr>
      <w:r w:rsidRPr="00436D7F">
        <w:rPr>
          <w:rFonts w:eastAsia="Times New Roman"/>
          <w:sz w:val="22"/>
        </w:rPr>
        <w:t>Осуществление мероприятий муниципальной программы приведет к созданию единого общественно-политического пространства со следующими характеристиками эффективности:</w:t>
      </w:r>
    </w:p>
    <w:p w14:paraId="5F9196BE" w14:textId="77777777" w:rsidR="00196429" w:rsidRPr="00436D7F" w:rsidRDefault="00196429" w:rsidP="00196429">
      <w:pPr>
        <w:shd w:val="clear" w:color="auto" w:fill="FFFFFF"/>
        <w:spacing w:line="259" w:lineRule="atLeast"/>
        <w:ind w:firstLine="851"/>
        <w:jc w:val="both"/>
        <w:rPr>
          <w:rFonts w:ascii="Arial" w:eastAsia="Times New Roman" w:hAnsi="Arial" w:cs="Arial"/>
          <w:sz w:val="22"/>
        </w:rPr>
      </w:pPr>
      <w:r w:rsidRPr="00436D7F">
        <w:rPr>
          <w:rFonts w:eastAsia="Times New Roman"/>
          <w:sz w:val="22"/>
        </w:rPr>
        <w:t>обеспечение конструктивного взаимодействия органов местного самоуправления Рузского городского округа с профессиональными и творческими союзами (ассоциациями), национально-культурными, религиозными объединениями и иными негосударственными некоммерческими организациями;</w:t>
      </w:r>
    </w:p>
    <w:p w14:paraId="6F50EBE9" w14:textId="77777777" w:rsidR="00196429" w:rsidRPr="00436D7F" w:rsidRDefault="00196429" w:rsidP="00196429">
      <w:pPr>
        <w:shd w:val="clear" w:color="auto" w:fill="FFFFFF"/>
        <w:spacing w:line="259" w:lineRule="atLeast"/>
        <w:ind w:firstLine="851"/>
        <w:jc w:val="both"/>
        <w:rPr>
          <w:rFonts w:ascii="Arial" w:eastAsia="Times New Roman" w:hAnsi="Arial" w:cs="Arial"/>
          <w:sz w:val="22"/>
        </w:rPr>
      </w:pPr>
      <w:r w:rsidRPr="00436D7F">
        <w:rPr>
          <w:rFonts w:eastAsia="Times New Roman"/>
          <w:sz w:val="22"/>
        </w:rPr>
        <w:t>укрепление межэтнических и межконфессиональных отношений;</w:t>
      </w:r>
    </w:p>
    <w:p w14:paraId="0E773146" w14:textId="77777777" w:rsidR="00196429" w:rsidRPr="00436D7F" w:rsidRDefault="00196429" w:rsidP="00196429">
      <w:pPr>
        <w:shd w:val="clear" w:color="auto" w:fill="FFFFFF"/>
        <w:spacing w:line="259" w:lineRule="atLeast"/>
        <w:ind w:firstLine="851"/>
        <w:jc w:val="both"/>
        <w:rPr>
          <w:rFonts w:ascii="Arial" w:eastAsia="Times New Roman" w:hAnsi="Arial" w:cs="Arial"/>
          <w:sz w:val="22"/>
        </w:rPr>
      </w:pPr>
      <w:r w:rsidRPr="00436D7F">
        <w:rPr>
          <w:rFonts w:eastAsia="Times New Roman"/>
          <w:sz w:val="22"/>
        </w:rPr>
        <w:t>внедрение инструментов поддержки национально-культурных автономий;</w:t>
      </w:r>
    </w:p>
    <w:p w14:paraId="0DAA0600" w14:textId="77777777" w:rsidR="00196429" w:rsidRPr="00436D7F" w:rsidRDefault="00196429" w:rsidP="00196429">
      <w:pPr>
        <w:shd w:val="clear" w:color="auto" w:fill="FFFFFF"/>
        <w:spacing w:line="259" w:lineRule="atLeast"/>
        <w:ind w:firstLine="851"/>
        <w:jc w:val="both"/>
        <w:rPr>
          <w:rFonts w:ascii="Arial" w:eastAsia="Times New Roman" w:hAnsi="Arial" w:cs="Arial"/>
          <w:sz w:val="22"/>
        </w:rPr>
      </w:pPr>
      <w:r w:rsidRPr="00436D7F">
        <w:rPr>
          <w:rFonts w:eastAsia="Times New Roman"/>
          <w:sz w:val="22"/>
        </w:rPr>
        <w:t>внедрение инструментов поддержки социально значимых инициатив жителей Рузского городского округа;</w:t>
      </w:r>
    </w:p>
    <w:p w14:paraId="4EB4F0FC" w14:textId="77777777" w:rsidR="00196429" w:rsidRPr="00436D7F" w:rsidRDefault="00196429" w:rsidP="00196429">
      <w:pPr>
        <w:shd w:val="clear" w:color="auto" w:fill="FFFFFF"/>
        <w:spacing w:line="259" w:lineRule="atLeast"/>
        <w:ind w:firstLine="851"/>
        <w:jc w:val="both"/>
        <w:rPr>
          <w:rFonts w:ascii="Arial" w:eastAsia="Times New Roman" w:hAnsi="Arial" w:cs="Arial"/>
          <w:sz w:val="22"/>
        </w:rPr>
      </w:pPr>
      <w:r w:rsidRPr="00436D7F">
        <w:rPr>
          <w:rFonts w:eastAsia="Times New Roman"/>
          <w:sz w:val="22"/>
        </w:rPr>
        <w:t>повышение уровня доверия к органам местного самоуправления Рузского городского округа;</w:t>
      </w:r>
    </w:p>
    <w:p w14:paraId="0E8DDC3A" w14:textId="77777777" w:rsidR="00196429" w:rsidRPr="00436D7F" w:rsidRDefault="00196429" w:rsidP="00196429">
      <w:pPr>
        <w:shd w:val="clear" w:color="auto" w:fill="FFFFFF"/>
        <w:spacing w:line="259" w:lineRule="atLeast"/>
        <w:ind w:firstLine="851"/>
        <w:jc w:val="both"/>
        <w:rPr>
          <w:rFonts w:ascii="Arial" w:eastAsia="Times New Roman" w:hAnsi="Arial" w:cs="Arial"/>
          <w:sz w:val="22"/>
        </w:rPr>
      </w:pPr>
      <w:r w:rsidRPr="00436D7F">
        <w:rPr>
          <w:rFonts w:eastAsia="Times New Roman"/>
          <w:sz w:val="22"/>
        </w:rPr>
        <w:t>Использование программного метода решения существующих проблем будет способствовать достижению высокого уровня эффективности взаимодействия власти и общества в Рузском городском округе.</w:t>
      </w:r>
    </w:p>
    <w:p w14:paraId="73464707" w14:textId="77777777" w:rsidR="00196429" w:rsidRPr="00436D7F" w:rsidRDefault="00196429" w:rsidP="00196429">
      <w:pPr>
        <w:shd w:val="clear" w:color="auto" w:fill="FFFFFF"/>
        <w:spacing w:line="259" w:lineRule="atLeast"/>
        <w:ind w:firstLine="851"/>
        <w:jc w:val="both"/>
        <w:rPr>
          <w:rFonts w:ascii="Arial" w:eastAsia="Times New Roman" w:hAnsi="Arial" w:cs="Arial"/>
          <w:sz w:val="22"/>
        </w:rPr>
      </w:pPr>
      <w:r w:rsidRPr="00436D7F">
        <w:rPr>
          <w:rFonts w:eastAsia="Times New Roman"/>
          <w:sz w:val="22"/>
        </w:rPr>
        <w:t>Настоящая подпрограмма «Мир и согласие» нацелена на сохранение позитивного характера межнациональных и межконфессиональных отношений в Рузском городском округе и их дальнейшее развитие. Подпрограмма «Мир и согласие» предполагает переход от бессистемной поддержки отдельных мероприятий в Рузском городском округе к проектно-целевому финансированию проектов и комплексов мероприятий в сфере государственной национальной политики по всей территории Рузского городского округа.</w:t>
      </w:r>
    </w:p>
    <w:p w14:paraId="6A1FCCF4" w14:textId="77777777" w:rsidR="00196429" w:rsidRDefault="00196429" w:rsidP="00196429">
      <w:pPr>
        <w:rPr>
          <w:sz w:val="22"/>
        </w:rPr>
        <w:sectPr w:rsidR="00196429" w:rsidSect="00D47F46">
          <w:pgSz w:w="11905" w:h="16838"/>
          <w:pgMar w:top="1134" w:right="851" w:bottom="1134" w:left="851" w:header="709" w:footer="709" w:gutter="0"/>
          <w:cols w:space="708"/>
          <w:titlePg/>
          <w:docGrid w:linePitch="360"/>
        </w:sectPr>
      </w:pPr>
    </w:p>
    <w:p w14:paraId="61069EC1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lastRenderedPageBreak/>
        <w:t>Перечень мероприятий муниципальной подпрограммы 2</w:t>
      </w:r>
    </w:p>
    <w:p w14:paraId="56054474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i/>
          <w:szCs w:val="22"/>
          <w:u w:val="single"/>
        </w:rPr>
      </w:pPr>
      <w:r w:rsidRPr="00436D7F">
        <w:rPr>
          <w:rFonts w:ascii="Times New Roman" w:hAnsi="Times New Roman"/>
          <w:szCs w:val="22"/>
        </w:rPr>
        <w:t>«Мир и согласие. Новые возможности»</w:t>
      </w:r>
    </w:p>
    <w:tbl>
      <w:tblPr>
        <w:tblW w:w="159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1843"/>
        <w:gridCol w:w="917"/>
        <w:gridCol w:w="2059"/>
        <w:gridCol w:w="918"/>
        <w:gridCol w:w="992"/>
        <w:gridCol w:w="993"/>
        <w:gridCol w:w="992"/>
        <w:gridCol w:w="992"/>
        <w:gridCol w:w="992"/>
        <w:gridCol w:w="993"/>
        <w:gridCol w:w="1775"/>
        <w:gridCol w:w="1701"/>
      </w:tblGrid>
      <w:tr w:rsidR="00196429" w:rsidRPr="00436D7F" w14:paraId="35BE24BD" w14:textId="77777777" w:rsidTr="00D47F46">
        <w:tc>
          <w:tcPr>
            <w:tcW w:w="784" w:type="dxa"/>
            <w:vMerge w:val="restart"/>
          </w:tcPr>
          <w:p w14:paraId="231FF706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</w:tcPr>
          <w:p w14:paraId="1C5475B4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Мероприятия по реализации (подпрограммы)</w:t>
            </w:r>
          </w:p>
        </w:tc>
        <w:tc>
          <w:tcPr>
            <w:tcW w:w="917" w:type="dxa"/>
            <w:vMerge w:val="restart"/>
          </w:tcPr>
          <w:p w14:paraId="6F3429AB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Сроки исполнения мероприятий</w:t>
            </w:r>
          </w:p>
        </w:tc>
        <w:tc>
          <w:tcPr>
            <w:tcW w:w="2059" w:type="dxa"/>
            <w:vMerge w:val="restart"/>
          </w:tcPr>
          <w:p w14:paraId="3F2F7690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Источники финансирования</w:t>
            </w:r>
          </w:p>
        </w:tc>
        <w:tc>
          <w:tcPr>
            <w:tcW w:w="918" w:type="dxa"/>
            <w:vMerge w:val="restart"/>
          </w:tcPr>
          <w:p w14:paraId="1AE44C74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Объем финансирования мероприятия в текущем финансовом году (тыс. руб.) *</w:t>
            </w:r>
          </w:p>
        </w:tc>
        <w:tc>
          <w:tcPr>
            <w:tcW w:w="992" w:type="dxa"/>
            <w:vMerge w:val="restart"/>
          </w:tcPr>
          <w:p w14:paraId="4355C553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Всего (тыс. руб.)</w:t>
            </w:r>
          </w:p>
        </w:tc>
        <w:tc>
          <w:tcPr>
            <w:tcW w:w="4962" w:type="dxa"/>
            <w:gridSpan w:val="5"/>
          </w:tcPr>
          <w:p w14:paraId="4C7FCA0F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1775" w:type="dxa"/>
            <w:vMerge w:val="restart"/>
          </w:tcPr>
          <w:p w14:paraId="5D77712C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Ответственный за выполнение мероприятия программы</w:t>
            </w:r>
          </w:p>
        </w:tc>
        <w:tc>
          <w:tcPr>
            <w:tcW w:w="1701" w:type="dxa"/>
            <w:vMerge w:val="restart"/>
          </w:tcPr>
          <w:p w14:paraId="4A3D8903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Результаты выполнения мероприятий подпрограммы</w:t>
            </w:r>
          </w:p>
        </w:tc>
      </w:tr>
      <w:tr w:rsidR="00196429" w:rsidRPr="00436D7F" w14:paraId="5B0D64EC" w14:textId="77777777" w:rsidTr="00D47F46">
        <w:trPr>
          <w:trHeight w:val="1696"/>
        </w:trPr>
        <w:tc>
          <w:tcPr>
            <w:tcW w:w="784" w:type="dxa"/>
            <w:vMerge/>
          </w:tcPr>
          <w:p w14:paraId="5A9428AC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14:paraId="00E9294D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917" w:type="dxa"/>
            <w:vMerge/>
          </w:tcPr>
          <w:p w14:paraId="0BE22825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2059" w:type="dxa"/>
            <w:vMerge/>
          </w:tcPr>
          <w:p w14:paraId="7E2ADD9E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918" w:type="dxa"/>
            <w:vMerge/>
          </w:tcPr>
          <w:p w14:paraId="4D84FB5C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992" w:type="dxa"/>
            <w:vMerge/>
          </w:tcPr>
          <w:p w14:paraId="01ABCB85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993" w:type="dxa"/>
          </w:tcPr>
          <w:p w14:paraId="36AB71A7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2020г.</w:t>
            </w:r>
          </w:p>
        </w:tc>
        <w:tc>
          <w:tcPr>
            <w:tcW w:w="992" w:type="dxa"/>
          </w:tcPr>
          <w:p w14:paraId="6A33E052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2021 г.</w:t>
            </w:r>
          </w:p>
        </w:tc>
        <w:tc>
          <w:tcPr>
            <w:tcW w:w="992" w:type="dxa"/>
          </w:tcPr>
          <w:p w14:paraId="633193A9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2022 г.</w:t>
            </w:r>
          </w:p>
        </w:tc>
        <w:tc>
          <w:tcPr>
            <w:tcW w:w="992" w:type="dxa"/>
          </w:tcPr>
          <w:p w14:paraId="7FFAAD7B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2023 г.</w:t>
            </w:r>
          </w:p>
        </w:tc>
        <w:tc>
          <w:tcPr>
            <w:tcW w:w="993" w:type="dxa"/>
          </w:tcPr>
          <w:p w14:paraId="4EDE47E3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2024 г.</w:t>
            </w:r>
          </w:p>
        </w:tc>
        <w:tc>
          <w:tcPr>
            <w:tcW w:w="1775" w:type="dxa"/>
            <w:vMerge/>
          </w:tcPr>
          <w:p w14:paraId="4078A136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6ECD74F9" w14:textId="77777777" w:rsidR="00196429" w:rsidRPr="00436D7F" w:rsidRDefault="00196429" w:rsidP="00D47F46">
            <w:pPr>
              <w:rPr>
                <w:sz w:val="22"/>
              </w:rPr>
            </w:pPr>
          </w:p>
        </w:tc>
      </w:tr>
      <w:tr w:rsidR="00196429" w:rsidRPr="00436D7F" w14:paraId="0EBB6D02" w14:textId="77777777" w:rsidTr="00D47F46">
        <w:trPr>
          <w:trHeight w:val="559"/>
        </w:trPr>
        <w:tc>
          <w:tcPr>
            <w:tcW w:w="784" w:type="dxa"/>
          </w:tcPr>
          <w:p w14:paraId="2BE5A44D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14:paraId="23DCED66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17" w:type="dxa"/>
          </w:tcPr>
          <w:p w14:paraId="6D8C2A35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059" w:type="dxa"/>
          </w:tcPr>
          <w:p w14:paraId="353C3063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18" w:type="dxa"/>
          </w:tcPr>
          <w:p w14:paraId="611906A0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2" w:type="dxa"/>
          </w:tcPr>
          <w:p w14:paraId="18201EF7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3" w:type="dxa"/>
          </w:tcPr>
          <w:p w14:paraId="2350A05B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14:paraId="6724867E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2" w:type="dxa"/>
          </w:tcPr>
          <w:p w14:paraId="7F487BE4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992" w:type="dxa"/>
          </w:tcPr>
          <w:p w14:paraId="1AC5DE27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993" w:type="dxa"/>
          </w:tcPr>
          <w:p w14:paraId="33E84F9E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775" w:type="dxa"/>
          </w:tcPr>
          <w:p w14:paraId="724324E1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701" w:type="dxa"/>
          </w:tcPr>
          <w:p w14:paraId="14EACCB1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13</w:t>
            </w:r>
          </w:p>
        </w:tc>
      </w:tr>
      <w:tr w:rsidR="00196429" w:rsidRPr="00436D7F" w14:paraId="73B3425B" w14:textId="77777777" w:rsidTr="00D47F46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784" w:type="dxa"/>
            <w:vMerge w:val="restart"/>
          </w:tcPr>
          <w:p w14:paraId="47519CE0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843" w:type="dxa"/>
            <w:vMerge w:val="restart"/>
          </w:tcPr>
          <w:p w14:paraId="20FC0B3A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436D7F">
              <w:rPr>
                <w:rFonts w:ascii="Times New Roman" w:hAnsi="Times New Roman"/>
                <w:b/>
                <w:szCs w:val="22"/>
              </w:rPr>
              <w:t xml:space="preserve">Основное </w:t>
            </w:r>
            <w:r w:rsidRPr="00436D7F">
              <w:rPr>
                <w:rFonts w:ascii="Times New Roman" w:hAnsi="Times New Roman"/>
                <w:b/>
                <w:color w:val="000000" w:themeColor="text1"/>
                <w:szCs w:val="22"/>
              </w:rPr>
              <w:t>мероприятие 02</w:t>
            </w:r>
          </w:p>
          <w:p w14:paraId="00477F59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  <w:lang w:eastAsia="en-US"/>
              </w:rPr>
              <w:t>Организация и проведение мероприятий, направленных на укрепление межэтнических и межконфессиональных отношений</w:t>
            </w:r>
          </w:p>
        </w:tc>
        <w:tc>
          <w:tcPr>
            <w:tcW w:w="917" w:type="dxa"/>
            <w:vMerge w:val="restart"/>
          </w:tcPr>
          <w:p w14:paraId="51ED338D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2020-2024</w:t>
            </w:r>
          </w:p>
        </w:tc>
        <w:tc>
          <w:tcPr>
            <w:tcW w:w="2059" w:type="dxa"/>
          </w:tcPr>
          <w:p w14:paraId="13DF873C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918" w:type="dxa"/>
          </w:tcPr>
          <w:p w14:paraId="0153D6F4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0869ED11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62B84EE9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53B82CA7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5B95E952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2124C2C9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1A516440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775" w:type="dxa"/>
            <w:vMerge w:val="restart"/>
          </w:tcPr>
          <w:p w14:paraId="3F7FACD0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Администрация РГО, Отдел территориальной политики и социальных коммуникаций </w:t>
            </w:r>
          </w:p>
        </w:tc>
        <w:tc>
          <w:tcPr>
            <w:tcW w:w="1701" w:type="dxa"/>
            <w:vMerge w:val="restart"/>
          </w:tcPr>
          <w:p w14:paraId="20157EEE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  <w:shd w:val="clear" w:color="auto" w:fill="FFFFFF"/>
              </w:rPr>
            </w:pPr>
          </w:p>
        </w:tc>
      </w:tr>
      <w:tr w:rsidR="00196429" w:rsidRPr="00436D7F" w14:paraId="697A677D" w14:textId="77777777" w:rsidTr="00D47F46">
        <w:trPr>
          <w:trHeight w:val="626"/>
        </w:trPr>
        <w:tc>
          <w:tcPr>
            <w:tcW w:w="784" w:type="dxa"/>
            <w:vMerge/>
          </w:tcPr>
          <w:p w14:paraId="3F058B5A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52BFE3EB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17" w:type="dxa"/>
            <w:vMerge/>
          </w:tcPr>
          <w:p w14:paraId="2697A19D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59" w:type="dxa"/>
          </w:tcPr>
          <w:p w14:paraId="221FC573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18" w:type="dxa"/>
          </w:tcPr>
          <w:p w14:paraId="37E69635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241D4965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12956EE0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09CB5049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57D3A9E1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6E2900C4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360F4BDA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775" w:type="dxa"/>
            <w:vMerge/>
          </w:tcPr>
          <w:p w14:paraId="03DDAC5C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6A2A07CE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7187B76E" w14:textId="77777777" w:rsidTr="00D47F46">
        <w:trPr>
          <w:trHeight w:val="780"/>
        </w:trPr>
        <w:tc>
          <w:tcPr>
            <w:tcW w:w="784" w:type="dxa"/>
            <w:vMerge/>
          </w:tcPr>
          <w:p w14:paraId="17E117B4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31572072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17" w:type="dxa"/>
            <w:vMerge/>
          </w:tcPr>
          <w:p w14:paraId="768476E6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59" w:type="dxa"/>
          </w:tcPr>
          <w:p w14:paraId="52D24C51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Рузского городского округа</w:t>
            </w:r>
          </w:p>
        </w:tc>
        <w:tc>
          <w:tcPr>
            <w:tcW w:w="918" w:type="dxa"/>
          </w:tcPr>
          <w:p w14:paraId="68C69584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2562DDD8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5CE568BB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67EFAFCA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7137BAC3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0204B7A4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0A05B82B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775" w:type="dxa"/>
            <w:vMerge/>
          </w:tcPr>
          <w:p w14:paraId="1876F5D5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26C1BD4B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19CF5147" w14:textId="77777777" w:rsidTr="00D47F46">
        <w:trPr>
          <w:trHeight w:val="601"/>
        </w:trPr>
        <w:tc>
          <w:tcPr>
            <w:tcW w:w="784" w:type="dxa"/>
            <w:vMerge/>
          </w:tcPr>
          <w:p w14:paraId="7E94DC99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2FDFD5E4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17" w:type="dxa"/>
            <w:vMerge/>
          </w:tcPr>
          <w:p w14:paraId="391D4C7E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59" w:type="dxa"/>
          </w:tcPr>
          <w:p w14:paraId="340C4E3F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918" w:type="dxa"/>
          </w:tcPr>
          <w:p w14:paraId="5722A3DF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66F58BCF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75017051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533ED7C0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2CE7B233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4FAC1303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176234AE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775" w:type="dxa"/>
            <w:vMerge/>
          </w:tcPr>
          <w:p w14:paraId="2D8BC1D7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65982BA5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07465257" w14:textId="77777777" w:rsidTr="00D47F46">
        <w:trPr>
          <w:trHeight w:val="6952"/>
        </w:trPr>
        <w:tc>
          <w:tcPr>
            <w:tcW w:w="784" w:type="dxa"/>
            <w:vMerge w:val="restart"/>
          </w:tcPr>
          <w:p w14:paraId="416DDFB1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lastRenderedPageBreak/>
              <w:t>1.1.</w:t>
            </w:r>
          </w:p>
        </w:tc>
        <w:tc>
          <w:tcPr>
            <w:tcW w:w="1843" w:type="dxa"/>
            <w:vMerge w:val="restart"/>
          </w:tcPr>
          <w:p w14:paraId="2F2B6D68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color w:val="000000" w:themeColor="text1"/>
                <w:szCs w:val="22"/>
              </w:rPr>
              <w:t>Мероприятие 02.01 «Разработка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конфликтов»</w:t>
            </w:r>
          </w:p>
        </w:tc>
        <w:tc>
          <w:tcPr>
            <w:tcW w:w="917" w:type="dxa"/>
            <w:vMerge w:val="restart"/>
          </w:tcPr>
          <w:p w14:paraId="3010FC09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2020-2024</w:t>
            </w:r>
          </w:p>
        </w:tc>
        <w:tc>
          <w:tcPr>
            <w:tcW w:w="2059" w:type="dxa"/>
          </w:tcPr>
          <w:p w14:paraId="16A1A32A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918" w:type="dxa"/>
          </w:tcPr>
          <w:p w14:paraId="51FD3715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7A36FCA3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2A86FB84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176BCC00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1D7DD5B2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7F7BE241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4EA3DA96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775" w:type="dxa"/>
            <w:vMerge w:val="restart"/>
          </w:tcPr>
          <w:p w14:paraId="7F0599CF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Администрация РГО, Отдел территориальной политики и социальных коммуникаций</w:t>
            </w:r>
          </w:p>
        </w:tc>
        <w:tc>
          <w:tcPr>
            <w:tcW w:w="1701" w:type="dxa"/>
            <w:vMerge w:val="restart"/>
          </w:tcPr>
          <w:p w14:paraId="14EA9AEE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Организация торжественной церемонии награждения лауреатов премии Губернатора Московской области «Наше Подмосковье». Организация мероприятий, призванных укрепить общественные связи между жителями нашего округа, а также с жителями соседних районов, округов и областей. </w:t>
            </w:r>
            <w:r w:rsidRPr="00436D7F">
              <w:rPr>
                <w:rFonts w:ascii="Times New Roman" w:hAnsi="Times New Roman"/>
                <w:szCs w:val="22"/>
                <w:shd w:val="clear" w:color="auto" w:fill="FFFFFF"/>
              </w:rPr>
              <w:t xml:space="preserve">Проведение круглых столов и форумов с общественностью Рузского городского округа для обмена информацией по отдельным аспектам </w:t>
            </w:r>
            <w:r w:rsidRPr="00436D7F">
              <w:rPr>
                <w:rFonts w:ascii="Times New Roman" w:hAnsi="Times New Roman"/>
                <w:szCs w:val="22"/>
                <w:shd w:val="clear" w:color="auto" w:fill="FFFFFF"/>
              </w:rPr>
              <w:lastRenderedPageBreak/>
              <w:t>проблем с выработкой возможных вариантов решений,</w:t>
            </w:r>
            <w:r w:rsidRPr="00436D7F">
              <w:rPr>
                <w:rFonts w:ascii="Times New Roman" w:hAnsi="Times New Roman"/>
                <w:szCs w:val="22"/>
              </w:rPr>
              <w:t xml:space="preserve"> для укрепление общегражданской идентичности, а также на борьбу с ксенофобией и этническим экстремизмом.</w:t>
            </w:r>
          </w:p>
        </w:tc>
      </w:tr>
      <w:tr w:rsidR="00196429" w:rsidRPr="00436D7F" w14:paraId="1C4A6F4D" w14:textId="77777777" w:rsidTr="00D47F46">
        <w:tc>
          <w:tcPr>
            <w:tcW w:w="784" w:type="dxa"/>
            <w:vMerge/>
          </w:tcPr>
          <w:p w14:paraId="2FD177B9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14:paraId="11EABCD1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917" w:type="dxa"/>
            <w:vMerge/>
          </w:tcPr>
          <w:p w14:paraId="755A51C6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2059" w:type="dxa"/>
          </w:tcPr>
          <w:p w14:paraId="25000D72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18" w:type="dxa"/>
          </w:tcPr>
          <w:p w14:paraId="0E109347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2CEEBB7F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5D9BD386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3E0E9418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50544372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4BAC4760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2B3B1B59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775" w:type="dxa"/>
            <w:vMerge/>
          </w:tcPr>
          <w:p w14:paraId="1594E746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0C7915EA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56F93335" w14:textId="77777777" w:rsidTr="00D47F46">
        <w:tc>
          <w:tcPr>
            <w:tcW w:w="784" w:type="dxa"/>
            <w:vMerge/>
          </w:tcPr>
          <w:p w14:paraId="6E9CA6C6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14:paraId="0AB6F6EA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917" w:type="dxa"/>
            <w:vMerge/>
          </w:tcPr>
          <w:p w14:paraId="282B2196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2059" w:type="dxa"/>
          </w:tcPr>
          <w:p w14:paraId="19B44246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Рузского городского округа</w:t>
            </w:r>
          </w:p>
        </w:tc>
        <w:tc>
          <w:tcPr>
            <w:tcW w:w="918" w:type="dxa"/>
          </w:tcPr>
          <w:p w14:paraId="335F358C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66960596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24614182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421ACEED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19812481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0A622A81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73054ED5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775" w:type="dxa"/>
            <w:vMerge/>
          </w:tcPr>
          <w:p w14:paraId="2DAE3585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0F47F7C6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566CEFD7" w14:textId="77777777" w:rsidTr="00D47F46">
        <w:tc>
          <w:tcPr>
            <w:tcW w:w="784" w:type="dxa"/>
            <w:vMerge/>
          </w:tcPr>
          <w:p w14:paraId="312E4EA6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14:paraId="588BFA57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917" w:type="dxa"/>
            <w:vMerge/>
          </w:tcPr>
          <w:p w14:paraId="0D0FB2C0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2059" w:type="dxa"/>
          </w:tcPr>
          <w:p w14:paraId="2E492CBE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918" w:type="dxa"/>
          </w:tcPr>
          <w:p w14:paraId="48464951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4B778F87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44CA057C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15413EEA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03175AD2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3203EC87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5B95C066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775" w:type="dxa"/>
            <w:vMerge/>
          </w:tcPr>
          <w:p w14:paraId="1B02F33B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5B39E0AB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2A843E58" w14:textId="77777777" w:rsidTr="00D47F46">
        <w:tc>
          <w:tcPr>
            <w:tcW w:w="3544" w:type="dxa"/>
            <w:gridSpan w:val="3"/>
            <w:vMerge w:val="restart"/>
          </w:tcPr>
          <w:p w14:paraId="2C39DE47" w14:textId="77777777" w:rsidR="00196429" w:rsidRPr="00436D7F" w:rsidRDefault="00196429" w:rsidP="00D47F46">
            <w:pPr>
              <w:rPr>
                <w:b/>
                <w:bCs/>
                <w:sz w:val="22"/>
              </w:rPr>
            </w:pPr>
            <w:r w:rsidRPr="00436D7F">
              <w:rPr>
                <w:b/>
                <w:bCs/>
                <w:sz w:val="22"/>
              </w:rPr>
              <w:t>Всего по подпрограмме «Мир и согласие. Новые возможности» </w:t>
            </w:r>
          </w:p>
        </w:tc>
        <w:tc>
          <w:tcPr>
            <w:tcW w:w="2059" w:type="dxa"/>
          </w:tcPr>
          <w:p w14:paraId="43111519" w14:textId="77777777" w:rsidR="00196429" w:rsidRPr="00436D7F" w:rsidRDefault="00196429" w:rsidP="00D47F46">
            <w:pPr>
              <w:rPr>
                <w:b/>
                <w:bCs/>
                <w:sz w:val="22"/>
              </w:rPr>
            </w:pPr>
            <w:r w:rsidRPr="00436D7F">
              <w:rPr>
                <w:b/>
                <w:bCs/>
                <w:sz w:val="22"/>
              </w:rPr>
              <w:t>Итого</w:t>
            </w:r>
          </w:p>
        </w:tc>
        <w:tc>
          <w:tcPr>
            <w:tcW w:w="918" w:type="dxa"/>
          </w:tcPr>
          <w:p w14:paraId="0163289E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14:paraId="5419E248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3" w:type="dxa"/>
          </w:tcPr>
          <w:p w14:paraId="000AB66F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14:paraId="360569D6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14:paraId="08BA025A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14:paraId="62F8DC02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3" w:type="dxa"/>
          </w:tcPr>
          <w:p w14:paraId="001D241A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1775" w:type="dxa"/>
            <w:vMerge w:val="restart"/>
          </w:tcPr>
          <w:p w14:paraId="78FEB815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5EE8F823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0F8290DB" w14:textId="77777777" w:rsidTr="00D47F46">
        <w:tc>
          <w:tcPr>
            <w:tcW w:w="3544" w:type="dxa"/>
            <w:gridSpan w:val="3"/>
            <w:vMerge/>
          </w:tcPr>
          <w:p w14:paraId="2E587177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2059" w:type="dxa"/>
          </w:tcPr>
          <w:p w14:paraId="12059E40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b/>
                <w:bCs/>
                <w:szCs w:val="22"/>
              </w:rPr>
              <w:t xml:space="preserve">Средства федерального бюджета </w:t>
            </w:r>
          </w:p>
        </w:tc>
        <w:tc>
          <w:tcPr>
            <w:tcW w:w="918" w:type="dxa"/>
          </w:tcPr>
          <w:p w14:paraId="7C94C3AE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14:paraId="7223E085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3" w:type="dxa"/>
          </w:tcPr>
          <w:p w14:paraId="65694753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14:paraId="12E2227B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14:paraId="08518EAC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14:paraId="3BDB02A0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3" w:type="dxa"/>
          </w:tcPr>
          <w:p w14:paraId="5C00790F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1775" w:type="dxa"/>
            <w:vMerge/>
          </w:tcPr>
          <w:p w14:paraId="1931127D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0A9EF751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4AD8C796" w14:textId="77777777" w:rsidTr="00D47F46">
        <w:tc>
          <w:tcPr>
            <w:tcW w:w="3544" w:type="dxa"/>
            <w:gridSpan w:val="3"/>
            <w:vMerge/>
          </w:tcPr>
          <w:p w14:paraId="1EFBDE67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2059" w:type="dxa"/>
          </w:tcPr>
          <w:p w14:paraId="3F8FDBC7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b/>
                <w:bCs/>
                <w:szCs w:val="22"/>
              </w:rPr>
              <w:t>Средства бюджета Московской области</w:t>
            </w:r>
          </w:p>
        </w:tc>
        <w:tc>
          <w:tcPr>
            <w:tcW w:w="918" w:type="dxa"/>
          </w:tcPr>
          <w:p w14:paraId="0CEF2A47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14:paraId="4E35961F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3" w:type="dxa"/>
          </w:tcPr>
          <w:p w14:paraId="78CD032B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14:paraId="6BFF75A4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14:paraId="4250F982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14:paraId="3780BD7A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3" w:type="dxa"/>
          </w:tcPr>
          <w:p w14:paraId="60F1D593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1775" w:type="dxa"/>
            <w:vMerge/>
          </w:tcPr>
          <w:p w14:paraId="389B4397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377CD3DE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2441A670" w14:textId="77777777" w:rsidTr="00D47F46">
        <w:tc>
          <w:tcPr>
            <w:tcW w:w="3544" w:type="dxa"/>
            <w:gridSpan w:val="3"/>
            <w:vMerge/>
          </w:tcPr>
          <w:p w14:paraId="796D9A75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2059" w:type="dxa"/>
          </w:tcPr>
          <w:p w14:paraId="7CCB79F4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b/>
                <w:bCs/>
                <w:szCs w:val="22"/>
              </w:rPr>
              <w:t xml:space="preserve">Средства бюджета Рузского </w:t>
            </w:r>
            <w:proofErr w:type="spellStart"/>
            <w:r w:rsidRPr="00436D7F">
              <w:rPr>
                <w:rFonts w:ascii="Times New Roman" w:hAnsi="Times New Roman"/>
                <w:b/>
                <w:bCs/>
                <w:szCs w:val="22"/>
              </w:rPr>
              <w:t>г.о</w:t>
            </w:r>
            <w:proofErr w:type="spellEnd"/>
            <w:r w:rsidRPr="00436D7F">
              <w:rPr>
                <w:rFonts w:ascii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918" w:type="dxa"/>
          </w:tcPr>
          <w:p w14:paraId="251284CC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14:paraId="527D4306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3" w:type="dxa"/>
          </w:tcPr>
          <w:p w14:paraId="2A8130DF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14:paraId="393C9FDF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14:paraId="65CE0514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14:paraId="2BA5ACA7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3" w:type="dxa"/>
          </w:tcPr>
          <w:p w14:paraId="0DDD5B16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1775" w:type="dxa"/>
            <w:vMerge/>
          </w:tcPr>
          <w:p w14:paraId="7FFC1B5A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05B24D07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3A2330F5" w14:textId="77777777" w:rsidTr="00D47F46">
        <w:tc>
          <w:tcPr>
            <w:tcW w:w="3544" w:type="dxa"/>
            <w:gridSpan w:val="3"/>
            <w:vMerge/>
          </w:tcPr>
          <w:p w14:paraId="059AE691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2059" w:type="dxa"/>
          </w:tcPr>
          <w:p w14:paraId="228BEDEB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b/>
                <w:bCs/>
                <w:szCs w:val="22"/>
              </w:rPr>
              <w:t>Внебюджетные источники</w:t>
            </w:r>
          </w:p>
        </w:tc>
        <w:tc>
          <w:tcPr>
            <w:tcW w:w="918" w:type="dxa"/>
          </w:tcPr>
          <w:p w14:paraId="6D330E69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14:paraId="5ABCBB45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3" w:type="dxa"/>
          </w:tcPr>
          <w:p w14:paraId="156919EA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14:paraId="7C13E34C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14:paraId="2203CAC7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14:paraId="06870AFD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3" w:type="dxa"/>
          </w:tcPr>
          <w:p w14:paraId="05BD4575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1775" w:type="dxa"/>
            <w:vMerge/>
          </w:tcPr>
          <w:p w14:paraId="491E6029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2D5BE9C0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</w:tbl>
    <w:p w14:paraId="731A0868" w14:textId="77777777" w:rsidR="00196429" w:rsidRPr="00436D7F" w:rsidRDefault="00196429" w:rsidP="00196429">
      <w:pPr>
        <w:rPr>
          <w:sz w:val="22"/>
        </w:rPr>
      </w:pPr>
    </w:p>
    <w:p w14:paraId="48C18314" w14:textId="77777777" w:rsidR="00196429" w:rsidRPr="00436D7F" w:rsidRDefault="00196429" w:rsidP="00196429">
      <w:pPr>
        <w:rPr>
          <w:sz w:val="22"/>
        </w:rPr>
      </w:pPr>
    </w:p>
    <w:p w14:paraId="42CE7580" w14:textId="77777777" w:rsidR="00196429" w:rsidRPr="00436D7F" w:rsidRDefault="00196429" w:rsidP="00196429">
      <w:pPr>
        <w:rPr>
          <w:sz w:val="22"/>
        </w:rPr>
      </w:pPr>
    </w:p>
    <w:p w14:paraId="057E842C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14:paraId="61A14933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14:paraId="038212BB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14:paraId="3015444F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14:paraId="3AEA6344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14:paraId="3018C7FA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14:paraId="41BC9C55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tbl>
      <w:tblPr>
        <w:tblpPr w:leftFromText="180" w:rightFromText="180" w:vertAnchor="text" w:horzAnchor="margin" w:tblpY="-491"/>
        <w:tblW w:w="151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65"/>
        <w:gridCol w:w="7455"/>
      </w:tblGrid>
      <w:tr w:rsidR="00196429" w:rsidRPr="00436D7F" w14:paraId="594B7167" w14:textId="77777777" w:rsidTr="00D47F46">
        <w:trPr>
          <w:trHeight w:val="1875"/>
        </w:trPr>
        <w:tc>
          <w:tcPr>
            <w:tcW w:w="7665" w:type="dxa"/>
            <w:shd w:val="clear" w:color="auto" w:fill="FFFFFF"/>
          </w:tcPr>
          <w:p w14:paraId="7BC652E6" w14:textId="77777777" w:rsidR="00196429" w:rsidRPr="00436D7F" w:rsidRDefault="00196429" w:rsidP="00D47F46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455" w:type="dxa"/>
            <w:shd w:val="clear" w:color="auto" w:fill="FFFFFF"/>
          </w:tcPr>
          <w:p w14:paraId="02674296" w14:textId="77777777" w:rsidR="00196429" w:rsidRPr="00436D7F" w:rsidRDefault="00196429" w:rsidP="00D47F4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4E721FE0" w14:textId="77777777" w:rsidR="00196429" w:rsidRPr="00436D7F" w:rsidRDefault="00196429" w:rsidP="00D47F4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Приложение №3 </w:t>
            </w:r>
          </w:p>
          <w:p w14:paraId="0B3DB4BD" w14:textId="77777777" w:rsidR="00196429" w:rsidRPr="00436D7F" w:rsidRDefault="00196429" w:rsidP="00D47F46">
            <w:pPr>
              <w:pStyle w:val="ConsPlusNormal"/>
              <w:spacing w:after="200"/>
              <w:ind w:right="235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к муниципальной программе Рузского городского округа «Развитие институтов гражданского общества, повышение эффективности местного самоуправления и реализации молодежной политики в Рузском городском округе» </w:t>
            </w:r>
          </w:p>
        </w:tc>
      </w:tr>
    </w:tbl>
    <w:p w14:paraId="3E4A65D8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14:paraId="4731D8C0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14:paraId="5E5509F3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14:paraId="7F6BA510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14:paraId="5FA84555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14:paraId="5578A4B8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105414B1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04AA88B8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1D4BBA16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7D2E9D27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004FE618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143AE330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322A7252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t>Подпрограмма 3</w:t>
      </w:r>
    </w:p>
    <w:p w14:paraId="21707962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72ED5620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  <w:r w:rsidRPr="00436D7F">
        <w:rPr>
          <w:rFonts w:eastAsia="Times New Roman"/>
          <w:b/>
          <w:sz w:val="22"/>
        </w:rPr>
        <w:t>«ЭФФЕКТИВНОЕ МЕСТНОЕ САМОУПРАВЛЕНИЕ МОСКОВСКОЙ ОБЛАСТИ»</w:t>
      </w:r>
      <w:r w:rsidRPr="00436D7F">
        <w:rPr>
          <w:rFonts w:eastAsia="Times New Roman"/>
          <w:sz w:val="22"/>
        </w:rPr>
        <w:t xml:space="preserve">       </w:t>
      </w:r>
    </w:p>
    <w:p w14:paraId="160E0C4E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33FAB76C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345B6EB8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32B3636F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26FA63F4" w14:textId="77777777" w:rsidR="00196429" w:rsidRPr="00436D7F" w:rsidRDefault="00196429" w:rsidP="00196429">
      <w:pPr>
        <w:pStyle w:val="ConsPlusNormal"/>
        <w:rPr>
          <w:rFonts w:ascii="Arial" w:hAnsi="Arial" w:cs="Arial"/>
          <w:b/>
          <w:szCs w:val="22"/>
        </w:rPr>
      </w:pPr>
    </w:p>
    <w:p w14:paraId="6ED95E2E" w14:textId="77777777" w:rsidR="00196429" w:rsidRPr="00436D7F" w:rsidRDefault="00196429" w:rsidP="00196429">
      <w:pPr>
        <w:pStyle w:val="ConsPlusNormal"/>
        <w:rPr>
          <w:rFonts w:ascii="Arial" w:hAnsi="Arial" w:cs="Arial"/>
          <w:b/>
          <w:szCs w:val="22"/>
        </w:rPr>
      </w:pPr>
    </w:p>
    <w:p w14:paraId="23FF030C" w14:textId="77777777" w:rsidR="00196429" w:rsidRPr="00436D7F" w:rsidRDefault="00196429" w:rsidP="00196429">
      <w:pPr>
        <w:pStyle w:val="ConsPlusNormal"/>
        <w:rPr>
          <w:rFonts w:ascii="Arial" w:hAnsi="Arial" w:cs="Arial"/>
          <w:b/>
          <w:szCs w:val="22"/>
        </w:rPr>
      </w:pPr>
    </w:p>
    <w:p w14:paraId="0924B26A" w14:textId="77777777" w:rsidR="00196429" w:rsidRPr="00436D7F" w:rsidRDefault="00196429" w:rsidP="00196429">
      <w:pPr>
        <w:pStyle w:val="ConsPlusNormal"/>
        <w:rPr>
          <w:rFonts w:ascii="Arial" w:hAnsi="Arial" w:cs="Arial"/>
          <w:b/>
          <w:szCs w:val="22"/>
        </w:rPr>
      </w:pPr>
    </w:p>
    <w:p w14:paraId="5FDD31D2" w14:textId="77777777" w:rsidR="00196429" w:rsidRPr="00436D7F" w:rsidRDefault="00196429" w:rsidP="00196429">
      <w:pPr>
        <w:pStyle w:val="ConsPlusNormal"/>
        <w:rPr>
          <w:rFonts w:ascii="Arial" w:hAnsi="Arial" w:cs="Arial"/>
          <w:b/>
          <w:szCs w:val="22"/>
        </w:rPr>
      </w:pPr>
    </w:p>
    <w:p w14:paraId="43CD30A9" w14:textId="77777777" w:rsidR="00196429" w:rsidRPr="00436D7F" w:rsidRDefault="00196429" w:rsidP="00196429">
      <w:pPr>
        <w:pStyle w:val="ConsPlusNormal"/>
        <w:rPr>
          <w:rFonts w:ascii="Arial" w:hAnsi="Arial" w:cs="Arial"/>
          <w:b/>
          <w:szCs w:val="22"/>
        </w:rPr>
      </w:pPr>
    </w:p>
    <w:p w14:paraId="31D0A866" w14:textId="77777777" w:rsidR="00196429" w:rsidRPr="00436D7F" w:rsidRDefault="00196429" w:rsidP="00196429">
      <w:pPr>
        <w:pStyle w:val="ConsPlusNormal"/>
        <w:rPr>
          <w:rFonts w:ascii="Arial" w:hAnsi="Arial" w:cs="Arial"/>
          <w:b/>
          <w:szCs w:val="22"/>
        </w:rPr>
      </w:pPr>
    </w:p>
    <w:p w14:paraId="2CD92533" w14:textId="77777777" w:rsidR="00196429" w:rsidRPr="00436D7F" w:rsidRDefault="00196429" w:rsidP="00196429">
      <w:pPr>
        <w:pStyle w:val="ConsPlusNormal"/>
        <w:rPr>
          <w:rFonts w:ascii="Arial" w:hAnsi="Arial" w:cs="Arial"/>
          <w:b/>
          <w:szCs w:val="22"/>
        </w:rPr>
      </w:pPr>
    </w:p>
    <w:p w14:paraId="2174EEB2" w14:textId="77777777" w:rsidR="00196429" w:rsidRPr="00436D7F" w:rsidRDefault="00196429" w:rsidP="00196429">
      <w:pPr>
        <w:pStyle w:val="ConsPlusNormal"/>
        <w:jc w:val="right"/>
        <w:rPr>
          <w:rFonts w:ascii="Times New Roman" w:hAnsi="Times New Roman"/>
          <w:szCs w:val="22"/>
        </w:rPr>
      </w:pPr>
    </w:p>
    <w:p w14:paraId="1DF5DBFD" w14:textId="77777777" w:rsidR="00196429" w:rsidRPr="00436D7F" w:rsidRDefault="00196429" w:rsidP="00196429">
      <w:pPr>
        <w:pStyle w:val="ConsPlusNormal"/>
        <w:numPr>
          <w:ilvl w:val="0"/>
          <w:numId w:val="9"/>
        </w:numPr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lastRenderedPageBreak/>
        <w:t>Паспорт подпрограммы 3 «Эффективное местное самоуправление Московской области»</w:t>
      </w:r>
    </w:p>
    <w:p w14:paraId="7C052AA9" w14:textId="77777777" w:rsidR="00196429" w:rsidRPr="00436D7F" w:rsidRDefault="00196429" w:rsidP="00196429">
      <w:pPr>
        <w:pStyle w:val="ConsPlusNormal"/>
        <w:jc w:val="both"/>
        <w:rPr>
          <w:szCs w:val="22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2"/>
        <w:gridCol w:w="1843"/>
        <w:gridCol w:w="3130"/>
        <w:gridCol w:w="1190"/>
        <w:gridCol w:w="1208"/>
        <w:gridCol w:w="1021"/>
        <w:gridCol w:w="1021"/>
        <w:gridCol w:w="1021"/>
        <w:gridCol w:w="1019"/>
      </w:tblGrid>
      <w:tr w:rsidR="00196429" w:rsidRPr="00436D7F" w14:paraId="396B77E7" w14:textId="77777777" w:rsidTr="00D47F46">
        <w:tc>
          <w:tcPr>
            <w:tcW w:w="3432" w:type="dxa"/>
          </w:tcPr>
          <w:p w14:paraId="6D42869C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14:paraId="2C32FA32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Муниципальный заказчик подпрограммы</w:t>
            </w:r>
          </w:p>
          <w:p w14:paraId="3AB51CD1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53" w:type="dxa"/>
            <w:gridSpan w:val="8"/>
            <w:shd w:val="clear" w:color="auto" w:fill="auto"/>
          </w:tcPr>
          <w:p w14:paraId="511F50CC" w14:textId="77777777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Администрация Рузского городского округа (Управление дорожной деятельности и благоустройства)</w:t>
            </w:r>
          </w:p>
        </w:tc>
      </w:tr>
      <w:tr w:rsidR="00196429" w:rsidRPr="00436D7F" w14:paraId="64818A12" w14:textId="77777777" w:rsidTr="00D47F46">
        <w:tc>
          <w:tcPr>
            <w:tcW w:w="3432" w:type="dxa"/>
            <w:vMerge w:val="restart"/>
          </w:tcPr>
          <w:p w14:paraId="6AE3B1EE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3C2DEF92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</w:tcPr>
          <w:p w14:paraId="494C9479" w14:textId="77777777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130" w:type="dxa"/>
            <w:vMerge w:val="restart"/>
          </w:tcPr>
          <w:p w14:paraId="19E8B708" w14:textId="77777777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Источник финансирования</w:t>
            </w:r>
          </w:p>
        </w:tc>
        <w:tc>
          <w:tcPr>
            <w:tcW w:w="6480" w:type="dxa"/>
            <w:gridSpan w:val="6"/>
          </w:tcPr>
          <w:p w14:paraId="0FC275EA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14:paraId="32325AD7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Расходы (тыс. рублей)</w:t>
            </w:r>
          </w:p>
          <w:p w14:paraId="50D3B2DC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1E508EFE" w14:textId="77777777" w:rsidTr="00D47F46">
        <w:tc>
          <w:tcPr>
            <w:tcW w:w="3432" w:type="dxa"/>
            <w:vMerge/>
          </w:tcPr>
          <w:p w14:paraId="589AC0CF" w14:textId="77777777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43E3B119" w14:textId="77777777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30" w:type="dxa"/>
            <w:vMerge/>
          </w:tcPr>
          <w:p w14:paraId="110DD524" w14:textId="77777777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90" w:type="dxa"/>
          </w:tcPr>
          <w:p w14:paraId="5AB67D60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2020 год</w:t>
            </w:r>
          </w:p>
        </w:tc>
        <w:tc>
          <w:tcPr>
            <w:tcW w:w="1208" w:type="dxa"/>
          </w:tcPr>
          <w:p w14:paraId="25F4A7AA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2021год</w:t>
            </w:r>
          </w:p>
        </w:tc>
        <w:tc>
          <w:tcPr>
            <w:tcW w:w="1021" w:type="dxa"/>
          </w:tcPr>
          <w:p w14:paraId="35D0EBCA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2022 год</w:t>
            </w:r>
          </w:p>
        </w:tc>
        <w:tc>
          <w:tcPr>
            <w:tcW w:w="1021" w:type="dxa"/>
          </w:tcPr>
          <w:p w14:paraId="2AF285B7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2023 год</w:t>
            </w:r>
          </w:p>
        </w:tc>
        <w:tc>
          <w:tcPr>
            <w:tcW w:w="1021" w:type="dxa"/>
          </w:tcPr>
          <w:p w14:paraId="35009573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2024 год</w:t>
            </w:r>
          </w:p>
        </w:tc>
        <w:tc>
          <w:tcPr>
            <w:tcW w:w="1019" w:type="dxa"/>
          </w:tcPr>
          <w:p w14:paraId="727219B1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</w:tr>
      <w:tr w:rsidR="00196429" w:rsidRPr="00436D7F" w14:paraId="43714E7E" w14:textId="77777777" w:rsidTr="00D47F46">
        <w:tc>
          <w:tcPr>
            <w:tcW w:w="3432" w:type="dxa"/>
            <w:vMerge/>
          </w:tcPr>
          <w:p w14:paraId="138A6B23" w14:textId="77777777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403CCE6B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Администрация Рузского городского округа</w:t>
            </w:r>
          </w:p>
        </w:tc>
        <w:tc>
          <w:tcPr>
            <w:tcW w:w="3130" w:type="dxa"/>
          </w:tcPr>
          <w:p w14:paraId="77C7BB41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14:paraId="4467AB64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Всего:</w:t>
            </w:r>
          </w:p>
          <w:p w14:paraId="5827020E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 том числе:</w:t>
            </w:r>
          </w:p>
          <w:p w14:paraId="6B86AE0C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28CFEFD5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2418,18</w:t>
            </w:r>
          </w:p>
        </w:tc>
        <w:tc>
          <w:tcPr>
            <w:tcW w:w="1208" w:type="dxa"/>
            <w:vAlign w:val="center"/>
          </w:tcPr>
          <w:p w14:paraId="4C308064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5290,45</w:t>
            </w:r>
          </w:p>
        </w:tc>
        <w:tc>
          <w:tcPr>
            <w:tcW w:w="1021" w:type="dxa"/>
            <w:vAlign w:val="center"/>
          </w:tcPr>
          <w:p w14:paraId="7BBA5723" w14:textId="2E857069" w:rsidR="00196429" w:rsidRPr="00436D7F" w:rsidRDefault="008E00C1" w:rsidP="00D47F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142,27</w:t>
            </w:r>
          </w:p>
        </w:tc>
        <w:tc>
          <w:tcPr>
            <w:tcW w:w="1021" w:type="dxa"/>
            <w:vAlign w:val="center"/>
          </w:tcPr>
          <w:p w14:paraId="36ADDF9D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21" w:type="dxa"/>
            <w:vAlign w:val="center"/>
          </w:tcPr>
          <w:p w14:paraId="4768544A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19" w:type="dxa"/>
            <w:vAlign w:val="center"/>
          </w:tcPr>
          <w:p w14:paraId="087674F3" w14:textId="1B01DA96" w:rsidR="00196429" w:rsidRPr="00436D7F" w:rsidRDefault="00B15CFD" w:rsidP="00D47F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7850,90</w:t>
            </w:r>
          </w:p>
        </w:tc>
      </w:tr>
      <w:tr w:rsidR="00196429" w:rsidRPr="00436D7F" w14:paraId="733E553D" w14:textId="77777777" w:rsidTr="00D47F46">
        <w:tc>
          <w:tcPr>
            <w:tcW w:w="3432" w:type="dxa"/>
            <w:vMerge/>
          </w:tcPr>
          <w:p w14:paraId="6CDD04CC" w14:textId="77777777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760DFBD2" w14:textId="77777777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30" w:type="dxa"/>
          </w:tcPr>
          <w:p w14:paraId="11828EEB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14:paraId="58B188F0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Московской области</w:t>
            </w:r>
          </w:p>
          <w:p w14:paraId="2DDF488A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69EE9871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2000,00</w:t>
            </w:r>
          </w:p>
        </w:tc>
        <w:tc>
          <w:tcPr>
            <w:tcW w:w="1208" w:type="dxa"/>
            <w:vAlign w:val="center"/>
          </w:tcPr>
          <w:p w14:paraId="015B1DBE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4086,66</w:t>
            </w:r>
          </w:p>
        </w:tc>
        <w:tc>
          <w:tcPr>
            <w:tcW w:w="1021" w:type="dxa"/>
            <w:vAlign w:val="center"/>
          </w:tcPr>
          <w:p w14:paraId="1F90AAB6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21" w:type="dxa"/>
            <w:vAlign w:val="center"/>
          </w:tcPr>
          <w:p w14:paraId="0BF1D3CD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21" w:type="dxa"/>
            <w:vAlign w:val="center"/>
          </w:tcPr>
          <w:p w14:paraId="5757099E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19" w:type="dxa"/>
            <w:vAlign w:val="center"/>
          </w:tcPr>
          <w:p w14:paraId="4118E60D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6086,66</w:t>
            </w:r>
          </w:p>
        </w:tc>
      </w:tr>
      <w:tr w:rsidR="00196429" w:rsidRPr="00436D7F" w14:paraId="73CE4007" w14:textId="77777777" w:rsidTr="00D47F46">
        <w:tc>
          <w:tcPr>
            <w:tcW w:w="3432" w:type="dxa"/>
            <w:vMerge/>
          </w:tcPr>
          <w:p w14:paraId="3959012B" w14:textId="77777777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268E99C7" w14:textId="77777777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30" w:type="dxa"/>
          </w:tcPr>
          <w:p w14:paraId="47AE21E3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14:paraId="7E56DCF3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федерального бюджета</w:t>
            </w:r>
          </w:p>
          <w:p w14:paraId="65674E29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472E6CB6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08" w:type="dxa"/>
            <w:vAlign w:val="center"/>
          </w:tcPr>
          <w:p w14:paraId="5B0D5895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21" w:type="dxa"/>
            <w:vAlign w:val="center"/>
          </w:tcPr>
          <w:p w14:paraId="2A0C3D7F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21" w:type="dxa"/>
            <w:vAlign w:val="center"/>
          </w:tcPr>
          <w:p w14:paraId="32A00429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21" w:type="dxa"/>
            <w:vAlign w:val="center"/>
          </w:tcPr>
          <w:p w14:paraId="3FCC5643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19" w:type="dxa"/>
            <w:vAlign w:val="center"/>
          </w:tcPr>
          <w:p w14:paraId="1D16191D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  <w:tr w:rsidR="00196429" w:rsidRPr="00436D7F" w14:paraId="39A3D422" w14:textId="77777777" w:rsidTr="00D47F46">
        <w:tc>
          <w:tcPr>
            <w:tcW w:w="3432" w:type="dxa"/>
            <w:vMerge/>
          </w:tcPr>
          <w:p w14:paraId="4A7B4C38" w14:textId="77777777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7727EDF6" w14:textId="77777777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30" w:type="dxa"/>
          </w:tcPr>
          <w:p w14:paraId="51E0EC9A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14:paraId="3CE1C210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Средства бюджета Рузского городского округа, в том числе </w:t>
            </w:r>
          </w:p>
          <w:p w14:paraId="3BDEABCA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за счет безвозмездных поступлений от физических и (или) юридических лиц</w:t>
            </w:r>
          </w:p>
          <w:p w14:paraId="68714543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90" w:type="dxa"/>
          </w:tcPr>
          <w:p w14:paraId="5C7B1639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79105E59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418,18</w:t>
            </w:r>
          </w:p>
          <w:p w14:paraId="04006DC7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1F801F12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08" w:type="dxa"/>
          </w:tcPr>
          <w:p w14:paraId="1134BCB9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2F38CE1D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1203,79</w:t>
            </w:r>
          </w:p>
          <w:p w14:paraId="3147FE43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31F20E02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21" w:type="dxa"/>
          </w:tcPr>
          <w:p w14:paraId="540D9741" w14:textId="77777777" w:rsidR="00733E14" w:rsidRDefault="00733E14" w:rsidP="00D47F46">
            <w:pPr>
              <w:jc w:val="center"/>
              <w:rPr>
                <w:sz w:val="22"/>
              </w:rPr>
            </w:pPr>
          </w:p>
          <w:p w14:paraId="3CC3A685" w14:textId="77777777" w:rsidR="00196429" w:rsidRDefault="00733E14" w:rsidP="00D47F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142,27</w:t>
            </w:r>
          </w:p>
          <w:p w14:paraId="287085EF" w14:textId="77777777" w:rsidR="00733E14" w:rsidRDefault="00733E14" w:rsidP="00D47F46">
            <w:pPr>
              <w:jc w:val="center"/>
              <w:rPr>
                <w:sz w:val="22"/>
              </w:rPr>
            </w:pPr>
          </w:p>
          <w:p w14:paraId="4684ED83" w14:textId="73B664A6" w:rsidR="00733E14" w:rsidRPr="00436D7F" w:rsidRDefault="00B15CFD" w:rsidP="00D47F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021" w:type="dxa"/>
          </w:tcPr>
          <w:p w14:paraId="749884C4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1A2A4CAA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14:paraId="63CBDA2A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1E7D773E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21" w:type="dxa"/>
          </w:tcPr>
          <w:p w14:paraId="4E545446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1431D79A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14:paraId="5728DE13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55DC6268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19" w:type="dxa"/>
          </w:tcPr>
          <w:p w14:paraId="02B81204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6A97DBF2" w14:textId="356D4E13" w:rsidR="00196429" w:rsidRPr="00436D7F" w:rsidRDefault="00B15CFD" w:rsidP="00D47F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1764,24</w:t>
            </w:r>
          </w:p>
          <w:p w14:paraId="5EDDD178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7EB9D16A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  <w:tr w:rsidR="00196429" w:rsidRPr="00436D7F" w14:paraId="7EB5D547" w14:textId="77777777" w:rsidTr="00D47F46">
        <w:tc>
          <w:tcPr>
            <w:tcW w:w="3432" w:type="dxa"/>
            <w:vMerge/>
          </w:tcPr>
          <w:p w14:paraId="5D0DE34F" w14:textId="38D810E9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78D6280F" w14:textId="77777777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30" w:type="dxa"/>
          </w:tcPr>
          <w:p w14:paraId="4ACBC9E6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14:paraId="070D5F8A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источники</w:t>
            </w:r>
          </w:p>
          <w:p w14:paraId="2716E296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trike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33FF69D6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208" w:type="dxa"/>
            <w:vAlign w:val="center"/>
          </w:tcPr>
          <w:p w14:paraId="688C0C4F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21" w:type="dxa"/>
            <w:vAlign w:val="center"/>
          </w:tcPr>
          <w:p w14:paraId="5FC11D2C" w14:textId="09773340" w:rsidR="00196429" w:rsidRPr="00436D7F" w:rsidRDefault="00733E14" w:rsidP="00D47F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21" w:type="dxa"/>
            <w:vAlign w:val="center"/>
          </w:tcPr>
          <w:p w14:paraId="0E88FF19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21" w:type="dxa"/>
            <w:vAlign w:val="center"/>
          </w:tcPr>
          <w:p w14:paraId="38AF1AF4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19" w:type="dxa"/>
            <w:vAlign w:val="center"/>
          </w:tcPr>
          <w:p w14:paraId="30A9D750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</w:tbl>
    <w:p w14:paraId="20C3EDFF" w14:textId="77777777" w:rsidR="00196429" w:rsidRPr="00436D7F" w:rsidRDefault="00196429" w:rsidP="00196429">
      <w:pPr>
        <w:pStyle w:val="ConsPlusNormal"/>
        <w:jc w:val="both"/>
        <w:rPr>
          <w:szCs w:val="22"/>
        </w:rPr>
      </w:pPr>
    </w:p>
    <w:p w14:paraId="178E0404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szCs w:val="22"/>
        </w:rPr>
      </w:pPr>
    </w:p>
    <w:p w14:paraId="3E3CBFA8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szCs w:val="22"/>
        </w:rPr>
      </w:pPr>
    </w:p>
    <w:p w14:paraId="3B915E55" w14:textId="77777777" w:rsidR="00196429" w:rsidRPr="00436D7F" w:rsidRDefault="00196429" w:rsidP="00196429">
      <w:pPr>
        <w:pStyle w:val="ConsPlusNormal"/>
        <w:jc w:val="right"/>
        <w:rPr>
          <w:rFonts w:ascii="Times New Roman" w:hAnsi="Times New Roman"/>
          <w:szCs w:val="22"/>
        </w:rPr>
        <w:sectPr w:rsidR="00196429" w:rsidRPr="00436D7F" w:rsidSect="00D47F46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6838" w:h="11905" w:orient="landscape"/>
          <w:pgMar w:top="851" w:right="1134" w:bottom="851" w:left="1134" w:header="0" w:footer="0" w:gutter="0"/>
          <w:cols w:space="720"/>
          <w:titlePg/>
          <w:docGrid w:linePitch="360"/>
        </w:sectPr>
      </w:pPr>
    </w:p>
    <w:p w14:paraId="52DCB599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2"/>
        </w:rPr>
      </w:pPr>
    </w:p>
    <w:p w14:paraId="782F9CCC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t>Перечень мероприятий подпрограммы 3</w:t>
      </w:r>
    </w:p>
    <w:p w14:paraId="559F45BB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i/>
          <w:szCs w:val="22"/>
          <w:u w:val="single"/>
        </w:rPr>
      </w:pPr>
      <w:r w:rsidRPr="00436D7F">
        <w:rPr>
          <w:rFonts w:ascii="Times New Roman" w:hAnsi="Times New Roman"/>
          <w:b/>
          <w:i/>
          <w:szCs w:val="22"/>
          <w:u w:val="single"/>
        </w:rPr>
        <w:t xml:space="preserve"> Эффективное местное самоуправление Московской области</w:t>
      </w:r>
    </w:p>
    <w:p w14:paraId="5A42E814" w14:textId="77777777" w:rsidR="00196429" w:rsidRPr="00436D7F" w:rsidRDefault="00196429" w:rsidP="00196429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W w:w="5101" w:type="pct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1757"/>
        <w:gridCol w:w="1343"/>
        <w:gridCol w:w="1691"/>
        <w:gridCol w:w="1595"/>
        <w:gridCol w:w="1163"/>
        <w:gridCol w:w="839"/>
        <w:gridCol w:w="839"/>
        <w:gridCol w:w="729"/>
        <w:gridCol w:w="564"/>
        <w:gridCol w:w="564"/>
        <w:gridCol w:w="1754"/>
        <w:gridCol w:w="1733"/>
      </w:tblGrid>
      <w:tr w:rsidR="00196429" w:rsidRPr="00436D7F" w14:paraId="7B86830D" w14:textId="77777777" w:rsidTr="00B15CFD">
        <w:tc>
          <w:tcPr>
            <w:tcW w:w="140" w:type="pct"/>
            <w:vMerge w:val="restart"/>
          </w:tcPr>
          <w:p w14:paraId="53CE3C9A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586" w:type="pct"/>
            <w:vMerge w:val="restart"/>
          </w:tcPr>
          <w:p w14:paraId="29F7CB05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trike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Мероприятие (подпрограммы)</w:t>
            </w:r>
          </w:p>
        </w:tc>
        <w:tc>
          <w:tcPr>
            <w:tcW w:w="448" w:type="pct"/>
            <w:vMerge w:val="restart"/>
          </w:tcPr>
          <w:p w14:paraId="223447F3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Сроки исполнения мероприятия</w:t>
            </w:r>
          </w:p>
        </w:tc>
        <w:tc>
          <w:tcPr>
            <w:tcW w:w="564" w:type="pct"/>
            <w:vMerge w:val="restart"/>
          </w:tcPr>
          <w:p w14:paraId="4AB8F38B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Источники финансирования</w:t>
            </w:r>
          </w:p>
        </w:tc>
        <w:tc>
          <w:tcPr>
            <w:tcW w:w="532" w:type="pct"/>
            <w:vMerge w:val="restart"/>
          </w:tcPr>
          <w:p w14:paraId="3463F32A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Объем финансирования мероприятия в году, предшествующему году начала реализации программы  (тыс. руб.) </w:t>
            </w:r>
          </w:p>
        </w:tc>
        <w:tc>
          <w:tcPr>
            <w:tcW w:w="388" w:type="pct"/>
            <w:vMerge w:val="restart"/>
          </w:tcPr>
          <w:p w14:paraId="797459A9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Всего (тыс. руб.)</w:t>
            </w:r>
          </w:p>
        </w:tc>
        <w:tc>
          <w:tcPr>
            <w:tcW w:w="1179" w:type="pct"/>
            <w:gridSpan w:val="5"/>
          </w:tcPr>
          <w:p w14:paraId="7FA0AC91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585" w:type="pct"/>
            <w:vMerge w:val="restart"/>
          </w:tcPr>
          <w:p w14:paraId="52092066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trike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Ответственный за выполнение мероприятий </w:t>
            </w:r>
          </w:p>
          <w:p w14:paraId="432CCE48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подпрограммы</w:t>
            </w:r>
          </w:p>
        </w:tc>
        <w:tc>
          <w:tcPr>
            <w:tcW w:w="578" w:type="pct"/>
            <w:vMerge w:val="restart"/>
          </w:tcPr>
          <w:p w14:paraId="28F28935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Результаты выполнения мероприятий подпрограммы</w:t>
            </w:r>
          </w:p>
        </w:tc>
      </w:tr>
      <w:tr w:rsidR="00196429" w:rsidRPr="00436D7F" w14:paraId="00AD729F" w14:textId="77777777" w:rsidTr="00B15CFD">
        <w:tc>
          <w:tcPr>
            <w:tcW w:w="140" w:type="pct"/>
            <w:vMerge/>
          </w:tcPr>
          <w:p w14:paraId="725E90E4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586" w:type="pct"/>
            <w:vMerge/>
          </w:tcPr>
          <w:p w14:paraId="30E96EBE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448" w:type="pct"/>
            <w:vMerge/>
          </w:tcPr>
          <w:p w14:paraId="064A48DE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564" w:type="pct"/>
            <w:vMerge/>
          </w:tcPr>
          <w:p w14:paraId="6ADA17F4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532" w:type="pct"/>
            <w:vMerge/>
          </w:tcPr>
          <w:p w14:paraId="4BD5EB65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388" w:type="pct"/>
            <w:vMerge/>
          </w:tcPr>
          <w:p w14:paraId="68B44FFD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280" w:type="pct"/>
          </w:tcPr>
          <w:p w14:paraId="686D95FE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2020 год</w:t>
            </w:r>
          </w:p>
        </w:tc>
        <w:tc>
          <w:tcPr>
            <w:tcW w:w="280" w:type="pct"/>
          </w:tcPr>
          <w:p w14:paraId="4F201F7E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2021 год</w:t>
            </w:r>
          </w:p>
        </w:tc>
        <w:tc>
          <w:tcPr>
            <w:tcW w:w="243" w:type="pct"/>
          </w:tcPr>
          <w:p w14:paraId="1E650608" w14:textId="77777777" w:rsidR="00196429" w:rsidRPr="0083559D" w:rsidRDefault="00196429" w:rsidP="00D47F4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3559D">
              <w:rPr>
                <w:rFonts w:ascii="Times New Roman" w:hAnsi="Times New Roman"/>
                <w:b/>
                <w:szCs w:val="22"/>
              </w:rPr>
              <w:t>2022</w:t>
            </w:r>
          </w:p>
          <w:p w14:paraId="24A531E8" w14:textId="77777777" w:rsidR="00196429" w:rsidRPr="0083559D" w:rsidRDefault="00196429" w:rsidP="00D47F4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3559D">
              <w:rPr>
                <w:rFonts w:ascii="Times New Roman" w:hAnsi="Times New Roman"/>
                <w:b/>
                <w:szCs w:val="22"/>
              </w:rPr>
              <w:t>год</w:t>
            </w:r>
          </w:p>
        </w:tc>
        <w:tc>
          <w:tcPr>
            <w:tcW w:w="188" w:type="pct"/>
          </w:tcPr>
          <w:p w14:paraId="70785251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2023</w:t>
            </w:r>
          </w:p>
          <w:p w14:paraId="52FAE0BD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188" w:type="pct"/>
          </w:tcPr>
          <w:p w14:paraId="7D8CA17A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2024 год</w:t>
            </w:r>
          </w:p>
        </w:tc>
        <w:tc>
          <w:tcPr>
            <w:tcW w:w="585" w:type="pct"/>
            <w:vMerge/>
          </w:tcPr>
          <w:p w14:paraId="171BB7F7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578" w:type="pct"/>
            <w:vMerge/>
          </w:tcPr>
          <w:p w14:paraId="1D6D2EE9" w14:textId="77777777" w:rsidR="00196429" w:rsidRPr="00436D7F" w:rsidRDefault="00196429" w:rsidP="00D47F46">
            <w:pPr>
              <w:rPr>
                <w:sz w:val="22"/>
              </w:rPr>
            </w:pPr>
          </w:p>
        </w:tc>
      </w:tr>
      <w:tr w:rsidR="00196429" w:rsidRPr="00436D7F" w14:paraId="35942276" w14:textId="77777777" w:rsidTr="00B15CFD">
        <w:trPr>
          <w:trHeight w:val="298"/>
        </w:trPr>
        <w:tc>
          <w:tcPr>
            <w:tcW w:w="140" w:type="pct"/>
          </w:tcPr>
          <w:p w14:paraId="1912E64D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86" w:type="pct"/>
          </w:tcPr>
          <w:p w14:paraId="0519D5B8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448" w:type="pct"/>
          </w:tcPr>
          <w:p w14:paraId="4B28A63C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564" w:type="pct"/>
          </w:tcPr>
          <w:p w14:paraId="717E1855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532" w:type="pct"/>
          </w:tcPr>
          <w:p w14:paraId="0D7876CF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388" w:type="pct"/>
          </w:tcPr>
          <w:p w14:paraId="61729579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280" w:type="pct"/>
          </w:tcPr>
          <w:p w14:paraId="03DD3E98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280" w:type="pct"/>
          </w:tcPr>
          <w:p w14:paraId="59B6F574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243" w:type="pct"/>
          </w:tcPr>
          <w:p w14:paraId="5AF351BC" w14:textId="77777777" w:rsidR="00196429" w:rsidRPr="0083559D" w:rsidRDefault="00196429" w:rsidP="00D47F4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3559D">
              <w:rPr>
                <w:rFonts w:ascii="Times New Roman" w:hAnsi="Times New Roman"/>
                <w:b/>
                <w:szCs w:val="22"/>
              </w:rPr>
              <w:t>9</w:t>
            </w:r>
          </w:p>
        </w:tc>
        <w:tc>
          <w:tcPr>
            <w:tcW w:w="188" w:type="pct"/>
          </w:tcPr>
          <w:p w14:paraId="43937708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88" w:type="pct"/>
          </w:tcPr>
          <w:p w14:paraId="0B4A50AA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585" w:type="pct"/>
          </w:tcPr>
          <w:p w14:paraId="3D054CAB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578" w:type="pct"/>
          </w:tcPr>
          <w:p w14:paraId="0F5B1DD5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13</w:t>
            </w:r>
          </w:p>
        </w:tc>
      </w:tr>
      <w:tr w:rsidR="00196429" w:rsidRPr="00436D7F" w14:paraId="774432A9" w14:textId="77777777" w:rsidTr="00B15CFD">
        <w:trPr>
          <w:trHeight w:val="20"/>
        </w:trPr>
        <w:tc>
          <w:tcPr>
            <w:tcW w:w="140" w:type="pct"/>
            <w:vMerge w:val="restart"/>
          </w:tcPr>
          <w:p w14:paraId="0EFAD78C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586" w:type="pct"/>
            <w:vMerge w:val="restart"/>
          </w:tcPr>
          <w:p w14:paraId="482BBEB2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436D7F">
              <w:rPr>
                <w:rFonts w:ascii="Times New Roman" w:hAnsi="Times New Roman"/>
                <w:b/>
                <w:szCs w:val="22"/>
              </w:rPr>
              <w:t>Основное мероприятие 7</w:t>
            </w:r>
          </w:p>
          <w:p w14:paraId="513F8C47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Реализация практик инициативного бюджетирования на территории муниципальных образований Московской области»</w:t>
            </w:r>
          </w:p>
          <w:p w14:paraId="0DF562ED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48" w:type="pct"/>
            <w:vMerge w:val="restart"/>
          </w:tcPr>
          <w:p w14:paraId="19E0DD7D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До конца года</w:t>
            </w:r>
          </w:p>
        </w:tc>
        <w:tc>
          <w:tcPr>
            <w:tcW w:w="564" w:type="pct"/>
          </w:tcPr>
          <w:p w14:paraId="629DD182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532" w:type="pct"/>
          </w:tcPr>
          <w:p w14:paraId="5B7B64E8" w14:textId="79FAA3C2" w:rsidR="00196429" w:rsidRPr="00436D7F" w:rsidRDefault="00B15CFD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5290,45</w:t>
            </w:r>
          </w:p>
        </w:tc>
        <w:tc>
          <w:tcPr>
            <w:tcW w:w="388" w:type="pct"/>
          </w:tcPr>
          <w:p w14:paraId="27DAFBB7" w14:textId="4C6D2B9C" w:rsidR="00196429" w:rsidRPr="00436D7F" w:rsidRDefault="00B15CFD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7850,90</w:t>
            </w:r>
          </w:p>
        </w:tc>
        <w:tc>
          <w:tcPr>
            <w:tcW w:w="280" w:type="pct"/>
          </w:tcPr>
          <w:p w14:paraId="16F75062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2418,18</w:t>
            </w:r>
          </w:p>
        </w:tc>
        <w:tc>
          <w:tcPr>
            <w:tcW w:w="280" w:type="pct"/>
          </w:tcPr>
          <w:p w14:paraId="28D37C38" w14:textId="77777777" w:rsidR="00196429" w:rsidRPr="0083559D" w:rsidRDefault="00196429" w:rsidP="00D47F46">
            <w:pPr>
              <w:jc w:val="center"/>
              <w:rPr>
                <w:sz w:val="22"/>
              </w:rPr>
            </w:pPr>
            <w:r w:rsidRPr="0083559D">
              <w:rPr>
                <w:sz w:val="22"/>
              </w:rPr>
              <w:t>5290,45</w:t>
            </w:r>
          </w:p>
        </w:tc>
        <w:tc>
          <w:tcPr>
            <w:tcW w:w="243" w:type="pct"/>
          </w:tcPr>
          <w:p w14:paraId="54514829" w14:textId="22C1269E" w:rsidR="00196429" w:rsidRPr="0083559D" w:rsidRDefault="00B15CFD" w:rsidP="008355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142,27</w:t>
            </w:r>
          </w:p>
        </w:tc>
        <w:tc>
          <w:tcPr>
            <w:tcW w:w="188" w:type="pct"/>
          </w:tcPr>
          <w:p w14:paraId="4D4A223D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8" w:type="pct"/>
          </w:tcPr>
          <w:p w14:paraId="301053BB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585" w:type="pct"/>
            <w:vMerge w:val="restart"/>
            <w:shd w:val="clear" w:color="auto" w:fill="auto"/>
          </w:tcPr>
          <w:p w14:paraId="7D68F10A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Администрация Рузского городского округа (Управление дорожной деятельности и благоустройства)</w:t>
            </w:r>
          </w:p>
          <w:p w14:paraId="3DF4111B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578" w:type="pct"/>
            <w:vMerge w:val="restart"/>
            <w:shd w:val="clear" w:color="auto" w:fill="auto"/>
          </w:tcPr>
          <w:p w14:paraId="5741180B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Реализация проектов граждан в рамках инициативного бюджетирования</w:t>
            </w:r>
          </w:p>
        </w:tc>
      </w:tr>
      <w:tr w:rsidR="00196429" w:rsidRPr="00436D7F" w14:paraId="0915FB52" w14:textId="77777777" w:rsidTr="00B15CFD">
        <w:trPr>
          <w:trHeight w:val="937"/>
        </w:trPr>
        <w:tc>
          <w:tcPr>
            <w:tcW w:w="140" w:type="pct"/>
            <w:vMerge/>
          </w:tcPr>
          <w:p w14:paraId="0E588757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586" w:type="pct"/>
            <w:vMerge/>
          </w:tcPr>
          <w:p w14:paraId="754CD783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448" w:type="pct"/>
            <w:vMerge/>
          </w:tcPr>
          <w:p w14:paraId="1FF4C4A9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564" w:type="pct"/>
          </w:tcPr>
          <w:p w14:paraId="0C295BD8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532" w:type="pct"/>
          </w:tcPr>
          <w:p w14:paraId="29B515C8" w14:textId="7E7C2896" w:rsidR="00196429" w:rsidRPr="00436D7F" w:rsidRDefault="00B15CFD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4086,66</w:t>
            </w:r>
          </w:p>
        </w:tc>
        <w:tc>
          <w:tcPr>
            <w:tcW w:w="388" w:type="pct"/>
          </w:tcPr>
          <w:p w14:paraId="231168DC" w14:textId="3CAFA7E9" w:rsidR="00196429" w:rsidRPr="00436D7F" w:rsidRDefault="00B15CFD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6086,66</w:t>
            </w:r>
          </w:p>
        </w:tc>
        <w:tc>
          <w:tcPr>
            <w:tcW w:w="280" w:type="pct"/>
          </w:tcPr>
          <w:p w14:paraId="6DF0732C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2000,00</w:t>
            </w:r>
          </w:p>
        </w:tc>
        <w:tc>
          <w:tcPr>
            <w:tcW w:w="280" w:type="pct"/>
          </w:tcPr>
          <w:p w14:paraId="3C7F421D" w14:textId="77777777" w:rsidR="00196429" w:rsidRPr="0083559D" w:rsidRDefault="00196429" w:rsidP="00D47F46">
            <w:pPr>
              <w:jc w:val="center"/>
              <w:rPr>
                <w:sz w:val="22"/>
              </w:rPr>
            </w:pPr>
            <w:r w:rsidRPr="0083559D">
              <w:rPr>
                <w:sz w:val="22"/>
              </w:rPr>
              <w:t>4086,66</w:t>
            </w:r>
          </w:p>
        </w:tc>
        <w:tc>
          <w:tcPr>
            <w:tcW w:w="243" w:type="pct"/>
          </w:tcPr>
          <w:p w14:paraId="7918385C" w14:textId="77777777" w:rsidR="00196429" w:rsidRPr="0083559D" w:rsidRDefault="00196429" w:rsidP="00D47F46">
            <w:pPr>
              <w:jc w:val="center"/>
              <w:rPr>
                <w:b/>
                <w:sz w:val="22"/>
              </w:rPr>
            </w:pPr>
            <w:r w:rsidRPr="0083559D">
              <w:rPr>
                <w:b/>
                <w:sz w:val="22"/>
              </w:rPr>
              <w:t>0,00</w:t>
            </w:r>
          </w:p>
        </w:tc>
        <w:tc>
          <w:tcPr>
            <w:tcW w:w="188" w:type="pct"/>
          </w:tcPr>
          <w:p w14:paraId="31371BDB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8" w:type="pct"/>
          </w:tcPr>
          <w:p w14:paraId="2A3472E8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585" w:type="pct"/>
            <w:vMerge/>
            <w:shd w:val="clear" w:color="auto" w:fill="auto"/>
          </w:tcPr>
          <w:p w14:paraId="3928F9A9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578" w:type="pct"/>
            <w:vMerge/>
            <w:shd w:val="clear" w:color="auto" w:fill="auto"/>
          </w:tcPr>
          <w:p w14:paraId="73FE97E4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23254E9A" w14:textId="77777777" w:rsidTr="00B15CFD">
        <w:trPr>
          <w:trHeight w:val="1163"/>
        </w:trPr>
        <w:tc>
          <w:tcPr>
            <w:tcW w:w="140" w:type="pct"/>
            <w:vMerge/>
          </w:tcPr>
          <w:p w14:paraId="2B572513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586" w:type="pct"/>
            <w:vMerge/>
          </w:tcPr>
          <w:p w14:paraId="49360ACA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448" w:type="pct"/>
            <w:vMerge/>
          </w:tcPr>
          <w:p w14:paraId="3948CCC3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564" w:type="pct"/>
          </w:tcPr>
          <w:p w14:paraId="38E42577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Средства бюджета Рузского городского округа, в том числе </w:t>
            </w:r>
          </w:p>
          <w:p w14:paraId="237E0ACB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532" w:type="pct"/>
          </w:tcPr>
          <w:p w14:paraId="3570C8F1" w14:textId="0E2141DB" w:rsidR="00196429" w:rsidRPr="00436D7F" w:rsidRDefault="00B15CFD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1203,79</w:t>
            </w:r>
          </w:p>
        </w:tc>
        <w:tc>
          <w:tcPr>
            <w:tcW w:w="388" w:type="pct"/>
          </w:tcPr>
          <w:p w14:paraId="42D98C0F" w14:textId="3360E75D" w:rsidR="00196429" w:rsidRPr="00436D7F" w:rsidRDefault="00B15CFD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1764,24</w:t>
            </w:r>
          </w:p>
          <w:p w14:paraId="2EDEF25E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3A04CE99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6576A43D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13879E24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54CA86B8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789F3128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0E2DD674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80" w:type="pct"/>
          </w:tcPr>
          <w:p w14:paraId="0F88CAA1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418,18</w:t>
            </w:r>
          </w:p>
          <w:p w14:paraId="0DD23598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545EB70C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50A1355A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5388B069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3DE48981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037C0025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471E3C98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14:paraId="6E07730D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2ED59FC7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280" w:type="pct"/>
          </w:tcPr>
          <w:p w14:paraId="545F580E" w14:textId="77777777" w:rsidR="00196429" w:rsidRPr="0083559D" w:rsidRDefault="00196429" w:rsidP="00D47F46">
            <w:pPr>
              <w:jc w:val="center"/>
              <w:rPr>
                <w:sz w:val="22"/>
              </w:rPr>
            </w:pPr>
            <w:r w:rsidRPr="0083559D">
              <w:rPr>
                <w:sz w:val="22"/>
              </w:rPr>
              <w:t>1203,79</w:t>
            </w:r>
          </w:p>
          <w:p w14:paraId="68C1E4DB" w14:textId="77777777" w:rsidR="00196429" w:rsidRPr="0083559D" w:rsidRDefault="00196429" w:rsidP="00D47F46">
            <w:pPr>
              <w:jc w:val="center"/>
              <w:rPr>
                <w:sz w:val="22"/>
              </w:rPr>
            </w:pPr>
          </w:p>
          <w:p w14:paraId="7175823E" w14:textId="77777777" w:rsidR="00196429" w:rsidRPr="0083559D" w:rsidRDefault="00196429" w:rsidP="00D47F46">
            <w:pPr>
              <w:jc w:val="center"/>
              <w:rPr>
                <w:sz w:val="22"/>
              </w:rPr>
            </w:pPr>
          </w:p>
          <w:p w14:paraId="441278D0" w14:textId="77777777" w:rsidR="00196429" w:rsidRPr="0083559D" w:rsidRDefault="00196429" w:rsidP="00D47F46">
            <w:pPr>
              <w:jc w:val="center"/>
              <w:rPr>
                <w:sz w:val="22"/>
              </w:rPr>
            </w:pPr>
          </w:p>
          <w:p w14:paraId="13B199CF" w14:textId="77777777" w:rsidR="00196429" w:rsidRPr="0083559D" w:rsidRDefault="00196429" w:rsidP="00D47F46">
            <w:pPr>
              <w:jc w:val="center"/>
              <w:rPr>
                <w:sz w:val="22"/>
              </w:rPr>
            </w:pPr>
          </w:p>
          <w:p w14:paraId="1F66504D" w14:textId="77777777" w:rsidR="00196429" w:rsidRPr="0083559D" w:rsidRDefault="00196429" w:rsidP="00D47F46">
            <w:pPr>
              <w:jc w:val="center"/>
              <w:rPr>
                <w:sz w:val="22"/>
              </w:rPr>
            </w:pPr>
          </w:p>
          <w:p w14:paraId="332352FF" w14:textId="77777777" w:rsidR="00196429" w:rsidRPr="0083559D" w:rsidRDefault="00196429" w:rsidP="00D47F46">
            <w:pPr>
              <w:jc w:val="center"/>
              <w:rPr>
                <w:sz w:val="22"/>
              </w:rPr>
            </w:pPr>
          </w:p>
          <w:p w14:paraId="6D33BCE0" w14:textId="77777777" w:rsidR="00196429" w:rsidRPr="0083559D" w:rsidRDefault="00196429" w:rsidP="00D47F46">
            <w:pPr>
              <w:jc w:val="center"/>
              <w:rPr>
                <w:sz w:val="22"/>
              </w:rPr>
            </w:pPr>
            <w:r w:rsidRPr="0083559D">
              <w:rPr>
                <w:sz w:val="22"/>
              </w:rPr>
              <w:t>0,00</w:t>
            </w:r>
          </w:p>
          <w:p w14:paraId="74E1DF13" w14:textId="77777777" w:rsidR="00196429" w:rsidRPr="0083559D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243" w:type="pct"/>
          </w:tcPr>
          <w:p w14:paraId="2EB0EFD6" w14:textId="639EE036" w:rsidR="00196429" w:rsidRPr="0083559D" w:rsidRDefault="00B15CFD" w:rsidP="00D47F4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142,27</w:t>
            </w:r>
          </w:p>
          <w:p w14:paraId="54EDBD4E" w14:textId="77777777" w:rsidR="00196429" w:rsidRPr="0083559D" w:rsidRDefault="00196429" w:rsidP="00D47F46">
            <w:pPr>
              <w:jc w:val="center"/>
              <w:rPr>
                <w:b/>
                <w:sz w:val="22"/>
              </w:rPr>
            </w:pPr>
          </w:p>
          <w:p w14:paraId="3F844E00" w14:textId="77777777" w:rsidR="00196429" w:rsidRPr="0083559D" w:rsidRDefault="00196429" w:rsidP="00D47F46">
            <w:pPr>
              <w:jc w:val="center"/>
              <w:rPr>
                <w:b/>
                <w:sz w:val="22"/>
              </w:rPr>
            </w:pPr>
          </w:p>
          <w:p w14:paraId="51B128B8" w14:textId="77777777" w:rsidR="00196429" w:rsidRPr="0083559D" w:rsidRDefault="00196429" w:rsidP="00D47F46">
            <w:pPr>
              <w:jc w:val="center"/>
              <w:rPr>
                <w:b/>
                <w:sz w:val="22"/>
              </w:rPr>
            </w:pPr>
          </w:p>
          <w:p w14:paraId="14740911" w14:textId="77777777" w:rsidR="00196429" w:rsidRPr="0083559D" w:rsidRDefault="00196429" w:rsidP="00D47F46">
            <w:pPr>
              <w:jc w:val="center"/>
              <w:rPr>
                <w:b/>
                <w:sz w:val="22"/>
              </w:rPr>
            </w:pPr>
          </w:p>
          <w:p w14:paraId="428C8C12" w14:textId="77777777" w:rsidR="00196429" w:rsidRPr="0083559D" w:rsidRDefault="00196429" w:rsidP="00D47F46">
            <w:pPr>
              <w:jc w:val="center"/>
              <w:rPr>
                <w:b/>
                <w:sz w:val="22"/>
              </w:rPr>
            </w:pPr>
          </w:p>
          <w:p w14:paraId="43497FEE" w14:textId="77777777" w:rsidR="00733E14" w:rsidRDefault="00733E14" w:rsidP="00D47F46">
            <w:pPr>
              <w:jc w:val="center"/>
              <w:rPr>
                <w:b/>
                <w:sz w:val="22"/>
              </w:rPr>
            </w:pPr>
          </w:p>
          <w:p w14:paraId="24E65F8A" w14:textId="601290CA" w:rsidR="00196429" w:rsidRPr="0083559D" w:rsidRDefault="00733E14" w:rsidP="00D47F4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188" w:type="pct"/>
          </w:tcPr>
          <w:p w14:paraId="34EBF22C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14:paraId="5AB64EEF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1EFF1592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3AEB4759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6F1CFBD8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45F6777E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1B52F784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58EE3527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8" w:type="pct"/>
          </w:tcPr>
          <w:p w14:paraId="457A0DD5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14:paraId="76717719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79F2E84C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76C6B34D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3FD98F61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185E4033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72D1B4B3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720E1E80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585" w:type="pct"/>
            <w:vMerge/>
            <w:shd w:val="clear" w:color="auto" w:fill="auto"/>
          </w:tcPr>
          <w:p w14:paraId="22B50EDC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578" w:type="pct"/>
            <w:vMerge/>
            <w:shd w:val="clear" w:color="auto" w:fill="auto"/>
          </w:tcPr>
          <w:p w14:paraId="1707D93A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014F2D14" w14:textId="77777777" w:rsidTr="00B15CFD">
        <w:trPr>
          <w:trHeight w:val="20"/>
        </w:trPr>
        <w:tc>
          <w:tcPr>
            <w:tcW w:w="140" w:type="pct"/>
            <w:vMerge/>
          </w:tcPr>
          <w:p w14:paraId="69453D30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586" w:type="pct"/>
            <w:vMerge/>
          </w:tcPr>
          <w:p w14:paraId="20495313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448" w:type="pct"/>
            <w:vMerge/>
          </w:tcPr>
          <w:p w14:paraId="3804C450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564" w:type="pct"/>
          </w:tcPr>
          <w:p w14:paraId="29EC04AF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Внебюджетные </w:t>
            </w:r>
            <w:r w:rsidRPr="00436D7F">
              <w:rPr>
                <w:rFonts w:ascii="Times New Roman" w:hAnsi="Times New Roman"/>
                <w:szCs w:val="22"/>
              </w:rPr>
              <w:lastRenderedPageBreak/>
              <w:t>средства</w:t>
            </w:r>
          </w:p>
        </w:tc>
        <w:tc>
          <w:tcPr>
            <w:tcW w:w="532" w:type="pct"/>
            <w:vAlign w:val="center"/>
          </w:tcPr>
          <w:p w14:paraId="5E7C7C53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lastRenderedPageBreak/>
              <w:t>0,00</w:t>
            </w:r>
          </w:p>
        </w:tc>
        <w:tc>
          <w:tcPr>
            <w:tcW w:w="388" w:type="pct"/>
          </w:tcPr>
          <w:p w14:paraId="68BA5251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80" w:type="pct"/>
          </w:tcPr>
          <w:p w14:paraId="4EF4E948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280" w:type="pct"/>
          </w:tcPr>
          <w:p w14:paraId="24A652AA" w14:textId="77777777" w:rsidR="00196429" w:rsidRPr="0083559D" w:rsidRDefault="00196429" w:rsidP="00D47F46">
            <w:pPr>
              <w:jc w:val="center"/>
              <w:rPr>
                <w:sz w:val="22"/>
              </w:rPr>
            </w:pPr>
            <w:r w:rsidRPr="0083559D">
              <w:rPr>
                <w:sz w:val="22"/>
              </w:rPr>
              <w:t>0,00</w:t>
            </w:r>
          </w:p>
        </w:tc>
        <w:tc>
          <w:tcPr>
            <w:tcW w:w="243" w:type="pct"/>
          </w:tcPr>
          <w:p w14:paraId="1BBDFFA1" w14:textId="77777777" w:rsidR="00196429" w:rsidRPr="00733E14" w:rsidRDefault="00196429" w:rsidP="00D47F46">
            <w:pPr>
              <w:jc w:val="center"/>
              <w:rPr>
                <w:b/>
                <w:sz w:val="22"/>
              </w:rPr>
            </w:pPr>
            <w:r w:rsidRPr="00733E14">
              <w:rPr>
                <w:b/>
                <w:sz w:val="22"/>
              </w:rPr>
              <w:t>0,00</w:t>
            </w:r>
          </w:p>
        </w:tc>
        <w:tc>
          <w:tcPr>
            <w:tcW w:w="188" w:type="pct"/>
          </w:tcPr>
          <w:p w14:paraId="63047BFB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8" w:type="pct"/>
          </w:tcPr>
          <w:p w14:paraId="3E154ABD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585" w:type="pct"/>
            <w:vMerge/>
            <w:shd w:val="clear" w:color="auto" w:fill="auto"/>
          </w:tcPr>
          <w:p w14:paraId="51E1067B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578" w:type="pct"/>
            <w:vMerge/>
            <w:shd w:val="clear" w:color="auto" w:fill="auto"/>
          </w:tcPr>
          <w:p w14:paraId="40C28403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4B8A159B" w14:textId="77777777" w:rsidTr="00B15CFD">
        <w:trPr>
          <w:trHeight w:val="738"/>
        </w:trPr>
        <w:tc>
          <w:tcPr>
            <w:tcW w:w="140" w:type="pct"/>
            <w:vMerge w:val="restart"/>
          </w:tcPr>
          <w:p w14:paraId="5580FE67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586" w:type="pct"/>
            <w:vMerge w:val="restart"/>
          </w:tcPr>
          <w:p w14:paraId="50ACA0B7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436D7F">
              <w:rPr>
                <w:rFonts w:ascii="Times New Roman" w:hAnsi="Times New Roman"/>
                <w:b/>
                <w:color w:val="000000" w:themeColor="text1"/>
                <w:szCs w:val="22"/>
              </w:rPr>
              <w:t>Мероприятие 07.01</w:t>
            </w:r>
          </w:p>
          <w:p w14:paraId="099E75FC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Реализация проектов граждан, сформированных в рамках практик инициативного бюджетирования </w:t>
            </w:r>
          </w:p>
        </w:tc>
        <w:tc>
          <w:tcPr>
            <w:tcW w:w="448" w:type="pct"/>
            <w:vMerge w:val="restart"/>
          </w:tcPr>
          <w:p w14:paraId="1F20EE6F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До конца года</w:t>
            </w:r>
          </w:p>
        </w:tc>
        <w:tc>
          <w:tcPr>
            <w:tcW w:w="564" w:type="pct"/>
          </w:tcPr>
          <w:p w14:paraId="4D67E068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532" w:type="pct"/>
          </w:tcPr>
          <w:p w14:paraId="2518C595" w14:textId="7B27BB91" w:rsidR="00196429" w:rsidRPr="00436D7F" w:rsidRDefault="00B15CFD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5290,45</w:t>
            </w:r>
          </w:p>
        </w:tc>
        <w:tc>
          <w:tcPr>
            <w:tcW w:w="388" w:type="pct"/>
          </w:tcPr>
          <w:p w14:paraId="4260A9C3" w14:textId="27F42DBB" w:rsidR="00196429" w:rsidRPr="00436D7F" w:rsidRDefault="00B15CFD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7850,90</w:t>
            </w:r>
          </w:p>
        </w:tc>
        <w:tc>
          <w:tcPr>
            <w:tcW w:w="280" w:type="pct"/>
          </w:tcPr>
          <w:p w14:paraId="115D865E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2418,18</w:t>
            </w:r>
          </w:p>
        </w:tc>
        <w:tc>
          <w:tcPr>
            <w:tcW w:w="280" w:type="pct"/>
          </w:tcPr>
          <w:p w14:paraId="4BF88689" w14:textId="77777777" w:rsidR="00196429" w:rsidRPr="0083559D" w:rsidRDefault="00196429" w:rsidP="00D47F46">
            <w:pPr>
              <w:jc w:val="center"/>
              <w:rPr>
                <w:sz w:val="22"/>
              </w:rPr>
            </w:pPr>
            <w:r w:rsidRPr="0083559D">
              <w:rPr>
                <w:sz w:val="22"/>
              </w:rPr>
              <w:t>5290,45</w:t>
            </w:r>
          </w:p>
        </w:tc>
        <w:tc>
          <w:tcPr>
            <w:tcW w:w="243" w:type="pct"/>
          </w:tcPr>
          <w:p w14:paraId="184E0D10" w14:textId="76B0CB4C" w:rsidR="00196429" w:rsidRPr="00733E14" w:rsidRDefault="0083559D" w:rsidP="00D47F46">
            <w:pPr>
              <w:jc w:val="center"/>
              <w:rPr>
                <w:b/>
                <w:sz w:val="22"/>
              </w:rPr>
            </w:pPr>
            <w:r w:rsidRPr="00733E14">
              <w:rPr>
                <w:b/>
                <w:sz w:val="22"/>
              </w:rPr>
              <w:t>142,27</w:t>
            </w:r>
          </w:p>
        </w:tc>
        <w:tc>
          <w:tcPr>
            <w:tcW w:w="188" w:type="pct"/>
          </w:tcPr>
          <w:p w14:paraId="0557E9BF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8" w:type="pct"/>
          </w:tcPr>
          <w:p w14:paraId="18AEEA14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585" w:type="pct"/>
            <w:vMerge w:val="restart"/>
          </w:tcPr>
          <w:p w14:paraId="0956C2C2" w14:textId="77777777" w:rsidR="00196429" w:rsidRPr="00436D7F" w:rsidRDefault="00196429" w:rsidP="00D47F46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578" w:type="pct"/>
            <w:vMerge w:val="restart"/>
          </w:tcPr>
          <w:p w14:paraId="607A3682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3E047753" w14:textId="77777777" w:rsidTr="00B15CFD">
        <w:trPr>
          <w:trHeight w:val="1031"/>
        </w:trPr>
        <w:tc>
          <w:tcPr>
            <w:tcW w:w="140" w:type="pct"/>
            <w:vMerge/>
          </w:tcPr>
          <w:p w14:paraId="0B6BC93B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586" w:type="pct"/>
            <w:vMerge/>
          </w:tcPr>
          <w:p w14:paraId="4113A1D1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448" w:type="pct"/>
            <w:vMerge/>
          </w:tcPr>
          <w:p w14:paraId="2933B069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564" w:type="pct"/>
          </w:tcPr>
          <w:p w14:paraId="3F036BAF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532" w:type="pct"/>
          </w:tcPr>
          <w:p w14:paraId="0146F39E" w14:textId="665F954E" w:rsidR="00196429" w:rsidRPr="00436D7F" w:rsidRDefault="00B15CFD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4086,66</w:t>
            </w:r>
          </w:p>
        </w:tc>
        <w:tc>
          <w:tcPr>
            <w:tcW w:w="388" w:type="pct"/>
          </w:tcPr>
          <w:p w14:paraId="19FC9C1D" w14:textId="25D24CC5" w:rsidR="00196429" w:rsidRPr="00436D7F" w:rsidRDefault="00B15CFD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6086,66</w:t>
            </w:r>
          </w:p>
        </w:tc>
        <w:tc>
          <w:tcPr>
            <w:tcW w:w="280" w:type="pct"/>
          </w:tcPr>
          <w:p w14:paraId="0AFDC25B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2000,00</w:t>
            </w:r>
          </w:p>
        </w:tc>
        <w:tc>
          <w:tcPr>
            <w:tcW w:w="280" w:type="pct"/>
          </w:tcPr>
          <w:p w14:paraId="4415D66B" w14:textId="77777777" w:rsidR="00196429" w:rsidRPr="0083559D" w:rsidRDefault="00196429" w:rsidP="00D47F46">
            <w:pPr>
              <w:jc w:val="center"/>
              <w:rPr>
                <w:sz w:val="22"/>
              </w:rPr>
            </w:pPr>
            <w:r w:rsidRPr="0083559D">
              <w:rPr>
                <w:sz w:val="22"/>
              </w:rPr>
              <w:t>4086,66</w:t>
            </w:r>
          </w:p>
        </w:tc>
        <w:tc>
          <w:tcPr>
            <w:tcW w:w="243" w:type="pct"/>
          </w:tcPr>
          <w:p w14:paraId="14CF8F4B" w14:textId="77777777" w:rsidR="00196429" w:rsidRPr="00733E14" w:rsidRDefault="00196429" w:rsidP="00D47F46">
            <w:pPr>
              <w:jc w:val="center"/>
              <w:rPr>
                <w:b/>
                <w:sz w:val="22"/>
              </w:rPr>
            </w:pPr>
            <w:r w:rsidRPr="00733E14">
              <w:rPr>
                <w:b/>
                <w:sz w:val="22"/>
              </w:rPr>
              <w:t>0,00</w:t>
            </w:r>
          </w:p>
        </w:tc>
        <w:tc>
          <w:tcPr>
            <w:tcW w:w="188" w:type="pct"/>
          </w:tcPr>
          <w:p w14:paraId="79B8E5E4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8" w:type="pct"/>
          </w:tcPr>
          <w:p w14:paraId="45585E21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585" w:type="pct"/>
            <w:vMerge/>
          </w:tcPr>
          <w:p w14:paraId="6A1FED08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578" w:type="pct"/>
            <w:vMerge/>
          </w:tcPr>
          <w:p w14:paraId="65D52BF6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32BA90DD" w14:textId="77777777" w:rsidTr="00B15CFD">
        <w:tc>
          <w:tcPr>
            <w:tcW w:w="140" w:type="pct"/>
            <w:vMerge/>
          </w:tcPr>
          <w:p w14:paraId="4C6287C3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586" w:type="pct"/>
            <w:vMerge/>
          </w:tcPr>
          <w:p w14:paraId="7AFF3128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448" w:type="pct"/>
            <w:vMerge/>
          </w:tcPr>
          <w:p w14:paraId="2B0DCC42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564" w:type="pct"/>
          </w:tcPr>
          <w:p w14:paraId="4B61DC37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Средства бюджета Рузского городского округа, в том числе </w:t>
            </w:r>
          </w:p>
          <w:p w14:paraId="0449F477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532" w:type="pct"/>
          </w:tcPr>
          <w:p w14:paraId="24341B7A" w14:textId="7B82CF7E" w:rsidR="00196429" w:rsidRPr="00436D7F" w:rsidRDefault="00B15CFD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1203,79</w:t>
            </w:r>
          </w:p>
        </w:tc>
        <w:tc>
          <w:tcPr>
            <w:tcW w:w="388" w:type="pct"/>
          </w:tcPr>
          <w:p w14:paraId="7E0ECB2B" w14:textId="35A62216" w:rsidR="00196429" w:rsidRPr="00436D7F" w:rsidRDefault="00B15CFD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1764,24</w:t>
            </w:r>
          </w:p>
          <w:p w14:paraId="18952523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2CBE7493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218B0279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6CEA91FA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7DEF2298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5A0F2E4F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137067BD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80" w:type="pct"/>
          </w:tcPr>
          <w:p w14:paraId="5A488BBC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418,18</w:t>
            </w:r>
          </w:p>
          <w:p w14:paraId="2C258F7A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37FE0F8A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28A70144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29E86944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541B2E31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31C7FB7F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60080DFA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14:paraId="300D1DAB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0237E78A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280" w:type="pct"/>
          </w:tcPr>
          <w:p w14:paraId="35BA5860" w14:textId="77777777" w:rsidR="00196429" w:rsidRPr="0083559D" w:rsidRDefault="00196429" w:rsidP="00D47F46">
            <w:pPr>
              <w:jc w:val="center"/>
              <w:rPr>
                <w:sz w:val="22"/>
              </w:rPr>
            </w:pPr>
            <w:r w:rsidRPr="0083559D">
              <w:rPr>
                <w:sz w:val="22"/>
              </w:rPr>
              <w:t>1203,79</w:t>
            </w:r>
          </w:p>
          <w:p w14:paraId="48DD1A0B" w14:textId="77777777" w:rsidR="00196429" w:rsidRPr="0083559D" w:rsidRDefault="00196429" w:rsidP="00D47F46">
            <w:pPr>
              <w:jc w:val="center"/>
              <w:rPr>
                <w:sz w:val="22"/>
              </w:rPr>
            </w:pPr>
          </w:p>
          <w:p w14:paraId="653CE731" w14:textId="77777777" w:rsidR="00196429" w:rsidRPr="0083559D" w:rsidRDefault="00196429" w:rsidP="00D47F46">
            <w:pPr>
              <w:jc w:val="center"/>
              <w:rPr>
                <w:sz w:val="22"/>
              </w:rPr>
            </w:pPr>
          </w:p>
          <w:p w14:paraId="6C7E42C7" w14:textId="77777777" w:rsidR="00196429" w:rsidRPr="0083559D" w:rsidRDefault="00196429" w:rsidP="00D47F46">
            <w:pPr>
              <w:jc w:val="center"/>
              <w:rPr>
                <w:sz w:val="22"/>
              </w:rPr>
            </w:pPr>
          </w:p>
          <w:p w14:paraId="42D4AF6C" w14:textId="77777777" w:rsidR="00196429" w:rsidRPr="0083559D" w:rsidRDefault="00196429" w:rsidP="00D47F46">
            <w:pPr>
              <w:jc w:val="center"/>
              <w:rPr>
                <w:sz w:val="22"/>
              </w:rPr>
            </w:pPr>
          </w:p>
          <w:p w14:paraId="745AA80F" w14:textId="77777777" w:rsidR="00196429" w:rsidRPr="0083559D" w:rsidRDefault="00196429" w:rsidP="00D47F46">
            <w:pPr>
              <w:jc w:val="center"/>
              <w:rPr>
                <w:sz w:val="22"/>
              </w:rPr>
            </w:pPr>
          </w:p>
          <w:p w14:paraId="54EE41E2" w14:textId="77777777" w:rsidR="00196429" w:rsidRPr="0083559D" w:rsidRDefault="00196429" w:rsidP="00D47F46">
            <w:pPr>
              <w:jc w:val="center"/>
              <w:rPr>
                <w:sz w:val="22"/>
              </w:rPr>
            </w:pPr>
          </w:p>
          <w:p w14:paraId="53624D72" w14:textId="77777777" w:rsidR="00196429" w:rsidRPr="0083559D" w:rsidRDefault="00196429" w:rsidP="00D47F46">
            <w:pPr>
              <w:jc w:val="center"/>
              <w:rPr>
                <w:sz w:val="22"/>
              </w:rPr>
            </w:pPr>
            <w:r w:rsidRPr="0083559D">
              <w:rPr>
                <w:sz w:val="22"/>
              </w:rPr>
              <w:t>0,00</w:t>
            </w:r>
          </w:p>
          <w:p w14:paraId="7D420027" w14:textId="77777777" w:rsidR="00196429" w:rsidRPr="0083559D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243" w:type="pct"/>
          </w:tcPr>
          <w:p w14:paraId="680CCE07" w14:textId="0C407F98" w:rsidR="00196429" w:rsidRPr="00733E14" w:rsidRDefault="00733E14" w:rsidP="00D47F46">
            <w:pPr>
              <w:jc w:val="center"/>
              <w:rPr>
                <w:b/>
                <w:sz w:val="22"/>
              </w:rPr>
            </w:pPr>
            <w:r w:rsidRPr="00733E14">
              <w:rPr>
                <w:b/>
                <w:sz w:val="22"/>
              </w:rPr>
              <w:t>142,27</w:t>
            </w:r>
          </w:p>
          <w:p w14:paraId="4E48D81B" w14:textId="77777777" w:rsidR="00196429" w:rsidRPr="00733E14" w:rsidRDefault="00196429" w:rsidP="00D47F46">
            <w:pPr>
              <w:jc w:val="center"/>
              <w:rPr>
                <w:b/>
                <w:sz w:val="22"/>
              </w:rPr>
            </w:pPr>
          </w:p>
          <w:p w14:paraId="5B975D6C" w14:textId="77777777" w:rsidR="00196429" w:rsidRPr="00733E14" w:rsidRDefault="00196429" w:rsidP="00D47F46">
            <w:pPr>
              <w:jc w:val="center"/>
              <w:rPr>
                <w:b/>
                <w:sz w:val="22"/>
              </w:rPr>
            </w:pPr>
          </w:p>
          <w:p w14:paraId="58E7DB5D" w14:textId="77777777" w:rsidR="00196429" w:rsidRPr="00733E14" w:rsidRDefault="00196429" w:rsidP="00D47F46">
            <w:pPr>
              <w:jc w:val="center"/>
              <w:rPr>
                <w:b/>
                <w:sz w:val="22"/>
              </w:rPr>
            </w:pPr>
          </w:p>
          <w:p w14:paraId="51D76489" w14:textId="77777777" w:rsidR="00196429" w:rsidRPr="00733E14" w:rsidRDefault="00196429" w:rsidP="00D47F46">
            <w:pPr>
              <w:jc w:val="center"/>
              <w:rPr>
                <w:b/>
                <w:sz w:val="22"/>
              </w:rPr>
            </w:pPr>
          </w:p>
          <w:p w14:paraId="4F38CF3C" w14:textId="77777777" w:rsidR="00196429" w:rsidRPr="00733E14" w:rsidRDefault="00196429" w:rsidP="00D47F46">
            <w:pPr>
              <w:jc w:val="center"/>
              <w:rPr>
                <w:b/>
                <w:sz w:val="22"/>
              </w:rPr>
            </w:pPr>
          </w:p>
          <w:p w14:paraId="5173071D" w14:textId="77777777" w:rsidR="00196429" w:rsidRPr="00733E14" w:rsidRDefault="00196429" w:rsidP="00D47F46">
            <w:pPr>
              <w:jc w:val="center"/>
              <w:rPr>
                <w:b/>
                <w:sz w:val="22"/>
              </w:rPr>
            </w:pPr>
          </w:p>
          <w:p w14:paraId="44E4C6F7" w14:textId="08413DEB" w:rsidR="00196429" w:rsidRPr="00733E14" w:rsidRDefault="00B15CFD" w:rsidP="00D47F4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188" w:type="pct"/>
          </w:tcPr>
          <w:p w14:paraId="17B1CCFF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14:paraId="1B120F42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1EE0086E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13B0394F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6A933AE7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2D479A64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2EFACC70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6681C3EB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8" w:type="pct"/>
          </w:tcPr>
          <w:p w14:paraId="1B460968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14:paraId="68E397FF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7E4AFAD5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1D85BE7C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2EE94D53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47483E6C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398F83D6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51C170F9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585" w:type="pct"/>
            <w:vMerge/>
          </w:tcPr>
          <w:p w14:paraId="0517DE32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578" w:type="pct"/>
            <w:vMerge/>
          </w:tcPr>
          <w:p w14:paraId="7FB3E08D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01E467A3" w14:textId="77777777" w:rsidTr="00B15CFD">
        <w:tc>
          <w:tcPr>
            <w:tcW w:w="140" w:type="pct"/>
            <w:vMerge/>
          </w:tcPr>
          <w:p w14:paraId="3A5429B4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586" w:type="pct"/>
            <w:vMerge/>
          </w:tcPr>
          <w:p w14:paraId="49D0B9CE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448" w:type="pct"/>
            <w:vMerge/>
          </w:tcPr>
          <w:p w14:paraId="6774DE63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564" w:type="pct"/>
          </w:tcPr>
          <w:p w14:paraId="098471E8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средства</w:t>
            </w:r>
          </w:p>
        </w:tc>
        <w:tc>
          <w:tcPr>
            <w:tcW w:w="532" w:type="pct"/>
            <w:vAlign w:val="center"/>
          </w:tcPr>
          <w:p w14:paraId="39128103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388" w:type="pct"/>
          </w:tcPr>
          <w:p w14:paraId="15EC1E9E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80" w:type="pct"/>
          </w:tcPr>
          <w:p w14:paraId="1E5F54AA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280" w:type="pct"/>
          </w:tcPr>
          <w:p w14:paraId="4A3FB940" w14:textId="77777777" w:rsidR="00196429" w:rsidRPr="00D509C2" w:rsidRDefault="00196429" w:rsidP="00D47F46">
            <w:pPr>
              <w:jc w:val="center"/>
              <w:rPr>
                <w:sz w:val="22"/>
              </w:rPr>
            </w:pPr>
            <w:r w:rsidRPr="00D509C2">
              <w:rPr>
                <w:sz w:val="22"/>
              </w:rPr>
              <w:t>0,00</w:t>
            </w:r>
          </w:p>
        </w:tc>
        <w:tc>
          <w:tcPr>
            <w:tcW w:w="243" w:type="pct"/>
          </w:tcPr>
          <w:p w14:paraId="09B2AEA2" w14:textId="77777777" w:rsidR="00196429" w:rsidRPr="00D509C2" w:rsidRDefault="00196429" w:rsidP="00D47F46">
            <w:pPr>
              <w:jc w:val="center"/>
              <w:rPr>
                <w:b/>
                <w:sz w:val="22"/>
              </w:rPr>
            </w:pPr>
            <w:r w:rsidRPr="00D509C2">
              <w:rPr>
                <w:b/>
                <w:sz w:val="22"/>
              </w:rPr>
              <w:t>0,00</w:t>
            </w:r>
          </w:p>
        </w:tc>
        <w:tc>
          <w:tcPr>
            <w:tcW w:w="188" w:type="pct"/>
          </w:tcPr>
          <w:p w14:paraId="26E24349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8" w:type="pct"/>
          </w:tcPr>
          <w:p w14:paraId="513C1778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585" w:type="pct"/>
            <w:vMerge/>
          </w:tcPr>
          <w:p w14:paraId="095D292B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578" w:type="pct"/>
            <w:vMerge/>
          </w:tcPr>
          <w:p w14:paraId="5601108A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3B19A446" w14:textId="77777777" w:rsidTr="00B15CFD">
        <w:tc>
          <w:tcPr>
            <w:tcW w:w="1174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68821A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ИТОГО по муниципальной подпрограмме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E787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0CD9" w14:textId="577002B9" w:rsidR="00196429" w:rsidRPr="00D509C2" w:rsidRDefault="00D509C2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5290.45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9C66" w14:textId="5441CFFB" w:rsidR="00196429" w:rsidRPr="00436D7F" w:rsidRDefault="00D509C2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7850,90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DE68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2418,18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FE17" w14:textId="77777777" w:rsidR="00196429" w:rsidRPr="00D509C2" w:rsidRDefault="00196429" w:rsidP="00D47F46">
            <w:pPr>
              <w:jc w:val="center"/>
              <w:rPr>
                <w:sz w:val="22"/>
              </w:rPr>
            </w:pPr>
            <w:r w:rsidRPr="00D509C2">
              <w:rPr>
                <w:sz w:val="22"/>
              </w:rPr>
              <w:t>5290,45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AF0C" w14:textId="6F3AE52A" w:rsidR="00196429" w:rsidRPr="00D509C2" w:rsidRDefault="00B15CFD" w:rsidP="00B15CFD">
            <w:pPr>
              <w:jc w:val="center"/>
              <w:rPr>
                <w:b/>
                <w:sz w:val="22"/>
              </w:rPr>
            </w:pPr>
            <w:r w:rsidRPr="00D509C2">
              <w:rPr>
                <w:b/>
                <w:sz w:val="22"/>
              </w:rPr>
              <w:t>142,27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080C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800A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CC4A5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0AC95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788FCA5F" w14:textId="77777777" w:rsidTr="00B15CFD">
        <w:tc>
          <w:tcPr>
            <w:tcW w:w="11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FEA98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A8E8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7E09" w14:textId="171E971D" w:rsidR="00196429" w:rsidRPr="00436D7F" w:rsidRDefault="00B15CFD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4086,66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EA20" w14:textId="30133CCA" w:rsidR="00196429" w:rsidRPr="00436D7F" w:rsidRDefault="00B15CFD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6086,66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92B5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15BA" w14:textId="77777777" w:rsidR="00196429" w:rsidRPr="00D509C2" w:rsidRDefault="00196429" w:rsidP="00D47F46">
            <w:pPr>
              <w:jc w:val="center"/>
              <w:rPr>
                <w:sz w:val="22"/>
              </w:rPr>
            </w:pPr>
            <w:r w:rsidRPr="00D509C2">
              <w:rPr>
                <w:sz w:val="22"/>
              </w:rPr>
              <w:t>4086,66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50AC" w14:textId="77777777" w:rsidR="00196429" w:rsidRPr="00D509C2" w:rsidRDefault="00196429" w:rsidP="00D47F46">
            <w:pPr>
              <w:jc w:val="center"/>
              <w:rPr>
                <w:b/>
                <w:sz w:val="22"/>
              </w:rPr>
            </w:pPr>
            <w:r w:rsidRPr="00D509C2">
              <w:rPr>
                <w:b/>
                <w:sz w:val="22"/>
              </w:rPr>
              <w:t>0,00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90A1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4888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E4D4B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7FF73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29B8DFD4" w14:textId="77777777" w:rsidTr="00B15CFD">
        <w:tc>
          <w:tcPr>
            <w:tcW w:w="11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3986C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4" w:type="pct"/>
          </w:tcPr>
          <w:p w14:paraId="050B2F18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Средства бюджета Рузского городского </w:t>
            </w:r>
            <w:r w:rsidRPr="00436D7F">
              <w:rPr>
                <w:rFonts w:ascii="Times New Roman" w:hAnsi="Times New Roman"/>
                <w:szCs w:val="22"/>
              </w:rPr>
              <w:lastRenderedPageBreak/>
              <w:t xml:space="preserve">округа, в том числе </w:t>
            </w:r>
          </w:p>
          <w:p w14:paraId="191A669D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532" w:type="pct"/>
          </w:tcPr>
          <w:p w14:paraId="24DF6609" w14:textId="40652AC1" w:rsidR="00196429" w:rsidRPr="00436D7F" w:rsidRDefault="00B15CFD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1203,79</w:t>
            </w:r>
          </w:p>
        </w:tc>
        <w:tc>
          <w:tcPr>
            <w:tcW w:w="388" w:type="pct"/>
          </w:tcPr>
          <w:p w14:paraId="295A284F" w14:textId="4669ED47" w:rsidR="00196429" w:rsidRPr="00436D7F" w:rsidRDefault="00B15CFD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1764,24</w:t>
            </w:r>
          </w:p>
          <w:p w14:paraId="02C92BA8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7A9C6E0C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5E36AE08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72BF5A6B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31FCC231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48B2AD70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09B48126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80" w:type="pct"/>
          </w:tcPr>
          <w:p w14:paraId="6CCB5203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>418,18</w:t>
            </w:r>
          </w:p>
          <w:p w14:paraId="4F163AAB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22D59C72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77DF9196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56E10EF8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13081417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37F78196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2D33190E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14:paraId="1C550574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04BF050B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280" w:type="pct"/>
          </w:tcPr>
          <w:p w14:paraId="2F311891" w14:textId="77777777" w:rsidR="00196429" w:rsidRPr="00D509C2" w:rsidRDefault="00196429" w:rsidP="00D47F46">
            <w:pPr>
              <w:jc w:val="center"/>
              <w:rPr>
                <w:sz w:val="22"/>
              </w:rPr>
            </w:pPr>
            <w:r w:rsidRPr="00D509C2">
              <w:rPr>
                <w:sz w:val="22"/>
              </w:rPr>
              <w:lastRenderedPageBreak/>
              <w:t>1203,79</w:t>
            </w:r>
          </w:p>
          <w:p w14:paraId="0988348B" w14:textId="77777777" w:rsidR="00196429" w:rsidRPr="00D509C2" w:rsidRDefault="00196429" w:rsidP="00D47F46">
            <w:pPr>
              <w:jc w:val="center"/>
              <w:rPr>
                <w:sz w:val="22"/>
              </w:rPr>
            </w:pPr>
          </w:p>
          <w:p w14:paraId="49545F02" w14:textId="77777777" w:rsidR="00196429" w:rsidRPr="00D509C2" w:rsidRDefault="00196429" w:rsidP="00D47F46">
            <w:pPr>
              <w:jc w:val="center"/>
              <w:rPr>
                <w:sz w:val="22"/>
              </w:rPr>
            </w:pPr>
          </w:p>
          <w:p w14:paraId="44CDB781" w14:textId="77777777" w:rsidR="00196429" w:rsidRPr="00D509C2" w:rsidRDefault="00196429" w:rsidP="00D47F46">
            <w:pPr>
              <w:jc w:val="center"/>
              <w:rPr>
                <w:sz w:val="22"/>
              </w:rPr>
            </w:pPr>
          </w:p>
          <w:p w14:paraId="2305994C" w14:textId="77777777" w:rsidR="00196429" w:rsidRPr="00D509C2" w:rsidRDefault="00196429" w:rsidP="00D47F46">
            <w:pPr>
              <w:jc w:val="center"/>
              <w:rPr>
                <w:sz w:val="22"/>
              </w:rPr>
            </w:pPr>
          </w:p>
          <w:p w14:paraId="28D6AC63" w14:textId="77777777" w:rsidR="00196429" w:rsidRPr="00D509C2" w:rsidRDefault="00196429" w:rsidP="00D47F46">
            <w:pPr>
              <w:jc w:val="center"/>
              <w:rPr>
                <w:sz w:val="22"/>
              </w:rPr>
            </w:pPr>
          </w:p>
          <w:p w14:paraId="4EA01925" w14:textId="77777777" w:rsidR="00196429" w:rsidRPr="00D509C2" w:rsidRDefault="00196429" w:rsidP="00D47F46">
            <w:pPr>
              <w:jc w:val="center"/>
              <w:rPr>
                <w:sz w:val="22"/>
              </w:rPr>
            </w:pPr>
          </w:p>
          <w:p w14:paraId="6EF18FB5" w14:textId="77777777" w:rsidR="00196429" w:rsidRPr="00D509C2" w:rsidRDefault="00196429" w:rsidP="00D47F46">
            <w:pPr>
              <w:jc w:val="center"/>
              <w:rPr>
                <w:sz w:val="22"/>
              </w:rPr>
            </w:pPr>
            <w:r w:rsidRPr="00D509C2">
              <w:rPr>
                <w:sz w:val="22"/>
              </w:rPr>
              <w:t>0,00</w:t>
            </w:r>
          </w:p>
          <w:p w14:paraId="442308D7" w14:textId="77777777" w:rsidR="00196429" w:rsidRPr="00D509C2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243" w:type="pct"/>
          </w:tcPr>
          <w:p w14:paraId="0F170423" w14:textId="3699744D" w:rsidR="00196429" w:rsidRPr="00D509C2" w:rsidRDefault="00B15CFD" w:rsidP="00B15CFD">
            <w:pPr>
              <w:tabs>
                <w:tab w:val="center" w:pos="302"/>
              </w:tabs>
              <w:rPr>
                <w:b/>
                <w:sz w:val="22"/>
              </w:rPr>
            </w:pPr>
            <w:r w:rsidRPr="00D509C2">
              <w:rPr>
                <w:b/>
                <w:sz w:val="22"/>
              </w:rPr>
              <w:lastRenderedPageBreak/>
              <w:t>142,27</w:t>
            </w:r>
          </w:p>
          <w:p w14:paraId="01067900" w14:textId="77777777" w:rsidR="00196429" w:rsidRPr="00D509C2" w:rsidRDefault="00196429" w:rsidP="00D47F46">
            <w:pPr>
              <w:jc w:val="center"/>
              <w:rPr>
                <w:b/>
                <w:sz w:val="22"/>
              </w:rPr>
            </w:pPr>
          </w:p>
          <w:p w14:paraId="705CB702" w14:textId="77777777" w:rsidR="00196429" w:rsidRPr="00D509C2" w:rsidRDefault="00196429" w:rsidP="00D47F46">
            <w:pPr>
              <w:jc w:val="center"/>
              <w:rPr>
                <w:b/>
                <w:sz w:val="22"/>
              </w:rPr>
            </w:pPr>
          </w:p>
          <w:p w14:paraId="2FE5C8E8" w14:textId="77777777" w:rsidR="00196429" w:rsidRPr="00D509C2" w:rsidRDefault="00196429" w:rsidP="00D47F46">
            <w:pPr>
              <w:jc w:val="center"/>
              <w:rPr>
                <w:b/>
                <w:sz w:val="22"/>
              </w:rPr>
            </w:pPr>
          </w:p>
          <w:p w14:paraId="1D5930FE" w14:textId="77777777" w:rsidR="00196429" w:rsidRPr="00D509C2" w:rsidRDefault="00196429" w:rsidP="00D47F46">
            <w:pPr>
              <w:jc w:val="center"/>
              <w:rPr>
                <w:b/>
                <w:sz w:val="22"/>
              </w:rPr>
            </w:pPr>
          </w:p>
          <w:p w14:paraId="01B94968" w14:textId="77777777" w:rsidR="00196429" w:rsidRPr="00D509C2" w:rsidRDefault="00196429" w:rsidP="00D47F46">
            <w:pPr>
              <w:jc w:val="center"/>
              <w:rPr>
                <w:b/>
                <w:sz w:val="22"/>
              </w:rPr>
            </w:pPr>
          </w:p>
          <w:p w14:paraId="3C41D90C" w14:textId="77777777" w:rsidR="00196429" w:rsidRPr="00D509C2" w:rsidRDefault="00196429" w:rsidP="00D47F46">
            <w:pPr>
              <w:jc w:val="center"/>
              <w:rPr>
                <w:b/>
                <w:sz w:val="22"/>
              </w:rPr>
            </w:pPr>
          </w:p>
          <w:p w14:paraId="45307907" w14:textId="77777777" w:rsidR="00196429" w:rsidRPr="00D509C2" w:rsidRDefault="00196429" w:rsidP="00D47F46">
            <w:pPr>
              <w:jc w:val="center"/>
              <w:rPr>
                <w:b/>
                <w:sz w:val="22"/>
              </w:rPr>
            </w:pPr>
            <w:r w:rsidRPr="00D509C2">
              <w:rPr>
                <w:b/>
                <w:sz w:val="22"/>
              </w:rPr>
              <w:t>0,00</w:t>
            </w:r>
          </w:p>
        </w:tc>
        <w:tc>
          <w:tcPr>
            <w:tcW w:w="188" w:type="pct"/>
          </w:tcPr>
          <w:p w14:paraId="6F9FDFF3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>0,00</w:t>
            </w:r>
          </w:p>
          <w:p w14:paraId="635F6862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5E346239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1AA910C2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62F4931A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5BBC483A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612BB59B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64E2E1A9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8" w:type="pct"/>
          </w:tcPr>
          <w:p w14:paraId="6EF7EEE0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>0,00</w:t>
            </w:r>
          </w:p>
          <w:p w14:paraId="38940974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223B6735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5BF31B58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186CD690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227012C1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408C31AE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5D5AC98F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5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35B9F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ED972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1F34800B" w14:textId="77777777" w:rsidTr="00B15CFD">
        <w:tc>
          <w:tcPr>
            <w:tcW w:w="117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F93B2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D8AD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средства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237E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468E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8EC1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3B70" w14:textId="77777777" w:rsidR="00196429" w:rsidRPr="00436D7F" w:rsidRDefault="00196429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E971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5EE8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AF5D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D6EC2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D881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14:paraId="3C20DBCC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14:paraId="539CE49E" w14:textId="77777777" w:rsidR="00196429" w:rsidRDefault="00196429" w:rsidP="00196429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14:paraId="44FB747D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14:paraId="7DB0B93F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 w:rsidRPr="00436D7F">
        <w:rPr>
          <w:b/>
          <w:sz w:val="22"/>
        </w:rPr>
        <w:t xml:space="preserve">Адресный перечень объектов, финансирование которых предусмотрено основным мероприятием </w:t>
      </w:r>
    </w:p>
    <w:p w14:paraId="7FBF9DEB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 w:rsidRPr="00436D7F">
        <w:rPr>
          <w:b/>
          <w:sz w:val="22"/>
        </w:rPr>
        <w:t xml:space="preserve">07 «Реализация практик инициативного бюджетирования на территории муниципальных образований </w:t>
      </w:r>
    </w:p>
    <w:p w14:paraId="751A4045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 w:rsidRPr="00436D7F">
        <w:rPr>
          <w:b/>
          <w:sz w:val="22"/>
        </w:rPr>
        <w:t>Московской области» Подпрограммы 3 «Эффективное местное самоуправление Московской области»</w:t>
      </w:r>
    </w:p>
    <w:p w14:paraId="0B2099AC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927"/>
        <w:gridCol w:w="1287"/>
        <w:gridCol w:w="1201"/>
        <w:gridCol w:w="2677"/>
        <w:gridCol w:w="1086"/>
        <w:gridCol w:w="931"/>
        <w:gridCol w:w="993"/>
        <w:gridCol w:w="708"/>
        <w:gridCol w:w="851"/>
        <w:gridCol w:w="709"/>
        <w:gridCol w:w="2126"/>
      </w:tblGrid>
      <w:tr w:rsidR="00196429" w:rsidRPr="00436D7F" w14:paraId="4FC9EA5C" w14:textId="77777777" w:rsidTr="00D47F46">
        <w:tc>
          <w:tcPr>
            <w:tcW w:w="525" w:type="dxa"/>
            <w:vMerge w:val="restart"/>
            <w:shd w:val="clear" w:color="auto" w:fill="auto"/>
          </w:tcPr>
          <w:p w14:paraId="7CB3FFAC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20645F6C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№ п/п</w:t>
            </w:r>
          </w:p>
        </w:tc>
        <w:tc>
          <w:tcPr>
            <w:tcW w:w="1927" w:type="dxa"/>
            <w:vMerge w:val="restart"/>
            <w:shd w:val="clear" w:color="auto" w:fill="auto"/>
          </w:tcPr>
          <w:p w14:paraId="45AD887A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Наименование объекта инициативного бюджетирования, адрес объекта</w:t>
            </w:r>
          </w:p>
        </w:tc>
        <w:tc>
          <w:tcPr>
            <w:tcW w:w="1287" w:type="dxa"/>
            <w:vMerge w:val="restart"/>
            <w:shd w:val="clear" w:color="auto" w:fill="auto"/>
          </w:tcPr>
          <w:p w14:paraId="2D598CC9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Годы реализации</w:t>
            </w:r>
          </w:p>
        </w:tc>
        <w:tc>
          <w:tcPr>
            <w:tcW w:w="1201" w:type="dxa"/>
            <w:vMerge w:val="restart"/>
            <w:shd w:val="clear" w:color="auto" w:fill="auto"/>
          </w:tcPr>
          <w:p w14:paraId="5F7AB40A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Общая стоимость объекта (тыс. руб.)</w:t>
            </w:r>
          </w:p>
        </w:tc>
        <w:tc>
          <w:tcPr>
            <w:tcW w:w="2677" w:type="dxa"/>
            <w:vMerge w:val="restart"/>
            <w:shd w:val="clear" w:color="auto" w:fill="auto"/>
          </w:tcPr>
          <w:p w14:paraId="0159C63E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6C16ED7F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Источники финансирования</w:t>
            </w:r>
          </w:p>
        </w:tc>
        <w:tc>
          <w:tcPr>
            <w:tcW w:w="5278" w:type="dxa"/>
            <w:gridSpan w:val="6"/>
            <w:shd w:val="clear" w:color="auto" w:fill="auto"/>
          </w:tcPr>
          <w:p w14:paraId="46A20B16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51902A3A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Финансирование (тыс. руб.)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2B0C7BE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Наименование главного распорядителя</w:t>
            </w:r>
          </w:p>
          <w:p w14:paraId="72EB813D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 бюджета Рузского городского округа</w:t>
            </w:r>
          </w:p>
        </w:tc>
      </w:tr>
      <w:tr w:rsidR="00196429" w:rsidRPr="00436D7F" w14:paraId="0D1FA6D5" w14:textId="77777777" w:rsidTr="00D47F46">
        <w:trPr>
          <w:trHeight w:val="543"/>
        </w:trPr>
        <w:tc>
          <w:tcPr>
            <w:tcW w:w="525" w:type="dxa"/>
            <w:vMerge/>
            <w:shd w:val="clear" w:color="auto" w:fill="auto"/>
          </w:tcPr>
          <w:p w14:paraId="1030A62A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35634B76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3D52BC2B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14:paraId="2A099058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4BF347D3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086" w:type="dxa"/>
            <w:shd w:val="clear" w:color="auto" w:fill="auto"/>
          </w:tcPr>
          <w:p w14:paraId="4F174AE9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4BA19DA4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всего</w:t>
            </w:r>
          </w:p>
        </w:tc>
        <w:tc>
          <w:tcPr>
            <w:tcW w:w="931" w:type="dxa"/>
            <w:shd w:val="clear" w:color="auto" w:fill="auto"/>
          </w:tcPr>
          <w:p w14:paraId="122983FB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5DB90122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14:paraId="1D6D6419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08A5D865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14:paraId="5D6B4ED7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78BC7820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14:paraId="715964A6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0D772C6B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14:paraId="2FEFBEF1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1B7CF4A0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2024</w:t>
            </w:r>
          </w:p>
          <w:p w14:paraId="23C16622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D77EF2E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196429" w:rsidRPr="00436D7F" w14:paraId="1E07A398" w14:textId="77777777" w:rsidTr="00D47F46">
        <w:tc>
          <w:tcPr>
            <w:tcW w:w="525" w:type="dxa"/>
            <w:shd w:val="clear" w:color="auto" w:fill="auto"/>
          </w:tcPr>
          <w:p w14:paraId="124FFB2B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</w:t>
            </w:r>
          </w:p>
        </w:tc>
        <w:tc>
          <w:tcPr>
            <w:tcW w:w="1927" w:type="dxa"/>
            <w:shd w:val="clear" w:color="auto" w:fill="auto"/>
          </w:tcPr>
          <w:p w14:paraId="21636688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14:paraId="7D6134F0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3</w:t>
            </w:r>
          </w:p>
        </w:tc>
        <w:tc>
          <w:tcPr>
            <w:tcW w:w="1201" w:type="dxa"/>
            <w:shd w:val="clear" w:color="auto" w:fill="auto"/>
          </w:tcPr>
          <w:p w14:paraId="1538CA9C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4</w:t>
            </w:r>
          </w:p>
        </w:tc>
        <w:tc>
          <w:tcPr>
            <w:tcW w:w="2677" w:type="dxa"/>
            <w:shd w:val="clear" w:color="auto" w:fill="auto"/>
          </w:tcPr>
          <w:p w14:paraId="3EC17A0B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5</w:t>
            </w:r>
          </w:p>
        </w:tc>
        <w:tc>
          <w:tcPr>
            <w:tcW w:w="1086" w:type="dxa"/>
            <w:shd w:val="clear" w:color="auto" w:fill="auto"/>
          </w:tcPr>
          <w:p w14:paraId="1F73DAC1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6</w:t>
            </w:r>
          </w:p>
        </w:tc>
        <w:tc>
          <w:tcPr>
            <w:tcW w:w="931" w:type="dxa"/>
            <w:shd w:val="clear" w:color="auto" w:fill="auto"/>
          </w:tcPr>
          <w:p w14:paraId="3A9BE106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091484E4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14:paraId="733ACCE8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31D3D552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26AB7A24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14:paraId="1B797845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10</w:t>
            </w:r>
          </w:p>
        </w:tc>
      </w:tr>
      <w:tr w:rsidR="00196429" w:rsidRPr="00436D7F" w14:paraId="26EBCC8E" w14:textId="77777777" w:rsidTr="00D47F46">
        <w:tc>
          <w:tcPr>
            <w:tcW w:w="525" w:type="dxa"/>
            <w:vMerge w:val="restart"/>
            <w:shd w:val="clear" w:color="auto" w:fill="auto"/>
          </w:tcPr>
          <w:p w14:paraId="261BBE5C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1.</w:t>
            </w:r>
          </w:p>
        </w:tc>
        <w:tc>
          <w:tcPr>
            <w:tcW w:w="1927" w:type="dxa"/>
            <w:vMerge w:val="restart"/>
            <w:shd w:val="clear" w:color="auto" w:fill="auto"/>
          </w:tcPr>
          <w:p w14:paraId="1162957C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</w:rPr>
            </w:pPr>
            <w:r w:rsidRPr="00436D7F">
              <w:rPr>
                <w:rFonts w:eastAsia="Times New Roman"/>
                <w:color w:val="000000"/>
                <w:sz w:val="22"/>
              </w:rPr>
              <w:t xml:space="preserve">Ремонт автомобильной дороги с переходным покрытием в </w:t>
            </w:r>
          </w:p>
          <w:p w14:paraId="0E0D6328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</w:rPr>
            </w:pPr>
            <w:r w:rsidRPr="00436D7F">
              <w:rPr>
                <w:rFonts w:eastAsia="Times New Roman"/>
                <w:color w:val="000000"/>
                <w:sz w:val="22"/>
              </w:rPr>
              <w:t>п. Старо Рузского городского округа</w:t>
            </w:r>
          </w:p>
          <w:p w14:paraId="32A1B658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</w:p>
          <w:p w14:paraId="00DD2C62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 w:val="restart"/>
            <w:shd w:val="clear" w:color="auto" w:fill="auto"/>
          </w:tcPr>
          <w:p w14:paraId="3FFC59FC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2020</w:t>
            </w:r>
          </w:p>
          <w:p w14:paraId="4F14DCBB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6E64E279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2F51356B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597B0E48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60DFB3C6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0100A80C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113B842B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 w:val="restart"/>
            <w:shd w:val="clear" w:color="auto" w:fill="auto"/>
          </w:tcPr>
          <w:p w14:paraId="334A14C1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2418,18</w:t>
            </w:r>
          </w:p>
          <w:p w14:paraId="3C0AF8C2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0BF5F4FF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75C49394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115E96C5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74CABCBC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20B768D7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373DD35A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59E1F5F7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14:paraId="4CA5EF81" w14:textId="77777777" w:rsidR="00196429" w:rsidRPr="00436D7F" w:rsidRDefault="00196429" w:rsidP="00D47F4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14:paraId="14E1FB7C" w14:textId="77777777" w:rsidR="00196429" w:rsidRPr="00436D7F" w:rsidRDefault="00196429" w:rsidP="00D47F4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2418,18</w:t>
            </w:r>
          </w:p>
        </w:tc>
        <w:tc>
          <w:tcPr>
            <w:tcW w:w="931" w:type="dxa"/>
            <w:shd w:val="clear" w:color="auto" w:fill="auto"/>
          </w:tcPr>
          <w:p w14:paraId="3C7992CC" w14:textId="77777777" w:rsidR="00196429" w:rsidRPr="00436D7F" w:rsidRDefault="00196429" w:rsidP="00D47F4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2418,18</w:t>
            </w:r>
          </w:p>
        </w:tc>
        <w:tc>
          <w:tcPr>
            <w:tcW w:w="993" w:type="dxa"/>
            <w:shd w:val="clear" w:color="auto" w:fill="auto"/>
          </w:tcPr>
          <w:p w14:paraId="1F017247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1589E34A" w14:textId="77777777" w:rsidR="00196429" w:rsidRPr="00436D7F" w:rsidRDefault="00196429" w:rsidP="00D47F4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5E14B06" w14:textId="77777777" w:rsidR="00196429" w:rsidRPr="00436D7F" w:rsidRDefault="00196429" w:rsidP="00D47F4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F08076A" w14:textId="77777777" w:rsidR="00196429" w:rsidRPr="00436D7F" w:rsidRDefault="00196429" w:rsidP="00D47F4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2112601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Администрация Рузского городского округа</w:t>
            </w:r>
          </w:p>
        </w:tc>
      </w:tr>
      <w:tr w:rsidR="00196429" w:rsidRPr="00436D7F" w14:paraId="6EAEF728" w14:textId="77777777" w:rsidTr="00D47F46">
        <w:tc>
          <w:tcPr>
            <w:tcW w:w="525" w:type="dxa"/>
            <w:vMerge/>
            <w:shd w:val="clear" w:color="auto" w:fill="auto"/>
          </w:tcPr>
          <w:p w14:paraId="3F133568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5EF4BE1B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6E2DFE27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14:paraId="757C1108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14:paraId="33A64B48" w14:textId="77777777" w:rsidR="00196429" w:rsidRPr="00436D7F" w:rsidRDefault="00196429" w:rsidP="00D47F4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14:paraId="0DA2C7E0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2000,00</w:t>
            </w:r>
          </w:p>
        </w:tc>
        <w:tc>
          <w:tcPr>
            <w:tcW w:w="931" w:type="dxa"/>
            <w:shd w:val="clear" w:color="auto" w:fill="auto"/>
          </w:tcPr>
          <w:p w14:paraId="38DA9120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2000,00</w:t>
            </w:r>
          </w:p>
        </w:tc>
        <w:tc>
          <w:tcPr>
            <w:tcW w:w="993" w:type="dxa"/>
            <w:shd w:val="clear" w:color="auto" w:fill="auto"/>
          </w:tcPr>
          <w:p w14:paraId="33FE4DAB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3DF6792E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393AE4E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4392C2F3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2126" w:type="dxa"/>
            <w:vMerge/>
            <w:shd w:val="clear" w:color="auto" w:fill="auto"/>
          </w:tcPr>
          <w:p w14:paraId="704DAB3B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196429" w:rsidRPr="00436D7F" w14:paraId="2DFF5995" w14:textId="77777777" w:rsidTr="00D47F46">
        <w:tc>
          <w:tcPr>
            <w:tcW w:w="525" w:type="dxa"/>
            <w:vMerge/>
            <w:shd w:val="clear" w:color="auto" w:fill="auto"/>
          </w:tcPr>
          <w:p w14:paraId="494CBC22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1FDA2EE8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104649DC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14:paraId="738C2CA6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14:paraId="6399D131" w14:textId="77777777" w:rsidR="00196429" w:rsidRPr="00436D7F" w:rsidRDefault="00196429" w:rsidP="00D47F4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Средства бюджета Рузского городского округа, в том числе </w:t>
            </w:r>
          </w:p>
          <w:p w14:paraId="1EFB2C6E" w14:textId="77777777" w:rsidR="00196429" w:rsidRPr="00436D7F" w:rsidRDefault="00196429" w:rsidP="00D47F4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14:paraId="24E43375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418,18</w:t>
            </w:r>
          </w:p>
          <w:p w14:paraId="6196CB85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710A9A1C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3EC71A7C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14:paraId="774FD9B1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418,18</w:t>
            </w:r>
          </w:p>
          <w:p w14:paraId="4D5F428D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5A8900C0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54EEA44F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2224D61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14:paraId="58FF648B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58C10E53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014F5A3A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5C450EE7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14:paraId="605997B9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681E7769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73D7E3DD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C4D84A1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14:paraId="04E5EB56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0381E35D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28FC2534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C2BFB21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14:paraId="6E4E0683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425CD496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7E546836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2126" w:type="dxa"/>
            <w:vMerge/>
            <w:shd w:val="clear" w:color="auto" w:fill="auto"/>
          </w:tcPr>
          <w:p w14:paraId="072EEB23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196429" w:rsidRPr="00436D7F" w14:paraId="6697781E" w14:textId="77777777" w:rsidTr="00D47F46">
        <w:tc>
          <w:tcPr>
            <w:tcW w:w="525" w:type="dxa"/>
            <w:vMerge/>
            <w:shd w:val="clear" w:color="auto" w:fill="auto"/>
          </w:tcPr>
          <w:p w14:paraId="381C87FD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3999CD1A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5C5E3044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14:paraId="246E8808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14:paraId="3F6560E4" w14:textId="77777777" w:rsidR="00196429" w:rsidRPr="00436D7F" w:rsidRDefault="00196429" w:rsidP="00D47F4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14:paraId="2F42D755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14:paraId="324B9CD0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9CBB59A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370286D9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6FC0B9E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3E56B5F8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2126" w:type="dxa"/>
            <w:vMerge/>
            <w:shd w:val="clear" w:color="auto" w:fill="auto"/>
          </w:tcPr>
          <w:p w14:paraId="1F8FB174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196429" w:rsidRPr="00436D7F" w14:paraId="227B084F" w14:textId="77777777" w:rsidTr="00D47F46">
        <w:tc>
          <w:tcPr>
            <w:tcW w:w="525" w:type="dxa"/>
            <w:vMerge w:val="restart"/>
            <w:shd w:val="clear" w:color="auto" w:fill="auto"/>
          </w:tcPr>
          <w:p w14:paraId="5BE813F4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 w:val="restart"/>
            <w:shd w:val="clear" w:color="auto" w:fill="auto"/>
          </w:tcPr>
          <w:p w14:paraId="7152578C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Ремонт </w:t>
            </w:r>
            <w:r w:rsidRPr="00436D7F">
              <w:rPr>
                <w:rFonts w:eastAsia="Times New Roman"/>
                <w:sz w:val="22"/>
              </w:rPr>
              <w:lastRenderedPageBreak/>
              <w:t>автомобильной дороги от ул. Магистральная с. Покровское до д. Слобода</w:t>
            </w:r>
          </w:p>
        </w:tc>
        <w:tc>
          <w:tcPr>
            <w:tcW w:w="1287" w:type="dxa"/>
            <w:vMerge w:val="restart"/>
            <w:shd w:val="clear" w:color="auto" w:fill="auto"/>
          </w:tcPr>
          <w:p w14:paraId="7EF582E0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lastRenderedPageBreak/>
              <w:t>2021</w:t>
            </w:r>
          </w:p>
        </w:tc>
        <w:tc>
          <w:tcPr>
            <w:tcW w:w="1201" w:type="dxa"/>
            <w:vMerge w:val="restart"/>
            <w:shd w:val="clear" w:color="auto" w:fill="auto"/>
          </w:tcPr>
          <w:p w14:paraId="2BAAD6AB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4046,07</w:t>
            </w:r>
          </w:p>
        </w:tc>
        <w:tc>
          <w:tcPr>
            <w:tcW w:w="2677" w:type="dxa"/>
            <w:shd w:val="clear" w:color="auto" w:fill="auto"/>
          </w:tcPr>
          <w:p w14:paraId="53FA2B5F" w14:textId="77777777" w:rsidR="00196429" w:rsidRPr="00436D7F" w:rsidRDefault="00196429" w:rsidP="00D47F4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14:paraId="3F5EBFC4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4046,06</w:t>
            </w:r>
          </w:p>
        </w:tc>
        <w:tc>
          <w:tcPr>
            <w:tcW w:w="931" w:type="dxa"/>
            <w:shd w:val="clear" w:color="auto" w:fill="auto"/>
          </w:tcPr>
          <w:p w14:paraId="30EF9D64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375E156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4046,06</w:t>
            </w:r>
          </w:p>
        </w:tc>
        <w:tc>
          <w:tcPr>
            <w:tcW w:w="708" w:type="dxa"/>
            <w:shd w:val="clear" w:color="auto" w:fill="auto"/>
          </w:tcPr>
          <w:p w14:paraId="0C52A28C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932838A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1ED2532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2126" w:type="dxa"/>
            <w:shd w:val="clear" w:color="auto" w:fill="auto"/>
          </w:tcPr>
          <w:p w14:paraId="01B89D66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196429" w:rsidRPr="00436D7F" w14:paraId="289E1E0E" w14:textId="77777777" w:rsidTr="00D47F46">
        <w:tc>
          <w:tcPr>
            <w:tcW w:w="525" w:type="dxa"/>
            <w:vMerge/>
            <w:shd w:val="clear" w:color="auto" w:fill="auto"/>
          </w:tcPr>
          <w:p w14:paraId="64FA764A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7798E4E6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3F923A99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14:paraId="67DEE0E9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14:paraId="6C6748F9" w14:textId="77777777" w:rsidR="00196429" w:rsidRPr="00436D7F" w:rsidRDefault="00196429" w:rsidP="00D47F4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14:paraId="51675BBC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3216,62</w:t>
            </w:r>
          </w:p>
        </w:tc>
        <w:tc>
          <w:tcPr>
            <w:tcW w:w="931" w:type="dxa"/>
            <w:shd w:val="clear" w:color="auto" w:fill="auto"/>
          </w:tcPr>
          <w:p w14:paraId="05372F11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11544A4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3216,62</w:t>
            </w:r>
          </w:p>
        </w:tc>
        <w:tc>
          <w:tcPr>
            <w:tcW w:w="708" w:type="dxa"/>
            <w:shd w:val="clear" w:color="auto" w:fill="auto"/>
          </w:tcPr>
          <w:p w14:paraId="17F71A87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DC16370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F10BAF1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2126" w:type="dxa"/>
            <w:shd w:val="clear" w:color="auto" w:fill="auto"/>
          </w:tcPr>
          <w:p w14:paraId="3FE0A81C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196429" w:rsidRPr="00436D7F" w14:paraId="516BD83B" w14:textId="77777777" w:rsidTr="00D47F46">
        <w:trPr>
          <w:trHeight w:val="1265"/>
        </w:trPr>
        <w:tc>
          <w:tcPr>
            <w:tcW w:w="525" w:type="dxa"/>
            <w:vMerge/>
            <w:shd w:val="clear" w:color="auto" w:fill="auto"/>
          </w:tcPr>
          <w:p w14:paraId="54F3B76E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24D0E795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7D50F2D3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14:paraId="25809598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14:paraId="50F7B552" w14:textId="77777777" w:rsidR="00196429" w:rsidRPr="00436D7F" w:rsidRDefault="00196429" w:rsidP="00D47F4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Средства бюджета Рузского городского округа, в том числе </w:t>
            </w:r>
          </w:p>
          <w:p w14:paraId="49F3E11B" w14:textId="77777777" w:rsidR="00196429" w:rsidRPr="00436D7F" w:rsidRDefault="00196429" w:rsidP="00D47F46">
            <w:pPr>
              <w:rPr>
                <w:rFonts w:eastAsia="Times New Roman"/>
                <w:sz w:val="22"/>
              </w:rPr>
            </w:pPr>
            <w:r w:rsidRPr="00436D7F">
              <w:rPr>
                <w:sz w:val="22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14:paraId="2C0FAC3D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829,44</w:t>
            </w:r>
          </w:p>
          <w:p w14:paraId="704F7B6C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343EC137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668732DF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14:paraId="6BB77152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14:paraId="77834E99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036B2E82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41E3EC7F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FF4919C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829,44</w:t>
            </w:r>
          </w:p>
          <w:p w14:paraId="448306D5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71A9E833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1E3DF007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492E0DFD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14:paraId="06DB8DC3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2FDA2611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5EF324CE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0D7C961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14:paraId="61556035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2358C685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1FC49A0F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5456FEB3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14:paraId="2875FD48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51828E58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189BA1FC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2126" w:type="dxa"/>
            <w:shd w:val="clear" w:color="auto" w:fill="auto"/>
          </w:tcPr>
          <w:p w14:paraId="25A1F61F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196429" w:rsidRPr="00436D7F" w14:paraId="0B3D40AD" w14:textId="77777777" w:rsidTr="00D47F46">
        <w:tc>
          <w:tcPr>
            <w:tcW w:w="525" w:type="dxa"/>
            <w:vMerge/>
            <w:shd w:val="clear" w:color="auto" w:fill="auto"/>
          </w:tcPr>
          <w:p w14:paraId="31532886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5E467565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50127FED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14:paraId="70C297F0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14:paraId="744BC127" w14:textId="77777777" w:rsidR="00196429" w:rsidRPr="00436D7F" w:rsidRDefault="00196429" w:rsidP="00D47F4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14:paraId="193DF5D3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14:paraId="790C4E7B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82BB2AD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6F72898F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81436AD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5A824AE9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2126" w:type="dxa"/>
            <w:shd w:val="clear" w:color="auto" w:fill="auto"/>
          </w:tcPr>
          <w:p w14:paraId="5380B219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196429" w:rsidRPr="00436D7F" w14:paraId="01C1FDC2" w14:textId="77777777" w:rsidTr="00D47F46">
        <w:tc>
          <w:tcPr>
            <w:tcW w:w="525" w:type="dxa"/>
            <w:vMerge w:val="restart"/>
            <w:shd w:val="clear" w:color="auto" w:fill="auto"/>
          </w:tcPr>
          <w:p w14:paraId="47E6ED49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 w:val="restart"/>
            <w:shd w:val="clear" w:color="auto" w:fill="auto"/>
          </w:tcPr>
          <w:p w14:paraId="0129EB74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</w:p>
          <w:p w14:paraId="403A8420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Капитальные ремонт автомобильной дороги пос. </w:t>
            </w:r>
            <w:proofErr w:type="spellStart"/>
            <w:r w:rsidRPr="00436D7F">
              <w:rPr>
                <w:rFonts w:eastAsia="Times New Roman"/>
                <w:sz w:val="22"/>
              </w:rPr>
              <w:t>Беляная</w:t>
            </w:r>
            <w:proofErr w:type="spellEnd"/>
            <w:r w:rsidRPr="00436D7F">
              <w:rPr>
                <w:rFonts w:eastAsia="Times New Roman"/>
                <w:sz w:val="22"/>
              </w:rPr>
              <w:t xml:space="preserve"> гора от дома №3 до дома №8/1</w:t>
            </w:r>
          </w:p>
        </w:tc>
        <w:tc>
          <w:tcPr>
            <w:tcW w:w="1287" w:type="dxa"/>
            <w:vMerge w:val="restart"/>
            <w:shd w:val="clear" w:color="auto" w:fill="auto"/>
          </w:tcPr>
          <w:p w14:paraId="1FEBA84E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2021</w:t>
            </w:r>
          </w:p>
        </w:tc>
        <w:tc>
          <w:tcPr>
            <w:tcW w:w="1201" w:type="dxa"/>
            <w:vMerge w:val="restart"/>
            <w:shd w:val="clear" w:color="auto" w:fill="auto"/>
          </w:tcPr>
          <w:p w14:paraId="2EA46DC3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1094,38</w:t>
            </w:r>
          </w:p>
        </w:tc>
        <w:tc>
          <w:tcPr>
            <w:tcW w:w="2677" w:type="dxa"/>
            <w:shd w:val="clear" w:color="auto" w:fill="auto"/>
          </w:tcPr>
          <w:p w14:paraId="751398DE" w14:textId="77777777" w:rsidR="00196429" w:rsidRPr="00436D7F" w:rsidRDefault="00196429" w:rsidP="00D47F4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14:paraId="0BDC8459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1244,39</w:t>
            </w:r>
          </w:p>
        </w:tc>
        <w:tc>
          <w:tcPr>
            <w:tcW w:w="931" w:type="dxa"/>
            <w:shd w:val="clear" w:color="auto" w:fill="auto"/>
          </w:tcPr>
          <w:p w14:paraId="25CDFC03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A49C2F9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1244,39</w:t>
            </w:r>
          </w:p>
        </w:tc>
        <w:tc>
          <w:tcPr>
            <w:tcW w:w="708" w:type="dxa"/>
            <w:shd w:val="clear" w:color="auto" w:fill="auto"/>
          </w:tcPr>
          <w:p w14:paraId="2AC9BA07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7F263C8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48EA9CD6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2126" w:type="dxa"/>
            <w:shd w:val="clear" w:color="auto" w:fill="auto"/>
          </w:tcPr>
          <w:p w14:paraId="6B8FABE2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196429" w:rsidRPr="00436D7F" w14:paraId="7498AA9B" w14:textId="77777777" w:rsidTr="00D47F46">
        <w:tc>
          <w:tcPr>
            <w:tcW w:w="525" w:type="dxa"/>
            <w:vMerge/>
            <w:shd w:val="clear" w:color="auto" w:fill="auto"/>
          </w:tcPr>
          <w:p w14:paraId="0A30AA4F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08026056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5E368039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14:paraId="6BE1F61B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14:paraId="56AB563B" w14:textId="77777777" w:rsidR="00196429" w:rsidRPr="00436D7F" w:rsidRDefault="00196429" w:rsidP="00D47F4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14:paraId="0617E8FC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870,04</w:t>
            </w:r>
          </w:p>
        </w:tc>
        <w:tc>
          <w:tcPr>
            <w:tcW w:w="931" w:type="dxa"/>
            <w:shd w:val="clear" w:color="auto" w:fill="auto"/>
          </w:tcPr>
          <w:p w14:paraId="5E51ACF7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E655A04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870,04</w:t>
            </w:r>
          </w:p>
        </w:tc>
        <w:tc>
          <w:tcPr>
            <w:tcW w:w="708" w:type="dxa"/>
            <w:shd w:val="clear" w:color="auto" w:fill="auto"/>
          </w:tcPr>
          <w:p w14:paraId="113B46F0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2A1D25DA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3B41ECAB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2126" w:type="dxa"/>
            <w:shd w:val="clear" w:color="auto" w:fill="auto"/>
          </w:tcPr>
          <w:p w14:paraId="6B21391B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196429" w:rsidRPr="00436D7F" w14:paraId="7EA3BE51" w14:textId="77777777" w:rsidTr="00D47F46">
        <w:tc>
          <w:tcPr>
            <w:tcW w:w="525" w:type="dxa"/>
            <w:vMerge/>
            <w:shd w:val="clear" w:color="auto" w:fill="auto"/>
          </w:tcPr>
          <w:p w14:paraId="1FD5E86F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6C42A1FE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534D8BE7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14:paraId="60FCF5DB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14:paraId="6370C3B3" w14:textId="77777777" w:rsidR="00196429" w:rsidRPr="00436D7F" w:rsidRDefault="00196429" w:rsidP="00D47F4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Средства бюджета Рузского городского округа, в том числе </w:t>
            </w:r>
          </w:p>
          <w:p w14:paraId="78108E81" w14:textId="77777777" w:rsidR="00196429" w:rsidRPr="00436D7F" w:rsidRDefault="00196429" w:rsidP="00D47F46">
            <w:pPr>
              <w:rPr>
                <w:rFonts w:eastAsia="Times New Roman"/>
                <w:sz w:val="22"/>
              </w:rPr>
            </w:pPr>
            <w:r w:rsidRPr="00436D7F">
              <w:rPr>
                <w:sz w:val="22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14:paraId="2E37DAF5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374,35</w:t>
            </w:r>
          </w:p>
          <w:p w14:paraId="2FD7B8A7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01D3BBBC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32D5BF57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14:paraId="4D1A2E3F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14:paraId="006CF5DE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6F20E3FE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5BD776C4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3F42D5E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374,35</w:t>
            </w:r>
          </w:p>
          <w:p w14:paraId="797D6C20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5BAA06ED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24D8A351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25FE1F83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14:paraId="210BAA33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578D368D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5F7298C3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A5B4D00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14:paraId="2BA5E2E0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15FD781B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37F55749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5A225D31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14:paraId="735DFA30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7753F806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6B5EF04B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2126" w:type="dxa"/>
            <w:shd w:val="clear" w:color="auto" w:fill="auto"/>
          </w:tcPr>
          <w:p w14:paraId="34355FAA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196429" w:rsidRPr="00436D7F" w14:paraId="76769CF6" w14:textId="77777777" w:rsidTr="00D47F46">
        <w:tc>
          <w:tcPr>
            <w:tcW w:w="525" w:type="dxa"/>
            <w:vMerge/>
            <w:shd w:val="clear" w:color="auto" w:fill="auto"/>
          </w:tcPr>
          <w:p w14:paraId="6AC92727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41EFFB94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2E9332B6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14:paraId="600D30B4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14:paraId="75125941" w14:textId="77777777" w:rsidR="00196429" w:rsidRPr="00436D7F" w:rsidRDefault="00196429" w:rsidP="00D47F4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14:paraId="5BF71A15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14:paraId="31B0810E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B53BF5D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36E1455A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B2E5D1E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3CB7366B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2126" w:type="dxa"/>
            <w:shd w:val="clear" w:color="auto" w:fill="auto"/>
          </w:tcPr>
          <w:p w14:paraId="5BAF7DB6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196429" w:rsidRPr="00436D7F" w14:paraId="1F6D928A" w14:textId="77777777" w:rsidTr="00D47F46">
        <w:tc>
          <w:tcPr>
            <w:tcW w:w="525" w:type="dxa"/>
            <w:vMerge w:val="restart"/>
            <w:shd w:val="clear" w:color="auto" w:fill="auto"/>
          </w:tcPr>
          <w:p w14:paraId="3F706E25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 w:val="restart"/>
            <w:shd w:val="clear" w:color="auto" w:fill="auto"/>
          </w:tcPr>
          <w:p w14:paraId="573E671E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</w:p>
          <w:p w14:paraId="1006D666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 w:val="restart"/>
            <w:shd w:val="clear" w:color="auto" w:fill="auto"/>
          </w:tcPr>
          <w:p w14:paraId="715BBB21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 w:val="restart"/>
            <w:shd w:val="clear" w:color="auto" w:fill="auto"/>
          </w:tcPr>
          <w:p w14:paraId="6726C40B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14:paraId="553BB8EE" w14:textId="77777777" w:rsidR="00196429" w:rsidRPr="00436D7F" w:rsidRDefault="00196429" w:rsidP="00D47F4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14:paraId="6F32619E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7858,63</w:t>
            </w:r>
          </w:p>
        </w:tc>
        <w:tc>
          <w:tcPr>
            <w:tcW w:w="931" w:type="dxa"/>
            <w:shd w:val="clear" w:color="auto" w:fill="auto"/>
          </w:tcPr>
          <w:p w14:paraId="7AD7DE76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2418,18</w:t>
            </w:r>
          </w:p>
        </w:tc>
        <w:tc>
          <w:tcPr>
            <w:tcW w:w="993" w:type="dxa"/>
            <w:shd w:val="clear" w:color="auto" w:fill="auto"/>
          </w:tcPr>
          <w:p w14:paraId="467E3CA5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5290,45</w:t>
            </w:r>
          </w:p>
        </w:tc>
        <w:tc>
          <w:tcPr>
            <w:tcW w:w="708" w:type="dxa"/>
            <w:shd w:val="clear" w:color="auto" w:fill="auto"/>
          </w:tcPr>
          <w:p w14:paraId="73E94F71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899A985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A093CBE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2126" w:type="dxa"/>
            <w:shd w:val="clear" w:color="auto" w:fill="auto"/>
          </w:tcPr>
          <w:p w14:paraId="6F6C0E4D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196429" w:rsidRPr="00436D7F" w14:paraId="3778D70A" w14:textId="77777777" w:rsidTr="00D47F46">
        <w:tc>
          <w:tcPr>
            <w:tcW w:w="525" w:type="dxa"/>
            <w:vMerge/>
            <w:shd w:val="clear" w:color="auto" w:fill="auto"/>
          </w:tcPr>
          <w:p w14:paraId="499B87A2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6EAF20F9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4F90E977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14:paraId="0559618F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14:paraId="510070EE" w14:textId="77777777" w:rsidR="00196429" w:rsidRPr="00436D7F" w:rsidRDefault="00196429" w:rsidP="00D47F4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14:paraId="18F94D54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6086.66</w:t>
            </w:r>
          </w:p>
        </w:tc>
        <w:tc>
          <w:tcPr>
            <w:tcW w:w="931" w:type="dxa"/>
            <w:shd w:val="clear" w:color="auto" w:fill="auto"/>
          </w:tcPr>
          <w:p w14:paraId="2F185473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2000,00</w:t>
            </w:r>
          </w:p>
        </w:tc>
        <w:tc>
          <w:tcPr>
            <w:tcW w:w="993" w:type="dxa"/>
            <w:shd w:val="clear" w:color="auto" w:fill="auto"/>
          </w:tcPr>
          <w:p w14:paraId="536C9DD0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4086,66</w:t>
            </w:r>
          </w:p>
        </w:tc>
        <w:tc>
          <w:tcPr>
            <w:tcW w:w="708" w:type="dxa"/>
            <w:shd w:val="clear" w:color="auto" w:fill="auto"/>
          </w:tcPr>
          <w:p w14:paraId="08EF0CD5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5CBF9CE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D3B370B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2126" w:type="dxa"/>
            <w:shd w:val="clear" w:color="auto" w:fill="auto"/>
          </w:tcPr>
          <w:p w14:paraId="33BB675B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196429" w:rsidRPr="00436D7F" w14:paraId="470DA273" w14:textId="77777777" w:rsidTr="00D47F46">
        <w:tc>
          <w:tcPr>
            <w:tcW w:w="525" w:type="dxa"/>
            <w:vMerge/>
            <w:shd w:val="clear" w:color="auto" w:fill="auto"/>
          </w:tcPr>
          <w:p w14:paraId="31DE7153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3DAE5D10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6534F578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14:paraId="3BB9E173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14:paraId="650ABEFC" w14:textId="77777777" w:rsidR="00196429" w:rsidRPr="00436D7F" w:rsidRDefault="00196429" w:rsidP="00D47F4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Рузского городского округа, в том числе 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14:paraId="684DAAF4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1771,97</w:t>
            </w:r>
          </w:p>
          <w:p w14:paraId="06A43194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640EB38F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230B6904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14:paraId="07C87FCB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418,18</w:t>
            </w:r>
          </w:p>
          <w:p w14:paraId="31DB5135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45C73C83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07695AC4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FCBB744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1203,79</w:t>
            </w:r>
          </w:p>
          <w:p w14:paraId="75429007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159C6524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2BE0CEA7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6A649576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14:paraId="2FC6C3EF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77576929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6F6A32B7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8289B2D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14:paraId="28D60190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3506C096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5F171B13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47686EA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14:paraId="22227EC6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20663B83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</w:p>
          <w:p w14:paraId="0D05D24E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2126" w:type="dxa"/>
            <w:shd w:val="clear" w:color="auto" w:fill="auto"/>
          </w:tcPr>
          <w:p w14:paraId="3361B947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196429" w:rsidRPr="00436D7F" w14:paraId="1872DE1A" w14:textId="77777777" w:rsidTr="00D47F46">
        <w:tc>
          <w:tcPr>
            <w:tcW w:w="525" w:type="dxa"/>
            <w:vMerge/>
            <w:shd w:val="clear" w:color="auto" w:fill="auto"/>
          </w:tcPr>
          <w:p w14:paraId="711DDE75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21EC0FB0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78229D0A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14:paraId="62EF7B1F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14:paraId="18534315" w14:textId="77777777" w:rsidR="00196429" w:rsidRPr="00436D7F" w:rsidRDefault="00196429" w:rsidP="00D47F4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14:paraId="4D4148E8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14:paraId="5C96C2AC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EB72AE3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73F4F73E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7BDE8E2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B9BD42E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2126" w:type="dxa"/>
            <w:shd w:val="clear" w:color="auto" w:fill="auto"/>
          </w:tcPr>
          <w:p w14:paraId="5427DDBF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</w:tbl>
    <w:tbl>
      <w:tblPr>
        <w:tblpPr w:leftFromText="180" w:rightFromText="180" w:vertAnchor="text" w:horzAnchor="margin" w:tblpY="-491"/>
        <w:tblW w:w="146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1"/>
        <w:gridCol w:w="7011"/>
      </w:tblGrid>
      <w:tr w:rsidR="00196429" w:rsidRPr="00436D7F" w14:paraId="384195E6" w14:textId="77777777" w:rsidTr="008E00C1">
        <w:trPr>
          <w:trHeight w:val="308"/>
        </w:trPr>
        <w:tc>
          <w:tcPr>
            <w:tcW w:w="7611" w:type="dxa"/>
            <w:shd w:val="clear" w:color="auto" w:fill="FFFFFF"/>
          </w:tcPr>
          <w:p w14:paraId="368C14FE" w14:textId="77777777" w:rsidR="00196429" w:rsidRDefault="00196429" w:rsidP="00D47F46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  <w:p w14:paraId="09BF4CA3" w14:textId="77777777" w:rsidR="007F7B7F" w:rsidRPr="00436D7F" w:rsidRDefault="007F7B7F" w:rsidP="00D47F46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11" w:type="dxa"/>
            <w:shd w:val="clear" w:color="auto" w:fill="FFFFFF"/>
          </w:tcPr>
          <w:p w14:paraId="0AEBBDBE" w14:textId="77777777" w:rsidR="00196429" w:rsidRPr="00436D7F" w:rsidRDefault="00196429" w:rsidP="00D47F4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38232B51" w14:textId="66E42602" w:rsidR="00196429" w:rsidRPr="00436D7F" w:rsidRDefault="00196429" w:rsidP="00D47F46">
            <w:pPr>
              <w:pStyle w:val="ConsPlusNormal"/>
              <w:spacing w:after="200"/>
              <w:ind w:right="235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</w:tbl>
    <w:p w14:paraId="7022EB68" w14:textId="77777777" w:rsidR="008E00C1" w:rsidRDefault="008E00C1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3FB4FD40" w14:textId="77777777" w:rsidR="007F7B7F" w:rsidRPr="00E65D52" w:rsidRDefault="007F7B7F" w:rsidP="00E65D52">
      <w:pPr>
        <w:pStyle w:val="ConsPlusNormal"/>
        <w:jc w:val="right"/>
        <w:rPr>
          <w:rFonts w:ascii="Times New Roman" w:hAnsi="Times New Roman"/>
          <w:szCs w:val="22"/>
        </w:rPr>
      </w:pPr>
      <w:r w:rsidRPr="00E65D52">
        <w:rPr>
          <w:rFonts w:ascii="Times New Roman" w:hAnsi="Times New Roman"/>
          <w:szCs w:val="22"/>
        </w:rPr>
        <w:t xml:space="preserve">Приложение №4 </w:t>
      </w:r>
    </w:p>
    <w:p w14:paraId="146808C9" w14:textId="77777777" w:rsidR="00E65D52" w:rsidRPr="00E65D52" w:rsidRDefault="007F7B7F" w:rsidP="00E65D52">
      <w:pPr>
        <w:pStyle w:val="ConsPlusNormal"/>
        <w:jc w:val="right"/>
        <w:rPr>
          <w:rFonts w:ascii="Times New Roman" w:hAnsi="Times New Roman"/>
          <w:szCs w:val="22"/>
        </w:rPr>
      </w:pPr>
      <w:r w:rsidRPr="00E65D52">
        <w:rPr>
          <w:rFonts w:ascii="Times New Roman" w:hAnsi="Times New Roman"/>
          <w:szCs w:val="22"/>
        </w:rPr>
        <w:t>к муниципальной программе Рузского городского округа</w:t>
      </w:r>
    </w:p>
    <w:p w14:paraId="509A7880" w14:textId="7625D28B" w:rsidR="00E65D52" w:rsidRPr="00E65D52" w:rsidRDefault="007F7B7F" w:rsidP="00E65D52">
      <w:pPr>
        <w:pStyle w:val="ConsPlusNormal"/>
        <w:jc w:val="right"/>
        <w:rPr>
          <w:rFonts w:ascii="Times New Roman" w:hAnsi="Times New Roman"/>
          <w:szCs w:val="22"/>
        </w:rPr>
      </w:pPr>
      <w:r w:rsidRPr="00E65D52">
        <w:rPr>
          <w:rFonts w:ascii="Times New Roman" w:hAnsi="Times New Roman"/>
          <w:szCs w:val="22"/>
        </w:rPr>
        <w:t xml:space="preserve"> «Развитие институтов гражданского общества,</w:t>
      </w:r>
    </w:p>
    <w:p w14:paraId="240B224C" w14:textId="77777777" w:rsidR="00E65D52" w:rsidRPr="00E65D52" w:rsidRDefault="007F7B7F" w:rsidP="00E65D52">
      <w:pPr>
        <w:pStyle w:val="ConsPlusNormal"/>
        <w:jc w:val="right"/>
        <w:rPr>
          <w:rFonts w:ascii="Times New Roman" w:hAnsi="Times New Roman"/>
          <w:szCs w:val="22"/>
        </w:rPr>
      </w:pPr>
      <w:r w:rsidRPr="00E65D52">
        <w:rPr>
          <w:rFonts w:ascii="Times New Roman" w:hAnsi="Times New Roman"/>
          <w:szCs w:val="22"/>
        </w:rPr>
        <w:t xml:space="preserve"> повышение эффективности местного </w:t>
      </w:r>
    </w:p>
    <w:p w14:paraId="64D531C8" w14:textId="5A2F8491" w:rsidR="007F7B7F" w:rsidRPr="00E65D52" w:rsidRDefault="007F7B7F" w:rsidP="00E65D52">
      <w:pPr>
        <w:pStyle w:val="ConsPlusNormal"/>
        <w:jc w:val="right"/>
        <w:rPr>
          <w:rFonts w:ascii="Times New Roman" w:hAnsi="Times New Roman"/>
          <w:szCs w:val="22"/>
        </w:rPr>
      </w:pPr>
      <w:r w:rsidRPr="00E65D52">
        <w:rPr>
          <w:rFonts w:ascii="Times New Roman" w:hAnsi="Times New Roman"/>
          <w:szCs w:val="22"/>
        </w:rPr>
        <w:t>самоуправления  и реализации молодежной политики»</w:t>
      </w:r>
    </w:p>
    <w:p w14:paraId="61E3B526" w14:textId="77777777" w:rsidR="007F7B7F" w:rsidRPr="00E65D52" w:rsidRDefault="007F7B7F" w:rsidP="00E65D52">
      <w:pPr>
        <w:pStyle w:val="ConsPlusNormal"/>
        <w:jc w:val="right"/>
        <w:rPr>
          <w:rFonts w:ascii="Times New Roman" w:hAnsi="Times New Roman"/>
          <w:szCs w:val="22"/>
        </w:rPr>
      </w:pPr>
    </w:p>
    <w:p w14:paraId="77A9576E" w14:textId="77777777" w:rsidR="007F7B7F" w:rsidRPr="00436D7F" w:rsidRDefault="007F7B7F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6E7A3E4D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62B4FC78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t>Подпрограмма 4</w:t>
      </w:r>
    </w:p>
    <w:p w14:paraId="5446791C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2EA10821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  <w:r w:rsidRPr="00436D7F">
        <w:rPr>
          <w:rFonts w:eastAsia="Times New Roman"/>
          <w:b/>
          <w:sz w:val="22"/>
        </w:rPr>
        <w:t>«МОЛОДЕЖЬ ПОДМОСКОВЬЯ»</w:t>
      </w:r>
      <w:r w:rsidRPr="00436D7F">
        <w:rPr>
          <w:rFonts w:eastAsia="Times New Roman"/>
          <w:sz w:val="22"/>
        </w:rPr>
        <w:t xml:space="preserve">       </w:t>
      </w:r>
    </w:p>
    <w:p w14:paraId="72C1B579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0C5BDAD9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3AE75BEC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58BE4333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1624ECE6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21A0E037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33C65B59" w14:textId="77777777" w:rsidR="00196429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6BFD8909" w14:textId="77777777" w:rsidR="00E65D52" w:rsidRDefault="00E65D52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787F20B7" w14:textId="77777777" w:rsidR="00E65D52" w:rsidRDefault="00E65D52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401715D3" w14:textId="77777777" w:rsidR="00E65D52" w:rsidRDefault="00E65D52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50AD178B" w14:textId="77777777" w:rsidR="00E65D52" w:rsidRDefault="00E65D52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1B6D0BCF" w14:textId="77777777" w:rsidR="00E65D52" w:rsidRDefault="00E65D52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416AD5A6" w14:textId="77777777" w:rsidR="00E65D52" w:rsidRDefault="00E65D52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3A9305CA" w14:textId="77777777" w:rsidR="00E65D52" w:rsidRDefault="00E65D52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3551F0F9" w14:textId="77777777" w:rsidR="00E65D52" w:rsidRDefault="00E65D52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23964B16" w14:textId="77777777" w:rsidR="00E65D52" w:rsidRPr="00436D7F" w:rsidRDefault="00E65D52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5BAB361A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52477C4E" w14:textId="77777777" w:rsidR="00196429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06ADDC56" w14:textId="77777777" w:rsidR="008E00C1" w:rsidRDefault="008E00C1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1B7895A7" w14:textId="77777777" w:rsidR="00196429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7C11EEEC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5707C9F8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2"/>
        </w:rPr>
      </w:pPr>
    </w:p>
    <w:p w14:paraId="60DC2135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2"/>
        </w:rPr>
      </w:pPr>
    </w:p>
    <w:p w14:paraId="77F2E097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2"/>
        </w:rPr>
      </w:pPr>
    </w:p>
    <w:p w14:paraId="3B9F081A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2"/>
        </w:rPr>
      </w:pPr>
    </w:p>
    <w:p w14:paraId="5F06A20A" w14:textId="77777777" w:rsidR="00196429" w:rsidRPr="00436D7F" w:rsidRDefault="00196429" w:rsidP="00196429">
      <w:pPr>
        <w:pStyle w:val="ConsPlusNormal"/>
        <w:jc w:val="right"/>
        <w:rPr>
          <w:rFonts w:ascii="Times New Roman" w:hAnsi="Times New Roman"/>
          <w:szCs w:val="22"/>
        </w:rPr>
      </w:pPr>
      <w:bookmarkStart w:id="20" w:name="P366"/>
      <w:bookmarkEnd w:id="20"/>
    </w:p>
    <w:p w14:paraId="1C83363F" w14:textId="77777777" w:rsidR="00196429" w:rsidRPr="00436D7F" w:rsidRDefault="00196429" w:rsidP="00196429">
      <w:pPr>
        <w:pStyle w:val="ConsPlusNormal"/>
        <w:numPr>
          <w:ilvl w:val="0"/>
          <w:numId w:val="17"/>
        </w:numPr>
        <w:jc w:val="center"/>
        <w:rPr>
          <w:rFonts w:ascii="Times New Roman" w:hAnsi="Times New Roman"/>
          <w:b/>
          <w:szCs w:val="22"/>
        </w:rPr>
      </w:pPr>
      <w:bookmarkStart w:id="21" w:name="P488"/>
      <w:bookmarkEnd w:id="21"/>
      <w:r w:rsidRPr="00436D7F">
        <w:rPr>
          <w:rFonts w:ascii="Times New Roman" w:hAnsi="Times New Roman"/>
          <w:b/>
          <w:szCs w:val="22"/>
        </w:rPr>
        <w:t>Паспорт подпрограммы 4 «Молодежь Подмосковья»</w:t>
      </w:r>
    </w:p>
    <w:p w14:paraId="70C4D5D7" w14:textId="77777777" w:rsidR="00196429" w:rsidRPr="00436D7F" w:rsidRDefault="00196429" w:rsidP="00196429">
      <w:pPr>
        <w:pStyle w:val="ConsPlusNormal"/>
        <w:jc w:val="both"/>
        <w:rPr>
          <w:szCs w:val="22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843"/>
        <w:gridCol w:w="2126"/>
        <w:gridCol w:w="1417"/>
        <w:gridCol w:w="1276"/>
        <w:gridCol w:w="1418"/>
        <w:gridCol w:w="1275"/>
        <w:gridCol w:w="1276"/>
        <w:gridCol w:w="1418"/>
      </w:tblGrid>
      <w:tr w:rsidR="00196429" w:rsidRPr="00436D7F" w14:paraId="08F084ED" w14:textId="77777777" w:rsidTr="00D47F46">
        <w:tc>
          <w:tcPr>
            <w:tcW w:w="2978" w:type="dxa"/>
          </w:tcPr>
          <w:p w14:paraId="4A4C99D5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14:paraId="77B65C9D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Муниципальный заказчик подпрограммы</w:t>
            </w:r>
          </w:p>
          <w:p w14:paraId="2A0BE3E1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49" w:type="dxa"/>
            <w:gridSpan w:val="8"/>
          </w:tcPr>
          <w:p w14:paraId="2531F77F" w14:textId="77777777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Администрация Рузского городского округа</w:t>
            </w:r>
          </w:p>
        </w:tc>
      </w:tr>
      <w:tr w:rsidR="00196429" w:rsidRPr="00436D7F" w14:paraId="531D52FE" w14:textId="77777777" w:rsidTr="00D47F46">
        <w:tc>
          <w:tcPr>
            <w:tcW w:w="2978" w:type="dxa"/>
            <w:vMerge w:val="restart"/>
          </w:tcPr>
          <w:p w14:paraId="0E283E02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38DF9843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</w:tcPr>
          <w:p w14:paraId="74E10B64" w14:textId="77777777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126" w:type="dxa"/>
            <w:vMerge w:val="restart"/>
          </w:tcPr>
          <w:p w14:paraId="787EFF59" w14:textId="77777777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Источник финансирования</w:t>
            </w:r>
          </w:p>
        </w:tc>
        <w:tc>
          <w:tcPr>
            <w:tcW w:w="8080" w:type="dxa"/>
            <w:gridSpan w:val="6"/>
          </w:tcPr>
          <w:p w14:paraId="3B16FBA2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14:paraId="7BC04AE4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Расходы (тыс. рублей)</w:t>
            </w:r>
          </w:p>
          <w:p w14:paraId="1B061341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234E9CDB" w14:textId="77777777" w:rsidTr="00D47F46">
        <w:tc>
          <w:tcPr>
            <w:tcW w:w="2978" w:type="dxa"/>
            <w:vMerge/>
          </w:tcPr>
          <w:p w14:paraId="2705C4D3" w14:textId="77777777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235C915F" w14:textId="77777777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  <w:vMerge/>
          </w:tcPr>
          <w:p w14:paraId="31419E43" w14:textId="77777777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3D614562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</w:t>
            </w:r>
            <w:r w:rsidRPr="00436D7F">
              <w:rPr>
                <w:rFonts w:ascii="Times New Roman" w:hAnsi="Times New Roman"/>
                <w:szCs w:val="22"/>
                <w:lang w:val="en-US"/>
              </w:rPr>
              <w:t>0</w:t>
            </w:r>
            <w:r w:rsidRPr="00436D7F">
              <w:rPr>
                <w:rFonts w:ascii="Times New Roman" w:hAnsi="Times New Roman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14:paraId="57AFA0A9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</w:t>
            </w:r>
            <w:r w:rsidRPr="00436D7F">
              <w:rPr>
                <w:rFonts w:ascii="Times New Roman" w:hAnsi="Times New Roman"/>
                <w:szCs w:val="22"/>
                <w:lang w:val="en-US"/>
              </w:rPr>
              <w:t>1</w:t>
            </w:r>
            <w:r w:rsidRPr="00436D7F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1418" w:type="dxa"/>
          </w:tcPr>
          <w:p w14:paraId="07B347FE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</w:t>
            </w:r>
            <w:r w:rsidRPr="00436D7F">
              <w:rPr>
                <w:rFonts w:ascii="Times New Roman" w:hAnsi="Times New Roman"/>
                <w:szCs w:val="22"/>
                <w:lang w:val="en-US"/>
              </w:rPr>
              <w:t>2</w:t>
            </w:r>
            <w:r w:rsidRPr="00436D7F">
              <w:rPr>
                <w:rFonts w:ascii="Times New Roman" w:hAnsi="Times New Roman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14:paraId="03DD9187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</w:t>
            </w:r>
            <w:r w:rsidRPr="00436D7F">
              <w:rPr>
                <w:rFonts w:ascii="Times New Roman" w:hAnsi="Times New Roman"/>
                <w:szCs w:val="22"/>
                <w:lang w:val="en-US"/>
              </w:rPr>
              <w:t>3</w:t>
            </w:r>
            <w:r w:rsidRPr="00436D7F">
              <w:rPr>
                <w:rFonts w:ascii="Times New Roman" w:hAnsi="Times New Roman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14:paraId="662488A3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</w:t>
            </w:r>
            <w:r w:rsidRPr="00436D7F">
              <w:rPr>
                <w:rFonts w:ascii="Times New Roman" w:hAnsi="Times New Roman"/>
                <w:szCs w:val="22"/>
                <w:lang w:val="en-US"/>
              </w:rPr>
              <w:t>4</w:t>
            </w:r>
            <w:r w:rsidRPr="00436D7F">
              <w:rPr>
                <w:rFonts w:ascii="Times New Roman" w:hAnsi="Times New Roman"/>
                <w:szCs w:val="22"/>
              </w:rPr>
              <w:t xml:space="preserve"> год</w:t>
            </w:r>
          </w:p>
        </w:tc>
        <w:tc>
          <w:tcPr>
            <w:tcW w:w="1418" w:type="dxa"/>
          </w:tcPr>
          <w:p w14:paraId="229AAF95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</w:tr>
      <w:tr w:rsidR="00196429" w:rsidRPr="00436D7F" w14:paraId="3F1CA733" w14:textId="77777777" w:rsidTr="00D47F46">
        <w:tc>
          <w:tcPr>
            <w:tcW w:w="2978" w:type="dxa"/>
            <w:vMerge/>
          </w:tcPr>
          <w:p w14:paraId="19E43A1A" w14:textId="77777777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6395C84B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Администрация Рузского городского округа</w:t>
            </w:r>
          </w:p>
        </w:tc>
        <w:tc>
          <w:tcPr>
            <w:tcW w:w="2126" w:type="dxa"/>
          </w:tcPr>
          <w:p w14:paraId="0431BEB7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14:paraId="036E2151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Всего:</w:t>
            </w:r>
          </w:p>
          <w:p w14:paraId="3300C1B2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 том числе:</w:t>
            </w:r>
          </w:p>
          <w:p w14:paraId="3F139604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6D6EF4D0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436D7F">
              <w:rPr>
                <w:rFonts w:ascii="Times New Roman" w:hAnsi="Times New Roman"/>
                <w:szCs w:val="22"/>
                <w:lang w:val="en-US"/>
              </w:rPr>
              <w:t>9165</w:t>
            </w:r>
            <w:r w:rsidRPr="00436D7F">
              <w:rPr>
                <w:rFonts w:ascii="Times New Roman" w:hAnsi="Times New Roman"/>
                <w:szCs w:val="22"/>
              </w:rPr>
              <w:t>,</w:t>
            </w:r>
            <w:r w:rsidRPr="00436D7F">
              <w:rPr>
                <w:rFonts w:ascii="Times New Roman" w:hAnsi="Times New Roman"/>
                <w:szCs w:val="22"/>
                <w:lang w:val="en-US"/>
              </w:rPr>
              <w:t>43</w:t>
            </w:r>
          </w:p>
        </w:tc>
        <w:tc>
          <w:tcPr>
            <w:tcW w:w="1276" w:type="dxa"/>
          </w:tcPr>
          <w:p w14:paraId="54B2B5D7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8320,45</w:t>
            </w:r>
          </w:p>
        </w:tc>
        <w:tc>
          <w:tcPr>
            <w:tcW w:w="1418" w:type="dxa"/>
          </w:tcPr>
          <w:p w14:paraId="66F6D0B2" w14:textId="4EA9767A" w:rsidR="00196429" w:rsidRPr="00436D7F" w:rsidRDefault="008875B6" w:rsidP="008E00C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11351,45</w:t>
            </w:r>
          </w:p>
        </w:tc>
        <w:tc>
          <w:tcPr>
            <w:tcW w:w="1275" w:type="dxa"/>
          </w:tcPr>
          <w:p w14:paraId="25B12378" w14:textId="7F350412" w:rsidR="00196429" w:rsidRPr="00436D7F" w:rsidRDefault="00196429" w:rsidP="008875B6">
            <w:pPr>
              <w:rPr>
                <w:sz w:val="22"/>
              </w:rPr>
            </w:pPr>
            <w:r w:rsidRPr="00436D7F">
              <w:rPr>
                <w:rFonts w:eastAsia="Times New Roman"/>
                <w:sz w:val="22"/>
              </w:rPr>
              <w:t>9</w:t>
            </w:r>
            <w:r w:rsidR="008875B6">
              <w:rPr>
                <w:rFonts w:eastAsia="Times New Roman"/>
                <w:sz w:val="22"/>
              </w:rPr>
              <w:t>8</w:t>
            </w:r>
            <w:r w:rsidRPr="00436D7F">
              <w:rPr>
                <w:rFonts w:eastAsia="Times New Roman"/>
                <w:sz w:val="22"/>
                <w:lang w:val="en-US"/>
              </w:rPr>
              <w:t>5</w:t>
            </w:r>
            <w:r w:rsidRPr="00436D7F">
              <w:rPr>
                <w:rFonts w:eastAsia="Times New Roman"/>
                <w:sz w:val="22"/>
              </w:rPr>
              <w:t>2,00</w:t>
            </w:r>
          </w:p>
        </w:tc>
        <w:tc>
          <w:tcPr>
            <w:tcW w:w="1276" w:type="dxa"/>
          </w:tcPr>
          <w:p w14:paraId="17AA6E2A" w14:textId="2A803CF0" w:rsidR="00196429" w:rsidRPr="00436D7F" w:rsidRDefault="008875B6" w:rsidP="00D47F46">
            <w:pPr>
              <w:rPr>
                <w:sz w:val="22"/>
              </w:rPr>
            </w:pPr>
            <w:r>
              <w:rPr>
                <w:rFonts w:eastAsia="Times New Roman"/>
                <w:sz w:val="22"/>
              </w:rPr>
              <w:t>98</w:t>
            </w:r>
            <w:r w:rsidR="00196429" w:rsidRPr="00436D7F">
              <w:rPr>
                <w:rFonts w:eastAsia="Times New Roman"/>
                <w:sz w:val="22"/>
                <w:lang w:val="en-US"/>
              </w:rPr>
              <w:t>5</w:t>
            </w:r>
            <w:r w:rsidR="00196429" w:rsidRPr="00436D7F">
              <w:rPr>
                <w:rFonts w:eastAsia="Times New Roman"/>
                <w:sz w:val="22"/>
              </w:rPr>
              <w:t>2,00</w:t>
            </w:r>
          </w:p>
        </w:tc>
        <w:tc>
          <w:tcPr>
            <w:tcW w:w="1418" w:type="dxa"/>
          </w:tcPr>
          <w:p w14:paraId="0051043F" w14:textId="08D3B257" w:rsidR="00196429" w:rsidRPr="00436D7F" w:rsidRDefault="008875B6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48501,33</w:t>
            </w:r>
          </w:p>
        </w:tc>
      </w:tr>
      <w:tr w:rsidR="00196429" w:rsidRPr="00436D7F" w14:paraId="66B7F244" w14:textId="77777777" w:rsidTr="00D47F46">
        <w:tc>
          <w:tcPr>
            <w:tcW w:w="2978" w:type="dxa"/>
            <w:vMerge/>
          </w:tcPr>
          <w:p w14:paraId="49471FDA" w14:textId="77777777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489DCBA1" w14:textId="77777777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</w:tcPr>
          <w:p w14:paraId="6899CCBB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Московской области</w:t>
            </w:r>
          </w:p>
          <w:p w14:paraId="6F501BB1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6F433582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00689EC3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14:paraId="489F4CEC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5" w:type="dxa"/>
          </w:tcPr>
          <w:p w14:paraId="2256C86A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765341BA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14:paraId="730D77C0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196429" w:rsidRPr="00436D7F" w14:paraId="16160B0E" w14:textId="77777777" w:rsidTr="00D47F46">
        <w:tc>
          <w:tcPr>
            <w:tcW w:w="2978" w:type="dxa"/>
            <w:vMerge/>
          </w:tcPr>
          <w:p w14:paraId="39D5FBBC" w14:textId="77777777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61273DC0" w14:textId="77777777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</w:tcPr>
          <w:p w14:paraId="3978E284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14:paraId="6D96ADC7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федерального бюджета</w:t>
            </w:r>
          </w:p>
          <w:p w14:paraId="4895A49A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2FD884C8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206AC885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14:paraId="3B9B6451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</w:t>
            </w:r>
          </w:p>
        </w:tc>
        <w:tc>
          <w:tcPr>
            <w:tcW w:w="1275" w:type="dxa"/>
          </w:tcPr>
          <w:p w14:paraId="536454A3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</w:t>
            </w:r>
          </w:p>
        </w:tc>
        <w:tc>
          <w:tcPr>
            <w:tcW w:w="1276" w:type="dxa"/>
          </w:tcPr>
          <w:p w14:paraId="4B0FC98E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</w:t>
            </w:r>
          </w:p>
        </w:tc>
        <w:tc>
          <w:tcPr>
            <w:tcW w:w="1418" w:type="dxa"/>
          </w:tcPr>
          <w:p w14:paraId="37B42C58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</w:t>
            </w:r>
          </w:p>
        </w:tc>
      </w:tr>
      <w:tr w:rsidR="00196429" w:rsidRPr="00436D7F" w14:paraId="44FD9D4C" w14:textId="77777777" w:rsidTr="00D47F46">
        <w:tc>
          <w:tcPr>
            <w:tcW w:w="2978" w:type="dxa"/>
            <w:vMerge/>
          </w:tcPr>
          <w:p w14:paraId="66B2DED1" w14:textId="77777777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771AE3BF" w14:textId="77777777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</w:tcPr>
          <w:p w14:paraId="5D9FFED6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14:paraId="5E0039AC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Рузского городского округа</w:t>
            </w:r>
          </w:p>
          <w:p w14:paraId="49B164D5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3576280E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436D7F">
              <w:rPr>
                <w:rFonts w:ascii="Times New Roman" w:hAnsi="Times New Roman"/>
                <w:szCs w:val="22"/>
                <w:lang w:val="en-US"/>
              </w:rPr>
              <w:t>9165</w:t>
            </w:r>
            <w:r w:rsidRPr="00436D7F">
              <w:rPr>
                <w:rFonts w:ascii="Times New Roman" w:hAnsi="Times New Roman"/>
                <w:szCs w:val="22"/>
              </w:rPr>
              <w:t>,</w:t>
            </w:r>
            <w:r w:rsidRPr="00436D7F">
              <w:rPr>
                <w:rFonts w:ascii="Times New Roman" w:hAnsi="Times New Roman"/>
                <w:szCs w:val="22"/>
                <w:lang w:val="en-US"/>
              </w:rPr>
              <w:t>43</w:t>
            </w:r>
          </w:p>
        </w:tc>
        <w:tc>
          <w:tcPr>
            <w:tcW w:w="1276" w:type="dxa"/>
          </w:tcPr>
          <w:p w14:paraId="10EB716A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8320,45</w:t>
            </w:r>
          </w:p>
        </w:tc>
        <w:tc>
          <w:tcPr>
            <w:tcW w:w="1418" w:type="dxa"/>
          </w:tcPr>
          <w:p w14:paraId="336A9832" w14:textId="651F54A3" w:rsidR="00196429" w:rsidRPr="00436D7F" w:rsidRDefault="00196429" w:rsidP="008E00C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1020</w:t>
            </w:r>
            <w:r w:rsidR="008E00C1">
              <w:rPr>
                <w:rFonts w:ascii="Times New Roman" w:hAnsi="Times New Roman"/>
                <w:szCs w:val="22"/>
              </w:rPr>
              <w:t>3</w:t>
            </w:r>
            <w:r w:rsidRPr="00436D7F">
              <w:rPr>
                <w:rFonts w:ascii="Times New Roman" w:hAnsi="Times New Roman"/>
                <w:szCs w:val="22"/>
              </w:rPr>
              <w:t>,15</w:t>
            </w:r>
          </w:p>
        </w:tc>
        <w:tc>
          <w:tcPr>
            <w:tcW w:w="1275" w:type="dxa"/>
          </w:tcPr>
          <w:p w14:paraId="1B5D81D8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rFonts w:eastAsia="Times New Roman"/>
                <w:sz w:val="22"/>
              </w:rPr>
              <w:t>9412,00</w:t>
            </w:r>
          </w:p>
        </w:tc>
        <w:tc>
          <w:tcPr>
            <w:tcW w:w="1276" w:type="dxa"/>
          </w:tcPr>
          <w:p w14:paraId="6D4B007A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rFonts w:eastAsia="Times New Roman"/>
                <w:sz w:val="22"/>
              </w:rPr>
              <w:t>9412,00</w:t>
            </w:r>
          </w:p>
        </w:tc>
        <w:tc>
          <w:tcPr>
            <w:tcW w:w="1418" w:type="dxa"/>
          </w:tcPr>
          <w:p w14:paraId="715E2D52" w14:textId="719F4DD2" w:rsidR="00196429" w:rsidRPr="00436D7F" w:rsidRDefault="008E00C1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46593,03</w:t>
            </w:r>
          </w:p>
        </w:tc>
      </w:tr>
      <w:tr w:rsidR="00196429" w:rsidRPr="00436D7F" w14:paraId="2309D070" w14:textId="77777777" w:rsidTr="00D47F46">
        <w:tc>
          <w:tcPr>
            <w:tcW w:w="2978" w:type="dxa"/>
            <w:vMerge/>
          </w:tcPr>
          <w:p w14:paraId="508845D9" w14:textId="77777777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16EC7C7D" w14:textId="77777777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</w:tcPr>
          <w:p w14:paraId="0970750C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14:paraId="3A46F23A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источники</w:t>
            </w:r>
          </w:p>
          <w:p w14:paraId="4EC75CA2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trike/>
                <w:szCs w:val="22"/>
              </w:rPr>
            </w:pPr>
          </w:p>
        </w:tc>
        <w:tc>
          <w:tcPr>
            <w:tcW w:w="1417" w:type="dxa"/>
          </w:tcPr>
          <w:p w14:paraId="51398A38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2778583E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14:paraId="4EDE0A74" w14:textId="5EE6CD95" w:rsidR="00196429" w:rsidRPr="008875B6" w:rsidRDefault="000B2742" w:rsidP="008875B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110</w:t>
            </w:r>
            <w:r w:rsidR="008875B6">
              <w:rPr>
                <w:rFonts w:ascii="Times New Roman" w:hAnsi="Times New Roman"/>
                <w:szCs w:val="22"/>
              </w:rPr>
              <w:t>8,30</w:t>
            </w:r>
          </w:p>
        </w:tc>
        <w:tc>
          <w:tcPr>
            <w:tcW w:w="1275" w:type="dxa"/>
          </w:tcPr>
          <w:p w14:paraId="3743EC5E" w14:textId="7CEDE2A5" w:rsidR="00196429" w:rsidRPr="00436D7F" w:rsidRDefault="00196429" w:rsidP="008875B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  <w:lang w:val="en-US"/>
              </w:rPr>
              <w:t>4</w:t>
            </w:r>
            <w:r w:rsidR="008875B6">
              <w:rPr>
                <w:rFonts w:ascii="Times New Roman" w:hAnsi="Times New Roman"/>
                <w:szCs w:val="22"/>
              </w:rPr>
              <w:t>40</w:t>
            </w:r>
            <w:r w:rsidRPr="00436D7F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276" w:type="dxa"/>
          </w:tcPr>
          <w:p w14:paraId="43CF9F06" w14:textId="6590665C" w:rsidR="00196429" w:rsidRPr="00436D7F" w:rsidRDefault="00196429" w:rsidP="008875B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  <w:lang w:val="en-US"/>
              </w:rPr>
              <w:t>4</w:t>
            </w:r>
            <w:r w:rsidR="008875B6">
              <w:rPr>
                <w:rFonts w:ascii="Times New Roman" w:hAnsi="Times New Roman"/>
                <w:szCs w:val="22"/>
              </w:rPr>
              <w:t>40</w:t>
            </w:r>
            <w:r w:rsidRPr="00436D7F">
              <w:rPr>
                <w:rFonts w:ascii="Times New Roman" w:hAnsi="Times New Roman"/>
                <w:szCs w:val="22"/>
              </w:rPr>
              <w:t>,0</w:t>
            </w:r>
          </w:p>
        </w:tc>
        <w:tc>
          <w:tcPr>
            <w:tcW w:w="1418" w:type="dxa"/>
          </w:tcPr>
          <w:p w14:paraId="0F1490F5" w14:textId="45657B9D" w:rsidR="00196429" w:rsidRPr="008875B6" w:rsidRDefault="000B2742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198</w:t>
            </w:r>
            <w:r w:rsidR="008875B6">
              <w:rPr>
                <w:rFonts w:ascii="Times New Roman" w:hAnsi="Times New Roman"/>
                <w:szCs w:val="22"/>
              </w:rPr>
              <w:t>8,30</w:t>
            </w:r>
          </w:p>
        </w:tc>
      </w:tr>
    </w:tbl>
    <w:p w14:paraId="4A8E0C76" w14:textId="77777777" w:rsidR="00196429" w:rsidRPr="00436D7F" w:rsidRDefault="00196429" w:rsidP="00196429">
      <w:pPr>
        <w:pStyle w:val="ConsPlusNormal"/>
        <w:jc w:val="both"/>
        <w:rPr>
          <w:szCs w:val="22"/>
        </w:rPr>
      </w:pPr>
    </w:p>
    <w:p w14:paraId="4680F86A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szCs w:val="22"/>
        </w:rPr>
      </w:pPr>
    </w:p>
    <w:p w14:paraId="5CC6C369" w14:textId="77777777" w:rsidR="00196429" w:rsidRDefault="00196429" w:rsidP="00196429">
      <w:pPr>
        <w:pStyle w:val="ConsPlusNormal"/>
        <w:jc w:val="right"/>
        <w:rPr>
          <w:rFonts w:ascii="Times New Roman" w:hAnsi="Times New Roman"/>
          <w:szCs w:val="22"/>
        </w:rPr>
      </w:pPr>
    </w:p>
    <w:p w14:paraId="73BD4A3C" w14:textId="77777777" w:rsidR="00854523" w:rsidRDefault="00854523" w:rsidP="00196429">
      <w:pPr>
        <w:pStyle w:val="ConsPlusNormal"/>
        <w:jc w:val="right"/>
        <w:rPr>
          <w:rFonts w:ascii="Times New Roman" w:hAnsi="Times New Roman"/>
          <w:szCs w:val="22"/>
        </w:rPr>
      </w:pPr>
    </w:p>
    <w:p w14:paraId="3FD5D6EF" w14:textId="77777777" w:rsidR="00854523" w:rsidRPr="00436D7F" w:rsidRDefault="00854523" w:rsidP="00196429">
      <w:pPr>
        <w:pStyle w:val="ConsPlusNormal"/>
        <w:jc w:val="right"/>
        <w:rPr>
          <w:rFonts w:ascii="Times New Roman" w:hAnsi="Times New Roman"/>
          <w:szCs w:val="22"/>
        </w:rPr>
      </w:pPr>
    </w:p>
    <w:p w14:paraId="5043893B" w14:textId="77777777" w:rsidR="00196429" w:rsidRPr="00436D7F" w:rsidRDefault="00196429" w:rsidP="00196429">
      <w:pPr>
        <w:pStyle w:val="ConsPlusNormal"/>
        <w:jc w:val="right"/>
        <w:rPr>
          <w:rFonts w:ascii="Times New Roman" w:hAnsi="Times New Roman"/>
          <w:szCs w:val="22"/>
        </w:rPr>
      </w:pPr>
    </w:p>
    <w:p w14:paraId="13B958F8" w14:textId="514E8C83" w:rsidR="00196429" w:rsidRPr="00436D7F" w:rsidRDefault="008E00C1" w:rsidP="00196429">
      <w:pPr>
        <w:pStyle w:val="ConsPlusNormal"/>
        <w:numPr>
          <w:ilvl w:val="0"/>
          <w:numId w:val="15"/>
        </w:numPr>
        <w:jc w:val="center"/>
        <w:outlineLvl w:val="1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lastRenderedPageBreak/>
        <w:t>Х</w:t>
      </w:r>
      <w:r w:rsidR="00196429" w:rsidRPr="00436D7F">
        <w:rPr>
          <w:rFonts w:ascii="Times New Roman" w:hAnsi="Times New Roman"/>
          <w:b/>
          <w:szCs w:val="22"/>
        </w:rPr>
        <w:t xml:space="preserve">арактеристика проблем, решаемых посредством мероприятий </w:t>
      </w:r>
    </w:p>
    <w:p w14:paraId="4896D68B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Подпрограмма Рузского городского округа «Молодежь Подмосковья» предполагает комплексный подход к решению проблем молодых граждан Рузского городского округа.</w:t>
      </w:r>
    </w:p>
    <w:p w14:paraId="5DB17207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Программа отвечает требованиям Закона Московской области № 155/2003-ОЗ «О государственной молодежной политике в Московской области» и разработана на основе нормативных правовых актов в сфере работы с молодежью.</w:t>
      </w:r>
    </w:p>
    <w:p w14:paraId="7B706715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Разработка Программы обусловлена необходимостью формирования условий для поддержки, самореализации и гражданского становления молодых граждан Рузского городского округа.</w:t>
      </w:r>
    </w:p>
    <w:p w14:paraId="222F8A17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Молодежь - социально-демографическая группа лиц в возрасте от 14 до 30 лет, выделяемая на основе возрастных особенностей, социального положения и характеризующаяся специфическими интересами и ценностями.</w:t>
      </w:r>
    </w:p>
    <w:p w14:paraId="14D158C5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 xml:space="preserve">На федеральном уровне в целях реализации молодежной политики утверждены </w:t>
      </w:r>
      <w:hyperlink r:id="rId29" w:history="1">
        <w:r w:rsidRPr="00436D7F">
          <w:rPr>
            <w:rFonts w:ascii="Times New Roman" w:hAnsi="Times New Roman"/>
            <w:szCs w:val="22"/>
          </w:rPr>
          <w:t>Основы</w:t>
        </w:r>
      </w:hyperlink>
      <w:r w:rsidRPr="00436D7F">
        <w:rPr>
          <w:rFonts w:ascii="Times New Roman" w:hAnsi="Times New Roman"/>
          <w:szCs w:val="22"/>
        </w:rPr>
        <w:t xml:space="preserve"> государственной молодежной политики Российской Федерации на период до 2025 года (распоряжение Правительства Российской Федерации от 29.11.2014 № 2403-р), Федеральный </w:t>
      </w:r>
      <w:hyperlink r:id="rId30" w:history="1">
        <w:r w:rsidRPr="00436D7F">
          <w:rPr>
            <w:rFonts w:ascii="Times New Roman" w:hAnsi="Times New Roman"/>
            <w:szCs w:val="22"/>
          </w:rPr>
          <w:t>закон</w:t>
        </w:r>
      </w:hyperlink>
      <w:r w:rsidRPr="00436D7F">
        <w:rPr>
          <w:rFonts w:ascii="Times New Roman" w:hAnsi="Times New Roman"/>
          <w:szCs w:val="22"/>
        </w:rPr>
        <w:t xml:space="preserve"> от 24.06.1999 № 120-ФЗ «Об основах системы профилактики безнадзорности и правонарушений несовершеннолетних», Федеральный </w:t>
      </w:r>
      <w:hyperlink r:id="rId31" w:history="1">
        <w:r w:rsidRPr="00436D7F">
          <w:rPr>
            <w:rFonts w:ascii="Times New Roman" w:hAnsi="Times New Roman"/>
            <w:szCs w:val="22"/>
          </w:rPr>
          <w:t>закон</w:t>
        </w:r>
      </w:hyperlink>
      <w:r w:rsidRPr="00436D7F">
        <w:rPr>
          <w:rFonts w:ascii="Times New Roman" w:hAnsi="Times New Roman"/>
          <w:szCs w:val="22"/>
        </w:rPr>
        <w:t xml:space="preserve"> от 28.06.1995 № 98-ФЗ «О государственной поддержке молодежных и детских общественных объединений», в Московской области - это </w:t>
      </w:r>
      <w:hyperlink r:id="rId32" w:history="1">
        <w:r w:rsidRPr="00436D7F">
          <w:rPr>
            <w:rFonts w:ascii="Times New Roman" w:hAnsi="Times New Roman"/>
            <w:szCs w:val="22"/>
          </w:rPr>
          <w:t>Закон</w:t>
        </w:r>
      </w:hyperlink>
      <w:r w:rsidRPr="00436D7F">
        <w:rPr>
          <w:rFonts w:ascii="Times New Roman" w:hAnsi="Times New Roman"/>
          <w:szCs w:val="22"/>
        </w:rPr>
        <w:t xml:space="preserve"> Московской области № 155/2003-ОЗ «О государственной молодежной политике в Московской области», </w:t>
      </w:r>
      <w:hyperlink r:id="rId33" w:history="1">
        <w:r w:rsidRPr="00436D7F">
          <w:rPr>
            <w:rFonts w:ascii="Times New Roman" w:hAnsi="Times New Roman"/>
            <w:szCs w:val="22"/>
          </w:rPr>
          <w:t>Закон</w:t>
        </w:r>
      </w:hyperlink>
      <w:r w:rsidRPr="00436D7F">
        <w:rPr>
          <w:rFonts w:ascii="Times New Roman" w:hAnsi="Times New Roman"/>
          <w:szCs w:val="22"/>
        </w:rPr>
        <w:t xml:space="preserve"> Московской области № 114/2015-ОЗ «О патриотическом воспитании в Московской области».</w:t>
      </w:r>
    </w:p>
    <w:p w14:paraId="3E472AD3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По данным доклада Федерального агентства по делам молодежи Российской Федерации (далее - ФАДМ РФ), в средне- и долгосрочной перспективе существует ряд проблем для молодежной политики, важнейшими среди которых являются:</w:t>
      </w:r>
    </w:p>
    <w:p w14:paraId="4B42AF67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снижение человеческого капитала молодежи и нации в целом;</w:t>
      </w:r>
    </w:p>
    <w:p w14:paraId="584FD896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усиление территориальной дифференциации человеческого капитала молодежи в стране;</w:t>
      </w:r>
    </w:p>
    <w:p w14:paraId="0A34C7FD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рост негативного отношения молодежи более развитых регионов к молодежи слаборазвитых регионов и наоборот;</w:t>
      </w:r>
    </w:p>
    <w:p w14:paraId="25E8F20E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рост заболеваемости молодежи, снижение общего уровня здоровья молодого поколения;</w:t>
      </w:r>
    </w:p>
    <w:p w14:paraId="749ABEF3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снижение продуктивности молодежи как в экономической сфере (производительность труда), так и в воспроизводстве населения;</w:t>
      </w:r>
    </w:p>
    <w:p w14:paraId="6F9C757F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отток образованной молодежи на работу в развитые страны, замена их дешевыми трудовыми ресурсами из ближнего зарубежья с низким уровнем образования и квалификации.</w:t>
      </w:r>
    </w:p>
    <w:p w14:paraId="605487D7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В части реализации молодежной политики стоит ряд проблем, как федерального уровня, так и обусловленных региональной спецификой, требующих решения.</w:t>
      </w:r>
    </w:p>
    <w:p w14:paraId="25EC22F1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С учетом вышеназванных проблем, для реализации стратегических приоритетов Российской Федерации и Московской области на территории Рузского городского округа в молодежной политике необходима системная работа, которая может быть обеспечена только при реализации программно-целевого метода.</w:t>
      </w:r>
    </w:p>
    <w:p w14:paraId="6F05373D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Осуществление мероприятий муниципальной подпрограммы приведет к консолидации информационного и общественно-политического пространства Рузского городского округа со следующими характеристиками эффективности:</w:t>
      </w:r>
    </w:p>
    <w:p w14:paraId="36250823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 xml:space="preserve">реализация целей и задач, заложенных в </w:t>
      </w:r>
      <w:hyperlink r:id="rId34" w:history="1">
        <w:r w:rsidRPr="00436D7F">
          <w:rPr>
            <w:rFonts w:ascii="Times New Roman" w:hAnsi="Times New Roman"/>
            <w:szCs w:val="22"/>
          </w:rPr>
          <w:t>Основах</w:t>
        </w:r>
      </w:hyperlink>
      <w:r w:rsidRPr="00436D7F">
        <w:rPr>
          <w:rFonts w:ascii="Times New Roman" w:hAnsi="Times New Roman"/>
          <w:szCs w:val="22"/>
        </w:rPr>
        <w:t xml:space="preserve">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№ 2403-р;</w:t>
      </w:r>
    </w:p>
    <w:p w14:paraId="45B5EC9F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охват молодых жителей Рузского городского округа  мероприятиями по гражданско-патриотическому воспитанию;</w:t>
      </w:r>
    </w:p>
    <w:p w14:paraId="6F437BA8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вовлеченность молодых граждан, оказавшихся в трудной жизненной ситуации, в мероприятия по работе с молодежью;</w:t>
      </w:r>
    </w:p>
    <w:p w14:paraId="0AEBCB74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повышение уровня вовлеченности молодых граждан в добровольческую (волонтерскую) деятельность.</w:t>
      </w:r>
    </w:p>
    <w:p w14:paraId="12E8D884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 xml:space="preserve">В соответствии с </w:t>
      </w:r>
      <w:hyperlink r:id="rId35" w:history="1">
        <w:r w:rsidRPr="00436D7F">
          <w:rPr>
            <w:rFonts w:ascii="Times New Roman" w:hAnsi="Times New Roman"/>
            <w:szCs w:val="22"/>
          </w:rPr>
          <w:t>Основами</w:t>
        </w:r>
      </w:hyperlink>
      <w:r w:rsidRPr="00436D7F">
        <w:rPr>
          <w:rFonts w:ascii="Times New Roman" w:hAnsi="Times New Roman"/>
          <w:szCs w:val="22"/>
        </w:rPr>
        <w:t xml:space="preserve"> государственной молодежной политики Российской Федерации до 2025 года, утвержденными распоряжением Правительства Российской Федерации от 29.11.2014 № 2403-р, в части реализации молодежной политики перед Рузским городском округом  стоит ряд проблем:</w:t>
      </w:r>
    </w:p>
    <w:p w14:paraId="09C6FC59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lastRenderedPageBreak/>
        <w:t>деструктивное информационное воздействие на молодежь, следствием которого в условиях социального расслоения, как показывает опыт других стран, могут стать повышенная агрессивность в молодежной среде, национальная и религиозная нетерпимость, а также социальное напряжение в обществе, сокращение трудовых ресурсов.</w:t>
      </w:r>
    </w:p>
    <w:p w14:paraId="31CBA53F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Для решения поставленных задач с учетом имеющихся проблем предусматривается реализация следующего основного мероприятия в рамках программы: организация и проведение мероприятий,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государства.</w:t>
      </w:r>
    </w:p>
    <w:p w14:paraId="6C8F1D3A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Программа носит всеобъемлющий характер и обеспечивает последовательность в реализации молодёжных мероприятий, направленных на создание правовых, экономических и организационных условий для развития личности, поддержки молодежных общественных объединений в целях повышения социального благополучия молодежи.</w:t>
      </w:r>
    </w:p>
    <w:p w14:paraId="496134E1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Программа призвана определить меры по повышению эффективности работы с молодежью в соответствии с приоритетами государственной молодежной политики, реализация которых обеспечит решение важнейших задач социально-экономического развития Рузского городского округа.</w:t>
      </w:r>
    </w:p>
    <w:p w14:paraId="31366A7D" w14:textId="77777777" w:rsidR="00196429" w:rsidRPr="00436D7F" w:rsidRDefault="00196429" w:rsidP="00196429">
      <w:pPr>
        <w:pStyle w:val="ConsPlusNormal"/>
        <w:outlineLvl w:val="1"/>
        <w:rPr>
          <w:rFonts w:ascii="Times New Roman" w:hAnsi="Times New Roman"/>
          <w:b/>
          <w:szCs w:val="22"/>
        </w:rPr>
      </w:pPr>
    </w:p>
    <w:p w14:paraId="0FA01395" w14:textId="77777777" w:rsidR="00196429" w:rsidRPr="00436D7F" w:rsidRDefault="00196429" w:rsidP="00196429">
      <w:pPr>
        <w:pStyle w:val="ConsPlusNormal"/>
        <w:numPr>
          <w:ilvl w:val="0"/>
          <w:numId w:val="15"/>
        </w:numPr>
        <w:jc w:val="center"/>
        <w:outlineLvl w:val="1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t>Концептуальные направления реформирования, модернизации, преобразования отдельных сфер социально-экономического развития Рузского городского округа, реализуемых в рамках муниципальной подпрограммы «Молодежь Подмосковья»</w:t>
      </w:r>
    </w:p>
    <w:p w14:paraId="0B1BEA43" w14:textId="77777777" w:rsidR="00196429" w:rsidRPr="00436D7F" w:rsidRDefault="00196429" w:rsidP="00196429">
      <w:pPr>
        <w:pStyle w:val="ConsPlusNormal"/>
        <w:jc w:val="both"/>
        <w:rPr>
          <w:rFonts w:ascii="Times New Roman" w:hAnsi="Times New Roman"/>
          <w:szCs w:val="22"/>
        </w:rPr>
      </w:pPr>
    </w:p>
    <w:p w14:paraId="48F6C97B" w14:textId="77777777" w:rsidR="00196429" w:rsidRPr="00436D7F" w:rsidRDefault="00196429" w:rsidP="00196429">
      <w:pPr>
        <w:pStyle w:val="ConsPlusNormal"/>
        <w:ind w:firstLine="851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Реализация подпрограммы к 2024 году позволит усовершенствовать и модернизировать систему работы с молодежью в Рузском городском округе, повысить эффективность реализации мероприятий по гражданско-патриотическому воспитанию, профессиональному ориентированию, вовлечению в добровольческую (волонтерскую) деятельность молодых жителей Рузского городского округа.</w:t>
      </w:r>
    </w:p>
    <w:p w14:paraId="3E9C55EA" w14:textId="77777777" w:rsidR="00196429" w:rsidRPr="00436D7F" w:rsidRDefault="00196429" w:rsidP="00196429">
      <w:pPr>
        <w:pStyle w:val="ConsPlusNormal"/>
        <w:ind w:firstLine="851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Выполнение мероприятий муниципальной подпрограммы приведет к созданию единой методической и информационной инфраструктуры работы с молодежью в Рузском городском округе со следующими характеристиками эффективности:</w:t>
      </w:r>
    </w:p>
    <w:p w14:paraId="0E98D0DF" w14:textId="77777777" w:rsidR="00196429" w:rsidRPr="00436D7F" w:rsidRDefault="00196429" w:rsidP="00196429">
      <w:pPr>
        <w:pStyle w:val="ConsPlusNormal"/>
        <w:ind w:firstLine="851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 xml:space="preserve">реализация целей и задач, заложенных в </w:t>
      </w:r>
      <w:hyperlink r:id="rId36" w:history="1">
        <w:r w:rsidRPr="00436D7F">
          <w:rPr>
            <w:rFonts w:ascii="Times New Roman" w:hAnsi="Times New Roman"/>
            <w:szCs w:val="22"/>
          </w:rPr>
          <w:t>Основах</w:t>
        </w:r>
      </w:hyperlink>
      <w:r w:rsidRPr="00436D7F">
        <w:rPr>
          <w:rFonts w:ascii="Times New Roman" w:hAnsi="Times New Roman"/>
          <w:szCs w:val="22"/>
        </w:rPr>
        <w:t xml:space="preserve">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№ 2403-р;</w:t>
      </w:r>
    </w:p>
    <w:p w14:paraId="1791ACD8" w14:textId="77777777" w:rsidR="00196429" w:rsidRPr="00436D7F" w:rsidRDefault="00196429" w:rsidP="00196429">
      <w:pPr>
        <w:pStyle w:val="ConsPlusNormal"/>
        <w:ind w:firstLine="851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обеспечение в масштабах муниципалитета охвата молодых жителей Рузского городского округа мероприятиями по гражданско-патриотическому и духовно-нравственному воспитанию;</w:t>
      </w:r>
    </w:p>
    <w:p w14:paraId="4AA085ED" w14:textId="77777777" w:rsidR="00196429" w:rsidRPr="00436D7F" w:rsidRDefault="00196429" w:rsidP="00196429">
      <w:pPr>
        <w:pStyle w:val="ConsPlusNormal"/>
        <w:ind w:firstLine="851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вовлеченность молодежи Рузского городского округа в межрегиональное и межмуниципальное сотрудничество;</w:t>
      </w:r>
    </w:p>
    <w:p w14:paraId="0B3EBC6D" w14:textId="77777777" w:rsidR="00196429" w:rsidRPr="00436D7F" w:rsidRDefault="00196429" w:rsidP="00196429">
      <w:pPr>
        <w:pStyle w:val="ConsPlusNormal"/>
        <w:ind w:firstLine="851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повышение уровня вовлеченности молодежи во взаимодействие с молодежными общественными организациями и движениями;</w:t>
      </w:r>
    </w:p>
    <w:p w14:paraId="00CF6796" w14:textId="77777777" w:rsidR="00196429" w:rsidRPr="00436D7F" w:rsidRDefault="00196429" w:rsidP="00196429">
      <w:pPr>
        <w:pStyle w:val="ConsPlusNormal"/>
        <w:ind w:firstLine="851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увеличение количества молодых жителей округа, принимающих участие в добровольческой (волонтерской) деятельности;</w:t>
      </w:r>
    </w:p>
    <w:p w14:paraId="2FC58BA2" w14:textId="77777777" w:rsidR="00196429" w:rsidRPr="00436D7F" w:rsidRDefault="00196429" w:rsidP="00196429">
      <w:pPr>
        <w:pStyle w:val="ConsPlusNormal"/>
        <w:ind w:firstLine="851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повышение профессионального уровня специалистов, занятых в сфере работы с молодежью;</w:t>
      </w:r>
    </w:p>
    <w:p w14:paraId="488A8AC9" w14:textId="77777777" w:rsidR="00196429" w:rsidRPr="00436D7F" w:rsidRDefault="00196429" w:rsidP="00196429">
      <w:pPr>
        <w:pStyle w:val="ConsPlusNormal"/>
        <w:ind w:firstLine="851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информирование молодежи о возможностях трудоустройства.</w:t>
      </w:r>
    </w:p>
    <w:p w14:paraId="05FB2A8F" w14:textId="77777777" w:rsidR="00196429" w:rsidRPr="00436D7F" w:rsidRDefault="00196429" w:rsidP="00196429">
      <w:pPr>
        <w:pStyle w:val="ConsPlusNormal"/>
        <w:ind w:firstLine="851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Использование программного метода решения существующих проблем в сфере работы с молодежью будет способствовать воспитанию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</w:r>
    </w:p>
    <w:p w14:paraId="0F9C708A" w14:textId="77777777" w:rsidR="00196429" w:rsidRPr="00436D7F" w:rsidRDefault="00196429" w:rsidP="00196429">
      <w:pPr>
        <w:pStyle w:val="ConsPlusNormal"/>
        <w:jc w:val="both"/>
        <w:rPr>
          <w:rFonts w:ascii="Times New Roman" w:hAnsi="Times New Roman"/>
          <w:szCs w:val="22"/>
        </w:rPr>
        <w:sectPr w:rsidR="00196429" w:rsidRPr="00436D7F" w:rsidSect="008E00C1">
          <w:headerReference w:type="default" r:id="rId37"/>
          <w:footerReference w:type="default" r:id="rId38"/>
          <w:pgSz w:w="16838" w:h="11905" w:orient="landscape"/>
          <w:pgMar w:top="851" w:right="1134" w:bottom="851" w:left="1134" w:header="0" w:footer="0" w:gutter="0"/>
          <w:cols w:space="720"/>
          <w:titlePg/>
          <w:docGrid w:linePitch="360"/>
        </w:sectPr>
      </w:pPr>
    </w:p>
    <w:p w14:paraId="7F9627A2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  <w:bookmarkStart w:id="22" w:name="P584"/>
      <w:bookmarkEnd w:id="22"/>
      <w:r w:rsidRPr="00436D7F">
        <w:rPr>
          <w:rFonts w:ascii="Times New Roman" w:hAnsi="Times New Roman"/>
          <w:b/>
          <w:szCs w:val="22"/>
        </w:rPr>
        <w:lastRenderedPageBreak/>
        <w:t>Перечень мероприятий подпрограммы 4</w:t>
      </w:r>
    </w:p>
    <w:p w14:paraId="3E7B7953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i/>
          <w:szCs w:val="22"/>
          <w:u w:val="single"/>
        </w:rPr>
      </w:pPr>
      <w:r w:rsidRPr="00436D7F">
        <w:rPr>
          <w:rFonts w:ascii="Times New Roman" w:hAnsi="Times New Roman"/>
          <w:b/>
          <w:i/>
          <w:szCs w:val="22"/>
          <w:u w:val="single"/>
        </w:rPr>
        <w:t xml:space="preserve"> Молодежь Подмосковья</w:t>
      </w:r>
    </w:p>
    <w:p w14:paraId="21EA2837" w14:textId="77777777" w:rsidR="00196429" w:rsidRPr="00436D7F" w:rsidRDefault="00196429" w:rsidP="00196429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W w:w="1634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"/>
        <w:gridCol w:w="425"/>
        <w:gridCol w:w="1560"/>
        <w:gridCol w:w="1134"/>
        <w:gridCol w:w="1559"/>
        <w:gridCol w:w="1559"/>
        <w:gridCol w:w="993"/>
        <w:gridCol w:w="850"/>
        <w:gridCol w:w="1134"/>
        <w:gridCol w:w="993"/>
        <w:gridCol w:w="851"/>
        <w:gridCol w:w="1133"/>
        <w:gridCol w:w="1843"/>
        <w:gridCol w:w="1701"/>
        <w:gridCol w:w="425"/>
        <w:gridCol w:w="40"/>
      </w:tblGrid>
      <w:tr w:rsidR="00196429" w:rsidRPr="00436D7F" w14:paraId="4CD8C181" w14:textId="77777777" w:rsidTr="00D509C2">
        <w:trPr>
          <w:gridBefore w:val="1"/>
          <w:gridAfter w:val="2"/>
          <w:wBefore w:w="142" w:type="dxa"/>
          <w:wAfter w:w="465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8F43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C98A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trike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Мероприятие (подпрограммы</w:t>
            </w:r>
            <w:r w:rsidRPr="00436D7F">
              <w:rPr>
                <w:rFonts w:ascii="Times New Roman" w:hAnsi="Times New Roman"/>
                <w:strike/>
                <w:szCs w:val="22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A8EB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2DE4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5A99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Объем финансирования мероприятия в году, предшествующему году начала реализации программы  (тыс. руб.)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6018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Всего (тыс. руб.)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619E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CFA1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Ответственный за выполнение мероприятий </w:t>
            </w:r>
          </w:p>
          <w:p w14:paraId="3F4D1640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6906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Результаты выполнения мероприятий подпрограммы</w:t>
            </w:r>
          </w:p>
        </w:tc>
      </w:tr>
      <w:tr w:rsidR="00196429" w:rsidRPr="00436D7F" w14:paraId="672D1A5E" w14:textId="77777777" w:rsidTr="00D509C2">
        <w:trPr>
          <w:gridBefore w:val="1"/>
          <w:gridAfter w:val="2"/>
          <w:wBefore w:w="142" w:type="dxa"/>
          <w:wAfter w:w="465" w:type="dxa"/>
        </w:trPr>
        <w:tc>
          <w:tcPr>
            <w:tcW w:w="425" w:type="dxa"/>
            <w:vMerge/>
          </w:tcPr>
          <w:p w14:paraId="32843FCA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14:paraId="168FFEA1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134" w:type="dxa"/>
            <w:vMerge/>
          </w:tcPr>
          <w:p w14:paraId="2D281C97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559" w:type="dxa"/>
            <w:vMerge/>
          </w:tcPr>
          <w:p w14:paraId="76DD85DF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559" w:type="dxa"/>
            <w:vMerge/>
          </w:tcPr>
          <w:p w14:paraId="2B65C4FB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993" w:type="dxa"/>
            <w:vMerge/>
          </w:tcPr>
          <w:p w14:paraId="7A42AC85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6AE15443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2020 год</w:t>
            </w:r>
          </w:p>
        </w:tc>
        <w:tc>
          <w:tcPr>
            <w:tcW w:w="1134" w:type="dxa"/>
          </w:tcPr>
          <w:p w14:paraId="616A888C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2021 год</w:t>
            </w:r>
          </w:p>
        </w:tc>
        <w:tc>
          <w:tcPr>
            <w:tcW w:w="993" w:type="dxa"/>
          </w:tcPr>
          <w:p w14:paraId="4F054697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2022 год</w:t>
            </w:r>
          </w:p>
        </w:tc>
        <w:tc>
          <w:tcPr>
            <w:tcW w:w="851" w:type="dxa"/>
          </w:tcPr>
          <w:p w14:paraId="1871DFA2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2023 год</w:t>
            </w:r>
          </w:p>
        </w:tc>
        <w:tc>
          <w:tcPr>
            <w:tcW w:w="1133" w:type="dxa"/>
          </w:tcPr>
          <w:p w14:paraId="639CF5FC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2024 год</w:t>
            </w:r>
          </w:p>
        </w:tc>
        <w:tc>
          <w:tcPr>
            <w:tcW w:w="1843" w:type="dxa"/>
            <w:vMerge/>
          </w:tcPr>
          <w:p w14:paraId="17959DDD" w14:textId="77777777" w:rsidR="00196429" w:rsidRPr="00436D7F" w:rsidRDefault="00196429" w:rsidP="00D47F46">
            <w:pPr>
              <w:rPr>
                <w:sz w:val="22"/>
                <w:highlight w:val="yellow"/>
              </w:rPr>
            </w:pPr>
          </w:p>
        </w:tc>
        <w:tc>
          <w:tcPr>
            <w:tcW w:w="1701" w:type="dxa"/>
            <w:vMerge/>
          </w:tcPr>
          <w:p w14:paraId="61D5EE8A" w14:textId="77777777" w:rsidR="00196429" w:rsidRPr="00436D7F" w:rsidRDefault="00196429" w:rsidP="00D47F46">
            <w:pPr>
              <w:rPr>
                <w:sz w:val="22"/>
                <w:highlight w:val="yellow"/>
              </w:rPr>
            </w:pPr>
          </w:p>
        </w:tc>
      </w:tr>
      <w:tr w:rsidR="00196429" w:rsidRPr="00436D7F" w14:paraId="3B529916" w14:textId="77777777" w:rsidTr="00D509C2">
        <w:trPr>
          <w:gridBefore w:val="1"/>
          <w:gridAfter w:val="2"/>
          <w:wBefore w:w="142" w:type="dxa"/>
          <w:wAfter w:w="465" w:type="dxa"/>
          <w:trHeight w:val="235"/>
        </w:trPr>
        <w:tc>
          <w:tcPr>
            <w:tcW w:w="425" w:type="dxa"/>
          </w:tcPr>
          <w:p w14:paraId="48597A1D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560" w:type="dxa"/>
          </w:tcPr>
          <w:p w14:paraId="2BAE8EF1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34" w:type="dxa"/>
          </w:tcPr>
          <w:p w14:paraId="62AE764F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559" w:type="dxa"/>
          </w:tcPr>
          <w:p w14:paraId="59FDAED5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559" w:type="dxa"/>
          </w:tcPr>
          <w:p w14:paraId="7428FE10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3" w:type="dxa"/>
          </w:tcPr>
          <w:p w14:paraId="63A7A019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850" w:type="dxa"/>
          </w:tcPr>
          <w:p w14:paraId="30B5DBB0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134" w:type="dxa"/>
          </w:tcPr>
          <w:p w14:paraId="4BB9CB66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3" w:type="dxa"/>
          </w:tcPr>
          <w:p w14:paraId="31BCE771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851" w:type="dxa"/>
          </w:tcPr>
          <w:p w14:paraId="3707964B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3" w:type="dxa"/>
          </w:tcPr>
          <w:p w14:paraId="391D9696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843" w:type="dxa"/>
          </w:tcPr>
          <w:p w14:paraId="3F26BC14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701" w:type="dxa"/>
          </w:tcPr>
          <w:p w14:paraId="4C0A1EF6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13</w:t>
            </w:r>
          </w:p>
        </w:tc>
      </w:tr>
      <w:tr w:rsidR="00196429" w:rsidRPr="00436D7F" w14:paraId="6ABEBAB1" w14:textId="77777777" w:rsidTr="00D509C2">
        <w:trPr>
          <w:gridBefore w:val="1"/>
          <w:gridAfter w:val="2"/>
          <w:wBefore w:w="142" w:type="dxa"/>
          <w:wAfter w:w="465" w:type="dxa"/>
          <w:trHeight w:val="20"/>
        </w:trPr>
        <w:tc>
          <w:tcPr>
            <w:tcW w:w="425" w:type="dxa"/>
            <w:vMerge w:val="restart"/>
          </w:tcPr>
          <w:p w14:paraId="6AC7B309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560" w:type="dxa"/>
            <w:vMerge w:val="restart"/>
          </w:tcPr>
          <w:p w14:paraId="0A2C5C81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436D7F">
              <w:rPr>
                <w:rFonts w:ascii="Times New Roman" w:hAnsi="Times New Roman"/>
                <w:b/>
                <w:szCs w:val="22"/>
              </w:rPr>
              <w:t>Основное мероприятие 01.</w:t>
            </w:r>
          </w:p>
          <w:p w14:paraId="62E57AA2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436D7F">
              <w:rPr>
                <w:rFonts w:ascii="Times New Roman" w:hAnsi="Times New Roman"/>
                <w:b/>
                <w:szCs w:val="22"/>
              </w:rPr>
              <w:t xml:space="preserve">Организация и проведение мероприятий по гражданско-патриотическому и духовно-нравственному воспитанию молодежи,  а также по вовлечению молодежи   в </w:t>
            </w:r>
            <w:r w:rsidRPr="00436D7F">
              <w:rPr>
                <w:rFonts w:ascii="Times New Roman" w:hAnsi="Times New Roman"/>
                <w:b/>
                <w:szCs w:val="22"/>
              </w:rPr>
              <w:lastRenderedPageBreak/>
              <w:t>международное, межрегиональное и межмуниципальное сотрудничество</w:t>
            </w:r>
          </w:p>
        </w:tc>
        <w:tc>
          <w:tcPr>
            <w:tcW w:w="1134" w:type="dxa"/>
            <w:vMerge w:val="restart"/>
          </w:tcPr>
          <w:p w14:paraId="189E746B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lastRenderedPageBreak/>
              <w:t>До конца года</w:t>
            </w:r>
          </w:p>
        </w:tc>
        <w:tc>
          <w:tcPr>
            <w:tcW w:w="1559" w:type="dxa"/>
          </w:tcPr>
          <w:p w14:paraId="11E4DF00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1559" w:type="dxa"/>
          </w:tcPr>
          <w:p w14:paraId="144BCA56" w14:textId="3D2BE394" w:rsidR="00196429" w:rsidRPr="00436D7F" w:rsidRDefault="00D509C2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8320,45</w:t>
            </w:r>
          </w:p>
        </w:tc>
        <w:tc>
          <w:tcPr>
            <w:tcW w:w="993" w:type="dxa"/>
          </w:tcPr>
          <w:p w14:paraId="3A9DF5B9" w14:textId="68529504" w:rsidR="00196429" w:rsidRPr="00436D7F" w:rsidRDefault="000B2742" w:rsidP="00D47F4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48501,33</w:t>
            </w:r>
          </w:p>
        </w:tc>
        <w:tc>
          <w:tcPr>
            <w:tcW w:w="850" w:type="dxa"/>
          </w:tcPr>
          <w:p w14:paraId="58E881B0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9165,43</w:t>
            </w:r>
          </w:p>
        </w:tc>
        <w:tc>
          <w:tcPr>
            <w:tcW w:w="1134" w:type="dxa"/>
          </w:tcPr>
          <w:p w14:paraId="6AC421B7" w14:textId="77777777" w:rsidR="00196429" w:rsidRPr="000B2742" w:rsidRDefault="00196429" w:rsidP="00D47F46">
            <w:pPr>
              <w:jc w:val="center"/>
              <w:rPr>
                <w:sz w:val="22"/>
              </w:rPr>
            </w:pPr>
            <w:r w:rsidRPr="000B2742">
              <w:rPr>
                <w:sz w:val="22"/>
              </w:rPr>
              <w:t>8320,45</w:t>
            </w:r>
          </w:p>
        </w:tc>
        <w:tc>
          <w:tcPr>
            <w:tcW w:w="993" w:type="dxa"/>
          </w:tcPr>
          <w:p w14:paraId="014E4F16" w14:textId="48C7B246" w:rsidR="00196429" w:rsidRPr="00436D7F" w:rsidRDefault="008875B6" w:rsidP="008E00C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11311,45</w:t>
            </w:r>
          </w:p>
        </w:tc>
        <w:tc>
          <w:tcPr>
            <w:tcW w:w="851" w:type="dxa"/>
          </w:tcPr>
          <w:p w14:paraId="343CBE28" w14:textId="4E50CDA2" w:rsidR="00196429" w:rsidRPr="000B2742" w:rsidRDefault="00196429" w:rsidP="000B2742">
            <w:pPr>
              <w:jc w:val="center"/>
              <w:rPr>
                <w:sz w:val="22"/>
              </w:rPr>
            </w:pPr>
            <w:r w:rsidRPr="000B2742">
              <w:rPr>
                <w:sz w:val="22"/>
              </w:rPr>
              <w:t>9</w:t>
            </w:r>
            <w:r w:rsidR="000B2742" w:rsidRPr="000B2742">
              <w:rPr>
                <w:sz w:val="22"/>
              </w:rPr>
              <w:t>8</w:t>
            </w:r>
            <w:r w:rsidRPr="000B2742">
              <w:rPr>
                <w:sz w:val="22"/>
                <w:lang w:val="en-US"/>
              </w:rPr>
              <w:t>5</w:t>
            </w:r>
            <w:r w:rsidRPr="000B2742">
              <w:rPr>
                <w:sz w:val="22"/>
              </w:rPr>
              <w:t>2,00</w:t>
            </w:r>
          </w:p>
        </w:tc>
        <w:tc>
          <w:tcPr>
            <w:tcW w:w="1133" w:type="dxa"/>
          </w:tcPr>
          <w:p w14:paraId="1957E318" w14:textId="7180A4B7" w:rsidR="00196429" w:rsidRPr="000B2742" w:rsidRDefault="000B2742" w:rsidP="00D47F46">
            <w:pPr>
              <w:rPr>
                <w:sz w:val="22"/>
              </w:rPr>
            </w:pPr>
            <w:r w:rsidRPr="000B2742">
              <w:rPr>
                <w:sz w:val="22"/>
              </w:rPr>
              <w:t>98</w:t>
            </w:r>
            <w:r w:rsidR="00196429" w:rsidRPr="000B2742">
              <w:rPr>
                <w:sz w:val="22"/>
                <w:lang w:val="en-US"/>
              </w:rPr>
              <w:t>5</w:t>
            </w:r>
            <w:r w:rsidR="00196429" w:rsidRPr="000B2742">
              <w:rPr>
                <w:sz w:val="22"/>
              </w:rPr>
              <w:t>2,00</w:t>
            </w:r>
          </w:p>
        </w:tc>
        <w:tc>
          <w:tcPr>
            <w:tcW w:w="1843" w:type="dxa"/>
            <w:vMerge w:val="restart"/>
          </w:tcPr>
          <w:p w14:paraId="5BAFD789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МАУ РГО «Молодежный центр»</w:t>
            </w:r>
          </w:p>
          <w:p w14:paraId="03EC93BA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</w:tcPr>
          <w:p w14:paraId="25EC0669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Организация и проведение мероприятий  в рамках утвержденного календарного плана</w:t>
            </w:r>
          </w:p>
        </w:tc>
      </w:tr>
      <w:tr w:rsidR="00196429" w:rsidRPr="00436D7F" w14:paraId="7BAFEE96" w14:textId="77777777" w:rsidTr="00D509C2">
        <w:trPr>
          <w:gridBefore w:val="1"/>
          <w:gridAfter w:val="2"/>
          <w:wBefore w:w="142" w:type="dxa"/>
          <w:wAfter w:w="465" w:type="dxa"/>
          <w:trHeight w:val="2130"/>
        </w:trPr>
        <w:tc>
          <w:tcPr>
            <w:tcW w:w="425" w:type="dxa"/>
            <w:vMerge/>
          </w:tcPr>
          <w:p w14:paraId="320CFC42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14:paraId="37362F4B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134" w:type="dxa"/>
            <w:vMerge/>
          </w:tcPr>
          <w:p w14:paraId="34C11661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6E8461AD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Рузского городского округа</w:t>
            </w:r>
          </w:p>
        </w:tc>
        <w:tc>
          <w:tcPr>
            <w:tcW w:w="1559" w:type="dxa"/>
          </w:tcPr>
          <w:p w14:paraId="67A40CE7" w14:textId="2AA7E18A" w:rsidR="00196429" w:rsidRPr="00436D7F" w:rsidRDefault="00D509C2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8320,45</w:t>
            </w:r>
          </w:p>
        </w:tc>
        <w:tc>
          <w:tcPr>
            <w:tcW w:w="993" w:type="dxa"/>
          </w:tcPr>
          <w:p w14:paraId="1B8FD8DB" w14:textId="7DD8A564" w:rsidR="00196429" w:rsidRPr="00436D7F" w:rsidRDefault="000B2742" w:rsidP="00D47F4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46513,03</w:t>
            </w:r>
          </w:p>
        </w:tc>
        <w:tc>
          <w:tcPr>
            <w:tcW w:w="850" w:type="dxa"/>
          </w:tcPr>
          <w:p w14:paraId="787F025A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9165,43</w:t>
            </w:r>
          </w:p>
        </w:tc>
        <w:tc>
          <w:tcPr>
            <w:tcW w:w="1134" w:type="dxa"/>
          </w:tcPr>
          <w:p w14:paraId="3B8A2AC3" w14:textId="77777777" w:rsidR="00196429" w:rsidRPr="000B2742" w:rsidRDefault="00196429" w:rsidP="00D47F46">
            <w:pPr>
              <w:jc w:val="center"/>
              <w:rPr>
                <w:sz w:val="22"/>
              </w:rPr>
            </w:pPr>
            <w:r w:rsidRPr="000B2742">
              <w:rPr>
                <w:sz w:val="22"/>
              </w:rPr>
              <w:t>8320,45</w:t>
            </w:r>
          </w:p>
        </w:tc>
        <w:tc>
          <w:tcPr>
            <w:tcW w:w="993" w:type="dxa"/>
          </w:tcPr>
          <w:p w14:paraId="3E973C41" w14:textId="4119EBF0" w:rsidR="00196429" w:rsidRPr="00436D7F" w:rsidRDefault="000B2742" w:rsidP="008E00C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10203,15</w:t>
            </w:r>
          </w:p>
        </w:tc>
        <w:tc>
          <w:tcPr>
            <w:tcW w:w="851" w:type="dxa"/>
          </w:tcPr>
          <w:p w14:paraId="4AEF530B" w14:textId="77777777" w:rsidR="00196429" w:rsidRPr="000B2742" w:rsidRDefault="00196429" w:rsidP="00D47F46">
            <w:pPr>
              <w:jc w:val="center"/>
              <w:rPr>
                <w:sz w:val="22"/>
              </w:rPr>
            </w:pPr>
            <w:r w:rsidRPr="000B2742">
              <w:rPr>
                <w:sz w:val="22"/>
              </w:rPr>
              <w:t>9412,00</w:t>
            </w:r>
          </w:p>
        </w:tc>
        <w:tc>
          <w:tcPr>
            <w:tcW w:w="1133" w:type="dxa"/>
          </w:tcPr>
          <w:p w14:paraId="5A51A722" w14:textId="77777777" w:rsidR="00196429" w:rsidRPr="000B2742" w:rsidRDefault="00196429" w:rsidP="00D47F46">
            <w:pPr>
              <w:rPr>
                <w:sz w:val="22"/>
              </w:rPr>
            </w:pPr>
            <w:r w:rsidRPr="000B2742">
              <w:rPr>
                <w:sz w:val="22"/>
              </w:rPr>
              <w:t>9412,00</w:t>
            </w:r>
          </w:p>
        </w:tc>
        <w:tc>
          <w:tcPr>
            <w:tcW w:w="1843" w:type="dxa"/>
            <w:vMerge/>
          </w:tcPr>
          <w:p w14:paraId="0985B0E6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68E03075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60BEA7A6" w14:textId="77777777" w:rsidTr="00D509C2">
        <w:trPr>
          <w:gridBefore w:val="1"/>
          <w:gridAfter w:val="2"/>
          <w:wBefore w:w="142" w:type="dxa"/>
          <w:wAfter w:w="465" w:type="dxa"/>
          <w:trHeight w:val="1545"/>
        </w:trPr>
        <w:tc>
          <w:tcPr>
            <w:tcW w:w="425" w:type="dxa"/>
            <w:vMerge/>
          </w:tcPr>
          <w:p w14:paraId="2760FAE3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14:paraId="4E859CD2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134" w:type="dxa"/>
            <w:vMerge/>
          </w:tcPr>
          <w:p w14:paraId="76DE13A1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40A4048B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14:paraId="6F4F287A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3" w:type="dxa"/>
          </w:tcPr>
          <w:p w14:paraId="4AD0C44F" w14:textId="71F3E2C9" w:rsidR="00196429" w:rsidRPr="00436D7F" w:rsidRDefault="000B2742" w:rsidP="000B274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1988,30</w:t>
            </w:r>
          </w:p>
        </w:tc>
        <w:tc>
          <w:tcPr>
            <w:tcW w:w="850" w:type="dxa"/>
          </w:tcPr>
          <w:p w14:paraId="4607EB6E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38DFC7E8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7C04ED2A" w14:textId="1EDC7F45" w:rsidR="00196429" w:rsidRPr="000B2742" w:rsidRDefault="00D509C2" w:rsidP="00D47F46">
            <w:pPr>
              <w:jc w:val="center"/>
              <w:rPr>
                <w:b/>
                <w:sz w:val="22"/>
              </w:rPr>
            </w:pPr>
            <w:r w:rsidRPr="000B2742">
              <w:rPr>
                <w:b/>
                <w:sz w:val="22"/>
              </w:rPr>
              <w:t>1108,30</w:t>
            </w:r>
          </w:p>
        </w:tc>
        <w:tc>
          <w:tcPr>
            <w:tcW w:w="851" w:type="dxa"/>
          </w:tcPr>
          <w:p w14:paraId="640B54F3" w14:textId="6A0753FE" w:rsidR="00196429" w:rsidRPr="00436D7F" w:rsidRDefault="00D509C2" w:rsidP="00D47F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196429" w:rsidRPr="00436D7F">
              <w:rPr>
                <w:sz w:val="22"/>
              </w:rPr>
              <w:t>40,00</w:t>
            </w:r>
          </w:p>
        </w:tc>
        <w:tc>
          <w:tcPr>
            <w:tcW w:w="1133" w:type="dxa"/>
          </w:tcPr>
          <w:p w14:paraId="21C6CF50" w14:textId="362E2798" w:rsidR="00196429" w:rsidRPr="00436D7F" w:rsidRDefault="00D509C2" w:rsidP="008875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196429" w:rsidRPr="00436D7F">
              <w:rPr>
                <w:sz w:val="22"/>
              </w:rPr>
              <w:t>4</w:t>
            </w:r>
            <w:r w:rsidR="008875B6">
              <w:rPr>
                <w:sz w:val="22"/>
              </w:rPr>
              <w:t>0</w:t>
            </w:r>
            <w:r w:rsidR="00196429" w:rsidRPr="00436D7F">
              <w:rPr>
                <w:sz w:val="22"/>
              </w:rPr>
              <w:t>,00</w:t>
            </w:r>
          </w:p>
        </w:tc>
        <w:tc>
          <w:tcPr>
            <w:tcW w:w="1843" w:type="dxa"/>
            <w:vMerge/>
          </w:tcPr>
          <w:p w14:paraId="630BEC27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5B6F87EE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73D8F06C" w14:textId="77777777" w:rsidTr="00D509C2">
        <w:trPr>
          <w:gridBefore w:val="1"/>
          <w:gridAfter w:val="2"/>
          <w:wBefore w:w="142" w:type="dxa"/>
          <w:wAfter w:w="465" w:type="dxa"/>
        </w:trPr>
        <w:tc>
          <w:tcPr>
            <w:tcW w:w="425" w:type="dxa"/>
            <w:vMerge w:val="restart"/>
          </w:tcPr>
          <w:p w14:paraId="0D32849E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1560" w:type="dxa"/>
            <w:vMerge w:val="restart"/>
          </w:tcPr>
          <w:p w14:paraId="661657CB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Мероприятие 01.01.</w:t>
            </w:r>
          </w:p>
          <w:p w14:paraId="02330202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1134" w:type="dxa"/>
            <w:vMerge w:val="restart"/>
          </w:tcPr>
          <w:p w14:paraId="79E0B27B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До конца года</w:t>
            </w:r>
          </w:p>
        </w:tc>
        <w:tc>
          <w:tcPr>
            <w:tcW w:w="1559" w:type="dxa"/>
          </w:tcPr>
          <w:p w14:paraId="3C2C1BE3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1559" w:type="dxa"/>
          </w:tcPr>
          <w:p w14:paraId="03369FF8" w14:textId="3D404712" w:rsidR="00196429" w:rsidRPr="00436D7F" w:rsidRDefault="000B2742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590,53</w:t>
            </w:r>
          </w:p>
        </w:tc>
        <w:tc>
          <w:tcPr>
            <w:tcW w:w="993" w:type="dxa"/>
          </w:tcPr>
          <w:p w14:paraId="61A3B207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436D7F">
              <w:rPr>
                <w:rFonts w:ascii="Times New Roman" w:hAnsi="Times New Roman"/>
                <w:b/>
                <w:szCs w:val="22"/>
              </w:rPr>
              <w:t>2954,57</w:t>
            </w:r>
          </w:p>
        </w:tc>
        <w:tc>
          <w:tcPr>
            <w:tcW w:w="850" w:type="dxa"/>
          </w:tcPr>
          <w:p w14:paraId="5FF19494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693,04</w:t>
            </w:r>
          </w:p>
        </w:tc>
        <w:tc>
          <w:tcPr>
            <w:tcW w:w="1134" w:type="dxa"/>
          </w:tcPr>
          <w:p w14:paraId="51DDE109" w14:textId="77777777" w:rsidR="00196429" w:rsidRPr="00436D7F" w:rsidRDefault="00196429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590,53</w:t>
            </w:r>
          </w:p>
        </w:tc>
        <w:tc>
          <w:tcPr>
            <w:tcW w:w="993" w:type="dxa"/>
          </w:tcPr>
          <w:p w14:paraId="480EE5FE" w14:textId="16320FBB" w:rsidR="00196429" w:rsidRPr="00436D7F" w:rsidRDefault="00813185" w:rsidP="00D47F4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525,48</w:t>
            </w:r>
          </w:p>
        </w:tc>
        <w:tc>
          <w:tcPr>
            <w:tcW w:w="851" w:type="dxa"/>
          </w:tcPr>
          <w:p w14:paraId="7E9A254D" w14:textId="77777777" w:rsidR="00196429" w:rsidRPr="00436D7F" w:rsidRDefault="00196429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557,00</w:t>
            </w:r>
          </w:p>
        </w:tc>
        <w:tc>
          <w:tcPr>
            <w:tcW w:w="1133" w:type="dxa"/>
          </w:tcPr>
          <w:p w14:paraId="7A95E79E" w14:textId="77777777" w:rsidR="00196429" w:rsidRPr="00436D7F" w:rsidRDefault="00196429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557,00</w:t>
            </w:r>
          </w:p>
        </w:tc>
        <w:tc>
          <w:tcPr>
            <w:tcW w:w="1843" w:type="dxa"/>
            <w:vMerge w:val="restart"/>
          </w:tcPr>
          <w:p w14:paraId="63E380EC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МАУ РГО «Молодежный центр»</w:t>
            </w:r>
          </w:p>
          <w:p w14:paraId="29D5C690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</w:tcPr>
          <w:p w14:paraId="092F3A36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Организация и проведение мероприятий   в рамках утвержденного календарного плана</w:t>
            </w:r>
          </w:p>
        </w:tc>
      </w:tr>
      <w:tr w:rsidR="00196429" w:rsidRPr="00436D7F" w14:paraId="42DD5A09" w14:textId="77777777" w:rsidTr="00D509C2">
        <w:trPr>
          <w:gridBefore w:val="1"/>
          <w:gridAfter w:val="2"/>
          <w:wBefore w:w="142" w:type="dxa"/>
          <w:wAfter w:w="465" w:type="dxa"/>
          <w:trHeight w:val="1425"/>
        </w:trPr>
        <w:tc>
          <w:tcPr>
            <w:tcW w:w="425" w:type="dxa"/>
            <w:vMerge/>
          </w:tcPr>
          <w:p w14:paraId="648C5206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14:paraId="76339481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134" w:type="dxa"/>
            <w:vMerge/>
          </w:tcPr>
          <w:p w14:paraId="33D52162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126E84A5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Рузского городского округа</w:t>
            </w:r>
          </w:p>
        </w:tc>
        <w:tc>
          <w:tcPr>
            <w:tcW w:w="1559" w:type="dxa"/>
          </w:tcPr>
          <w:p w14:paraId="34E371D4" w14:textId="44D345BF" w:rsidR="00196429" w:rsidRPr="00436D7F" w:rsidRDefault="000B2742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590,53</w:t>
            </w:r>
          </w:p>
        </w:tc>
        <w:tc>
          <w:tcPr>
            <w:tcW w:w="993" w:type="dxa"/>
          </w:tcPr>
          <w:p w14:paraId="14929B39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436D7F">
              <w:rPr>
                <w:rFonts w:ascii="Times New Roman" w:hAnsi="Times New Roman"/>
                <w:b/>
                <w:szCs w:val="22"/>
              </w:rPr>
              <w:t>2954,57</w:t>
            </w:r>
          </w:p>
        </w:tc>
        <w:tc>
          <w:tcPr>
            <w:tcW w:w="850" w:type="dxa"/>
          </w:tcPr>
          <w:p w14:paraId="57599EF1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693,04</w:t>
            </w:r>
          </w:p>
        </w:tc>
        <w:tc>
          <w:tcPr>
            <w:tcW w:w="1134" w:type="dxa"/>
          </w:tcPr>
          <w:p w14:paraId="24335719" w14:textId="77777777" w:rsidR="00196429" w:rsidRPr="00436D7F" w:rsidRDefault="00196429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590,53</w:t>
            </w:r>
          </w:p>
        </w:tc>
        <w:tc>
          <w:tcPr>
            <w:tcW w:w="993" w:type="dxa"/>
          </w:tcPr>
          <w:p w14:paraId="60A121DD" w14:textId="17E10844" w:rsidR="00196429" w:rsidRPr="00436D7F" w:rsidRDefault="00813185" w:rsidP="00D47F4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525,48</w:t>
            </w:r>
          </w:p>
        </w:tc>
        <w:tc>
          <w:tcPr>
            <w:tcW w:w="851" w:type="dxa"/>
          </w:tcPr>
          <w:p w14:paraId="209CF593" w14:textId="77777777" w:rsidR="00196429" w:rsidRPr="00436D7F" w:rsidRDefault="00196429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557,00</w:t>
            </w:r>
          </w:p>
        </w:tc>
        <w:tc>
          <w:tcPr>
            <w:tcW w:w="1133" w:type="dxa"/>
          </w:tcPr>
          <w:p w14:paraId="4085DD85" w14:textId="77777777" w:rsidR="00196429" w:rsidRPr="00436D7F" w:rsidRDefault="00196429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557,00</w:t>
            </w:r>
          </w:p>
        </w:tc>
        <w:tc>
          <w:tcPr>
            <w:tcW w:w="1843" w:type="dxa"/>
            <w:vMerge/>
          </w:tcPr>
          <w:p w14:paraId="6A901E57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35E8E671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7928AF6B" w14:textId="77777777" w:rsidTr="00D509C2">
        <w:trPr>
          <w:gridBefore w:val="1"/>
          <w:gridAfter w:val="2"/>
          <w:wBefore w:w="142" w:type="dxa"/>
          <w:wAfter w:w="465" w:type="dxa"/>
          <w:trHeight w:val="600"/>
        </w:trPr>
        <w:tc>
          <w:tcPr>
            <w:tcW w:w="425" w:type="dxa"/>
            <w:vMerge/>
          </w:tcPr>
          <w:p w14:paraId="40D3F512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14:paraId="1E6D794D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134" w:type="dxa"/>
            <w:vMerge/>
          </w:tcPr>
          <w:p w14:paraId="68D33691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09E15057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14:paraId="23D3D028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3" w:type="dxa"/>
          </w:tcPr>
          <w:p w14:paraId="0FE54B00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14:paraId="6A7B08E1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0D107D54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4CA4ADF9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14:paraId="64B2F49C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3" w:type="dxa"/>
          </w:tcPr>
          <w:p w14:paraId="405EE5A1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43" w:type="dxa"/>
            <w:vMerge/>
          </w:tcPr>
          <w:p w14:paraId="139C2CFB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69764457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13CBE710" w14:textId="77777777" w:rsidTr="00D509C2">
        <w:trPr>
          <w:gridBefore w:val="1"/>
          <w:gridAfter w:val="2"/>
          <w:wBefore w:w="142" w:type="dxa"/>
          <w:wAfter w:w="465" w:type="dxa"/>
          <w:trHeight w:val="201"/>
        </w:trPr>
        <w:tc>
          <w:tcPr>
            <w:tcW w:w="425" w:type="dxa"/>
            <w:vMerge w:val="restart"/>
          </w:tcPr>
          <w:p w14:paraId="28DE98B4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1.2.</w:t>
            </w:r>
          </w:p>
        </w:tc>
        <w:tc>
          <w:tcPr>
            <w:tcW w:w="1560" w:type="dxa"/>
            <w:vMerge w:val="restart"/>
          </w:tcPr>
          <w:p w14:paraId="7E94FC8A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Мероприятие 01.02.</w:t>
            </w:r>
          </w:p>
          <w:p w14:paraId="34A94174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Организация и проведение мероприятий по обучению, переобучению, повышению  квалификации обмену опытом специалистов</w:t>
            </w:r>
          </w:p>
        </w:tc>
        <w:tc>
          <w:tcPr>
            <w:tcW w:w="1134" w:type="dxa"/>
            <w:vMerge w:val="restart"/>
          </w:tcPr>
          <w:p w14:paraId="5C40DAC7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До конца года</w:t>
            </w:r>
          </w:p>
        </w:tc>
        <w:tc>
          <w:tcPr>
            <w:tcW w:w="1559" w:type="dxa"/>
          </w:tcPr>
          <w:p w14:paraId="3F15E3C1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  <w:p w14:paraId="45CF2653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</w:tcPr>
          <w:p w14:paraId="36FE155F" w14:textId="78A10083" w:rsidR="00196429" w:rsidRPr="00436D7F" w:rsidRDefault="000B2742" w:rsidP="00D47F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196429" w:rsidRPr="00436D7F">
              <w:rPr>
                <w:sz w:val="22"/>
              </w:rPr>
              <w:t>,00</w:t>
            </w:r>
          </w:p>
        </w:tc>
        <w:tc>
          <w:tcPr>
            <w:tcW w:w="993" w:type="dxa"/>
          </w:tcPr>
          <w:p w14:paraId="4C86A179" w14:textId="77777777" w:rsidR="00196429" w:rsidRPr="00436D7F" w:rsidRDefault="00196429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145,00</w:t>
            </w:r>
          </w:p>
        </w:tc>
        <w:tc>
          <w:tcPr>
            <w:tcW w:w="850" w:type="dxa"/>
          </w:tcPr>
          <w:p w14:paraId="63ED6F21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80,00</w:t>
            </w:r>
          </w:p>
        </w:tc>
        <w:tc>
          <w:tcPr>
            <w:tcW w:w="1134" w:type="dxa"/>
          </w:tcPr>
          <w:p w14:paraId="26CD2C77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282FA527" w14:textId="77777777" w:rsidR="00196429" w:rsidRPr="00436D7F" w:rsidRDefault="00196429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65,00</w:t>
            </w:r>
          </w:p>
        </w:tc>
        <w:tc>
          <w:tcPr>
            <w:tcW w:w="851" w:type="dxa"/>
          </w:tcPr>
          <w:p w14:paraId="46DF8D6D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3" w:type="dxa"/>
          </w:tcPr>
          <w:p w14:paraId="09417AA6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43" w:type="dxa"/>
            <w:vMerge w:val="restart"/>
          </w:tcPr>
          <w:p w14:paraId="300AE2EF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МАУ РГО «Молодежный центр»</w:t>
            </w:r>
          </w:p>
        </w:tc>
        <w:tc>
          <w:tcPr>
            <w:tcW w:w="1701" w:type="dxa"/>
            <w:vMerge w:val="restart"/>
          </w:tcPr>
          <w:p w14:paraId="2CB0C03E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Расходы на обучение и повышение квалификации</w:t>
            </w:r>
          </w:p>
        </w:tc>
      </w:tr>
      <w:tr w:rsidR="00196429" w:rsidRPr="00436D7F" w14:paraId="691105CB" w14:textId="77777777" w:rsidTr="00D509C2">
        <w:trPr>
          <w:gridBefore w:val="1"/>
          <w:gridAfter w:val="2"/>
          <w:wBefore w:w="142" w:type="dxa"/>
          <w:wAfter w:w="465" w:type="dxa"/>
          <w:trHeight w:val="1155"/>
        </w:trPr>
        <w:tc>
          <w:tcPr>
            <w:tcW w:w="425" w:type="dxa"/>
            <w:vMerge/>
          </w:tcPr>
          <w:p w14:paraId="106C10CE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14:paraId="1CCD66F6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134" w:type="dxa"/>
            <w:vMerge/>
          </w:tcPr>
          <w:p w14:paraId="0EF3A0B8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336972E9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Рузского городского округа</w:t>
            </w:r>
          </w:p>
        </w:tc>
        <w:tc>
          <w:tcPr>
            <w:tcW w:w="1559" w:type="dxa"/>
          </w:tcPr>
          <w:p w14:paraId="6F6A13BB" w14:textId="5E7A9B57" w:rsidR="00196429" w:rsidRPr="00436D7F" w:rsidRDefault="000B2742" w:rsidP="00D47F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5383EAE3" w14:textId="77777777" w:rsidR="00196429" w:rsidRPr="00436D7F" w:rsidRDefault="00196429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145,00</w:t>
            </w:r>
          </w:p>
        </w:tc>
        <w:tc>
          <w:tcPr>
            <w:tcW w:w="850" w:type="dxa"/>
          </w:tcPr>
          <w:p w14:paraId="06D6ED58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80,00</w:t>
            </w:r>
          </w:p>
        </w:tc>
        <w:tc>
          <w:tcPr>
            <w:tcW w:w="1134" w:type="dxa"/>
          </w:tcPr>
          <w:p w14:paraId="7E5C0B80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2C323918" w14:textId="77777777" w:rsidR="00196429" w:rsidRPr="00436D7F" w:rsidRDefault="00196429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65,00</w:t>
            </w:r>
          </w:p>
        </w:tc>
        <w:tc>
          <w:tcPr>
            <w:tcW w:w="851" w:type="dxa"/>
          </w:tcPr>
          <w:p w14:paraId="1DC5107B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3" w:type="dxa"/>
          </w:tcPr>
          <w:p w14:paraId="2C161274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43" w:type="dxa"/>
            <w:vMerge/>
          </w:tcPr>
          <w:p w14:paraId="65CEC8D3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48FB3AF1" w14:textId="77777777" w:rsidR="00196429" w:rsidRPr="00436D7F" w:rsidRDefault="00196429" w:rsidP="00D47F46">
            <w:pPr>
              <w:rPr>
                <w:sz w:val="22"/>
              </w:rPr>
            </w:pPr>
          </w:p>
        </w:tc>
      </w:tr>
      <w:tr w:rsidR="00196429" w:rsidRPr="00436D7F" w14:paraId="65652CCC" w14:textId="77777777" w:rsidTr="00D509C2">
        <w:trPr>
          <w:gridBefore w:val="1"/>
          <w:gridAfter w:val="2"/>
          <w:wBefore w:w="142" w:type="dxa"/>
          <w:wAfter w:w="465" w:type="dxa"/>
          <w:trHeight w:val="660"/>
        </w:trPr>
        <w:tc>
          <w:tcPr>
            <w:tcW w:w="425" w:type="dxa"/>
            <w:vMerge/>
          </w:tcPr>
          <w:p w14:paraId="4D181935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14:paraId="308BE5A4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134" w:type="dxa"/>
            <w:vMerge/>
          </w:tcPr>
          <w:p w14:paraId="01F580D3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425BD3A0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14:paraId="57D28B13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3" w:type="dxa"/>
          </w:tcPr>
          <w:p w14:paraId="432E429A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14:paraId="60BDDA98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6E77F273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0A9D21F0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14:paraId="492BA6EA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3" w:type="dxa"/>
          </w:tcPr>
          <w:p w14:paraId="2AAF37B9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43" w:type="dxa"/>
            <w:vMerge/>
          </w:tcPr>
          <w:p w14:paraId="1EF99072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67272FE4" w14:textId="77777777" w:rsidR="00196429" w:rsidRPr="00436D7F" w:rsidRDefault="00196429" w:rsidP="00D47F46">
            <w:pPr>
              <w:rPr>
                <w:sz w:val="22"/>
              </w:rPr>
            </w:pPr>
          </w:p>
        </w:tc>
      </w:tr>
      <w:tr w:rsidR="00196429" w:rsidRPr="00436D7F" w14:paraId="09F6C9A8" w14:textId="77777777" w:rsidTr="00D509C2">
        <w:trPr>
          <w:gridBefore w:val="1"/>
          <w:gridAfter w:val="2"/>
          <w:wBefore w:w="142" w:type="dxa"/>
          <w:wAfter w:w="465" w:type="dxa"/>
          <w:trHeight w:val="533"/>
        </w:trPr>
        <w:tc>
          <w:tcPr>
            <w:tcW w:w="425" w:type="dxa"/>
            <w:vMerge w:val="restart"/>
          </w:tcPr>
          <w:p w14:paraId="75746852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lastRenderedPageBreak/>
              <w:t>1.3</w:t>
            </w:r>
          </w:p>
        </w:tc>
        <w:tc>
          <w:tcPr>
            <w:tcW w:w="1560" w:type="dxa"/>
            <w:vMerge w:val="restart"/>
          </w:tcPr>
          <w:p w14:paraId="0DD3064E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Мероприятие 01.03.</w:t>
            </w:r>
          </w:p>
          <w:p w14:paraId="73A5A331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1134" w:type="dxa"/>
            <w:vMerge w:val="restart"/>
          </w:tcPr>
          <w:p w14:paraId="34728C3B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До конца года</w:t>
            </w:r>
          </w:p>
        </w:tc>
        <w:tc>
          <w:tcPr>
            <w:tcW w:w="1559" w:type="dxa"/>
          </w:tcPr>
          <w:p w14:paraId="297A8FF9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1559" w:type="dxa"/>
          </w:tcPr>
          <w:p w14:paraId="5DF20372" w14:textId="1D67E1D8" w:rsidR="00196429" w:rsidRPr="00436D7F" w:rsidRDefault="000B2742" w:rsidP="00D47F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586,0</w:t>
            </w:r>
          </w:p>
        </w:tc>
        <w:tc>
          <w:tcPr>
            <w:tcW w:w="993" w:type="dxa"/>
          </w:tcPr>
          <w:p w14:paraId="287B0AE7" w14:textId="77777777" w:rsidR="00196429" w:rsidRPr="00436D7F" w:rsidRDefault="00196429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2874,25</w:t>
            </w:r>
          </w:p>
        </w:tc>
        <w:tc>
          <w:tcPr>
            <w:tcW w:w="850" w:type="dxa"/>
          </w:tcPr>
          <w:p w14:paraId="135DF545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488,25</w:t>
            </w:r>
          </w:p>
        </w:tc>
        <w:tc>
          <w:tcPr>
            <w:tcW w:w="1134" w:type="dxa"/>
          </w:tcPr>
          <w:p w14:paraId="16971822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586,00</w:t>
            </w:r>
          </w:p>
        </w:tc>
        <w:tc>
          <w:tcPr>
            <w:tcW w:w="993" w:type="dxa"/>
          </w:tcPr>
          <w:p w14:paraId="3D858F71" w14:textId="77777777" w:rsidR="00196429" w:rsidRPr="00436D7F" w:rsidRDefault="00196429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600,00</w:t>
            </w:r>
          </w:p>
        </w:tc>
        <w:tc>
          <w:tcPr>
            <w:tcW w:w="851" w:type="dxa"/>
          </w:tcPr>
          <w:p w14:paraId="47DCB9A4" w14:textId="77777777" w:rsidR="00196429" w:rsidRPr="00436D7F" w:rsidRDefault="00196429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600,00</w:t>
            </w:r>
          </w:p>
        </w:tc>
        <w:tc>
          <w:tcPr>
            <w:tcW w:w="1133" w:type="dxa"/>
          </w:tcPr>
          <w:p w14:paraId="79CAAF60" w14:textId="77777777" w:rsidR="00196429" w:rsidRPr="00436D7F" w:rsidRDefault="00196429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600,00</w:t>
            </w:r>
          </w:p>
        </w:tc>
        <w:tc>
          <w:tcPr>
            <w:tcW w:w="1843" w:type="dxa"/>
            <w:vMerge w:val="restart"/>
          </w:tcPr>
          <w:p w14:paraId="6FB6FE2B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МАУ РГО «Молодежный центр»</w:t>
            </w:r>
          </w:p>
          <w:p w14:paraId="5A41A10B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</w:tcPr>
          <w:p w14:paraId="22CC12B7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Расходы на  проведение мероприятий по обеспечению занятости несовершеннолетних</w:t>
            </w:r>
          </w:p>
        </w:tc>
      </w:tr>
      <w:tr w:rsidR="00196429" w:rsidRPr="00436D7F" w14:paraId="0C1EA057" w14:textId="77777777" w:rsidTr="00D509C2">
        <w:trPr>
          <w:gridBefore w:val="1"/>
          <w:gridAfter w:val="2"/>
          <w:wBefore w:w="142" w:type="dxa"/>
          <w:wAfter w:w="465" w:type="dxa"/>
          <w:trHeight w:val="735"/>
        </w:trPr>
        <w:tc>
          <w:tcPr>
            <w:tcW w:w="425" w:type="dxa"/>
            <w:vMerge/>
          </w:tcPr>
          <w:p w14:paraId="5BA2D6F8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14:paraId="111DD6FE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134" w:type="dxa"/>
            <w:vMerge/>
          </w:tcPr>
          <w:p w14:paraId="40CD7B28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25FA7FCE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Рузского городского округа</w:t>
            </w:r>
          </w:p>
        </w:tc>
        <w:tc>
          <w:tcPr>
            <w:tcW w:w="1559" w:type="dxa"/>
          </w:tcPr>
          <w:p w14:paraId="1605C640" w14:textId="52AEA0FB" w:rsidR="00196429" w:rsidRPr="00436D7F" w:rsidRDefault="000B2742" w:rsidP="00D47F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586,0</w:t>
            </w:r>
          </w:p>
        </w:tc>
        <w:tc>
          <w:tcPr>
            <w:tcW w:w="993" w:type="dxa"/>
          </w:tcPr>
          <w:p w14:paraId="76933281" w14:textId="77777777" w:rsidR="00196429" w:rsidRPr="00436D7F" w:rsidRDefault="00196429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2874,25</w:t>
            </w:r>
          </w:p>
        </w:tc>
        <w:tc>
          <w:tcPr>
            <w:tcW w:w="850" w:type="dxa"/>
          </w:tcPr>
          <w:p w14:paraId="080573FB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488,25</w:t>
            </w:r>
          </w:p>
        </w:tc>
        <w:tc>
          <w:tcPr>
            <w:tcW w:w="1134" w:type="dxa"/>
          </w:tcPr>
          <w:p w14:paraId="543F1410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586,00</w:t>
            </w:r>
          </w:p>
        </w:tc>
        <w:tc>
          <w:tcPr>
            <w:tcW w:w="993" w:type="dxa"/>
          </w:tcPr>
          <w:p w14:paraId="12F18647" w14:textId="77777777" w:rsidR="00196429" w:rsidRPr="00436D7F" w:rsidRDefault="00196429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600,00</w:t>
            </w:r>
          </w:p>
        </w:tc>
        <w:tc>
          <w:tcPr>
            <w:tcW w:w="851" w:type="dxa"/>
          </w:tcPr>
          <w:p w14:paraId="56B90AD0" w14:textId="77777777" w:rsidR="00196429" w:rsidRPr="00436D7F" w:rsidRDefault="00196429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600,00</w:t>
            </w:r>
          </w:p>
        </w:tc>
        <w:tc>
          <w:tcPr>
            <w:tcW w:w="1133" w:type="dxa"/>
          </w:tcPr>
          <w:p w14:paraId="13E0B02C" w14:textId="77777777" w:rsidR="00196429" w:rsidRPr="00436D7F" w:rsidRDefault="00196429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600,00</w:t>
            </w:r>
          </w:p>
        </w:tc>
        <w:tc>
          <w:tcPr>
            <w:tcW w:w="1843" w:type="dxa"/>
            <w:vMerge/>
          </w:tcPr>
          <w:p w14:paraId="2DD33CF6" w14:textId="77777777" w:rsidR="00196429" w:rsidRPr="00436D7F" w:rsidRDefault="00196429" w:rsidP="00D47F46">
            <w:pPr>
              <w:rPr>
                <w:sz w:val="22"/>
                <w:highlight w:val="yellow"/>
              </w:rPr>
            </w:pPr>
          </w:p>
        </w:tc>
        <w:tc>
          <w:tcPr>
            <w:tcW w:w="1701" w:type="dxa"/>
            <w:vMerge/>
          </w:tcPr>
          <w:p w14:paraId="1BD66CF4" w14:textId="77777777" w:rsidR="00196429" w:rsidRPr="00436D7F" w:rsidRDefault="00196429" w:rsidP="00D47F46">
            <w:pPr>
              <w:rPr>
                <w:sz w:val="22"/>
                <w:highlight w:val="yellow"/>
              </w:rPr>
            </w:pPr>
          </w:p>
        </w:tc>
      </w:tr>
      <w:tr w:rsidR="00196429" w:rsidRPr="00436D7F" w14:paraId="58A3F881" w14:textId="77777777" w:rsidTr="00D509C2">
        <w:trPr>
          <w:gridBefore w:val="1"/>
          <w:gridAfter w:val="2"/>
          <w:wBefore w:w="142" w:type="dxa"/>
          <w:wAfter w:w="465" w:type="dxa"/>
          <w:trHeight w:val="195"/>
        </w:trPr>
        <w:tc>
          <w:tcPr>
            <w:tcW w:w="425" w:type="dxa"/>
            <w:vMerge/>
          </w:tcPr>
          <w:p w14:paraId="0DF9D8F7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14:paraId="4505276A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134" w:type="dxa"/>
            <w:vMerge/>
          </w:tcPr>
          <w:p w14:paraId="71C5E35F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4FB0B9DC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14:paraId="49D6FA9F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3" w:type="dxa"/>
          </w:tcPr>
          <w:p w14:paraId="57598D76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14:paraId="2194D0B2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6516F48F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3CB0FF1F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14:paraId="6D3814B0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3" w:type="dxa"/>
          </w:tcPr>
          <w:p w14:paraId="1B7E8845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14:paraId="603E7AEF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57FF01AF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</w:tcPr>
          <w:p w14:paraId="6CF06EC3" w14:textId="77777777" w:rsidR="00196429" w:rsidRPr="00436D7F" w:rsidRDefault="00196429" w:rsidP="00D47F46">
            <w:pPr>
              <w:rPr>
                <w:sz w:val="22"/>
                <w:highlight w:val="yellow"/>
              </w:rPr>
            </w:pPr>
          </w:p>
        </w:tc>
        <w:tc>
          <w:tcPr>
            <w:tcW w:w="1701" w:type="dxa"/>
            <w:vMerge/>
          </w:tcPr>
          <w:p w14:paraId="5ED62706" w14:textId="77777777" w:rsidR="00196429" w:rsidRPr="00436D7F" w:rsidRDefault="00196429" w:rsidP="00D47F46">
            <w:pPr>
              <w:rPr>
                <w:sz w:val="22"/>
                <w:highlight w:val="yellow"/>
              </w:rPr>
            </w:pPr>
          </w:p>
        </w:tc>
      </w:tr>
      <w:tr w:rsidR="00196429" w:rsidRPr="00436D7F" w14:paraId="7830562C" w14:textId="77777777" w:rsidTr="00D509C2">
        <w:trPr>
          <w:gridBefore w:val="1"/>
          <w:gridAfter w:val="2"/>
          <w:wBefore w:w="142" w:type="dxa"/>
          <w:wAfter w:w="465" w:type="dxa"/>
          <w:trHeight w:val="574"/>
        </w:trPr>
        <w:tc>
          <w:tcPr>
            <w:tcW w:w="425" w:type="dxa"/>
            <w:vMerge w:val="restart"/>
          </w:tcPr>
          <w:p w14:paraId="25815936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1.4</w:t>
            </w:r>
          </w:p>
        </w:tc>
        <w:tc>
          <w:tcPr>
            <w:tcW w:w="1560" w:type="dxa"/>
            <w:vMerge w:val="restart"/>
          </w:tcPr>
          <w:p w14:paraId="6E48391E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Мероприятие 01.04.</w:t>
            </w:r>
          </w:p>
          <w:p w14:paraId="63C41F32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1134" w:type="dxa"/>
            <w:vMerge w:val="restart"/>
          </w:tcPr>
          <w:p w14:paraId="75ED9F32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До конца года</w:t>
            </w:r>
          </w:p>
        </w:tc>
        <w:tc>
          <w:tcPr>
            <w:tcW w:w="1559" w:type="dxa"/>
          </w:tcPr>
          <w:p w14:paraId="38013FCB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1559" w:type="dxa"/>
          </w:tcPr>
          <w:p w14:paraId="22F927B0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4B7455B7" w14:textId="77777777" w:rsidR="00196429" w:rsidRPr="00436D7F" w:rsidRDefault="00196429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807,15</w:t>
            </w:r>
          </w:p>
        </w:tc>
        <w:tc>
          <w:tcPr>
            <w:tcW w:w="850" w:type="dxa"/>
          </w:tcPr>
          <w:p w14:paraId="490931F6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75,00</w:t>
            </w:r>
          </w:p>
        </w:tc>
        <w:tc>
          <w:tcPr>
            <w:tcW w:w="1134" w:type="dxa"/>
          </w:tcPr>
          <w:p w14:paraId="00CE741A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0B48B2BC" w14:textId="59FDD558" w:rsidR="00196429" w:rsidRPr="00436D7F" w:rsidRDefault="008E00C1" w:rsidP="00D47F4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1017,03</w:t>
            </w:r>
          </w:p>
        </w:tc>
        <w:tc>
          <w:tcPr>
            <w:tcW w:w="851" w:type="dxa"/>
          </w:tcPr>
          <w:p w14:paraId="7EFD8CFE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3" w:type="dxa"/>
          </w:tcPr>
          <w:p w14:paraId="6016E88A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43" w:type="dxa"/>
            <w:vMerge w:val="restart"/>
          </w:tcPr>
          <w:p w14:paraId="69E3ECE4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МАУ РГО «Молодежный центр»</w:t>
            </w:r>
          </w:p>
        </w:tc>
        <w:tc>
          <w:tcPr>
            <w:tcW w:w="1701" w:type="dxa"/>
            <w:vMerge w:val="restart"/>
          </w:tcPr>
          <w:p w14:paraId="6803E335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Расходы на  проведение ремонтных работ зданий и сооружений, приобретение полосы препятствий</w:t>
            </w:r>
          </w:p>
        </w:tc>
      </w:tr>
      <w:tr w:rsidR="00196429" w:rsidRPr="00436D7F" w14:paraId="37AD8304" w14:textId="77777777" w:rsidTr="00D509C2">
        <w:trPr>
          <w:gridBefore w:val="1"/>
          <w:gridAfter w:val="2"/>
          <w:wBefore w:w="142" w:type="dxa"/>
          <w:wAfter w:w="465" w:type="dxa"/>
          <w:trHeight w:val="1335"/>
        </w:trPr>
        <w:tc>
          <w:tcPr>
            <w:tcW w:w="425" w:type="dxa"/>
            <w:vMerge/>
          </w:tcPr>
          <w:p w14:paraId="7166C1BB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14:paraId="0E230492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134" w:type="dxa"/>
            <w:vMerge/>
          </w:tcPr>
          <w:p w14:paraId="7072FC39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064316D7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Рузского городского округа</w:t>
            </w:r>
          </w:p>
          <w:p w14:paraId="56CFDA98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</w:tcPr>
          <w:p w14:paraId="7F01E4AA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06AE39BC" w14:textId="77777777" w:rsidR="00196429" w:rsidRPr="00436D7F" w:rsidRDefault="00196429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807,15</w:t>
            </w:r>
          </w:p>
        </w:tc>
        <w:tc>
          <w:tcPr>
            <w:tcW w:w="850" w:type="dxa"/>
          </w:tcPr>
          <w:p w14:paraId="64E98B08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75,00</w:t>
            </w:r>
          </w:p>
        </w:tc>
        <w:tc>
          <w:tcPr>
            <w:tcW w:w="1134" w:type="dxa"/>
          </w:tcPr>
          <w:p w14:paraId="6E879269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6208C48C" w14:textId="4A8CF87C" w:rsidR="00196429" w:rsidRPr="00436D7F" w:rsidRDefault="008E00C1" w:rsidP="00D47F4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1017,03</w:t>
            </w:r>
          </w:p>
        </w:tc>
        <w:tc>
          <w:tcPr>
            <w:tcW w:w="851" w:type="dxa"/>
          </w:tcPr>
          <w:p w14:paraId="05691930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3" w:type="dxa"/>
          </w:tcPr>
          <w:p w14:paraId="2BF7F040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43" w:type="dxa"/>
            <w:vMerge/>
          </w:tcPr>
          <w:p w14:paraId="61C8885C" w14:textId="77777777" w:rsidR="00196429" w:rsidRPr="00436D7F" w:rsidRDefault="00196429" w:rsidP="00D47F46">
            <w:pPr>
              <w:rPr>
                <w:sz w:val="22"/>
                <w:highlight w:val="yellow"/>
              </w:rPr>
            </w:pPr>
          </w:p>
        </w:tc>
        <w:tc>
          <w:tcPr>
            <w:tcW w:w="1701" w:type="dxa"/>
            <w:vMerge/>
          </w:tcPr>
          <w:p w14:paraId="65242BB4" w14:textId="77777777" w:rsidR="00196429" w:rsidRPr="00436D7F" w:rsidRDefault="00196429" w:rsidP="00D47F46">
            <w:pPr>
              <w:rPr>
                <w:sz w:val="22"/>
                <w:highlight w:val="yellow"/>
              </w:rPr>
            </w:pPr>
          </w:p>
        </w:tc>
      </w:tr>
      <w:tr w:rsidR="00196429" w:rsidRPr="00436D7F" w14:paraId="15CE8856" w14:textId="77777777" w:rsidTr="00D509C2">
        <w:trPr>
          <w:gridBefore w:val="1"/>
          <w:gridAfter w:val="2"/>
          <w:wBefore w:w="142" w:type="dxa"/>
          <w:wAfter w:w="465" w:type="dxa"/>
          <w:trHeight w:val="450"/>
        </w:trPr>
        <w:tc>
          <w:tcPr>
            <w:tcW w:w="425" w:type="dxa"/>
            <w:vMerge/>
          </w:tcPr>
          <w:p w14:paraId="1687F624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14:paraId="78FA73B4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134" w:type="dxa"/>
            <w:vMerge/>
          </w:tcPr>
          <w:p w14:paraId="3B35BC2C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1780C086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14:paraId="416694AB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3" w:type="dxa"/>
          </w:tcPr>
          <w:p w14:paraId="1762429C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14:paraId="2FA21006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774D763E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71BE0DF9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14:paraId="232B0790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3" w:type="dxa"/>
          </w:tcPr>
          <w:p w14:paraId="44CDEDC3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14:paraId="2B273280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19C9181E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</w:tcPr>
          <w:p w14:paraId="52AEF28A" w14:textId="77777777" w:rsidR="00196429" w:rsidRPr="00436D7F" w:rsidRDefault="00196429" w:rsidP="00D47F46">
            <w:pPr>
              <w:rPr>
                <w:sz w:val="22"/>
                <w:highlight w:val="yellow"/>
              </w:rPr>
            </w:pPr>
          </w:p>
        </w:tc>
        <w:tc>
          <w:tcPr>
            <w:tcW w:w="1701" w:type="dxa"/>
            <w:vMerge/>
          </w:tcPr>
          <w:p w14:paraId="1C9B8874" w14:textId="77777777" w:rsidR="00196429" w:rsidRPr="00436D7F" w:rsidRDefault="00196429" w:rsidP="00D47F46">
            <w:pPr>
              <w:rPr>
                <w:sz w:val="22"/>
                <w:highlight w:val="yellow"/>
              </w:rPr>
            </w:pPr>
          </w:p>
        </w:tc>
      </w:tr>
      <w:tr w:rsidR="00196429" w:rsidRPr="00436D7F" w14:paraId="696EDB10" w14:textId="77777777" w:rsidTr="00D509C2">
        <w:trPr>
          <w:gridBefore w:val="1"/>
          <w:gridAfter w:val="2"/>
          <w:wBefore w:w="142" w:type="dxa"/>
          <w:wAfter w:w="465" w:type="dxa"/>
          <w:trHeight w:val="474"/>
        </w:trPr>
        <w:tc>
          <w:tcPr>
            <w:tcW w:w="425" w:type="dxa"/>
            <w:vMerge w:val="restart"/>
          </w:tcPr>
          <w:p w14:paraId="2F50F594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1.5.</w:t>
            </w:r>
          </w:p>
        </w:tc>
        <w:tc>
          <w:tcPr>
            <w:tcW w:w="1560" w:type="dxa"/>
            <w:vMerge w:val="restart"/>
          </w:tcPr>
          <w:p w14:paraId="4FE9FA4B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Мероприятие 01.05.</w:t>
            </w:r>
          </w:p>
          <w:p w14:paraId="5E33ECAE" w14:textId="77777777" w:rsidR="00196429" w:rsidRPr="00436D7F" w:rsidRDefault="00196429" w:rsidP="00D47F46">
            <w:pPr>
              <w:rPr>
                <w:strike/>
                <w:sz w:val="22"/>
              </w:rPr>
            </w:pPr>
            <w:r w:rsidRPr="00436D7F">
              <w:rPr>
                <w:sz w:val="22"/>
              </w:rPr>
              <w:t>Расходы на обеспечение деятельности (оказание услуг)  муниципальны</w:t>
            </w:r>
            <w:r w:rsidRPr="00436D7F">
              <w:rPr>
                <w:sz w:val="22"/>
              </w:rPr>
              <w:lastRenderedPageBreak/>
              <w:t>х учреждений в сфере молодежной политики</w:t>
            </w:r>
          </w:p>
        </w:tc>
        <w:tc>
          <w:tcPr>
            <w:tcW w:w="1134" w:type="dxa"/>
            <w:vMerge w:val="restart"/>
          </w:tcPr>
          <w:p w14:paraId="090BBC76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>До конца года</w:t>
            </w:r>
          </w:p>
        </w:tc>
        <w:tc>
          <w:tcPr>
            <w:tcW w:w="1559" w:type="dxa"/>
          </w:tcPr>
          <w:p w14:paraId="2249A7E7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1559" w:type="dxa"/>
          </w:tcPr>
          <w:p w14:paraId="7EBB02C2" w14:textId="325106F4" w:rsidR="00196429" w:rsidRPr="00436D7F" w:rsidRDefault="000B2742" w:rsidP="00D47F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7143,92</w:t>
            </w:r>
          </w:p>
        </w:tc>
        <w:tc>
          <w:tcPr>
            <w:tcW w:w="993" w:type="dxa"/>
          </w:tcPr>
          <w:p w14:paraId="6765D55E" w14:textId="138D19AB" w:rsidR="00196429" w:rsidRPr="00436D7F" w:rsidRDefault="008875B6" w:rsidP="00A92DB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41387,0</w:t>
            </w:r>
          </w:p>
        </w:tc>
        <w:tc>
          <w:tcPr>
            <w:tcW w:w="850" w:type="dxa"/>
          </w:tcPr>
          <w:p w14:paraId="48B771F5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7829,14</w:t>
            </w:r>
          </w:p>
        </w:tc>
        <w:tc>
          <w:tcPr>
            <w:tcW w:w="1134" w:type="dxa"/>
          </w:tcPr>
          <w:p w14:paraId="409B92AE" w14:textId="77777777" w:rsidR="00196429" w:rsidRPr="000B2742" w:rsidRDefault="00196429" w:rsidP="00D47F46">
            <w:pPr>
              <w:jc w:val="center"/>
              <w:rPr>
                <w:sz w:val="22"/>
              </w:rPr>
            </w:pPr>
            <w:r w:rsidRPr="000B2742">
              <w:rPr>
                <w:sz w:val="22"/>
              </w:rPr>
              <w:t>7143,92</w:t>
            </w:r>
          </w:p>
        </w:tc>
        <w:tc>
          <w:tcPr>
            <w:tcW w:w="993" w:type="dxa"/>
          </w:tcPr>
          <w:p w14:paraId="2B56EC69" w14:textId="1E9A2C71" w:rsidR="00196429" w:rsidRPr="00436D7F" w:rsidRDefault="008875B6" w:rsidP="00D47F46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9103,94</w:t>
            </w:r>
          </w:p>
        </w:tc>
        <w:tc>
          <w:tcPr>
            <w:tcW w:w="851" w:type="dxa"/>
          </w:tcPr>
          <w:p w14:paraId="40B851C2" w14:textId="0CD7ABE9" w:rsidR="00196429" w:rsidRPr="00436D7F" w:rsidRDefault="008875B6" w:rsidP="00D47F4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8655,0</w:t>
            </w:r>
          </w:p>
        </w:tc>
        <w:tc>
          <w:tcPr>
            <w:tcW w:w="1133" w:type="dxa"/>
          </w:tcPr>
          <w:p w14:paraId="7A25629A" w14:textId="73C02954" w:rsidR="00196429" w:rsidRPr="00436D7F" w:rsidRDefault="008875B6" w:rsidP="00D47F46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8655,00</w:t>
            </w:r>
          </w:p>
        </w:tc>
        <w:tc>
          <w:tcPr>
            <w:tcW w:w="1843" w:type="dxa"/>
            <w:vMerge w:val="restart"/>
          </w:tcPr>
          <w:p w14:paraId="0744BA11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МАУ РГО «Молодежный центр»</w:t>
            </w:r>
          </w:p>
        </w:tc>
        <w:tc>
          <w:tcPr>
            <w:tcW w:w="1701" w:type="dxa"/>
            <w:vMerge w:val="restart"/>
          </w:tcPr>
          <w:p w14:paraId="72A2C510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Обеспечение финансирования деятельности МАУ РГО «Молодежный центр»</w:t>
            </w:r>
          </w:p>
        </w:tc>
      </w:tr>
      <w:tr w:rsidR="00196429" w:rsidRPr="00436D7F" w14:paraId="7CC2FA14" w14:textId="77777777" w:rsidTr="00D509C2">
        <w:trPr>
          <w:gridBefore w:val="1"/>
          <w:gridAfter w:val="2"/>
          <w:wBefore w:w="142" w:type="dxa"/>
          <w:wAfter w:w="465" w:type="dxa"/>
          <w:trHeight w:val="1410"/>
        </w:trPr>
        <w:tc>
          <w:tcPr>
            <w:tcW w:w="425" w:type="dxa"/>
            <w:vMerge/>
          </w:tcPr>
          <w:p w14:paraId="5CD6F683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14:paraId="3DBBE98A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134" w:type="dxa"/>
            <w:vMerge/>
          </w:tcPr>
          <w:p w14:paraId="6CFB26D3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7A0D68BB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Рузского городского округа</w:t>
            </w:r>
          </w:p>
          <w:p w14:paraId="6F77C657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</w:tcPr>
          <w:p w14:paraId="6100F3E9" w14:textId="1F75B160" w:rsidR="00196429" w:rsidRPr="00436D7F" w:rsidRDefault="000B2742" w:rsidP="00D47F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7143,92</w:t>
            </w:r>
          </w:p>
        </w:tc>
        <w:tc>
          <w:tcPr>
            <w:tcW w:w="993" w:type="dxa"/>
          </w:tcPr>
          <w:p w14:paraId="7C9A18AB" w14:textId="2AC0318F" w:rsidR="00196429" w:rsidRPr="00436D7F" w:rsidRDefault="00196429" w:rsidP="00A92DBA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39</w:t>
            </w:r>
            <w:r w:rsidR="00A92DBA">
              <w:rPr>
                <w:b/>
                <w:sz w:val="22"/>
              </w:rPr>
              <w:t>558,70</w:t>
            </w:r>
          </w:p>
        </w:tc>
        <w:tc>
          <w:tcPr>
            <w:tcW w:w="850" w:type="dxa"/>
          </w:tcPr>
          <w:p w14:paraId="3EB14EF5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7829,14</w:t>
            </w:r>
          </w:p>
        </w:tc>
        <w:tc>
          <w:tcPr>
            <w:tcW w:w="1134" w:type="dxa"/>
          </w:tcPr>
          <w:p w14:paraId="332EEA24" w14:textId="77777777" w:rsidR="00196429" w:rsidRPr="000B2742" w:rsidRDefault="00196429" w:rsidP="00D47F46">
            <w:pPr>
              <w:jc w:val="center"/>
              <w:rPr>
                <w:sz w:val="22"/>
              </w:rPr>
            </w:pPr>
            <w:r w:rsidRPr="000B2742">
              <w:rPr>
                <w:sz w:val="22"/>
              </w:rPr>
              <w:t>7143,92</w:t>
            </w:r>
          </w:p>
        </w:tc>
        <w:tc>
          <w:tcPr>
            <w:tcW w:w="993" w:type="dxa"/>
          </w:tcPr>
          <w:p w14:paraId="29D93874" w14:textId="59B5F390" w:rsidR="00196429" w:rsidRPr="00436D7F" w:rsidRDefault="008E00C1" w:rsidP="00D47F4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</w:rPr>
              <w:t>7995,64</w:t>
            </w:r>
          </w:p>
        </w:tc>
        <w:tc>
          <w:tcPr>
            <w:tcW w:w="851" w:type="dxa"/>
          </w:tcPr>
          <w:p w14:paraId="0D5777A9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b/>
                <w:sz w:val="22"/>
              </w:rPr>
              <w:t>8255,00</w:t>
            </w:r>
          </w:p>
        </w:tc>
        <w:tc>
          <w:tcPr>
            <w:tcW w:w="1133" w:type="dxa"/>
          </w:tcPr>
          <w:p w14:paraId="6F9646BD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b/>
                <w:sz w:val="22"/>
              </w:rPr>
              <w:t>8255,00</w:t>
            </w:r>
          </w:p>
        </w:tc>
        <w:tc>
          <w:tcPr>
            <w:tcW w:w="1843" w:type="dxa"/>
            <w:vMerge/>
          </w:tcPr>
          <w:p w14:paraId="7324B146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61B1CAEE" w14:textId="77777777" w:rsidR="00196429" w:rsidRPr="00436D7F" w:rsidRDefault="00196429" w:rsidP="00D47F46">
            <w:pPr>
              <w:rPr>
                <w:sz w:val="22"/>
              </w:rPr>
            </w:pPr>
          </w:p>
        </w:tc>
      </w:tr>
      <w:tr w:rsidR="00196429" w:rsidRPr="00436D7F" w14:paraId="5D255A45" w14:textId="77777777" w:rsidTr="00D509C2">
        <w:trPr>
          <w:gridBefore w:val="1"/>
          <w:gridAfter w:val="2"/>
          <w:wBefore w:w="142" w:type="dxa"/>
          <w:wAfter w:w="465" w:type="dxa"/>
          <w:trHeight w:val="375"/>
        </w:trPr>
        <w:tc>
          <w:tcPr>
            <w:tcW w:w="425" w:type="dxa"/>
            <w:vMerge/>
          </w:tcPr>
          <w:p w14:paraId="5F00C780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14:paraId="3BF26B9E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134" w:type="dxa"/>
            <w:vMerge/>
          </w:tcPr>
          <w:p w14:paraId="5E175860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40A63BC2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14:paraId="444F55FF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3" w:type="dxa"/>
          </w:tcPr>
          <w:p w14:paraId="32A2ED48" w14:textId="0CADC651" w:rsidR="00196429" w:rsidRPr="00436D7F" w:rsidRDefault="008875B6" w:rsidP="00D47F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1908,30</w:t>
            </w:r>
          </w:p>
        </w:tc>
        <w:tc>
          <w:tcPr>
            <w:tcW w:w="850" w:type="dxa"/>
          </w:tcPr>
          <w:p w14:paraId="2F75AE3C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50AA0DC9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26DFB7A1" w14:textId="5687EDC5" w:rsidR="00196429" w:rsidRPr="00436D7F" w:rsidRDefault="008875B6" w:rsidP="00D47F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1108,30</w:t>
            </w:r>
          </w:p>
        </w:tc>
        <w:tc>
          <w:tcPr>
            <w:tcW w:w="851" w:type="dxa"/>
          </w:tcPr>
          <w:p w14:paraId="6F946CA2" w14:textId="37B9904F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40</w:t>
            </w:r>
            <w:r w:rsidR="008875B6">
              <w:rPr>
                <w:sz w:val="22"/>
              </w:rPr>
              <w:t>0</w:t>
            </w:r>
            <w:r w:rsidRPr="00436D7F">
              <w:rPr>
                <w:sz w:val="22"/>
              </w:rPr>
              <w:t>,00</w:t>
            </w:r>
          </w:p>
        </w:tc>
        <w:tc>
          <w:tcPr>
            <w:tcW w:w="1133" w:type="dxa"/>
          </w:tcPr>
          <w:p w14:paraId="2C187831" w14:textId="64E1F632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</w:t>
            </w:r>
            <w:r w:rsidR="008875B6">
              <w:rPr>
                <w:sz w:val="22"/>
              </w:rPr>
              <w:t>0</w:t>
            </w:r>
            <w:r w:rsidRPr="00436D7F">
              <w:rPr>
                <w:sz w:val="22"/>
              </w:rPr>
              <w:t>0,00</w:t>
            </w:r>
          </w:p>
          <w:p w14:paraId="41C7B4A9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256A8E77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</w:tcPr>
          <w:p w14:paraId="03E82142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7B509306" w14:textId="77777777" w:rsidR="00196429" w:rsidRPr="00436D7F" w:rsidRDefault="00196429" w:rsidP="00D47F46">
            <w:pPr>
              <w:rPr>
                <w:sz w:val="22"/>
              </w:rPr>
            </w:pPr>
          </w:p>
        </w:tc>
      </w:tr>
      <w:tr w:rsidR="00196429" w:rsidRPr="00436D7F" w14:paraId="01EC6C3C" w14:textId="77777777" w:rsidTr="00D509C2">
        <w:trPr>
          <w:gridBefore w:val="1"/>
          <w:gridAfter w:val="2"/>
          <w:wBefore w:w="142" w:type="dxa"/>
          <w:wAfter w:w="465" w:type="dxa"/>
        </w:trPr>
        <w:tc>
          <w:tcPr>
            <w:tcW w:w="425" w:type="dxa"/>
            <w:vMerge w:val="restart"/>
          </w:tcPr>
          <w:p w14:paraId="7D04E41A" w14:textId="77777777" w:rsidR="00196429" w:rsidRPr="00436D7F" w:rsidRDefault="00196429" w:rsidP="00D47F46">
            <w:pPr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2.</w:t>
            </w:r>
          </w:p>
        </w:tc>
        <w:tc>
          <w:tcPr>
            <w:tcW w:w="1560" w:type="dxa"/>
            <w:vMerge w:val="restart"/>
          </w:tcPr>
          <w:p w14:paraId="3FAFADE2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b/>
                <w:szCs w:val="22"/>
              </w:rPr>
              <w:t xml:space="preserve">Основное  мероприятие Федеральный проект </w:t>
            </w:r>
            <w:r w:rsidRPr="00436D7F">
              <w:rPr>
                <w:rFonts w:ascii="Times New Roman" w:hAnsi="Times New Roman"/>
                <w:b/>
                <w:szCs w:val="22"/>
                <w:lang w:val="en-US"/>
              </w:rPr>
              <w:t>E</w:t>
            </w:r>
            <w:r w:rsidRPr="00436D7F">
              <w:rPr>
                <w:rFonts w:ascii="Times New Roman" w:hAnsi="Times New Roman"/>
                <w:b/>
                <w:szCs w:val="22"/>
              </w:rPr>
              <w:t>8 «Социальная активность»</w:t>
            </w:r>
          </w:p>
        </w:tc>
        <w:tc>
          <w:tcPr>
            <w:tcW w:w="1134" w:type="dxa"/>
            <w:vMerge w:val="restart"/>
          </w:tcPr>
          <w:p w14:paraId="51AE9B6E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До конца года</w:t>
            </w:r>
          </w:p>
        </w:tc>
        <w:tc>
          <w:tcPr>
            <w:tcW w:w="1559" w:type="dxa"/>
          </w:tcPr>
          <w:p w14:paraId="328DAD1E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1559" w:type="dxa"/>
          </w:tcPr>
          <w:p w14:paraId="00372FCB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14:paraId="603134B1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14:paraId="5ABF621C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14:paraId="7B23C567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2658FC93" w14:textId="77777777" w:rsidR="00196429" w:rsidRPr="00D509C2" w:rsidRDefault="00196429" w:rsidP="00D47F46">
            <w:pPr>
              <w:jc w:val="center"/>
              <w:rPr>
                <w:sz w:val="22"/>
              </w:rPr>
            </w:pPr>
            <w:r w:rsidRPr="00D509C2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3EDE6C7E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14:paraId="75F4F67C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3" w:type="dxa"/>
          </w:tcPr>
          <w:p w14:paraId="51A0F5A5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43" w:type="dxa"/>
            <w:vMerge w:val="restart"/>
          </w:tcPr>
          <w:p w14:paraId="26FCABDC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МАУ РГО «Молодежный центр»</w:t>
            </w:r>
          </w:p>
        </w:tc>
        <w:tc>
          <w:tcPr>
            <w:tcW w:w="1701" w:type="dxa"/>
            <w:vMerge w:val="restart"/>
          </w:tcPr>
          <w:p w14:paraId="4659E67F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Реализация федерального проекта «Социальная активность»</w:t>
            </w:r>
          </w:p>
        </w:tc>
      </w:tr>
      <w:tr w:rsidR="00196429" w:rsidRPr="00436D7F" w14:paraId="2E4C4A8A" w14:textId="77777777" w:rsidTr="00D509C2">
        <w:trPr>
          <w:gridBefore w:val="1"/>
          <w:gridAfter w:val="2"/>
          <w:wBefore w:w="142" w:type="dxa"/>
          <w:wAfter w:w="465" w:type="dxa"/>
          <w:trHeight w:val="1350"/>
        </w:trPr>
        <w:tc>
          <w:tcPr>
            <w:tcW w:w="425" w:type="dxa"/>
            <w:vMerge/>
          </w:tcPr>
          <w:p w14:paraId="6600E1F5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14:paraId="4AE95BA2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756D2858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77B1B7A5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Рузского городского округа</w:t>
            </w:r>
          </w:p>
          <w:p w14:paraId="77DF228F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</w:tcPr>
          <w:p w14:paraId="463DBE43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14:paraId="49B8E2FC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14:paraId="54E8C4CC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14:paraId="00D2AB7E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2D09AB09" w14:textId="77777777" w:rsidR="00196429" w:rsidRPr="00D509C2" w:rsidRDefault="00196429" w:rsidP="00D47F46">
            <w:pPr>
              <w:jc w:val="center"/>
              <w:rPr>
                <w:sz w:val="22"/>
              </w:rPr>
            </w:pPr>
            <w:r w:rsidRPr="00D509C2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66F33CD4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14:paraId="1C717E14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3" w:type="dxa"/>
          </w:tcPr>
          <w:p w14:paraId="48FE7405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43" w:type="dxa"/>
            <w:vMerge/>
          </w:tcPr>
          <w:p w14:paraId="64B5CAD7" w14:textId="77777777" w:rsidR="00196429" w:rsidRPr="00436D7F" w:rsidRDefault="00196429" w:rsidP="00D47F46">
            <w:pPr>
              <w:rPr>
                <w:sz w:val="22"/>
                <w:highlight w:val="yellow"/>
              </w:rPr>
            </w:pPr>
          </w:p>
        </w:tc>
        <w:tc>
          <w:tcPr>
            <w:tcW w:w="1701" w:type="dxa"/>
            <w:vMerge/>
          </w:tcPr>
          <w:p w14:paraId="2D3390F1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</w:p>
        </w:tc>
      </w:tr>
      <w:tr w:rsidR="00196429" w:rsidRPr="00436D7F" w14:paraId="607A8CE4" w14:textId="77777777" w:rsidTr="00D509C2">
        <w:trPr>
          <w:gridBefore w:val="1"/>
          <w:gridAfter w:val="2"/>
          <w:wBefore w:w="142" w:type="dxa"/>
          <w:wAfter w:w="465" w:type="dxa"/>
          <w:trHeight w:val="455"/>
        </w:trPr>
        <w:tc>
          <w:tcPr>
            <w:tcW w:w="425" w:type="dxa"/>
            <w:vMerge/>
          </w:tcPr>
          <w:p w14:paraId="3FD45392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14:paraId="4F96CDCC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6761E911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323728D6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14:paraId="092676A8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3" w:type="dxa"/>
          </w:tcPr>
          <w:p w14:paraId="23A2C780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14:paraId="36CC4361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5541BDD3" w14:textId="77777777" w:rsidR="00196429" w:rsidRPr="00D509C2" w:rsidRDefault="00196429" w:rsidP="00D47F46">
            <w:pPr>
              <w:jc w:val="center"/>
              <w:rPr>
                <w:sz w:val="22"/>
              </w:rPr>
            </w:pPr>
            <w:r w:rsidRPr="00D509C2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561C1C78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14:paraId="0F7D191D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3" w:type="dxa"/>
          </w:tcPr>
          <w:p w14:paraId="4D392821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14:paraId="24C5557A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416CFAD8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</w:tcPr>
          <w:p w14:paraId="0CDFFBED" w14:textId="77777777" w:rsidR="00196429" w:rsidRPr="00436D7F" w:rsidRDefault="00196429" w:rsidP="00D47F46">
            <w:pPr>
              <w:rPr>
                <w:sz w:val="22"/>
                <w:highlight w:val="yellow"/>
              </w:rPr>
            </w:pPr>
          </w:p>
        </w:tc>
        <w:tc>
          <w:tcPr>
            <w:tcW w:w="1701" w:type="dxa"/>
            <w:vMerge/>
          </w:tcPr>
          <w:p w14:paraId="07D06335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</w:p>
        </w:tc>
      </w:tr>
      <w:tr w:rsidR="00196429" w:rsidRPr="00436D7F" w14:paraId="4CAE1BD0" w14:textId="77777777" w:rsidTr="00D509C2">
        <w:trPr>
          <w:gridBefore w:val="1"/>
          <w:gridAfter w:val="2"/>
          <w:wBefore w:w="142" w:type="dxa"/>
          <w:wAfter w:w="465" w:type="dxa"/>
        </w:trPr>
        <w:tc>
          <w:tcPr>
            <w:tcW w:w="425" w:type="dxa"/>
            <w:vMerge w:val="restart"/>
          </w:tcPr>
          <w:p w14:paraId="587C0036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2.1</w:t>
            </w:r>
          </w:p>
        </w:tc>
        <w:tc>
          <w:tcPr>
            <w:tcW w:w="1560" w:type="dxa"/>
            <w:vMerge w:val="restart"/>
          </w:tcPr>
          <w:p w14:paraId="2820FB59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Мероприятие Е8.02.</w:t>
            </w:r>
          </w:p>
          <w:p w14:paraId="1457561C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 CYR" w:eastAsiaTheme="minorEastAsia" w:hAnsi="Times New Roman CYR" w:cs="Times New Roman CYR"/>
                <w:szCs w:val="22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</w:p>
        </w:tc>
        <w:tc>
          <w:tcPr>
            <w:tcW w:w="1134" w:type="dxa"/>
            <w:vMerge w:val="restart"/>
          </w:tcPr>
          <w:p w14:paraId="758F1C4D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До конца года</w:t>
            </w:r>
          </w:p>
        </w:tc>
        <w:tc>
          <w:tcPr>
            <w:tcW w:w="1559" w:type="dxa"/>
          </w:tcPr>
          <w:p w14:paraId="0E3DB5A7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1559" w:type="dxa"/>
          </w:tcPr>
          <w:p w14:paraId="706E8EEC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14:paraId="5C6DE9F8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14:paraId="7FB5C135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14:paraId="7AC20097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7F9DA83F" w14:textId="77777777" w:rsidR="00196429" w:rsidRPr="00D509C2" w:rsidRDefault="00196429" w:rsidP="00D47F46">
            <w:pPr>
              <w:jc w:val="center"/>
              <w:rPr>
                <w:sz w:val="22"/>
              </w:rPr>
            </w:pPr>
            <w:r w:rsidRPr="00D509C2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5E4C81C7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14:paraId="381BAA1A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3" w:type="dxa"/>
          </w:tcPr>
          <w:p w14:paraId="1859761F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43" w:type="dxa"/>
            <w:vMerge w:val="restart"/>
          </w:tcPr>
          <w:p w14:paraId="3B155276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МАУ РГО «Молодежный центр»</w:t>
            </w:r>
          </w:p>
        </w:tc>
        <w:tc>
          <w:tcPr>
            <w:tcW w:w="1701" w:type="dxa"/>
            <w:vMerge w:val="restart"/>
          </w:tcPr>
          <w:p w14:paraId="3C09527B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Организация и проведение мероприятий для развития наставничества   </w:t>
            </w:r>
          </w:p>
        </w:tc>
      </w:tr>
      <w:tr w:rsidR="00196429" w:rsidRPr="00436D7F" w14:paraId="17480E03" w14:textId="77777777" w:rsidTr="00D509C2">
        <w:trPr>
          <w:gridBefore w:val="1"/>
          <w:gridAfter w:val="2"/>
          <w:wBefore w:w="142" w:type="dxa"/>
          <w:wAfter w:w="465" w:type="dxa"/>
          <w:trHeight w:val="15"/>
        </w:trPr>
        <w:tc>
          <w:tcPr>
            <w:tcW w:w="425" w:type="dxa"/>
            <w:vMerge/>
          </w:tcPr>
          <w:p w14:paraId="4E6DE051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14:paraId="68435086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7975215B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1D8DA9DB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Средства бюджета </w:t>
            </w:r>
          </w:p>
        </w:tc>
        <w:tc>
          <w:tcPr>
            <w:tcW w:w="1559" w:type="dxa"/>
          </w:tcPr>
          <w:p w14:paraId="5EB9EB88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14:paraId="1D8DAA5B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14:paraId="5ECD38C0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14:paraId="020719D6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6576D26C" w14:textId="77777777" w:rsidR="00196429" w:rsidRPr="00D509C2" w:rsidRDefault="00196429" w:rsidP="00D47F46">
            <w:pPr>
              <w:jc w:val="center"/>
              <w:rPr>
                <w:sz w:val="22"/>
              </w:rPr>
            </w:pPr>
            <w:r w:rsidRPr="00D509C2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1A737578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14:paraId="5A6E4D37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3" w:type="dxa"/>
          </w:tcPr>
          <w:p w14:paraId="549521E7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43" w:type="dxa"/>
            <w:vMerge/>
          </w:tcPr>
          <w:p w14:paraId="78427C79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29AE1AD4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2600CF40" w14:textId="77777777" w:rsidTr="00D509C2">
        <w:trPr>
          <w:gridBefore w:val="1"/>
          <w:gridAfter w:val="2"/>
          <w:wBefore w:w="142" w:type="dxa"/>
          <w:wAfter w:w="465" w:type="dxa"/>
          <w:trHeight w:val="900"/>
        </w:trPr>
        <w:tc>
          <w:tcPr>
            <w:tcW w:w="425" w:type="dxa"/>
            <w:vMerge/>
          </w:tcPr>
          <w:p w14:paraId="424E3825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14:paraId="4DCCBFFA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42EDC02C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35F23678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Рузского городского округа</w:t>
            </w:r>
          </w:p>
        </w:tc>
        <w:tc>
          <w:tcPr>
            <w:tcW w:w="1559" w:type="dxa"/>
          </w:tcPr>
          <w:p w14:paraId="2820754F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14:paraId="004117C4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14:paraId="5C39794B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14:paraId="23EF09D7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24594BEF" w14:textId="77777777" w:rsidR="00196429" w:rsidRPr="00D509C2" w:rsidRDefault="00196429" w:rsidP="00D47F46">
            <w:pPr>
              <w:jc w:val="center"/>
              <w:rPr>
                <w:sz w:val="22"/>
              </w:rPr>
            </w:pPr>
            <w:r w:rsidRPr="00D509C2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10C2C69A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14:paraId="1B49ACF5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3" w:type="dxa"/>
          </w:tcPr>
          <w:p w14:paraId="747CF084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43" w:type="dxa"/>
            <w:vMerge/>
          </w:tcPr>
          <w:p w14:paraId="7823FD06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17AEBFCD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2B1F4E21" w14:textId="77777777" w:rsidTr="00D509C2">
        <w:trPr>
          <w:gridBefore w:val="1"/>
          <w:gridAfter w:val="2"/>
          <w:wBefore w:w="142" w:type="dxa"/>
          <w:wAfter w:w="465" w:type="dxa"/>
          <w:trHeight w:val="300"/>
        </w:trPr>
        <w:tc>
          <w:tcPr>
            <w:tcW w:w="425" w:type="dxa"/>
            <w:vMerge/>
          </w:tcPr>
          <w:p w14:paraId="081B9170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14:paraId="24A7183B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Merge/>
          </w:tcPr>
          <w:p w14:paraId="39595F28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34A46590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14:paraId="21D90B99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3" w:type="dxa"/>
          </w:tcPr>
          <w:p w14:paraId="1E9EAE99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14:paraId="489CD808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44188A71" w14:textId="77777777" w:rsidR="00196429" w:rsidRPr="00D509C2" w:rsidRDefault="00196429" w:rsidP="00D47F46">
            <w:pPr>
              <w:jc w:val="center"/>
              <w:rPr>
                <w:sz w:val="22"/>
              </w:rPr>
            </w:pPr>
            <w:r w:rsidRPr="00D509C2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7C83DB3A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14:paraId="697E3987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3" w:type="dxa"/>
          </w:tcPr>
          <w:p w14:paraId="2A71DAD1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14:paraId="6CE4578B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  <w:p w14:paraId="0EFF649D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</w:tcPr>
          <w:p w14:paraId="76C38AE9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46B50F78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74916999" w14:textId="77777777" w:rsidTr="00D47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16302" w:type="dxa"/>
            <w:gridSpan w:val="15"/>
            <w:shd w:val="clear" w:color="auto" w:fill="FFFFFF"/>
          </w:tcPr>
          <w:p w14:paraId="3769A748" w14:textId="77777777" w:rsidR="00750551" w:rsidRDefault="00750551" w:rsidP="00D47F46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  <w:p w14:paraId="753E06A8" w14:textId="77777777" w:rsidR="00854523" w:rsidRDefault="00854523" w:rsidP="00D47F46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  <w:p w14:paraId="6792546A" w14:textId="77777777" w:rsidR="00854523" w:rsidRPr="00436D7F" w:rsidRDefault="00854523" w:rsidP="00D47F46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  <w:tbl>
            <w:tblPr>
              <w:tblW w:w="1646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184"/>
              <w:gridCol w:w="7284"/>
            </w:tblGrid>
            <w:tr w:rsidR="00196429" w:rsidRPr="00436D7F" w14:paraId="77B58288" w14:textId="77777777" w:rsidTr="00D47F46">
              <w:tc>
                <w:tcPr>
                  <w:tcW w:w="9184" w:type="dxa"/>
                  <w:shd w:val="clear" w:color="auto" w:fill="FFFFFF"/>
                </w:tcPr>
                <w:p w14:paraId="5DEC1C97" w14:textId="77777777" w:rsidR="00196429" w:rsidRPr="00436D7F" w:rsidRDefault="00196429" w:rsidP="00D47F46">
                  <w:pPr>
                    <w:pStyle w:val="ConsPlusNormal"/>
                    <w:spacing w:after="200" w:line="276" w:lineRule="auto"/>
                    <w:ind w:right="235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7284" w:type="dxa"/>
                  <w:shd w:val="clear" w:color="auto" w:fill="FFFFFF"/>
                </w:tcPr>
                <w:p w14:paraId="4611A2A6" w14:textId="77777777" w:rsidR="00196429" w:rsidRPr="00436D7F" w:rsidRDefault="00196429" w:rsidP="00D47F46">
                  <w:pPr>
                    <w:pStyle w:val="ConsPlusNormal"/>
                    <w:ind w:right="235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 xml:space="preserve">Приложение №5 </w:t>
                  </w:r>
                </w:p>
                <w:p w14:paraId="2D999352" w14:textId="77777777" w:rsidR="00196429" w:rsidRPr="00436D7F" w:rsidRDefault="00196429" w:rsidP="00D47F46">
                  <w:pPr>
                    <w:pStyle w:val="ConsPlusNormal"/>
                    <w:spacing w:after="200"/>
                    <w:ind w:right="235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к муниципальной программе Рузского городского округа «Развитие институтов гражданского общества, повышение эффективности местного самоуправления  и реализации молодежной политики»</w:t>
                  </w:r>
                </w:p>
              </w:tc>
            </w:tr>
          </w:tbl>
          <w:p w14:paraId="095DA222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6821963D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6B8DA296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33A33B12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181DEEA5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4F58DFE5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1F9237A0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476CAA06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2EC38B29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1EBE7BB6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0C9CCA77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760FE66F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5B081ACC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436D7F">
              <w:rPr>
                <w:rFonts w:ascii="Times New Roman" w:hAnsi="Times New Roman"/>
                <w:b/>
                <w:szCs w:val="22"/>
              </w:rPr>
              <w:t>Подпрограмма 5</w:t>
            </w:r>
          </w:p>
          <w:p w14:paraId="60F8E24B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470E3D73" w14:textId="77777777" w:rsidR="00196429" w:rsidRPr="00436D7F" w:rsidRDefault="00196429" w:rsidP="00D47F4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b/>
                <w:sz w:val="22"/>
              </w:rPr>
              <w:t>«Обеспечивающая подпрограмма»</w:t>
            </w:r>
            <w:r w:rsidRPr="00436D7F">
              <w:rPr>
                <w:rFonts w:eastAsia="Times New Roman"/>
                <w:sz w:val="22"/>
              </w:rPr>
              <w:t xml:space="preserve">     </w:t>
            </w:r>
          </w:p>
          <w:p w14:paraId="08583554" w14:textId="77777777" w:rsidR="00196429" w:rsidRPr="00436D7F" w:rsidRDefault="00196429" w:rsidP="00D47F4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3B02951B" w14:textId="77777777" w:rsidR="00196429" w:rsidRPr="00436D7F" w:rsidRDefault="00196429" w:rsidP="00D47F4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6D1F127C" w14:textId="77777777" w:rsidR="00196429" w:rsidRPr="00436D7F" w:rsidRDefault="00196429" w:rsidP="00D47F4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5C150B8B" w14:textId="77777777" w:rsidR="00196429" w:rsidRPr="00436D7F" w:rsidRDefault="00196429" w:rsidP="00D47F4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2E68ADF0" w14:textId="77777777" w:rsidR="00196429" w:rsidRPr="00436D7F" w:rsidRDefault="00196429" w:rsidP="00D47F4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00E58CE2" w14:textId="77777777" w:rsidR="00196429" w:rsidRPr="00436D7F" w:rsidRDefault="00196429" w:rsidP="00D47F4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015A7287" w14:textId="77777777" w:rsidR="00196429" w:rsidRPr="00436D7F" w:rsidRDefault="00196429" w:rsidP="00D47F4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05E84FE8" w14:textId="77777777" w:rsidR="00196429" w:rsidRPr="00436D7F" w:rsidRDefault="00196429" w:rsidP="00D47F4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3C4E325C" w14:textId="77777777" w:rsidR="00196429" w:rsidRPr="00436D7F" w:rsidRDefault="00196429" w:rsidP="00D47F4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1EEED208" w14:textId="77777777" w:rsidR="00196429" w:rsidRDefault="00196429" w:rsidP="00D47F4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4AFC38C6" w14:textId="77777777" w:rsidR="00196429" w:rsidRDefault="00196429" w:rsidP="00D47F4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491AE2CA" w14:textId="77777777" w:rsidR="00196429" w:rsidRDefault="00196429" w:rsidP="00D47F4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277B3793" w14:textId="77777777" w:rsidR="00196429" w:rsidRPr="00436D7F" w:rsidRDefault="00196429" w:rsidP="00D47F4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3D0FD439" w14:textId="77777777" w:rsidR="00196429" w:rsidRPr="00436D7F" w:rsidRDefault="00196429" w:rsidP="00D47F4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234D7609" w14:textId="77777777" w:rsidR="00196429" w:rsidRPr="00436D7F" w:rsidRDefault="00196429" w:rsidP="00D47F4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  </w:t>
            </w:r>
          </w:p>
          <w:p w14:paraId="6DB5FD40" w14:textId="77777777" w:rsidR="00196429" w:rsidRPr="00436D7F" w:rsidRDefault="00196429" w:rsidP="00D47F4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79C1731D" w14:textId="77777777" w:rsidR="00196429" w:rsidRPr="00436D7F" w:rsidRDefault="00196429" w:rsidP="00D47F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0D6A0AE9" w14:textId="77777777" w:rsidR="00196429" w:rsidRPr="00436D7F" w:rsidRDefault="00196429" w:rsidP="00196429">
            <w:pPr>
              <w:pStyle w:val="40"/>
              <w:numPr>
                <w:ilvl w:val="0"/>
                <w:numId w:val="10"/>
              </w:numPr>
              <w:shd w:val="clear" w:color="auto" w:fill="auto"/>
              <w:tabs>
                <w:tab w:val="left" w:pos="5932"/>
              </w:tabs>
              <w:spacing w:before="0" w:line="240" w:lineRule="exact"/>
              <w:jc w:val="both"/>
            </w:pPr>
            <w:r w:rsidRPr="00436D7F">
              <w:lastRenderedPageBreak/>
              <w:t xml:space="preserve">Паспорт подпрограммы 5 </w:t>
            </w:r>
            <w:bookmarkStart w:id="23" w:name="bookmark16"/>
            <w:r w:rsidRPr="00436D7F">
              <w:t>«Обеспечивающая Подпрограмма»</w:t>
            </w:r>
            <w:bookmarkEnd w:id="23"/>
          </w:p>
          <w:p w14:paraId="38314B5C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</w:p>
          <w:p w14:paraId="5624E389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tbl>
            <w:tblPr>
              <w:tblW w:w="15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45"/>
              <w:gridCol w:w="3179"/>
              <w:gridCol w:w="3543"/>
              <w:gridCol w:w="1134"/>
              <w:gridCol w:w="1134"/>
              <w:gridCol w:w="1134"/>
              <w:gridCol w:w="1276"/>
              <w:gridCol w:w="1134"/>
              <w:gridCol w:w="856"/>
            </w:tblGrid>
            <w:tr w:rsidR="00196429" w:rsidRPr="00436D7F" w14:paraId="2EF4525B" w14:textId="77777777" w:rsidTr="00D47F46">
              <w:tc>
                <w:tcPr>
                  <w:tcW w:w="2345" w:type="dxa"/>
                </w:tcPr>
                <w:p w14:paraId="6039D3D0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Муниципальный заказчик подпрограммы</w:t>
                  </w:r>
                </w:p>
              </w:tc>
              <w:tc>
                <w:tcPr>
                  <w:tcW w:w="13390" w:type="dxa"/>
                  <w:gridSpan w:val="8"/>
                </w:tcPr>
                <w:p w14:paraId="257FB29F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color w:val="FF0000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Администрация Рузского городского округа (отдел территориальной политики и социальных коммуникаций, отдел первичного воинского учета).</w:t>
                  </w:r>
                </w:p>
              </w:tc>
            </w:tr>
            <w:tr w:rsidR="00196429" w:rsidRPr="00436D7F" w14:paraId="0CE24505" w14:textId="77777777" w:rsidTr="00D47F46">
              <w:tc>
                <w:tcPr>
                  <w:tcW w:w="2345" w:type="dxa"/>
                  <w:vMerge w:val="restart"/>
                </w:tcPr>
                <w:p w14:paraId="6E0849AB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Источники финансирования подпрограммы по годам реализации и главным распорядителям бюджетных средств, в том числе по годам:</w:t>
                  </w:r>
                </w:p>
              </w:tc>
              <w:tc>
                <w:tcPr>
                  <w:tcW w:w="3179" w:type="dxa"/>
                  <w:vMerge w:val="restart"/>
                </w:tcPr>
                <w:p w14:paraId="4EFF1271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3543" w:type="dxa"/>
                  <w:vMerge w:val="restart"/>
                </w:tcPr>
                <w:p w14:paraId="2A73537E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6668" w:type="dxa"/>
                  <w:gridSpan w:val="6"/>
                </w:tcPr>
                <w:p w14:paraId="2556C578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Расходы (тыс. рублей)</w:t>
                  </w:r>
                </w:p>
              </w:tc>
            </w:tr>
            <w:tr w:rsidR="00196429" w:rsidRPr="00436D7F" w14:paraId="6C307A7E" w14:textId="77777777" w:rsidTr="00D47F46">
              <w:tc>
                <w:tcPr>
                  <w:tcW w:w="2345" w:type="dxa"/>
                  <w:vMerge/>
                </w:tcPr>
                <w:p w14:paraId="5F7E7BAC" w14:textId="77777777" w:rsidR="00196429" w:rsidRPr="00436D7F" w:rsidRDefault="00196429" w:rsidP="00D47F46">
                  <w:pPr>
                    <w:rPr>
                      <w:sz w:val="22"/>
                    </w:rPr>
                  </w:pPr>
                </w:p>
              </w:tc>
              <w:tc>
                <w:tcPr>
                  <w:tcW w:w="3179" w:type="dxa"/>
                  <w:vMerge/>
                </w:tcPr>
                <w:p w14:paraId="125B71CB" w14:textId="77777777" w:rsidR="00196429" w:rsidRPr="00436D7F" w:rsidRDefault="00196429" w:rsidP="00D47F46">
                  <w:pPr>
                    <w:rPr>
                      <w:sz w:val="22"/>
                    </w:rPr>
                  </w:pPr>
                </w:p>
              </w:tc>
              <w:tc>
                <w:tcPr>
                  <w:tcW w:w="3543" w:type="dxa"/>
                  <w:vMerge/>
                </w:tcPr>
                <w:p w14:paraId="59293955" w14:textId="77777777" w:rsidR="00196429" w:rsidRPr="00436D7F" w:rsidRDefault="00196429" w:rsidP="00D47F46">
                  <w:pPr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1D8961C0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2020.г.</w:t>
                  </w:r>
                </w:p>
              </w:tc>
              <w:tc>
                <w:tcPr>
                  <w:tcW w:w="1134" w:type="dxa"/>
                </w:tcPr>
                <w:p w14:paraId="3A77BD7F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2021г.</w:t>
                  </w:r>
                </w:p>
              </w:tc>
              <w:tc>
                <w:tcPr>
                  <w:tcW w:w="1134" w:type="dxa"/>
                </w:tcPr>
                <w:p w14:paraId="1EAD7433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2022 г.</w:t>
                  </w:r>
                </w:p>
              </w:tc>
              <w:tc>
                <w:tcPr>
                  <w:tcW w:w="1276" w:type="dxa"/>
                </w:tcPr>
                <w:p w14:paraId="7F4F91CE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2023 г.</w:t>
                  </w:r>
                </w:p>
              </w:tc>
              <w:tc>
                <w:tcPr>
                  <w:tcW w:w="1134" w:type="dxa"/>
                </w:tcPr>
                <w:p w14:paraId="2A997E67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2024 г.</w:t>
                  </w:r>
                </w:p>
              </w:tc>
              <w:tc>
                <w:tcPr>
                  <w:tcW w:w="856" w:type="dxa"/>
                </w:tcPr>
                <w:p w14:paraId="5D9304EA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Итого</w:t>
                  </w:r>
                </w:p>
              </w:tc>
            </w:tr>
            <w:tr w:rsidR="00196429" w:rsidRPr="00436D7F" w14:paraId="3871877A" w14:textId="77777777" w:rsidTr="00D47F46">
              <w:trPr>
                <w:trHeight w:val="440"/>
              </w:trPr>
              <w:tc>
                <w:tcPr>
                  <w:tcW w:w="2345" w:type="dxa"/>
                  <w:vMerge/>
                </w:tcPr>
                <w:p w14:paraId="1AD82CC9" w14:textId="77777777" w:rsidR="00196429" w:rsidRPr="00436D7F" w:rsidRDefault="00196429" w:rsidP="00D47F46">
                  <w:pPr>
                    <w:rPr>
                      <w:sz w:val="22"/>
                    </w:rPr>
                  </w:pPr>
                </w:p>
              </w:tc>
              <w:tc>
                <w:tcPr>
                  <w:tcW w:w="3179" w:type="dxa"/>
                  <w:vMerge w:val="restart"/>
                </w:tcPr>
                <w:p w14:paraId="723ADBFB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Администрация Рузского городского округа</w:t>
                  </w:r>
                </w:p>
              </w:tc>
              <w:tc>
                <w:tcPr>
                  <w:tcW w:w="3543" w:type="dxa"/>
                </w:tcPr>
                <w:p w14:paraId="57161887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Всего:</w:t>
                  </w:r>
                </w:p>
                <w:p w14:paraId="05B7E610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в том числе:</w:t>
                  </w:r>
                </w:p>
              </w:tc>
              <w:tc>
                <w:tcPr>
                  <w:tcW w:w="1134" w:type="dxa"/>
                </w:tcPr>
                <w:p w14:paraId="7B01A051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6367,0</w:t>
                  </w:r>
                </w:p>
              </w:tc>
              <w:tc>
                <w:tcPr>
                  <w:tcW w:w="1134" w:type="dxa"/>
                </w:tcPr>
                <w:p w14:paraId="08703F96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6457,0</w:t>
                  </w:r>
                </w:p>
              </w:tc>
              <w:tc>
                <w:tcPr>
                  <w:tcW w:w="1134" w:type="dxa"/>
                </w:tcPr>
                <w:p w14:paraId="55441038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5766,0</w:t>
                  </w:r>
                </w:p>
              </w:tc>
              <w:tc>
                <w:tcPr>
                  <w:tcW w:w="1276" w:type="dxa"/>
                </w:tcPr>
                <w:p w14:paraId="2F2F0D0F" w14:textId="77777777" w:rsidR="00196429" w:rsidRPr="00436D7F" w:rsidRDefault="00196429" w:rsidP="00D47F46">
                  <w:pPr>
                    <w:jc w:val="center"/>
                    <w:rPr>
                      <w:sz w:val="22"/>
                      <w:lang w:val="en-US"/>
                    </w:rPr>
                  </w:pPr>
                  <w:r>
                    <w:rPr>
                      <w:sz w:val="22"/>
                    </w:rPr>
                    <w:t>5368,0</w:t>
                  </w:r>
                </w:p>
              </w:tc>
              <w:tc>
                <w:tcPr>
                  <w:tcW w:w="1134" w:type="dxa"/>
                </w:tcPr>
                <w:p w14:paraId="3B14D4B0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5517,0</w:t>
                  </w:r>
                </w:p>
              </w:tc>
              <w:tc>
                <w:tcPr>
                  <w:tcW w:w="856" w:type="dxa"/>
                </w:tcPr>
                <w:p w14:paraId="29302E6B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29475</w:t>
                  </w:r>
                  <w:r w:rsidRPr="00436D7F">
                    <w:rPr>
                      <w:color w:val="000000"/>
                      <w:sz w:val="22"/>
                    </w:rPr>
                    <w:t>,0</w:t>
                  </w:r>
                </w:p>
              </w:tc>
            </w:tr>
            <w:tr w:rsidR="00196429" w:rsidRPr="00436D7F" w14:paraId="3BD02417" w14:textId="77777777" w:rsidTr="00D47F46">
              <w:tc>
                <w:tcPr>
                  <w:tcW w:w="2345" w:type="dxa"/>
                  <w:vMerge/>
                </w:tcPr>
                <w:p w14:paraId="76672D88" w14:textId="77777777" w:rsidR="00196429" w:rsidRPr="00436D7F" w:rsidRDefault="00196429" w:rsidP="00D47F46">
                  <w:pPr>
                    <w:rPr>
                      <w:sz w:val="22"/>
                    </w:rPr>
                  </w:pPr>
                </w:p>
              </w:tc>
              <w:tc>
                <w:tcPr>
                  <w:tcW w:w="3179" w:type="dxa"/>
                  <w:vMerge/>
                </w:tcPr>
                <w:p w14:paraId="6F4AAEEB" w14:textId="77777777" w:rsidR="00196429" w:rsidRPr="00436D7F" w:rsidRDefault="00196429" w:rsidP="00D47F46">
                  <w:pPr>
                    <w:rPr>
                      <w:sz w:val="22"/>
                    </w:rPr>
                  </w:pPr>
                </w:p>
              </w:tc>
              <w:tc>
                <w:tcPr>
                  <w:tcW w:w="3543" w:type="dxa"/>
                </w:tcPr>
                <w:p w14:paraId="1F255899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34" w:type="dxa"/>
                </w:tcPr>
                <w:p w14:paraId="76C4965B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14:paraId="6EC92AC6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14:paraId="367AE8BD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14:paraId="243F6969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14:paraId="2FBBB750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856" w:type="dxa"/>
                </w:tcPr>
                <w:p w14:paraId="4F744D8E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</w:tr>
            <w:tr w:rsidR="00196429" w:rsidRPr="00436D7F" w14:paraId="4AAB7256" w14:textId="77777777" w:rsidTr="00D47F46">
              <w:tc>
                <w:tcPr>
                  <w:tcW w:w="2345" w:type="dxa"/>
                  <w:vMerge/>
                </w:tcPr>
                <w:p w14:paraId="3B056896" w14:textId="77777777" w:rsidR="00196429" w:rsidRPr="00436D7F" w:rsidRDefault="00196429" w:rsidP="00D47F46">
                  <w:pPr>
                    <w:rPr>
                      <w:sz w:val="22"/>
                    </w:rPr>
                  </w:pPr>
                </w:p>
              </w:tc>
              <w:tc>
                <w:tcPr>
                  <w:tcW w:w="3179" w:type="dxa"/>
                  <w:vMerge/>
                </w:tcPr>
                <w:p w14:paraId="598A215A" w14:textId="77777777" w:rsidR="00196429" w:rsidRPr="00436D7F" w:rsidRDefault="00196429" w:rsidP="00D47F46">
                  <w:pPr>
                    <w:rPr>
                      <w:sz w:val="22"/>
                    </w:rPr>
                  </w:pPr>
                </w:p>
              </w:tc>
              <w:tc>
                <w:tcPr>
                  <w:tcW w:w="3543" w:type="dxa"/>
                </w:tcPr>
                <w:p w14:paraId="232E51E3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1134" w:type="dxa"/>
                </w:tcPr>
                <w:p w14:paraId="43084349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6367,0</w:t>
                  </w:r>
                </w:p>
              </w:tc>
              <w:tc>
                <w:tcPr>
                  <w:tcW w:w="1134" w:type="dxa"/>
                </w:tcPr>
                <w:p w14:paraId="2F0A2ED9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6457,0</w:t>
                  </w:r>
                </w:p>
              </w:tc>
              <w:tc>
                <w:tcPr>
                  <w:tcW w:w="1134" w:type="dxa"/>
                </w:tcPr>
                <w:p w14:paraId="34B400D1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5766,0</w:t>
                  </w:r>
                </w:p>
              </w:tc>
              <w:tc>
                <w:tcPr>
                  <w:tcW w:w="1276" w:type="dxa"/>
                </w:tcPr>
                <w:p w14:paraId="78901E6D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5368,0</w:t>
                  </w:r>
                </w:p>
              </w:tc>
              <w:tc>
                <w:tcPr>
                  <w:tcW w:w="1134" w:type="dxa"/>
                </w:tcPr>
                <w:p w14:paraId="4BEC26E5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5517,0</w:t>
                  </w:r>
                </w:p>
              </w:tc>
              <w:tc>
                <w:tcPr>
                  <w:tcW w:w="856" w:type="dxa"/>
                </w:tcPr>
                <w:p w14:paraId="3D9CFD3A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29475</w:t>
                  </w:r>
                  <w:r w:rsidRPr="00436D7F">
                    <w:rPr>
                      <w:color w:val="000000"/>
                      <w:sz w:val="22"/>
                    </w:rPr>
                    <w:t>,0</w:t>
                  </w:r>
                </w:p>
              </w:tc>
            </w:tr>
            <w:tr w:rsidR="00196429" w:rsidRPr="00436D7F" w14:paraId="76EA3915" w14:textId="77777777" w:rsidTr="00D47F46">
              <w:tc>
                <w:tcPr>
                  <w:tcW w:w="2345" w:type="dxa"/>
                  <w:vMerge/>
                </w:tcPr>
                <w:p w14:paraId="2E4E2609" w14:textId="77777777" w:rsidR="00196429" w:rsidRPr="00436D7F" w:rsidRDefault="00196429" w:rsidP="00D47F46">
                  <w:pPr>
                    <w:rPr>
                      <w:sz w:val="22"/>
                    </w:rPr>
                  </w:pPr>
                </w:p>
              </w:tc>
              <w:tc>
                <w:tcPr>
                  <w:tcW w:w="3179" w:type="dxa"/>
                  <w:vMerge/>
                </w:tcPr>
                <w:p w14:paraId="0715E41D" w14:textId="77777777" w:rsidR="00196429" w:rsidRPr="00436D7F" w:rsidRDefault="00196429" w:rsidP="00D47F46">
                  <w:pPr>
                    <w:rPr>
                      <w:sz w:val="22"/>
                    </w:rPr>
                  </w:pPr>
                </w:p>
              </w:tc>
              <w:tc>
                <w:tcPr>
                  <w:tcW w:w="3543" w:type="dxa"/>
                </w:tcPr>
                <w:p w14:paraId="6DDCF2E4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34" w:type="dxa"/>
                </w:tcPr>
                <w:p w14:paraId="505F042C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14:paraId="682FE2D3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14:paraId="101DA680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14:paraId="5C893AEA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14:paraId="17A6089D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856" w:type="dxa"/>
                </w:tcPr>
                <w:p w14:paraId="57A52E33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</w:tr>
            <w:tr w:rsidR="00196429" w:rsidRPr="00436D7F" w14:paraId="1CC12613" w14:textId="77777777" w:rsidTr="00D47F46">
              <w:tc>
                <w:tcPr>
                  <w:tcW w:w="2345" w:type="dxa"/>
                  <w:vMerge/>
                </w:tcPr>
                <w:p w14:paraId="129CE3AD" w14:textId="77777777" w:rsidR="00196429" w:rsidRPr="00436D7F" w:rsidRDefault="00196429" w:rsidP="00D47F46">
                  <w:pPr>
                    <w:rPr>
                      <w:sz w:val="22"/>
                    </w:rPr>
                  </w:pPr>
                </w:p>
              </w:tc>
              <w:tc>
                <w:tcPr>
                  <w:tcW w:w="3179" w:type="dxa"/>
                  <w:vMerge/>
                </w:tcPr>
                <w:p w14:paraId="27D71FDE" w14:textId="77777777" w:rsidR="00196429" w:rsidRPr="00436D7F" w:rsidRDefault="00196429" w:rsidP="00D47F46">
                  <w:pPr>
                    <w:rPr>
                      <w:sz w:val="22"/>
                    </w:rPr>
                  </w:pPr>
                </w:p>
              </w:tc>
              <w:tc>
                <w:tcPr>
                  <w:tcW w:w="3543" w:type="dxa"/>
                </w:tcPr>
                <w:p w14:paraId="02EE4E16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</w:tcPr>
                <w:p w14:paraId="0B364B95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14:paraId="3CFE3F57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14:paraId="00D0BD86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14:paraId="63036876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14:paraId="14CB6C36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856" w:type="dxa"/>
                </w:tcPr>
                <w:p w14:paraId="5B02FD6D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</w:tr>
          </w:tbl>
          <w:p w14:paraId="38DE7AD3" w14:textId="77777777" w:rsidR="00196429" w:rsidRPr="00436D7F" w:rsidRDefault="00196429" w:rsidP="00D47F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4A1AB4E9" w14:textId="77777777" w:rsidR="00196429" w:rsidRPr="00436D7F" w:rsidRDefault="00196429" w:rsidP="00D47F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7D9B3AB0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47276F4B" w14:textId="77777777" w:rsidR="00196429" w:rsidRPr="00436D7F" w:rsidRDefault="00196429" w:rsidP="00D47F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4EE565BD" w14:textId="77777777" w:rsidR="00196429" w:rsidRPr="00436D7F" w:rsidRDefault="00196429" w:rsidP="00D47F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517CE72A" w14:textId="77777777" w:rsidR="00196429" w:rsidRPr="00436D7F" w:rsidRDefault="00196429" w:rsidP="00D47F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3FBD187D" w14:textId="77777777" w:rsidR="00196429" w:rsidRPr="00436D7F" w:rsidRDefault="00196429" w:rsidP="00D47F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54615245" w14:textId="77777777" w:rsidR="00196429" w:rsidRPr="00436D7F" w:rsidRDefault="00196429" w:rsidP="00D47F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349DF942" w14:textId="77777777" w:rsidR="00196429" w:rsidRPr="00436D7F" w:rsidRDefault="00196429" w:rsidP="00D47F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2B702ACD" w14:textId="77777777" w:rsidR="00196429" w:rsidRPr="00436D7F" w:rsidRDefault="00196429" w:rsidP="00D47F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0926BB70" w14:textId="77777777" w:rsidR="00196429" w:rsidRPr="00436D7F" w:rsidRDefault="00196429" w:rsidP="00D47F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51DC8581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Перечень мероприятий муниципальной подпрограммы 5</w:t>
            </w:r>
          </w:p>
          <w:p w14:paraId="13FA7E22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i/>
                <w:szCs w:val="22"/>
                <w:u w:val="single"/>
              </w:rPr>
            </w:pPr>
            <w:r w:rsidRPr="00436D7F">
              <w:rPr>
                <w:rFonts w:ascii="Times New Roman" w:hAnsi="Times New Roman"/>
                <w:szCs w:val="22"/>
              </w:rPr>
              <w:t>«Обеспечивающая подпрограмма»</w:t>
            </w:r>
          </w:p>
          <w:tbl>
            <w:tblPr>
              <w:tblW w:w="159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84"/>
              <w:gridCol w:w="1843"/>
              <w:gridCol w:w="917"/>
              <w:gridCol w:w="2059"/>
              <w:gridCol w:w="918"/>
              <w:gridCol w:w="992"/>
              <w:gridCol w:w="993"/>
              <w:gridCol w:w="992"/>
              <w:gridCol w:w="992"/>
              <w:gridCol w:w="992"/>
              <w:gridCol w:w="993"/>
              <w:gridCol w:w="1775"/>
              <w:gridCol w:w="1701"/>
            </w:tblGrid>
            <w:tr w:rsidR="00196429" w:rsidRPr="00436D7F" w14:paraId="1D433A8A" w14:textId="77777777" w:rsidTr="00D47F46">
              <w:tc>
                <w:tcPr>
                  <w:tcW w:w="784" w:type="dxa"/>
                  <w:vMerge w:val="restart"/>
                </w:tcPr>
                <w:p w14:paraId="0BC590C8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lastRenderedPageBreak/>
                    <w:t>№ п/п</w:t>
                  </w:r>
                </w:p>
              </w:tc>
              <w:tc>
                <w:tcPr>
                  <w:tcW w:w="1843" w:type="dxa"/>
                  <w:vMerge w:val="restart"/>
                </w:tcPr>
                <w:p w14:paraId="35500580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Мероприятия по реализации (подпрограммы)</w:t>
                  </w:r>
                </w:p>
              </w:tc>
              <w:tc>
                <w:tcPr>
                  <w:tcW w:w="917" w:type="dxa"/>
                  <w:vMerge w:val="restart"/>
                </w:tcPr>
                <w:p w14:paraId="59EFC5DB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Сроки исполнения мероприятий</w:t>
                  </w:r>
                </w:p>
              </w:tc>
              <w:tc>
                <w:tcPr>
                  <w:tcW w:w="2059" w:type="dxa"/>
                  <w:vMerge w:val="restart"/>
                </w:tcPr>
                <w:p w14:paraId="5E8651E7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Источники финансирования</w:t>
                  </w:r>
                </w:p>
              </w:tc>
              <w:tc>
                <w:tcPr>
                  <w:tcW w:w="918" w:type="dxa"/>
                  <w:vMerge w:val="restart"/>
                </w:tcPr>
                <w:p w14:paraId="6200E19C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Объем финансирования мероприятия в текущем финансовом году (тыс. руб.) *</w:t>
                  </w:r>
                </w:p>
              </w:tc>
              <w:tc>
                <w:tcPr>
                  <w:tcW w:w="992" w:type="dxa"/>
                  <w:vMerge w:val="restart"/>
                </w:tcPr>
                <w:p w14:paraId="56DBFD94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Всего (тыс. руб.)</w:t>
                  </w:r>
                </w:p>
              </w:tc>
              <w:tc>
                <w:tcPr>
                  <w:tcW w:w="4962" w:type="dxa"/>
                  <w:gridSpan w:val="5"/>
                </w:tcPr>
                <w:p w14:paraId="509C03C9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Объем финансирования по годам (тыс. руб.)</w:t>
                  </w:r>
                </w:p>
              </w:tc>
              <w:tc>
                <w:tcPr>
                  <w:tcW w:w="1775" w:type="dxa"/>
                  <w:vMerge w:val="restart"/>
                </w:tcPr>
                <w:p w14:paraId="0C4A1AE0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Ответственный за выполнение мероприятия программы</w:t>
                  </w:r>
                </w:p>
              </w:tc>
              <w:tc>
                <w:tcPr>
                  <w:tcW w:w="1701" w:type="dxa"/>
                  <w:vMerge w:val="restart"/>
                </w:tcPr>
                <w:p w14:paraId="11F5C996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Результаты выполнения мероприятий подпрограммы</w:t>
                  </w:r>
                </w:p>
              </w:tc>
            </w:tr>
            <w:tr w:rsidR="00196429" w:rsidRPr="00436D7F" w14:paraId="0A6BFD6B" w14:textId="77777777" w:rsidTr="00D47F46">
              <w:trPr>
                <w:trHeight w:val="1696"/>
              </w:trPr>
              <w:tc>
                <w:tcPr>
                  <w:tcW w:w="784" w:type="dxa"/>
                  <w:vMerge/>
                </w:tcPr>
                <w:p w14:paraId="372978B4" w14:textId="77777777" w:rsidR="00196429" w:rsidRPr="00436D7F" w:rsidRDefault="00196429" w:rsidP="00D47F46">
                  <w:pPr>
                    <w:rPr>
                      <w:sz w:val="22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4D08708D" w14:textId="77777777" w:rsidR="00196429" w:rsidRPr="00436D7F" w:rsidRDefault="00196429" w:rsidP="00D47F46">
                  <w:pPr>
                    <w:rPr>
                      <w:sz w:val="22"/>
                    </w:rPr>
                  </w:pPr>
                </w:p>
              </w:tc>
              <w:tc>
                <w:tcPr>
                  <w:tcW w:w="917" w:type="dxa"/>
                  <w:vMerge/>
                </w:tcPr>
                <w:p w14:paraId="57D29EEC" w14:textId="77777777" w:rsidR="00196429" w:rsidRPr="00436D7F" w:rsidRDefault="00196429" w:rsidP="00D47F46">
                  <w:pPr>
                    <w:rPr>
                      <w:sz w:val="22"/>
                    </w:rPr>
                  </w:pPr>
                </w:p>
              </w:tc>
              <w:tc>
                <w:tcPr>
                  <w:tcW w:w="2059" w:type="dxa"/>
                  <w:vMerge/>
                </w:tcPr>
                <w:p w14:paraId="4627AB6F" w14:textId="77777777" w:rsidR="00196429" w:rsidRPr="00436D7F" w:rsidRDefault="00196429" w:rsidP="00D47F46">
                  <w:pPr>
                    <w:rPr>
                      <w:sz w:val="22"/>
                    </w:rPr>
                  </w:pPr>
                </w:p>
              </w:tc>
              <w:tc>
                <w:tcPr>
                  <w:tcW w:w="918" w:type="dxa"/>
                  <w:vMerge/>
                </w:tcPr>
                <w:p w14:paraId="7AE8AA25" w14:textId="77777777" w:rsidR="00196429" w:rsidRPr="00436D7F" w:rsidRDefault="00196429" w:rsidP="00D47F46">
                  <w:pPr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</w:tcPr>
                <w:p w14:paraId="4AD45210" w14:textId="77777777" w:rsidR="00196429" w:rsidRPr="00436D7F" w:rsidRDefault="00196429" w:rsidP="00D47F46">
                  <w:pPr>
                    <w:rPr>
                      <w:sz w:val="22"/>
                    </w:rPr>
                  </w:pPr>
                </w:p>
              </w:tc>
              <w:tc>
                <w:tcPr>
                  <w:tcW w:w="993" w:type="dxa"/>
                </w:tcPr>
                <w:p w14:paraId="4E5D1D22" w14:textId="77777777" w:rsidR="00196429" w:rsidRPr="00436D7F" w:rsidRDefault="00196429" w:rsidP="00D47F46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2020 г.</w:t>
                  </w:r>
                </w:p>
              </w:tc>
              <w:tc>
                <w:tcPr>
                  <w:tcW w:w="992" w:type="dxa"/>
                </w:tcPr>
                <w:p w14:paraId="65337BB7" w14:textId="77777777" w:rsidR="00196429" w:rsidRPr="00436D7F" w:rsidRDefault="00196429" w:rsidP="00D47F46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2021 г.</w:t>
                  </w:r>
                </w:p>
              </w:tc>
              <w:tc>
                <w:tcPr>
                  <w:tcW w:w="992" w:type="dxa"/>
                </w:tcPr>
                <w:p w14:paraId="031DF792" w14:textId="77777777" w:rsidR="00196429" w:rsidRPr="00436D7F" w:rsidRDefault="00196429" w:rsidP="00D47F46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2022 г.</w:t>
                  </w:r>
                </w:p>
              </w:tc>
              <w:tc>
                <w:tcPr>
                  <w:tcW w:w="992" w:type="dxa"/>
                </w:tcPr>
                <w:p w14:paraId="2FAF5895" w14:textId="77777777" w:rsidR="00196429" w:rsidRPr="00436D7F" w:rsidRDefault="00196429" w:rsidP="00D47F46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2023 г.</w:t>
                  </w:r>
                </w:p>
              </w:tc>
              <w:tc>
                <w:tcPr>
                  <w:tcW w:w="993" w:type="dxa"/>
                </w:tcPr>
                <w:p w14:paraId="74E61CFA" w14:textId="77777777" w:rsidR="00196429" w:rsidRPr="00436D7F" w:rsidRDefault="00196429" w:rsidP="00D47F46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2024 г.</w:t>
                  </w:r>
                </w:p>
              </w:tc>
              <w:tc>
                <w:tcPr>
                  <w:tcW w:w="1775" w:type="dxa"/>
                  <w:vMerge/>
                </w:tcPr>
                <w:p w14:paraId="3AF2934A" w14:textId="77777777" w:rsidR="00196429" w:rsidRPr="00436D7F" w:rsidRDefault="00196429" w:rsidP="00D47F46">
                  <w:pPr>
                    <w:rPr>
                      <w:sz w:val="22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07094A17" w14:textId="77777777" w:rsidR="00196429" w:rsidRPr="00436D7F" w:rsidRDefault="00196429" w:rsidP="00D47F46">
                  <w:pPr>
                    <w:rPr>
                      <w:sz w:val="22"/>
                    </w:rPr>
                  </w:pPr>
                </w:p>
              </w:tc>
            </w:tr>
            <w:tr w:rsidR="00196429" w:rsidRPr="00436D7F" w14:paraId="2537F108" w14:textId="77777777" w:rsidTr="00D47F46">
              <w:trPr>
                <w:trHeight w:val="517"/>
              </w:trPr>
              <w:tc>
                <w:tcPr>
                  <w:tcW w:w="784" w:type="dxa"/>
                </w:tcPr>
                <w:p w14:paraId="6BE5BA06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14:paraId="671E754F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2</w:t>
                  </w:r>
                </w:p>
              </w:tc>
              <w:tc>
                <w:tcPr>
                  <w:tcW w:w="917" w:type="dxa"/>
                </w:tcPr>
                <w:p w14:paraId="16873EBA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3</w:t>
                  </w:r>
                </w:p>
              </w:tc>
              <w:tc>
                <w:tcPr>
                  <w:tcW w:w="2059" w:type="dxa"/>
                </w:tcPr>
                <w:p w14:paraId="5D7E360B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4</w:t>
                  </w:r>
                </w:p>
              </w:tc>
              <w:tc>
                <w:tcPr>
                  <w:tcW w:w="918" w:type="dxa"/>
                </w:tcPr>
                <w:p w14:paraId="4DEC20FB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14:paraId="76BA26FB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6</w:t>
                  </w:r>
                </w:p>
              </w:tc>
              <w:tc>
                <w:tcPr>
                  <w:tcW w:w="993" w:type="dxa"/>
                </w:tcPr>
                <w:p w14:paraId="5E76574E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7</w:t>
                  </w:r>
                </w:p>
              </w:tc>
              <w:tc>
                <w:tcPr>
                  <w:tcW w:w="992" w:type="dxa"/>
                </w:tcPr>
                <w:p w14:paraId="7D00295E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14:paraId="0A3FF9C8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9</w:t>
                  </w:r>
                </w:p>
              </w:tc>
              <w:tc>
                <w:tcPr>
                  <w:tcW w:w="992" w:type="dxa"/>
                </w:tcPr>
                <w:p w14:paraId="535E203B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10</w:t>
                  </w:r>
                </w:p>
              </w:tc>
              <w:tc>
                <w:tcPr>
                  <w:tcW w:w="993" w:type="dxa"/>
                </w:tcPr>
                <w:p w14:paraId="5D076893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11</w:t>
                  </w:r>
                </w:p>
              </w:tc>
              <w:tc>
                <w:tcPr>
                  <w:tcW w:w="1775" w:type="dxa"/>
                </w:tcPr>
                <w:p w14:paraId="0043B3E3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12</w:t>
                  </w:r>
                </w:p>
              </w:tc>
              <w:tc>
                <w:tcPr>
                  <w:tcW w:w="1701" w:type="dxa"/>
                </w:tcPr>
                <w:p w14:paraId="4058AED5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13</w:t>
                  </w:r>
                </w:p>
              </w:tc>
            </w:tr>
            <w:tr w:rsidR="00196429" w:rsidRPr="00436D7F" w14:paraId="52DCCA58" w14:textId="77777777" w:rsidTr="00D47F46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19"/>
              </w:trPr>
              <w:tc>
                <w:tcPr>
                  <w:tcW w:w="784" w:type="dxa"/>
                  <w:vMerge w:val="restart"/>
                </w:tcPr>
                <w:p w14:paraId="6E2684FD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1.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14:paraId="56C8C9E1" w14:textId="77777777" w:rsidR="00196429" w:rsidRPr="00FC2CE8" w:rsidRDefault="00196429" w:rsidP="00D47F46">
                  <w:pPr>
                    <w:pStyle w:val="11"/>
                    <w:spacing w:before="0" w:line="240" w:lineRule="auto"/>
                    <w:rPr>
                      <w:spacing w:val="0"/>
                      <w:sz w:val="22"/>
                      <w:szCs w:val="22"/>
                    </w:rPr>
                  </w:pPr>
                  <w:r w:rsidRPr="00FC2CE8">
                    <w:rPr>
                      <w:b/>
                      <w:spacing w:val="0"/>
                      <w:sz w:val="22"/>
                      <w:szCs w:val="22"/>
                    </w:rPr>
                    <w:t>Основное мероприятие 01</w:t>
                  </w:r>
                  <w:r w:rsidRPr="00FC2CE8">
                    <w:rPr>
                      <w:spacing w:val="0"/>
                      <w:sz w:val="22"/>
                      <w:szCs w:val="22"/>
                    </w:rPr>
                    <w:t>. Создание условий для реализации полномочий органов местного самоуправления</w:t>
                  </w:r>
                </w:p>
              </w:tc>
              <w:tc>
                <w:tcPr>
                  <w:tcW w:w="917" w:type="dxa"/>
                  <w:vMerge w:val="restart"/>
                </w:tcPr>
                <w:p w14:paraId="6FF5B333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2020-2024</w:t>
                  </w:r>
                </w:p>
              </w:tc>
              <w:tc>
                <w:tcPr>
                  <w:tcW w:w="2059" w:type="dxa"/>
                </w:tcPr>
                <w:p w14:paraId="3FE88C09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Итого</w:t>
                  </w:r>
                </w:p>
              </w:tc>
              <w:tc>
                <w:tcPr>
                  <w:tcW w:w="918" w:type="dxa"/>
                </w:tcPr>
                <w:p w14:paraId="57510D4F" w14:textId="77777777" w:rsidR="00196429" w:rsidRPr="00436D7F" w:rsidRDefault="00196429" w:rsidP="00D47F4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5B7879F2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14:paraId="37EB287C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537CE248" w14:textId="77777777" w:rsidR="00196429" w:rsidRPr="00436D7F" w:rsidRDefault="00196429" w:rsidP="00D47F46">
                  <w:pPr>
                    <w:jc w:val="center"/>
                    <w:rPr>
                      <w:b/>
                      <w:sz w:val="22"/>
                    </w:rPr>
                  </w:pPr>
                  <w:r w:rsidRPr="00436D7F">
                    <w:rPr>
                      <w:rFonts w:eastAsia="Times New Roman"/>
                      <w:b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7901B7B3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51F13C2C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14:paraId="2E9E3E6D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1775" w:type="dxa"/>
                  <w:vMerge w:val="restart"/>
                </w:tcPr>
                <w:p w14:paraId="07CD984B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 xml:space="preserve">Администрация РГО </w:t>
                  </w:r>
                </w:p>
              </w:tc>
              <w:tc>
                <w:tcPr>
                  <w:tcW w:w="1701" w:type="dxa"/>
                  <w:vMerge w:val="restart"/>
                </w:tcPr>
                <w:p w14:paraId="75582DAA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  <w:shd w:val="clear" w:color="auto" w:fill="FFFFFF"/>
                    </w:rPr>
                  </w:pPr>
                </w:p>
              </w:tc>
            </w:tr>
            <w:tr w:rsidR="00196429" w:rsidRPr="00436D7F" w14:paraId="58A27CA2" w14:textId="77777777" w:rsidTr="00D47F46">
              <w:trPr>
                <w:trHeight w:val="626"/>
              </w:trPr>
              <w:tc>
                <w:tcPr>
                  <w:tcW w:w="784" w:type="dxa"/>
                  <w:vMerge/>
                </w:tcPr>
                <w:p w14:paraId="7B4B67E9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vAlign w:val="bottom"/>
                </w:tcPr>
                <w:p w14:paraId="16DE3C99" w14:textId="77777777" w:rsidR="00196429" w:rsidRPr="00FC2CE8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917" w:type="dxa"/>
                  <w:vMerge/>
                </w:tcPr>
                <w:p w14:paraId="66C7833C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2059" w:type="dxa"/>
                </w:tcPr>
                <w:p w14:paraId="0F0283D8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918" w:type="dxa"/>
                </w:tcPr>
                <w:p w14:paraId="6E88B049" w14:textId="77777777" w:rsidR="00196429" w:rsidRPr="00436D7F" w:rsidRDefault="00196429" w:rsidP="00D47F4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0CDFD0EA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14:paraId="015E662C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1D824C33" w14:textId="77777777" w:rsidR="00196429" w:rsidRPr="00436D7F" w:rsidRDefault="00196429" w:rsidP="00D47F46">
                  <w:pPr>
                    <w:jc w:val="center"/>
                    <w:rPr>
                      <w:b/>
                      <w:sz w:val="22"/>
                    </w:rPr>
                  </w:pPr>
                  <w:r w:rsidRPr="00436D7F">
                    <w:rPr>
                      <w:rFonts w:eastAsia="Times New Roman"/>
                      <w:b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2AB20C6F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0B93BD61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14:paraId="3DD4F32A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1775" w:type="dxa"/>
                  <w:vMerge/>
                </w:tcPr>
                <w:p w14:paraId="2D8167F1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587D43E5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196429" w:rsidRPr="00436D7F" w14:paraId="3230F951" w14:textId="77777777" w:rsidTr="00D47F46">
              <w:trPr>
                <w:trHeight w:val="383"/>
              </w:trPr>
              <w:tc>
                <w:tcPr>
                  <w:tcW w:w="784" w:type="dxa"/>
                  <w:vMerge w:val="restart"/>
                </w:tcPr>
                <w:p w14:paraId="6C9447E3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1.1.</w:t>
                  </w:r>
                </w:p>
              </w:tc>
              <w:tc>
                <w:tcPr>
                  <w:tcW w:w="1843" w:type="dxa"/>
                  <w:vMerge w:val="restart"/>
                </w:tcPr>
                <w:p w14:paraId="0F96C508" w14:textId="77777777" w:rsidR="00196429" w:rsidRPr="00FC2CE8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FC2CE8">
                    <w:rPr>
                      <w:rFonts w:ascii="Times New Roman" w:hAnsi="Times New Roman"/>
                      <w:szCs w:val="22"/>
                    </w:rPr>
                    <w:t>Мероприятие 01.01 Обеспечение деятельности муниципальных органов –комитет по молодежной п</w:t>
                  </w:r>
                  <w:r w:rsidRPr="00FC2CE8">
                    <w:rPr>
                      <w:rFonts w:ascii="Times New Roman" w:hAnsi="Times New Roman"/>
                      <w:szCs w:val="22"/>
                      <w:bdr w:val="single" w:sz="4" w:space="0" w:color="auto"/>
                    </w:rPr>
                    <w:t>олитике</w:t>
                  </w:r>
                </w:p>
              </w:tc>
              <w:tc>
                <w:tcPr>
                  <w:tcW w:w="917" w:type="dxa"/>
                  <w:vMerge w:val="restart"/>
                </w:tcPr>
                <w:p w14:paraId="2611773C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2020-2024</w:t>
                  </w:r>
                </w:p>
              </w:tc>
              <w:tc>
                <w:tcPr>
                  <w:tcW w:w="2059" w:type="dxa"/>
                </w:tcPr>
                <w:p w14:paraId="0717FC89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Итого</w:t>
                  </w:r>
                </w:p>
              </w:tc>
              <w:tc>
                <w:tcPr>
                  <w:tcW w:w="918" w:type="dxa"/>
                </w:tcPr>
                <w:p w14:paraId="3E3FCF0A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30F6801C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14:paraId="7B9D84F7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6502ECEB" w14:textId="77777777" w:rsidR="00196429" w:rsidRPr="00436D7F" w:rsidRDefault="00196429" w:rsidP="00D47F46">
                  <w:pPr>
                    <w:jc w:val="center"/>
                    <w:rPr>
                      <w:b/>
                      <w:sz w:val="22"/>
                    </w:rPr>
                  </w:pPr>
                  <w:r w:rsidRPr="00436D7F">
                    <w:rPr>
                      <w:rFonts w:eastAsia="Times New Roman"/>
                      <w:b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3C47D082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2A16DC9A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14:paraId="4A19BD76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1775" w:type="dxa"/>
                  <w:vMerge w:val="restart"/>
                </w:tcPr>
                <w:p w14:paraId="58863693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Администрация РГО</w:t>
                  </w:r>
                </w:p>
              </w:tc>
              <w:tc>
                <w:tcPr>
                  <w:tcW w:w="1701" w:type="dxa"/>
                  <w:vMerge w:val="restart"/>
                </w:tcPr>
                <w:p w14:paraId="2FE89605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.</w:t>
                  </w:r>
                </w:p>
                <w:p w14:paraId="08D017E2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196429" w:rsidRPr="00436D7F" w14:paraId="3EE1892D" w14:textId="77777777" w:rsidTr="00D47F46">
              <w:trPr>
                <w:trHeight w:val="960"/>
              </w:trPr>
              <w:tc>
                <w:tcPr>
                  <w:tcW w:w="784" w:type="dxa"/>
                  <w:vMerge/>
                </w:tcPr>
                <w:p w14:paraId="1BD96574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7E15E27C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917" w:type="dxa"/>
                  <w:vMerge/>
                </w:tcPr>
                <w:p w14:paraId="289EBCF6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2059" w:type="dxa"/>
                </w:tcPr>
                <w:p w14:paraId="6CC40467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918" w:type="dxa"/>
                </w:tcPr>
                <w:p w14:paraId="36E9D7DC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440AD0E3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14:paraId="6DFC769E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095F89A8" w14:textId="77777777" w:rsidR="00196429" w:rsidRPr="00436D7F" w:rsidRDefault="00196429" w:rsidP="00D47F46">
                  <w:pPr>
                    <w:jc w:val="center"/>
                    <w:rPr>
                      <w:b/>
                      <w:sz w:val="22"/>
                    </w:rPr>
                  </w:pPr>
                  <w:r w:rsidRPr="00436D7F">
                    <w:rPr>
                      <w:rFonts w:eastAsia="Times New Roman"/>
                      <w:b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3130A80E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32ABF981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14:paraId="0A8F8A3B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1775" w:type="dxa"/>
                  <w:vMerge/>
                </w:tcPr>
                <w:p w14:paraId="3FB6AE09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5E3F5660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196429" w:rsidRPr="00436D7F" w14:paraId="58FD6FF4" w14:textId="77777777" w:rsidTr="00D47F46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19"/>
              </w:trPr>
              <w:tc>
                <w:tcPr>
                  <w:tcW w:w="784" w:type="dxa"/>
                  <w:vMerge w:val="restart"/>
                </w:tcPr>
                <w:p w14:paraId="6D585731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lastRenderedPageBreak/>
                    <w:t>2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14:paraId="7115D674" w14:textId="77777777" w:rsidR="00196429" w:rsidRPr="00C94124" w:rsidRDefault="00196429" w:rsidP="00D47F46">
                  <w:pPr>
                    <w:pStyle w:val="11"/>
                    <w:spacing w:before="0" w:line="240" w:lineRule="auto"/>
                    <w:rPr>
                      <w:spacing w:val="0"/>
                      <w:sz w:val="22"/>
                      <w:szCs w:val="22"/>
                    </w:rPr>
                  </w:pPr>
                  <w:r w:rsidRPr="00C94124">
                    <w:rPr>
                      <w:b/>
                      <w:spacing w:val="0"/>
                      <w:sz w:val="22"/>
                      <w:szCs w:val="22"/>
                    </w:rPr>
                    <w:t>Основное мероприятие 03</w:t>
                  </w:r>
                  <w:r w:rsidRPr="00C94124">
                    <w:rPr>
                      <w:spacing w:val="0"/>
                      <w:sz w:val="22"/>
                      <w:szCs w:val="22"/>
                    </w:rPr>
                    <w:t>.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17" w:type="dxa"/>
                  <w:vMerge w:val="restart"/>
                </w:tcPr>
                <w:p w14:paraId="6DD11075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2020-2024</w:t>
                  </w:r>
                </w:p>
              </w:tc>
              <w:tc>
                <w:tcPr>
                  <w:tcW w:w="2059" w:type="dxa"/>
                </w:tcPr>
                <w:p w14:paraId="08713D23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Итого</w:t>
                  </w:r>
                </w:p>
              </w:tc>
              <w:tc>
                <w:tcPr>
                  <w:tcW w:w="918" w:type="dxa"/>
                </w:tcPr>
                <w:p w14:paraId="7B431917" w14:textId="77777777" w:rsidR="00196429" w:rsidRPr="00436D7F" w:rsidRDefault="00196429" w:rsidP="00D47F4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58267C18" w14:textId="77777777" w:rsidR="00196429" w:rsidRPr="00436D7F" w:rsidRDefault="00196429" w:rsidP="00D47F4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25229,0</w:t>
                  </w:r>
                </w:p>
              </w:tc>
              <w:tc>
                <w:tcPr>
                  <w:tcW w:w="993" w:type="dxa"/>
                </w:tcPr>
                <w:p w14:paraId="57737E8F" w14:textId="77777777" w:rsidR="00196429" w:rsidRPr="00436D7F" w:rsidRDefault="00196429" w:rsidP="00D47F4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4645,0</w:t>
                  </w:r>
                </w:p>
              </w:tc>
              <w:tc>
                <w:tcPr>
                  <w:tcW w:w="992" w:type="dxa"/>
                </w:tcPr>
                <w:p w14:paraId="04CB05A0" w14:textId="77777777" w:rsidR="00196429" w:rsidRPr="00436D7F" w:rsidRDefault="00196429" w:rsidP="00D47F46">
                  <w:pPr>
                    <w:jc w:val="center"/>
                    <w:rPr>
                      <w:rFonts w:eastAsia="Times New Roman"/>
                      <w:b/>
                      <w:sz w:val="22"/>
                    </w:rPr>
                  </w:pPr>
                  <w:r w:rsidRPr="00436D7F">
                    <w:rPr>
                      <w:rFonts w:eastAsia="Times New Roman"/>
                      <w:b/>
                      <w:sz w:val="22"/>
                    </w:rPr>
                    <w:t>5146,0</w:t>
                  </w:r>
                </w:p>
              </w:tc>
              <w:tc>
                <w:tcPr>
                  <w:tcW w:w="992" w:type="dxa"/>
                </w:tcPr>
                <w:p w14:paraId="7BA37E26" w14:textId="77777777" w:rsidR="00196429" w:rsidRPr="00436D7F" w:rsidRDefault="00196429" w:rsidP="00D47F4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5100,0</w:t>
                  </w:r>
                </w:p>
              </w:tc>
              <w:tc>
                <w:tcPr>
                  <w:tcW w:w="992" w:type="dxa"/>
                </w:tcPr>
                <w:p w14:paraId="4A2B6C65" w14:textId="77777777" w:rsidR="00196429" w:rsidRPr="00436D7F" w:rsidRDefault="00196429" w:rsidP="00D47F4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5278,0</w:t>
                  </w:r>
                </w:p>
              </w:tc>
              <w:tc>
                <w:tcPr>
                  <w:tcW w:w="993" w:type="dxa"/>
                </w:tcPr>
                <w:p w14:paraId="7EEA2A71" w14:textId="77777777" w:rsidR="00196429" w:rsidRPr="00436D7F" w:rsidRDefault="00196429" w:rsidP="00D47F4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5462,</w:t>
                  </w:r>
                  <w:r w:rsidRPr="00436D7F">
                    <w:rPr>
                      <w:rFonts w:eastAsia="Times New Roman"/>
                      <w:sz w:val="22"/>
                    </w:rPr>
                    <w:t>0</w:t>
                  </w:r>
                </w:p>
              </w:tc>
              <w:tc>
                <w:tcPr>
                  <w:tcW w:w="1775" w:type="dxa"/>
                  <w:vMerge w:val="restart"/>
                </w:tcPr>
                <w:p w14:paraId="786B2363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 xml:space="preserve">Администрация РГО, Отдел первичного воинского учета </w:t>
                  </w:r>
                </w:p>
              </w:tc>
              <w:tc>
                <w:tcPr>
                  <w:tcW w:w="1701" w:type="dxa"/>
                  <w:vMerge w:val="restart"/>
                </w:tcPr>
                <w:p w14:paraId="4139945C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  <w:shd w:val="clear" w:color="auto" w:fill="FFFFFF"/>
                    </w:rPr>
                  </w:pPr>
                </w:p>
              </w:tc>
            </w:tr>
            <w:tr w:rsidR="00196429" w:rsidRPr="00436D7F" w14:paraId="5B46D605" w14:textId="77777777" w:rsidTr="00D47F46">
              <w:trPr>
                <w:trHeight w:val="626"/>
              </w:trPr>
              <w:tc>
                <w:tcPr>
                  <w:tcW w:w="784" w:type="dxa"/>
                  <w:vMerge/>
                </w:tcPr>
                <w:p w14:paraId="0DBCB803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vAlign w:val="bottom"/>
                </w:tcPr>
                <w:p w14:paraId="1BEC12CC" w14:textId="77777777" w:rsidR="00196429" w:rsidRPr="00C94124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917" w:type="dxa"/>
                  <w:vMerge/>
                </w:tcPr>
                <w:p w14:paraId="4A99EF6E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2059" w:type="dxa"/>
                </w:tcPr>
                <w:p w14:paraId="0E832834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918" w:type="dxa"/>
                </w:tcPr>
                <w:p w14:paraId="58AA132E" w14:textId="77777777" w:rsidR="00196429" w:rsidRPr="00436D7F" w:rsidRDefault="00196429" w:rsidP="00D47F4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0FAE9FB5" w14:textId="77777777" w:rsidR="00196429" w:rsidRPr="00436D7F" w:rsidRDefault="00196429" w:rsidP="00D47F4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25229,0</w:t>
                  </w:r>
                </w:p>
              </w:tc>
              <w:tc>
                <w:tcPr>
                  <w:tcW w:w="993" w:type="dxa"/>
                </w:tcPr>
                <w:p w14:paraId="3931ADFC" w14:textId="77777777" w:rsidR="00196429" w:rsidRPr="00436D7F" w:rsidRDefault="00196429" w:rsidP="00D47F4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4645,0</w:t>
                  </w:r>
                </w:p>
              </w:tc>
              <w:tc>
                <w:tcPr>
                  <w:tcW w:w="992" w:type="dxa"/>
                </w:tcPr>
                <w:p w14:paraId="41EC5E1C" w14:textId="77777777" w:rsidR="00196429" w:rsidRPr="00436D7F" w:rsidRDefault="00196429" w:rsidP="00D47F46">
                  <w:pPr>
                    <w:jc w:val="center"/>
                    <w:rPr>
                      <w:rFonts w:eastAsia="Times New Roman"/>
                      <w:b/>
                      <w:sz w:val="22"/>
                    </w:rPr>
                  </w:pPr>
                  <w:r w:rsidRPr="00436D7F">
                    <w:rPr>
                      <w:rFonts w:eastAsia="Times New Roman"/>
                      <w:b/>
                      <w:sz w:val="22"/>
                    </w:rPr>
                    <w:t>5146,0</w:t>
                  </w:r>
                </w:p>
              </w:tc>
              <w:tc>
                <w:tcPr>
                  <w:tcW w:w="992" w:type="dxa"/>
                </w:tcPr>
                <w:p w14:paraId="23E32F8A" w14:textId="77777777" w:rsidR="00196429" w:rsidRPr="00436D7F" w:rsidRDefault="00196429" w:rsidP="00D47F4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5100,0</w:t>
                  </w:r>
                </w:p>
              </w:tc>
              <w:tc>
                <w:tcPr>
                  <w:tcW w:w="992" w:type="dxa"/>
                </w:tcPr>
                <w:p w14:paraId="5DA39307" w14:textId="77777777" w:rsidR="00196429" w:rsidRPr="00436D7F" w:rsidRDefault="00196429" w:rsidP="00D47F4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5278,0</w:t>
                  </w:r>
                </w:p>
              </w:tc>
              <w:tc>
                <w:tcPr>
                  <w:tcW w:w="993" w:type="dxa"/>
                </w:tcPr>
                <w:p w14:paraId="674C61D6" w14:textId="77777777" w:rsidR="00196429" w:rsidRPr="00436D7F" w:rsidRDefault="00196429" w:rsidP="00D47F4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5462,</w:t>
                  </w:r>
                  <w:r w:rsidRPr="00436D7F">
                    <w:rPr>
                      <w:rFonts w:eastAsia="Times New Roman"/>
                      <w:sz w:val="22"/>
                    </w:rPr>
                    <w:t>0</w:t>
                  </w:r>
                </w:p>
              </w:tc>
              <w:tc>
                <w:tcPr>
                  <w:tcW w:w="1775" w:type="dxa"/>
                  <w:vMerge/>
                </w:tcPr>
                <w:p w14:paraId="785236F7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051394F9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196429" w:rsidRPr="00436D7F" w14:paraId="5E6A3DEE" w14:textId="77777777" w:rsidTr="00D47F46">
              <w:trPr>
                <w:trHeight w:val="601"/>
              </w:trPr>
              <w:tc>
                <w:tcPr>
                  <w:tcW w:w="784" w:type="dxa"/>
                  <w:vMerge w:val="restart"/>
                </w:tcPr>
                <w:p w14:paraId="478D552F" w14:textId="77777777" w:rsidR="00196429" w:rsidRPr="00436D7F" w:rsidRDefault="00196429" w:rsidP="00D47F4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2.1.</w:t>
                  </w:r>
                </w:p>
              </w:tc>
              <w:tc>
                <w:tcPr>
                  <w:tcW w:w="1843" w:type="dxa"/>
                  <w:vMerge w:val="restart"/>
                </w:tcPr>
                <w:p w14:paraId="1409BDF9" w14:textId="77777777" w:rsidR="00196429" w:rsidRPr="00C94124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C94124">
                    <w:rPr>
                      <w:rFonts w:ascii="Times New Roman" w:hAnsi="Times New Roman"/>
                      <w:szCs w:val="22"/>
                    </w:rPr>
                    <w:t>Мероприятие 03.01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17" w:type="dxa"/>
                  <w:vMerge w:val="restart"/>
                </w:tcPr>
                <w:p w14:paraId="54C9C163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2020-2024</w:t>
                  </w:r>
                </w:p>
              </w:tc>
              <w:tc>
                <w:tcPr>
                  <w:tcW w:w="2059" w:type="dxa"/>
                </w:tcPr>
                <w:p w14:paraId="5B0CDB30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Итого</w:t>
                  </w:r>
                </w:p>
              </w:tc>
              <w:tc>
                <w:tcPr>
                  <w:tcW w:w="918" w:type="dxa"/>
                </w:tcPr>
                <w:p w14:paraId="1741B3AE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4E96DB9F" w14:textId="77777777" w:rsidR="00196429" w:rsidRPr="00436D7F" w:rsidRDefault="00196429" w:rsidP="00D47F4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25229,0</w:t>
                  </w:r>
                </w:p>
              </w:tc>
              <w:tc>
                <w:tcPr>
                  <w:tcW w:w="993" w:type="dxa"/>
                </w:tcPr>
                <w:p w14:paraId="0C74528F" w14:textId="77777777" w:rsidR="00196429" w:rsidRPr="00436D7F" w:rsidRDefault="00196429" w:rsidP="00D47F4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4645,0</w:t>
                  </w:r>
                </w:p>
              </w:tc>
              <w:tc>
                <w:tcPr>
                  <w:tcW w:w="992" w:type="dxa"/>
                </w:tcPr>
                <w:p w14:paraId="658FEBB9" w14:textId="77777777" w:rsidR="00196429" w:rsidRPr="00436D7F" w:rsidRDefault="00196429" w:rsidP="00D47F46">
                  <w:pPr>
                    <w:jc w:val="center"/>
                    <w:rPr>
                      <w:rFonts w:eastAsia="Times New Roman"/>
                      <w:b/>
                      <w:sz w:val="22"/>
                    </w:rPr>
                  </w:pPr>
                  <w:r w:rsidRPr="00436D7F">
                    <w:rPr>
                      <w:rFonts w:eastAsia="Times New Roman"/>
                      <w:b/>
                      <w:sz w:val="22"/>
                    </w:rPr>
                    <w:t>5146,0</w:t>
                  </w:r>
                </w:p>
              </w:tc>
              <w:tc>
                <w:tcPr>
                  <w:tcW w:w="992" w:type="dxa"/>
                </w:tcPr>
                <w:p w14:paraId="5D5305C0" w14:textId="77777777" w:rsidR="00196429" w:rsidRPr="00436D7F" w:rsidRDefault="00196429" w:rsidP="00D47F4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5100,0</w:t>
                  </w:r>
                </w:p>
              </w:tc>
              <w:tc>
                <w:tcPr>
                  <w:tcW w:w="992" w:type="dxa"/>
                </w:tcPr>
                <w:p w14:paraId="55108604" w14:textId="77777777" w:rsidR="00196429" w:rsidRPr="00436D7F" w:rsidRDefault="00196429" w:rsidP="00D47F4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5278,0</w:t>
                  </w:r>
                </w:p>
              </w:tc>
              <w:tc>
                <w:tcPr>
                  <w:tcW w:w="993" w:type="dxa"/>
                </w:tcPr>
                <w:p w14:paraId="75F23D8A" w14:textId="77777777" w:rsidR="00196429" w:rsidRPr="00436D7F" w:rsidRDefault="00196429" w:rsidP="00D47F4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5462,0</w:t>
                  </w:r>
                </w:p>
              </w:tc>
              <w:tc>
                <w:tcPr>
                  <w:tcW w:w="1775" w:type="dxa"/>
                  <w:vMerge w:val="restart"/>
                </w:tcPr>
                <w:p w14:paraId="692FBB29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Администрация РГО, Отдел первичного воинского учета</w:t>
                  </w:r>
                </w:p>
              </w:tc>
              <w:tc>
                <w:tcPr>
                  <w:tcW w:w="1701" w:type="dxa"/>
                  <w:vMerge w:val="restart"/>
                </w:tcPr>
                <w:p w14:paraId="672C009D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.</w:t>
                  </w:r>
                </w:p>
                <w:p w14:paraId="1E207662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196429" w:rsidRPr="00436D7F" w14:paraId="6CB89F72" w14:textId="77777777" w:rsidTr="00D47F46">
              <w:tc>
                <w:tcPr>
                  <w:tcW w:w="784" w:type="dxa"/>
                  <w:vMerge/>
                </w:tcPr>
                <w:p w14:paraId="2CD6B35F" w14:textId="77777777" w:rsidR="00196429" w:rsidRPr="00436D7F" w:rsidRDefault="00196429" w:rsidP="00D47F46">
                  <w:pPr>
                    <w:rPr>
                      <w:sz w:val="22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43AC0A2B" w14:textId="77777777" w:rsidR="00196429" w:rsidRPr="00436D7F" w:rsidRDefault="00196429" w:rsidP="00D47F46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917" w:type="dxa"/>
                  <w:vMerge/>
                </w:tcPr>
                <w:p w14:paraId="3A0EF87A" w14:textId="77777777" w:rsidR="00196429" w:rsidRPr="00436D7F" w:rsidRDefault="00196429" w:rsidP="00D47F46">
                  <w:pPr>
                    <w:rPr>
                      <w:sz w:val="22"/>
                    </w:rPr>
                  </w:pPr>
                </w:p>
              </w:tc>
              <w:tc>
                <w:tcPr>
                  <w:tcW w:w="2059" w:type="dxa"/>
                </w:tcPr>
                <w:p w14:paraId="6B5F2687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918" w:type="dxa"/>
                </w:tcPr>
                <w:p w14:paraId="3C55EA73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47101CB6" w14:textId="77777777" w:rsidR="00196429" w:rsidRPr="00436D7F" w:rsidRDefault="00196429" w:rsidP="00D47F4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25229,0</w:t>
                  </w:r>
                </w:p>
              </w:tc>
              <w:tc>
                <w:tcPr>
                  <w:tcW w:w="993" w:type="dxa"/>
                </w:tcPr>
                <w:p w14:paraId="502A5147" w14:textId="77777777" w:rsidR="00196429" w:rsidRPr="00436D7F" w:rsidRDefault="00196429" w:rsidP="00D47F4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4645,0</w:t>
                  </w:r>
                </w:p>
              </w:tc>
              <w:tc>
                <w:tcPr>
                  <w:tcW w:w="992" w:type="dxa"/>
                </w:tcPr>
                <w:p w14:paraId="027CDE7F" w14:textId="77777777" w:rsidR="00196429" w:rsidRPr="00436D7F" w:rsidRDefault="00196429" w:rsidP="00D47F46">
                  <w:pPr>
                    <w:jc w:val="center"/>
                    <w:rPr>
                      <w:rFonts w:eastAsia="Times New Roman"/>
                      <w:b/>
                      <w:sz w:val="22"/>
                    </w:rPr>
                  </w:pPr>
                  <w:r w:rsidRPr="00436D7F">
                    <w:rPr>
                      <w:rFonts w:eastAsia="Times New Roman"/>
                      <w:b/>
                      <w:sz w:val="22"/>
                    </w:rPr>
                    <w:t>5146,0</w:t>
                  </w:r>
                </w:p>
              </w:tc>
              <w:tc>
                <w:tcPr>
                  <w:tcW w:w="992" w:type="dxa"/>
                </w:tcPr>
                <w:p w14:paraId="0B706F7A" w14:textId="77777777" w:rsidR="00196429" w:rsidRPr="00436D7F" w:rsidRDefault="00196429" w:rsidP="00D47F4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5</w:t>
                  </w:r>
                  <w:r>
                    <w:rPr>
                      <w:rFonts w:eastAsia="Times New Roman"/>
                      <w:sz w:val="22"/>
                    </w:rPr>
                    <w:t>100</w:t>
                  </w:r>
                  <w:r w:rsidRPr="00436D7F">
                    <w:rPr>
                      <w:rFonts w:eastAsia="Times New Roman"/>
                      <w:sz w:val="22"/>
                    </w:rPr>
                    <w:t>,0</w:t>
                  </w:r>
                </w:p>
              </w:tc>
              <w:tc>
                <w:tcPr>
                  <w:tcW w:w="992" w:type="dxa"/>
                </w:tcPr>
                <w:p w14:paraId="73715DC8" w14:textId="77777777" w:rsidR="00196429" w:rsidRPr="00436D7F" w:rsidRDefault="00196429" w:rsidP="00D47F4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5278,0</w:t>
                  </w:r>
                </w:p>
              </w:tc>
              <w:tc>
                <w:tcPr>
                  <w:tcW w:w="993" w:type="dxa"/>
                </w:tcPr>
                <w:p w14:paraId="5F27B6E8" w14:textId="77777777" w:rsidR="00196429" w:rsidRPr="00436D7F" w:rsidRDefault="00196429" w:rsidP="00D47F4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5462,0</w:t>
                  </w:r>
                </w:p>
              </w:tc>
              <w:tc>
                <w:tcPr>
                  <w:tcW w:w="1775" w:type="dxa"/>
                  <w:vMerge/>
                </w:tcPr>
                <w:p w14:paraId="11A0DD8B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635FC941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196429" w:rsidRPr="00436D7F" w14:paraId="36A00498" w14:textId="77777777" w:rsidTr="00D47F46">
              <w:tc>
                <w:tcPr>
                  <w:tcW w:w="784" w:type="dxa"/>
                  <w:vMerge w:val="restart"/>
                </w:tcPr>
                <w:p w14:paraId="01C9DAA5" w14:textId="77777777" w:rsidR="00196429" w:rsidRPr="00436D7F" w:rsidRDefault="00196429" w:rsidP="00D47F46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1843" w:type="dxa"/>
                  <w:vMerge w:val="restart"/>
                </w:tcPr>
                <w:p w14:paraId="37D593BB" w14:textId="77777777" w:rsidR="00196429" w:rsidRPr="00436D7F" w:rsidRDefault="00196429" w:rsidP="00D47F46">
                  <w:pPr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b/>
                      <w:sz w:val="22"/>
                    </w:rPr>
                    <w:t xml:space="preserve">Основное мероприятие 04. </w:t>
                  </w:r>
                  <w:r w:rsidRPr="00436D7F">
                    <w:rPr>
                      <w:rFonts w:eastAsia="Times New Roman"/>
                      <w:sz w:val="22"/>
                    </w:rPr>
                    <w:t>Корректировка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917" w:type="dxa"/>
                  <w:vMerge w:val="restart"/>
                </w:tcPr>
                <w:p w14:paraId="179131B9" w14:textId="77777777" w:rsidR="00196429" w:rsidRPr="00436D7F" w:rsidRDefault="00196429" w:rsidP="00D47F46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2020-2024</w:t>
                  </w:r>
                </w:p>
              </w:tc>
              <w:tc>
                <w:tcPr>
                  <w:tcW w:w="2059" w:type="dxa"/>
                </w:tcPr>
                <w:p w14:paraId="382D46F2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Итого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3C07895B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1,0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82D40ED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567,0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4B2087E8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A0AB7E2" w14:textId="77777777" w:rsidR="00196429" w:rsidRPr="00436D7F" w:rsidRDefault="00196429" w:rsidP="00D47F46">
                  <w:pPr>
                    <w:jc w:val="center"/>
                    <w:rPr>
                      <w:b/>
                      <w:sz w:val="22"/>
                    </w:rPr>
                  </w:pPr>
                  <w:r w:rsidRPr="00436D7F">
                    <w:rPr>
                      <w:b/>
                      <w:sz w:val="22"/>
                    </w:rPr>
                    <w:t>1,0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83D2275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666</w:t>
                  </w:r>
                  <w:r w:rsidRPr="00436D7F">
                    <w:rPr>
                      <w:sz w:val="22"/>
                    </w:rPr>
                    <w:t>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C5FB5AC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90</w:t>
                  </w:r>
                  <w:r w:rsidRPr="00436D7F">
                    <w:rPr>
                      <w:sz w:val="22"/>
                    </w:rPr>
                    <w:t>,0</w:t>
                  </w:r>
                </w:p>
              </w:tc>
              <w:tc>
                <w:tcPr>
                  <w:tcW w:w="993" w:type="dxa"/>
                </w:tcPr>
                <w:p w14:paraId="2EC97927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55</w:t>
                  </w:r>
                  <w:r w:rsidRPr="00436D7F">
                    <w:rPr>
                      <w:sz w:val="22"/>
                    </w:rPr>
                    <w:t>,0</w:t>
                  </w:r>
                </w:p>
              </w:tc>
              <w:tc>
                <w:tcPr>
                  <w:tcW w:w="1775" w:type="dxa"/>
                  <w:vMerge w:val="restart"/>
                </w:tcPr>
                <w:p w14:paraId="023995C7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Администрация РГО, Отдел территориальной политики и социальных коммуникаций</w:t>
                  </w:r>
                </w:p>
              </w:tc>
              <w:tc>
                <w:tcPr>
                  <w:tcW w:w="1701" w:type="dxa"/>
                  <w:vMerge w:val="restart"/>
                </w:tcPr>
                <w:p w14:paraId="7633A724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196429" w:rsidRPr="00436D7F" w14:paraId="04599E68" w14:textId="77777777" w:rsidTr="00D47F46">
              <w:tc>
                <w:tcPr>
                  <w:tcW w:w="784" w:type="dxa"/>
                  <w:vMerge/>
                </w:tcPr>
                <w:p w14:paraId="33DD1702" w14:textId="77777777" w:rsidR="00196429" w:rsidRPr="00436D7F" w:rsidRDefault="00196429" w:rsidP="00D47F46">
                  <w:pPr>
                    <w:rPr>
                      <w:sz w:val="22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43C86EC2" w14:textId="77777777" w:rsidR="00196429" w:rsidRPr="00436D7F" w:rsidRDefault="00196429" w:rsidP="00D47F46">
                  <w:pPr>
                    <w:rPr>
                      <w:sz w:val="22"/>
                    </w:rPr>
                  </w:pPr>
                </w:p>
              </w:tc>
              <w:tc>
                <w:tcPr>
                  <w:tcW w:w="917" w:type="dxa"/>
                  <w:vMerge/>
                </w:tcPr>
                <w:p w14:paraId="7B4DE9CE" w14:textId="77777777" w:rsidR="00196429" w:rsidRPr="00436D7F" w:rsidRDefault="00196429" w:rsidP="00D47F46">
                  <w:pPr>
                    <w:rPr>
                      <w:sz w:val="22"/>
                    </w:rPr>
                  </w:pPr>
                </w:p>
              </w:tc>
              <w:tc>
                <w:tcPr>
                  <w:tcW w:w="2059" w:type="dxa"/>
                </w:tcPr>
                <w:p w14:paraId="770F8229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290168B0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1,0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61A0347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567,0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1EFC7E61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78922EF" w14:textId="77777777" w:rsidR="00196429" w:rsidRPr="00436D7F" w:rsidRDefault="00196429" w:rsidP="00D47F46">
                  <w:pPr>
                    <w:jc w:val="center"/>
                    <w:rPr>
                      <w:b/>
                      <w:sz w:val="22"/>
                    </w:rPr>
                  </w:pPr>
                  <w:r w:rsidRPr="00436D7F">
                    <w:rPr>
                      <w:b/>
                      <w:sz w:val="22"/>
                    </w:rPr>
                    <w:t>1,0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30E008B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666</w:t>
                  </w:r>
                  <w:r w:rsidRPr="00436D7F">
                    <w:rPr>
                      <w:sz w:val="22"/>
                    </w:rPr>
                    <w:t>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B37A68C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90</w:t>
                  </w:r>
                  <w:r w:rsidRPr="00436D7F">
                    <w:rPr>
                      <w:sz w:val="22"/>
                    </w:rPr>
                    <w:t>,0</w:t>
                  </w:r>
                </w:p>
              </w:tc>
              <w:tc>
                <w:tcPr>
                  <w:tcW w:w="993" w:type="dxa"/>
                </w:tcPr>
                <w:p w14:paraId="70FCF85C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55</w:t>
                  </w:r>
                  <w:r w:rsidRPr="00436D7F">
                    <w:rPr>
                      <w:sz w:val="22"/>
                    </w:rPr>
                    <w:t>,0</w:t>
                  </w:r>
                </w:p>
              </w:tc>
              <w:tc>
                <w:tcPr>
                  <w:tcW w:w="1775" w:type="dxa"/>
                  <w:vMerge/>
                </w:tcPr>
                <w:p w14:paraId="33D0E7C5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70583E44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196429" w:rsidRPr="00436D7F" w14:paraId="289DDA8E" w14:textId="77777777" w:rsidTr="00D47F46">
              <w:tc>
                <w:tcPr>
                  <w:tcW w:w="784" w:type="dxa"/>
                  <w:vMerge w:val="restart"/>
                </w:tcPr>
                <w:p w14:paraId="7D1EBE3D" w14:textId="77777777" w:rsidR="00196429" w:rsidRPr="00436D7F" w:rsidRDefault="00196429" w:rsidP="00D47F46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3.1</w:t>
                  </w:r>
                </w:p>
              </w:tc>
              <w:tc>
                <w:tcPr>
                  <w:tcW w:w="1843" w:type="dxa"/>
                  <w:vMerge w:val="restart"/>
                </w:tcPr>
                <w:p w14:paraId="1F752EC9" w14:textId="77777777" w:rsidR="00196429" w:rsidRPr="00C94124" w:rsidRDefault="00196429" w:rsidP="00D47F46">
                  <w:pPr>
                    <w:rPr>
                      <w:sz w:val="22"/>
                    </w:rPr>
                  </w:pPr>
                  <w:r w:rsidRPr="00C94124">
                    <w:rPr>
                      <w:sz w:val="22"/>
                    </w:rPr>
                    <w:t xml:space="preserve">Мероприятие </w:t>
                  </w:r>
                  <w:r w:rsidRPr="00C94124">
                    <w:rPr>
                      <w:sz w:val="22"/>
                    </w:rPr>
                    <w:lastRenderedPageBreak/>
                    <w:t>04.01. Составление (изменение)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917" w:type="dxa"/>
                  <w:vMerge w:val="restart"/>
                </w:tcPr>
                <w:p w14:paraId="6D909BF9" w14:textId="77777777" w:rsidR="00196429" w:rsidRPr="00436D7F" w:rsidRDefault="00196429" w:rsidP="00D47F46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lastRenderedPageBreak/>
                    <w:t>2020-</w:t>
                  </w:r>
                  <w:r w:rsidRPr="00436D7F">
                    <w:rPr>
                      <w:sz w:val="22"/>
                    </w:rPr>
                    <w:lastRenderedPageBreak/>
                    <w:t>2024</w:t>
                  </w:r>
                </w:p>
              </w:tc>
              <w:tc>
                <w:tcPr>
                  <w:tcW w:w="2059" w:type="dxa"/>
                </w:tcPr>
                <w:p w14:paraId="5FBCA02F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lastRenderedPageBreak/>
                    <w:t>Итого</w:t>
                  </w:r>
                </w:p>
              </w:tc>
              <w:tc>
                <w:tcPr>
                  <w:tcW w:w="918" w:type="dxa"/>
                </w:tcPr>
                <w:p w14:paraId="625A074F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1,0</w:t>
                  </w:r>
                </w:p>
              </w:tc>
              <w:tc>
                <w:tcPr>
                  <w:tcW w:w="992" w:type="dxa"/>
                </w:tcPr>
                <w:p w14:paraId="32D7528B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567,0</w:t>
                  </w:r>
                </w:p>
              </w:tc>
              <w:tc>
                <w:tcPr>
                  <w:tcW w:w="993" w:type="dxa"/>
                </w:tcPr>
                <w:p w14:paraId="0986671B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2,0</w:t>
                  </w:r>
                </w:p>
              </w:tc>
              <w:tc>
                <w:tcPr>
                  <w:tcW w:w="992" w:type="dxa"/>
                </w:tcPr>
                <w:p w14:paraId="042E2AAA" w14:textId="77777777" w:rsidR="00196429" w:rsidRPr="00436D7F" w:rsidRDefault="00196429" w:rsidP="00D47F46">
                  <w:pPr>
                    <w:jc w:val="center"/>
                    <w:rPr>
                      <w:b/>
                      <w:sz w:val="22"/>
                    </w:rPr>
                  </w:pPr>
                  <w:r w:rsidRPr="00436D7F">
                    <w:rPr>
                      <w:b/>
                      <w:sz w:val="22"/>
                    </w:rPr>
                    <w:t>1,0</w:t>
                  </w:r>
                </w:p>
              </w:tc>
              <w:tc>
                <w:tcPr>
                  <w:tcW w:w="992" w:type="dxa"/>
                </w:tcPr>
                <w:p w14:paraId="7A27638B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666</w:t>
                  </w:r>
                  <w:r w:rsidRPr="00436D7F">
                    <w:rPr>
                      <w:sz w:val="22"/>
                    </w:rPr>
                    <w:t>,0</w:t>
                  </w:r>
                </w:p>
              </w:tc>
              <w:tc>
                <w:tcPr>
                  <w:tcW w:w="992" w:type="dxa"/>
                </w:tcPr>
                <w:p w14:paraId="5422B6A5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90</w:t>
                  </w:r>
                  <w:r w:rsidRPr="00436D7F">
                    <w:rPr>
                      <w:sz w:val="22"/>
                    </w:rPr>
                    <w:t>,0</w:t>
                  </w:r>
                </w:p>
              </w:tc>
              <w:tc>
                <w:tcPr>
                  <w:tcW w:w="993" w:type="dxa"/>
                </w:tcPr>
                <w:p w14:paraId="52C5A830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55</w:t>
                  </w:r>
                  <w:r w:rsidRPr="00436D7F">
                    <w:rPr>
                      <w:sz w:val="22"/>
                    </w:rPr>
                    <w:t>,0</w:t>
                  </w:r>
                </w:p>
              </w:tc>
              <w:tc>
                <w:tcPr>
                  <w:tcW w:w="1775" w:type="dxa"/>
                  <w:vMerge w:val="restart"/>
                </w:tcPr>
                <w:p w14:paraId="03D227E3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 xml:space="preserve">Администрация </w:t>
                  </w:r>
                  <w:r w:rsidRPr="00436D7F">
                    <w:rPr>
                      <w:rFonts w:ascii="Times New Roman" w:hAnsi="Times New Roman"/>
                      <w:szCs w:val="22"/>
                    </w:rPr>
                    <w:lastRenderedPageBreak/>
                    <w:t>РГО, Отдел территориальной политики и социальных коммуникаций</w:t>
                  </w:r>
                </w:p>
              </w:tc>
              <w:tc>
                <w:tcPr>
                  <w:tcW w:w="1701" w:type="dxa"/>
                  <w:vMerge w:val="restart"/>
                </w:tcPr>
                <w:p w14:paraId="3050D8E7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196429" w:rsidRPr="00436D7F" w14:paraId="18E2647F" w14:textId="77777777" w:rsidTr="00D47F46">
              <w:trPr>
                <w:trHeight w:val="2082"/>
              </w:trPr>
              <w:tc>
                <w:tcPr>
                  <w:tcW w:w="784" w:type="dxa"/>
                  <w:vMerge/>
                </w:tcPr>
                <w:p w14:paraId="4AD63BBF" w14:textId="77777777" w:rsidR="00196429" w:rsidRPr="00436D7F" w:rsidRDefault="00196429" w:rsidP="00D47F46">
                  <w:pPr>
                    <w:rPr>
                      <w:sz w:val="22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17BEF724" w14:textId="77777777" w:rsidR="00196429" w:rsidRPr="00C94124" w:rsidRDefault="00196429" w:rsidP="00D47F46">
                  <w:pPr>
                    <w:rPr>
                      <w:sz w:val="22"/>
                    </w:rPr>
                  </w:pPr>
                </w:p>
              </w:tc>
              <w:tc>
                <w:tcPr>
                  <w:tcW w:w="917" w:type="dxa"/>
                  <w:vMerge/>
                </w:tcPr>
                <w:p w14:paraId="141BD102" w14:textId="77777777" w:rsidR="00196429" w:rsidRPr="00436D7F" w:rsidRDefault="00196429" w:rsidP="00D47F46">
                  <w:pPr>
                    <w:rPr>
                      <w:sz w:val="22"/>
                    </w:rPr>
                  </w:pPr>
                </w:p>
              </w:tc>
              <w:tc>
                <w:tcPr>
                  <w:tcW w:w="2059" w:type="dxa"/>
                </w:tcPr>
                <w:p w14:paraId="0A2E04A9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918" w:type="dxa"/>
                </w:tcPr>
                <w:p w14:paraId="22756D16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1,0</w:t>
                  </w:r>
                </w:p>
              </w:tc>
              <w:tc>
                <w:tcPr>
                  <w:tcW w:w="992" w:type="dxa"/>
                </w:tcPr>
                <w:p w14:paraId="0DE6A67C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567,0</w:t>
                  </w:r>
                </w:p>
              </w:tc>
              <w:tc>
                <w:tcPr>
                  <w:tcW w:w="993" w:type="dxa"/>
                </w:tcPr>
                <w:p w14:paraId="648D8D14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2,0</w:t>
                  </w:r>
                </w:p>
              </w:tc>
              <w:tc>
                <w:tcPr>
                  <w:tcW w:w="992" w:type="dxa"/>
                </w:tcPr>
                <w:p w14:paraId="256A34A6" w14:textId="77777777" w:rsidR="00196429" w:rsidRPr="00436D7F" w:rsidRDefault="00196429" w:rsidP="00D47F46">
                  <w:pPr>
                    <w:jc w:val="center"/>
                    <w:rPr>
                      <w:b/>
                      <w:sz w:val="22"/>
                    </w:rPr>
                  </w:pPr>
                  <w:r w:rsidRPr="00436D7F">
                    <w:rPr>
                      <w:b/>
                      <w:sz w:val="22"/>
                    </w:rPr>
                    <w:t>1,0</w:t>
                  </w:r>
                </w:p>
              </w:tc>
              <w:tc>
                <w:tcPr>
                  <w:tcW w:w="992" w:type="dxa"/>
                </w:tcPr>
                <w:p w14:paraId="76728BDC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666</w:t>
                  </w:r>
                  <w:r w:rsidRPr="00436D7F">
                    <w:rPr>
                      <w:sz w:val="22"/>
                    </w:rPr>
                    <w:t>,0</w:t>
                  </w:r>
                </w:p>
              </w:tc>
              <w:tc>
                <w:tcPr>
                  <w:tcW w:w="992" w:type="dxa"/>
                </w:tcPr>
                <w:p w14:paraId="236C62AC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90</w:t>
                  </w:r>
                  <w:r w:rsidRPr="00436D7F">
                    <w:rPr>
                      <w:sz w:val="22"/>
                    </w:rPr>
                    <w:t>,0</w:t>
                  </w:r>
                </w:p>
              </w:tc>
              <w:tc>
                <w:tcPr>
                  <w:tcW w:w="993" w:type="dxa"/>
                </w:tcPr>
                <w:p w14:paraId="10121BC2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55</w:t>
                  </w:r>
                  <w:r w:rsidRPr="00436D7F">
                    <w:rPr>
                      <w:sz w:val="22"/>
                    </w:rPr>
                    <w:t>,0</w:t>
                  </w:r>
                </w:p>
              </w:tc>
              <w:tc>
                <w:tcPr>
                  <w:tcW w:w="1775" w:type="dxa"/>
                  <w:vMerge/>
                </w:tcPr>
                <w:p w14:paraId="21BF8897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4BE7DBA7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196429" w:rsidRPr="00436D7F" w14:paraId="3604ADB6" w14:textId="77777777" w:rsidTr="00D47F46">
              <w:tc>
                <w:tcPr>
                  <w:tcW w:w="784" w:type="dxa"/>
                  <w:vMerge w:val="restart"/>
                </w:tcPr>
                <w:p w14:paraId="403612E9" w14:textId="77777777" w:rsidR="00196429" w:rsidRPr="00436D7F" w:rsidRDefault="00196429" w:rsidP="00D47F46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1843" w:type="dxa"/>
                  <w:vMerge w:val="restart"/>
                </w:tcPr>
                <w:p w14:paraId="75804604" w14:textId="77777777" w:rsidR="00196429" w:rsidRPr="00C94124" w:rsidRDefault="00196429" w:rsidP="00D47F46">
                  <w:pPr>
                    <w:rPr>
                      <w:sz w:val="22"/>
                    </w:rPr>
                  </w:pPr>
                  <w:r w:rsidRPr="00C94124">
                    <w:rPr>
                      <w:b/>
                      <w:sz w:val="22"/>
                    </w:rPr>
                    <w:t>Основное мероприятие 06</w:t>
                  </w:r>
                  <w:r w:rsidRPr="00C94124">
                    <w:rPr>
                      <w:sz w:val="22"/>
                    </w:rPr>
                    <w:t xml:space="preserve"> Подготовка и проведение Всероссийской переписи населения</w:t>
                  </w:r>
                </w:p>
              </w:tc>
              <w:tc>
                <w:tcPr>
                  <w:tcW w:w="917" w:type="dxa"/>
                  <w:vMerge w:val="restart"/>
                </w:tcPr>
                <w:p w14:paraId="550AEB55" w14:textId="77777777" w:rsidR="00196429" w:rsidRPr="00436D7F" w:rsidRDefault="00196429" w:rsidP="00D47F46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2020-2024</w:t>
                  </w:r>
                </w:p>
              </w:tc>
              <w:tc>
                <w:tcPr>
                  <w:tcW w:w="2059" w:type="dxa"/>
                </w:tcPr>
                <w:p w14:paraId="1EF2FAAA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Итого</w:t>
                  </w:r>
                </w:p>
              </w:tc>
              <w:tc>
                <w:tcPr>
                  <w:tcW w:w="918" w:type="dxa"/>
                </w:tcPr>
                <w:p w14:paraId="6A871CFA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1958,0</w:t>
                  </w:r>
                </w:p>
              </w:tc>
              <w:tc>
                <w:tcPr>
                  <w:tcW w:w="992" w:type="dxa"/>
                </w:tcPr>
                <w:p w14:paraId="5C6F9F20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3678,0</w:t>
                  </w:r>
                </w:p>
              </w:tc>
              <w:tc>
                <w:tcPr>
                  <w:tcW w:w="993" w:type="dxa"/>
                </w:tcPr>
                <w:p w14:paraId="41387594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1720,0</w:t>
                  </w:r>
                </w:p>
              </w:tc>
              <w:tc>
                <w:tcPr>
                  <w:tcW w:w="992" w:type="dxa"/>
                </w:tcPr>
                <w:p w14:paraId="2E037846" w14:textId="77777777" w:rsidR="00196429" w:rsidRPr="00436D7F" w:rsidRDefault="00196429" w:rsidP="00D47F46">
                  <w:pPr>
                    <w:jc w:val="center"/>
                    <w:rPr>
                      <w:b/>
                      <w:sz w:val="22"/>
                    </w:rPr>
                  </w:pPr>
                  <w:r w:rsidRPr="00436D7F">
                    <w:rPr>
                      <w:rFonts w:eastAsia="Times New Roman"/>
                      <w:b/>
                      <w:sz w:val="22"/>
                    </w:rPr>
                    <w:t>1310,0</w:t>
                  </w:r>
                </w:p>
              </w:tc>
              <w:tc>
                <w:tcPr>
                  <w:tcW w:w="992" w:type="dxa"/>
                </w:tcPr>
                <w:p w14:paraId="5629D02C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1D241169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14:paraId="0BBCB26E" w14:textId="77777777" w:rsidR="00196429" w:rsidRPr="00436D7F" w:rsidRDefault="00196429" w:rsidP="00D47F46">
                  <w:pPr>
                    <w:jc w:val="center"/>
                    <w:rPr>
                      <w:sz w:val="22"/>
                      <w:highlight w:val="yellow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1775" w:type="dxa"/>
                  <w:vMerge w:val="restart"/>
                </w:tcPr>
                <w:p w14:paraId="6115CBCC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Администрация РГО</w:t>
                  </w:r>
                </w:p>
              </w:tc>
              <w:tc>
                <w:tcPr>
                  <w:tcW w:w="1701" w:type="dxa"/>
                  <w:vMerge w:val="restart"/>
                </w:tcPr>
                <w:p w14:paraId="1C3846E6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196429" w:rsidRPr="00436D7F" w14:paraId="1F70E0B7" w14:textId="77777777" w:rsidTr="00D47F46">
              <w:trPr>
                <w:trHeight w:val="1037"/>
              </w:trPr>
              <w:tc>
                <w:tcPr>
                  <w:tcW w:w="784" w:type="dxa"/>
                  <w:vMerge/>
                </w:tcPr>
                <w:p w14:paraId="6C88F5E2" w14:textId="77777777" w:rsidR="00196429" w:rsidRPr="00436D7F" w:rsidRDefault="00196429" w:rsidP="00D47F46">
                  <w:pPr>
                    <w:rPr>
                      <w:sz w:val="22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5D4DC5FA" w14:textId="77777777" w:rsidR="00196429" w:rsidRPr="00C94124" w:rsidRDefault="00196429" w:rsidP="00D47F46">
                  <w:pPr>
                    <w:rPr>
                      <w:sz w:val="22"/>
                    </w:rPr>
                  </w:pPr>
                </w:p>
              </w:tc>
              <w:tc>
                <w:tcPr>
                  <w:tcW w:w="917" w:type="dxa"/>
                  <w:vMerge/>
                </w:tcPr>
                <w:p w14:paraId="0BB0F0CC" w14:textId="77777777" w:rsidR="00196429" w:rsidRPr="00436D7F" w:rsidRDefault="00196429" w:rsidP="00D47F46">
                  <w:pPr>
                    <w:rPr>
                      <w:sz w:val="22"/>
                    </w:rPr>
                  </w:pPr>
                </w:p>
              </w:tc>
              <w:tc>
                <w:tcPr>
                  <w:tcW w:w="2059" w:type="dxa"/>
                </w:tcPr>
                <w:p w14:paraId="1E1287F2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918" w:type="dxa"/>
                </w:tcPr>
                <w:p w14:paraId="47F60D7B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1958,0</w:t>
                  </w:r>
                </w:p>
              </w:tc>
              <w:tc>
                <w:tcPr>
                  <w:tcW w:w="992" w:type="dxa"/>
                </w:tcPr>
                <w:p w14:paraId="456FF4DC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3678,0</w:t>
                  </w:r>
                </w:p>
              </w:tc>
              <w:tc>
                <w:tcPr>
                  <w:tcW w:w="993" w:type="dxa"/>
                </w:tcPr>
                <w:p w14:paraId="73117934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1720,0</w:t>
                  </w:r>
                </w:p>
              </w:tc>
              <w:tc>
                <w:tcPr>
                  <w:tcW w:w="992" w:type="dxa"/>
                </w:tcPr>
                <w:p w14:paraId="0063C591" w14:textId="77777777" w:rsidR="00196429" w:rsidRPr="00436D7F" w:rsidRDefault="00196429" w:rsidP="00D47F46">
                  <w:pPr>
                    <w:jc w:val="center"/>
                    <w:rPr>
                      <w:b/>
                      <w:sz w:val="22"/>
                    </w:rPr>
                  </w:pPr>
                  <w:r w:rsidRPr="00436D7F">
                    <w:rPr>
                      <w:rFonts w:eastAsia="Times New Roman"/>
                      <w:b/>
                      <w:sz w:val="22"/>
                    </w:rPr>
                    <w:t>1310,0</w:t>
                  </w:r>
                </w:p>
              </w:tc>
              <w:tc>
                <w:tcPr>
                  <w:tcW w:w="992" w:type="dxa"/>
                </w:tcPr>
                <w:p w14:paraId="0E9F00F4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04F449BE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14:paraId="2ABDA93D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1775" w:type="dxa"/>
                  <w:vMerge/>
                </w:tcPr>
                <w:p w14:paraId="4912636E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617D4FF2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196429" w:rsidRPr="00436D7F" w14:paraId="4ECDF599" w14:textId="77777777" w:rsidTr="00D47F46">
              <w:tc>
                <w:tcPr>
                  <w:tcW w:w="784" w:type="dxa"/>
                  <w:vMerge w:val="restart"/>
                </w:tcPr>
                <w:p w14:paraId="4869923D" w14:textId="77777777" w:rsidR="00196429" w:rsidRPr="00436D7F" w:rsidRDefault="00196429" w:rsidP="00D47F46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4.1</w:t>
                  </w:r>
                </w:p>
              </w:tc>
              <w:tc>
                <w:tcPr>
                  <w:tcW w:w="1843" w:type="dxa"/>
                  <w:vMerge w:val="restart"/>
                </w:tcPr>
                <w:p w14:paraId="151C0C20" w14:textId="77777777" w:rsidR="00196429" w:rsidRPr="00C94124" w:rsidRDefault="00196429" w:rsidP="00D47F46">
                  <w:pPr>
                    <w:rPr>
                      <w:sz w:val="22"/>
                    </w:rPr>
                  </w:pPr>
                  <w:r w:rsidRPr="00C94124">
                    <w:rPr>
                      <w:sz w:val="22"/>
                    </w:rPr>
                    <w:t>Мероприятие 06.01 Проведение Всероссийской переписи населения 2020 года</w:t>
                  </w:r>
                </w:p>
              </w:tc>
              <w:tc>
                <w:tcPr>
                  <w:tcW w:w="917" w:type="dxa"/>
                  <w:vMerge w:val="restart"/>
                </w:tcPr>
                <w:p w14:paraId="7009D28E" w14:textId="77777777" w:rsidR="00196429" w:rsidRPr="00436D7F" w:rsidRDefault="00196429" w:rsidP="00D47F46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2020-2024</w:t>
                  </w:r>
                </w:p>
              </w:tc>
              <w:tc>
                <w:tcPr>
                  <w:tcW w:w="2059" w:type="dxa"/>
                </w:tcPr>
                <w:p w14:paraId="43DF94DC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Итого</w:t>
                  </w:r>
                </w:p>
              </w:tc>
              <w:tc>
                <w:tcPr>
                  <w:tcW w:w="918" w:type="dxa"/>
                </w:tcPr>
                <w:p w14:paraId="735E9EC0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1958,0</w:t>
                  </w:r>
                </w:p>
              </w:tc>
              <w:tc>
                <w:tcPr>
                  <w:tcW w:w="992" w:type="dxa"/>
                </w:tcPr>
                <w:p w14:paraId="0FFD1BFF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3678,0</w:t>
                  </w:r>
                </w:p>
              </w:tc>
              <w:tc>
                <w:tcPr>
                  <w:tcW w:w="993" w:type="dxa"/>
                </w:tcPr>
                <w:p w14:paraId="7C27BD01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1720,0</w:t>
                  </w:r>
                </w:p>
              </w:tc>
              <w:tc>
                <w:tcPr>
                  <w:tcW w:w="992" w:type="dxa"/>
                </w:tcPr>
                <w:p w14:paraId="1B8AD87C" w14:textId="77777777" w:rsidR="00196429" w:rsidRPr="00436D7F" w:rsidRDefault="00196429" w:rsidP="00D47F46">
                  <w:pPr>
                    <w:jc w:val="center"/>
                    <w:rPr>
                      <w:b/>
                      <w:sz w:val="22"/>
                    </w:rPr>
                  </w:pPr>
                  <w:r w:rsidRPr="00436D7F">
                    <w:rPr>
                      <w:rFonts w:eastAsia="Times New Roman"/>
                      <w:b/>
                      <w:sz w:val="22"/>
                    </w:rPr>
                    <w:t>1310,0</w:t>
                  </w:r>
                </w:p>
              </w:tc>
              <w:tc>
                <w:tcPr>
                  <w:tcW w:w="992" w:type="dxa"/>
                </w:tcPr>
                <w:p w14:paraId="389FD01C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65FF8B73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14:paraId="1795AD58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1775" w:type="dxa"/>
                  <w:vMerge w:val="restart"/>
                </w:tcPr>
                <w:p w14:paraId="6427D864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Администрация РГО</w:t>
                  </w:r>
                </w:p>
              </w:tc>
              <w:tc>
                <w:tcPr>
                  <w:tcW w:w="1701" w:type="dxa"/>
                  <w:vMerge w:val="restart"/>
                </w:tcPr>
                <w:p w14:paraId="67A562D8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196429" w:rsidRPr="00436D7F" w14:paraId="5CB03EB9" w14:textId="77777777" w:rsidTr="00D47F46">
              <w:tc>
                <w:tcPr>
                  <w:tcW w:w="784" w:type="dxa"/>
                  <w:vMerge/>
                </w:tcPr>
                <w:p w14:paraId="4E53D575" w14:textId="77777777" w:rsidR="00196429" w:rsidRPr="00436D7F" w:rsidRDefault="00196429" w:rsidP="00D47F46">
                  <w:pPr>
                    <w:rPr>
                      <w:sz w:val="22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0130D268" w14:textId="77777777" w:rsidR="00196429" w:rsidRPr="00436D7F" w:rsidRDefault="00196429" w:rsidP="00D47F46">
                  <w:pPr>
                    <w:rPr>
                      <w:sz w:val="22"/>
                    </w:rPr>
                  </w:pPr>
                </w:p>
              </w:tc>
              <w:tc>
                <w:tcPr>
                  <w:tcW w:w="917" w:type="dxa"/>
                  <w:vMerge/>
                </w:tcPr>
                <w:p w14:paraId="49049EA5" w14:textId="77777777" w:rsidR="00196429" w:rsidRPr="00436D7F" w:rsidRDefault="00196429" w:rsidP="00D47F46">
                  <w:pPr>
                    <w:rPr>
                      <w:sz w:val="22"/>
                    </w:rPr>
                  </w:pPr>
                </w:p>
              </w:tc>
              <w:tc>
                <w:tcPr>
                  <w:tcW w:w="2059" w:type="dxa"/>
                </w:tcPr>
                <w:p w14:paraId="514708FE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918" w:type="dxa"/>
                </w:tcPr>
                <w:p w14:paraId="2D30D08A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1958,0</w:t>
                  </w:r>
                </w:p>
              </w:tc>
              <w:tc>
                <w:tcPr>
                  <w:tcW w:w="992" w:type="dxa"/>
                </w:tcPr>
                <w:p w14:paraId="44BD16EC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3678,0</w:t>
                  </w:r>
                </w:p>
              </w:tc>
              <w:tc>
                <w:tcPr>
                  <w:tcW w:w="993" w:type="dxa"/>
                </w:tcPr>
                <w:p w14:paraId="25253EF1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1720,0</w:t>
                  </w:r>
                </w:p>
              </w:tc>
              <w:tc>
                <w:tcPr>
                  <w:tcW w:w="992" w:type="dxa"/>
                </w:tcPr>
                <w:p w14:paraId="20EC69E9" w14:textId="77777777" w:rsidR="00196429" w:rsidRPr="00436D7F" w:rsidRDefault="00196429" w:rsidP="00D47F46">
                  <w:pPr>
                    <w:jc w:val="center"/>
                    <w:rPr>
                      <w:b/>
                      <w:sz w:val="22"/>
                    </w:rPr>
                  </w:pPr>
                  <w:r w:rsidRPr="00436D7F">
                    <w:rPr>
                      <w:rFonts w:eastAsia="Times New Roman"/>
                      <w:b/>
                      <w:sz w:val="22"/>
                    </w:rPr>
                    <w:t>1310,0</w:t>
                  </w:r>
                </w:p>
              </w:tc>
              <w:tc>
                <w:tcPr>
                  <w:tcW w:w="992" w:type="dxa"/>
                </w:tcPr>
                <w:p w14:paraId="28A7D8A0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4A2E48D1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14:paraId="6CAC59D5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1775" w:type="dxa"/>
                  <w:vMerge/>
                </w:tcPr>
                <w:p w14:paraId="2AFF2D67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1A7D86FC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196429" w:rsidRPr="00436D7F" w14:paraId="5F600C99" w14:textId="77777777" w:rsidTr="00D47F46">
              <w:tc>
                <w:tcPr>
                  <w:tcW w:w="3544" w:type="dxa"/>
                  <w:gridSpan w:val="3"/>
                </w:tcPr>
                <w:p w14:paraId="70631C7D" w14:textId="77777777" w:rsidR="00196429" w:rsidRPr="00436D7F" w:rsidRDefault="00196429" w:rsidP="00D47F4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 w:rsidRPr="00436D7F">
                    <w:rPr>
                      <w:b/>
                      <w:bCs/>
                      <w:color w:val="000000"/>
                      <w:sz w:val="22"/>
                    </w:rPr>
                    <w:t>Всего по подпрограмме «Обеспечивающая подпрограмма» </w:t>
                  </w:r>
                </w:p>
              </w:tc>
              <w:tc>
                <w:tcPr>
                  <w:tcW w:w="2059" w:type="dxa"/>
                </w:tcPr>
                <w:p w14:paraId="2548ED16" w14:textId="77777777" w:rsidR="00196429" w:rsidRPr="00436D7F" w:rsidRDefault="00196429" w:rsidP="00D47F4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 w:rsidRPr="00436D7F">
                    <w:rPr>
                      <w:b/>
                      <w:bCs/>
                      <w:color w:val="000000"/>
                      <w:sz w:val="22"/>
                    </w:rPr>
                    <w:t>Итого</w:t>
                  </w:r>
                </w:p>
              </w:tc>
              <w:tc>
                <w:tcPr>
                  <w:tcW w:w="918" w:type="dxa"/>
                </w:tcPr>
                <w:p w14:paraId="79BC1A43" w14:textId="77777777" w:rsidR="00196429" w:rsidRPr="00436D7F" w:rsidRDefault="00196429" w:rsidP="00D47F4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1959,0</w:t>
                  </w:r>
                </w:p>
              </w:tc>
              <w:tc>
                <w:tcPr>
                  <w:tcW w:w="992" w:type="dxa"/>
                </w:tcPr>
                <w:p w14:paraId="40488229" w14:textId="77777777" w:rsidR="00196429" w:rsidRPr="00436D7F" w:rsidRDefault="00196429" w:rsidP="00D47F46">
                  <w:pPr>
                    <w:jc w:val="center"/>
                    <w:rPr>
                      <w:rFonts w:eastAsia="Times New Roman"/>
                      <w:b/>
                      <w:sz w:val="22"/>
                    </w:rPr>
                  </w:pPr>
                  <w:r>
                    <w:rPr>
                      <w:rFonts w:eastAsia="Times New Roman"/>
                      <w:b/>
                      <w:sz w:val="22"/>
                    </w:rPr>
                    <w:t>29475</w:t>
                  </w:r>
                  <w:r w:rsidRPr="00436D7F">
                    <w:rPr>
                      <w:rFonts w:eastAsia="Times New Roman"/>
                      <w:b/>
                      <w:sz w:val="22"/>
                    </w:rPr>
                    <w:t>,0</w:t>
                  </w:r>
                </w:p>
              </w:tc>
              <w:tc>
                <w:tcPr>
                  <w:tcW w:w="993" w:type="dxa"/>
                </w:tcPr>
                <w:p w14:paraId="38B6489E" w14:textId="77777777" w:rsidR="00196429" w:rsidRPr="00436D7F" w:rsidRDefault="00196429" w:rsidP="00D47F46">
                  <w:pPr>
                    <w:jc w:val="center"/>
                    <w:rPr>
                      <w:rFonts w:eastAsia="Times New Roman"/>
                      <w:b/>
                      <w:sz w:val="22"/>
                    </w:rPr>
                  </w:pPr>
                  <w:r w:rsidRPr="00436D7F">
                    <w:rPr>
                      <w:rFonts w:eastAsia="Times New Roman"/>
                      <w:b/>
                      <w:sz w:val="22"/>
                    </w:rPr>
                    <w:t>6367,0</w:t>
                  </w:r>
                </w:p>
              </w:tc>
              <w:tc>
                <w:tcPr>
                  <w:tcW w:w="992" w:type="dxa"/>
                </w:tcPr>
                <w:p w14:paraId="440CBA8D" w14:textId="77777777" w:rsidR="00196429" w:rsidRPr="00436D7F" w:rsidRDefault="00196429" w:rsidP="00D47F46">
                  <w:pPr>
                    <w:jc w:val="center"/>
                    <w:rPr>
                      <w:rFonts w:eastAsia="Times New Roman"/>
                      <w:b/>
                      <w:sz w:val="22"/>
                    </w:rPr>
                  </w:pPr>
                  <w:r w:rsidRPr="00436D7F">
                    <w:rPr>
                      <w:rFonts w:eastAsia="Times New Roman"/>
                      <w:b/>
                      <w:sz w:val="22"/>
                    </w:rPr>
                    <w:t>6457,0</w:t>
                  </w:r>
                </w:p>
              </w:tc>
              <w:tc>
                <w:tcPr>
                  <w:tcW w:w="992" w:type="dxa"/>
                </w:tcPr>
                <w:p w14:paraId="375D954E" w14:textId="77777777" w:rsidR="00196429" w:rsidRPr="00436D7F" w:rsidRDefault="00196429" w:rsidP="00D47F46">
                  <w:pPr>
                    <w:jc w:val="center"/>
                    <w:rPr>
                      <w:rFonts w:eastAsia="Times New Roman"/>
                      <w:b/>
                      <w:sz w:val="22"/>
                    </w:rPr>
                  </w:pPr>
                  <w:r>
                    <w:rPr>
                      <w:rFonts w:eastAsia="Times New Roman"/>
                      <w:b/>
                      <w:sz w:val="22"/>
                    </w:rPr>
                    <w:t>5766</w:t>
                  </w:r>
                  <w:r w:rsidRPr="00436D7F">
                    <w:rPr>
                      <w:rFonts w:eastAsia="Times New Roman"/>
                      <w:b/>
                      <w:sz w:val="22"/>
                    </w:rPr>
                    <w:t>,0</w:t>
                  </w:r>
                </w:p>
              </w:tc>
              <w:tc>
                <w:tcPr>
                  <w:tcW w:w="992" w:type="dxa"/>
                </w:tcPr>
                <w:p w14:paraId="1C35A243" w14:textId="77777777" w:rsidR="00196429" w:rsidRPr="00436D7F" w:rsidRDefault="00196429" w:rsidP="00D47F46">
                  <w:pPr>
                    <w:jc w:val="center"/>
                    <w:rPr>
                      <w:rFonts w:eastAsia="Times New Roman"/>
                      <w:b/>
                      <w:sz w:val="22"/>
                    </w:rPr>
                  </w:pPr>
                  <w:r>
                    <w:rPr>
                      <w:rFonts w:eastAsia="Times New Roman"/>
                      <w:b/>
                      <w:sz w:val="22"/>
                    </w:rPr>
                    <w:t>5368</w:t>
                  </w:r>
                  <w:r w:rsidRPr="00436D7F">
                    <w:rPr>
                      <w:rFonts w:eastAsia="Times New Roman"/>
                      <w:b/>
                      <w:sz w:val="22"/>
                    </w:rPr>
                    <w:t>,0</w:t>
                  </w:r>
                </w:p>
              </w:tc>
              <w:tc>
                <w:tcPr>
                  <w:tcW w:w="993" w:type="dxa"/>
                </w:tcPr>
                <w:p w14:paraId="509E9E69" w14:textId="77777777" w:rsidR="00196429" w:rsidRPr="00436D7F" w:rsidRDefault="00196429" w:rsidP="00D47F46">
                  <w:pPr>
                    <w:jc w:val="center"/>
                    <w:rPr>
                      <w:rFonts w:eastAsia="Times New Roman"/>
                      <w:b/>
                      <w:sz w:val="22"/>
                    </w:rPr>
                  </w:pPr>
                  <w:r>
                    <w:rPr>
                      <w:rFonts w:eastAsia="Times New Roman"/>
                      <w:b/>
                      <w:sz w:val="22"/>
                    </w:rPr>
                    <w:t>5517</w:t>
                  </w:r>
                  <w:r w:rsidRPr="00436D7F">
                    <w:rPr>
                      <w:rFonts w:eastAsia="Times New Roman"/>
                      <w:b/>
                      <w:sz w:val="22"/>
                    </w:rPr>
                    <w:t>,0</w:t>
                  </w:r>
                </w:p>
              </w:tc>
              <w:tc>
                <w:tcPr>
                  <w:tcW w:w="1775" w:type="dxa"/>
                </w:tcPr>
                <w:p w14:paraId="702FF337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7A927359" w14:textId="77777777" w:rsidR="00196429" w:rsidRPr="00436D7F" w:rsidRDefault="00196429" w:rsidP="00D47F4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</w:tbl>
          <w:p w14:paraId="02D03FBF" w14:textId="77777777" w:rsidR="00196429" w:rsidRPr="00436D7F" w:rsidRDefault="00196429" w:rsidP="00D47F46">
            <w:pPr>
              <w:pStyle w:val="ConsPlusNormal"/>
              <w:spacing w:after="200" w:line="276" w:lineRule="auto"/>
              <w:ind w:left="-436" w:right="235" w:firstLine="436"/>
              <w:jc w:val="both"/>
              <w:rPr>
                <w:rFonts w:ascii="Times New Roman" w:hAnsi="Times New Roman"/>
                <w:szCs w:val="22"/>
              </w:rPr>
            </w:pPr>
          </w:p>
          <w:p w14:paraId="0A2A4706" w14:textId="77777777" w:rsidR="00196429" w:rsidRPr="00436D7F" w:rsidRDefault="00196429" w:rsidP="00D47F46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  <w:p w14:paraId="12F37359" w14:textId="77777777" w:rsidR="00196429" w:rsidRPr="00436D7F" w:rsidRDefault="00196429" w:rsidP="00D47F46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0" w:type="dxa"/>
            <w:shd w:val="clear" w:color="auto" w:fill="FFFFFF"/>
          </w:tcPr>
          <w:p w14:paraId="209CD05A" w14:textId="77777777" w:rsidR="00196429" w:rsidRPr="00436D7F" w:rsidRDefault="00196429" w:rsidP="00D47F4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3AF1CBAC" w14:textId="77777777" w:rsidR="00196429" w:rsidRPr="00436D7F" w:rsidRDefault="00196429" w:rsidP="00D47F4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691F65CD" w14:textId="77777777" w:rsidR="00196429" w:rsidRPr="00436D7F" w:rsidRDefault="00196429" w:rsidP="00D47F46">
            <w:pPr>
              <w:pStyle w:val="ConsPlusNormal"/>
              <w:spacing w:after="200"/>
              <w:ind w:right="235"/>
              <w:rPr>
                <w:rFonts w:ascii="Times New Roman" w:hAnsi="Times New Roman"/>
                <w:szCs w:val="22"/>
              </w:rPr>
            </w:pPr>
          </w:p>
        </w:tc>
      </w:tr>
    </w:tbl>
    <w:p w14:paraId="098D03A7" w14:textId="77777777" w:rsidR="00196429" w:rsidRPr="00436D7F" w:rsidRDefault="00196429" w:rsidP="00196429">
      <w:pPr>
        <w:rPr>
          <w:sz w:val="22"/>
        </w:rPr>
      </w:pPr>
    </w:p>
    <w:tbl>
      <w:tblPr>
        <w:tblW w:w="1531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95"/>
        <w:gridCol w:w="7323"/>
      </w:tblGrid>
      <w:tr w:rsidR="00196429" w:rsidRPr="00436D7F" w14:paraId="1E4D0DD7" w14:textId="77777777" w:rsidTr="00D47F46">
        <w:trPr>
          <w:trHeight w:val="1128"/>
        </w:trPr>
        <w:tc>
          <w:tcPr>
            <w:tcW w:w="7995" w:type="dxa"/>
            <w:shd w:val="clear" w:color="auto" w:fill="FFFFFF"/>
          </w:tcPr>
          <w:p w14:paraId="01D1D4E5" w14:textId="77777777" w:rsidR="00196429" w:rsidRPr="00436D7F" w:rsidRDefault="00196429" w:rsidP="00D47F46">
            <w:pPr>
              <w:pStyle w:val="ConsPlusNormal"/>
              <w:spacing w:after="200" w:line="276" w:lineRule="auto"/>
              <w:ind w:right="235"/>
              <w:jc w:val="center"/>
              <w:rPr>
                <w:szCs w:val="22"/>
              </w:rPr>
            </w:pPr>
          </w:p>
          <w:p w14:paraId="69E103A5" w14:textId="77777777" w:rsidR="00196429" w:rsidRPr="00436D7F" w:rsidRDefault="00196429" w:rsidP="00D47F46">
            <w:pPr>
              <w:pStyle w:val="ConsPlusNormal"/>
              <w:spacing w:after="200" w:line="276" w:lineRule="auto"/>
              <w:ind w:right="235"/>
              <w:jc w:val="center"/>
              <w:rPr>
                <w:szCs w:val="22"/>
              </w:rPr>
            </w:pPr>
          </w:p>
          <w:p w14:paraId="7855C275" w14:textId="77777777" w:rsidR="00196429" w:rsidRPr="00436D7F" w:rsidRDefault="00196429" w:rsidP="00D47F46">
            <w:pPr>
              <w:pStyle w:val="ConsPlusNormal"/>
              <w:spacing w:after="200" w:line="276" w:lineRule="auto"/>
              <w:ind w:right="235"/>
              <w:jc w:val="center"/>
              <w:rPr>
                <w:szCs w:val="22"/>
              </w:rPr>
            </w:pPr>
          </w:p>
          <w:p w14:paraId="0D11FA78" w14:textId="77777777" w:rsidR="00196429" w:rsidRPr="00436D7F" w:rsidRDefault="00196429" w:rsidP="00D47F46">
            <w:pPr>
              <w:pStyle w:val="ConsPlusNormal"/>
              <w:spacing w:after="200" w:line="276" w:lineRule="auto"/>
              <w:ind w:right="235"/>
              <w:jc w:val="center"/>
              <w:rPr>
                <w:szCs w:val="22"/>
              </w:rPr>
            </w:pPr>
          </w:p>
          <w:p w14:paraId="05C279BB" w14:textId="77777777" w:rsidR="00196429" w:rsidRPr="00436D7F" w:rsidRDefault="00196429" w:rsidP="00D47F46">
            <w:pPr>
              <w:pStyle w:val="ConsPlusNormal"/>
              <w:spacing w:after="200" w:line="276" w:lineRule="auto"/>
              <w:ind w:right="235"/>
              <w:jc w:val="center"/>
              <w:rPr>
                <w:szCs w:val="22"/>
              </w:rPr>
            </w:pPr>
          </w:p>
          <w:p w14:paraId="10C4ADE3" w14:textId="77777777" w:rsidR="00196429" w:rsidRPr="00436D7F" w:rsidRDefault="00196429" w:rsidP="00D47F46">
            <w:pPr>
              <w:pStyle w:val="ConsPlusNormal"/>
              <w:spacing w:after="200" w:line="276" w:lineRule="auto"/>
              <w:ind w:right="235"/>
              <w:jc w:val="center"/>
              <w:rPr>
                <w:szCs w:val="22"/>
              </w:rPr>
            </w:pPr>
          </w:p>
          <w:p w14:paraId="644FA4B8" w14:textId="77777777" w:rsidR="00196429" w:rsidRPr="00436D7F" w:rsidRDefault="00196429" w:rsidP="00D47F46">
            <w:pPr>
              <w:pStyle w:val="ConsPlusNormal"/>
              <w:spacing w:after="200" w:line="276" w:lineRule="auto"/>
              <w:ind w:right="235"/>
              <w:jc w:val="center"/>
              <w:rPr>
                <w:szCs w:val="22"/>
              </w:rPr>
            </w:pPr>
          </w:p>
        </w:tc>
        <w:tc>
          <w:tcPr>
            <w:tcW w:w="7323" w:type="dxa"/>
            <w:shd w:val="clear" w:color="auto" w:fill="FFFFFF"/>
          </w:tcPr>
          <w:p w14:paraId="5E6F1D14" w14:textId="77777777" w:rsidR="00196429" w:rsidRPr="00436D7F" w:rsidRDefault="00196429" w:rsidP="00D47F4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Приложение №6 </w:t>
            </w:r>
          </w:p>
          <w:p w14:paraId="67BB7A3B" w14:textId="77777777" w:rsidR="00196429" w:rsidRPr="00436D7F" w:rsidRDefault="00196429" w:rsidP="00D47F46">
            <w:pPr>
              <w:pStyle w:val="ConsPlusNormal"/>
              <w:spacing w:after="200"/>
              <w:ind w:right="235"/>
              <w:rPr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к муниципальной программе Рузского городского округа «Развитие институтов гражданского общества, повышение эффективности местного самоуправления и реализации молодежной политики»</w:t>
            </w:r>
          </w:p>
        </w:tc>
      </w:tr>
    </w:tbl>
    <w:p w14:paraId="0D18B3DF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t>Подпрограмма 6</w:t>
      </w:r>
    </w:p>
    <w:p w14:paraId="07B91F6C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63F7288E" w14:textId="77777777" w:rsidR="00196429" w:rsidRPr="00436D7F" w:rsidRDefault="00196429" w:rsidP="00196429">
      <w:pPr>
        <w:jc w:val="center"/>
        <w:rPr>
          <w:sz w:val="22"/>
        </w:rPr>
      </w:pPr>
      <w:r w:rsidRPr="00436D7F">
        <w:rPr>
          <w:b/>
          <w:bCs/>
          <w:sz w:val="22"/>
        </w:rPr>
        <w:t>«Развитие туризма в Московской области"</w:t>
      </w:r>
    </w:p>
    <w:p w14:paraId="1BDBC3E1" w14:textId="77777777" w:rsidR="00196429" w:rsidRPr="00436D7F" w:rsidRDefault="00196429" w:rsidP="00196429">
      <w:pPr>
        <w:jc w:val="center"/>
        <w:rPr>
          <w:b/>
          <w:bCs/>
          <w:sz w:val="22"/>
        </w:rPr>
      </w:pPr>
    </w:p>
    <w:p w14:paraId="58F63E9E" w14:textId="77777777" w:rsidR="00196429" w:rsidRPr="00436D7F" w:rsidRDefault="00196429" w:rsidP="00196429">
      <w:pPr>
        <w:jc w:val="center"/>
        <w:rPr>
          <w:b/>
          <w:bCs/>
          <w:sz w:val="22"/>
        </w:rPr>
      </w:pPr>
    </w:p>
    <w:p w14:paraId="79CD0FDB" w14:textId="77777777" w:rsidR="00196429" w:rsidRPr="00436D7F" w:rsidRDefault="00196429" w:rsidP="00196429">
      <w:pPr>
        <w:jc w:val="center"/>
        <w:rPr>
          <w:b/>
          <w:bCs/>
          <w:sz w:val="22"/>
        </w:rPr>
      </w:pPr>
    </w:p>
    <w:p w14:paraId="4AE64A4E" w14:textId="77777777" w:rsidR="00196429" w:rsidRPr="00436D7F" w:rsidRDefault="00196429" w:rsidP="00196429">
      <w:pPr>
        <w:jc w:val="center"/>
        <w:rPr>
          <w:b/>
          <w:bCs/>
          <w:sz w:val="22"/>
        </w:rPr>
      </w:pPr>
    </w:p>
    <w:p w14:paraId="7FBD7503" w14:textId="77777777" w:rsidR="00196429" w:rsidRPr="00436D7F" w:rsidRDefault="00196429" w:rsidP="00196429">
      <w:pPr>
        <w:jc w:val="center"/>
        <w:rPr>
          <w:b/>
          <w:bCs/>
          <w:sz w:val="22"/>
        </w:rPr>
      </w:pPr>
    </w:p>
    <w:p w14:paraId="223EFCC3" w14:textId="77777777" w:rsidR="00196429" w:rsidRPr="00436D7F" w:rsidRDefault="00196429" w:rsidP="00196429">
      <w:pPr>
        <w:jc w:val="center"/>
        <w:rPr>
          <w:b/>
          <w:bCs/>
          <w:sz w:val="22"/>
        </w:rPr>
      </w:pPr>
    </w:p>
    <w:p w14:paraId="6573844D" w14:textId="77777777" w:rsidR="00196429" w:rsidRDefault="00196429" w:rsidP="00196429">
      <w:pPr>
        <w:jc w:val="center"/>
        <w:rPr>
          <w:b/>
          <w:bCs/>
          <w:sz w:val="22"/>
        </w:rPr>
      </w:pPr>
    </w:p>
    <w:p w14:paraId="1BA77868" w14:textId="77777777" w:rsidR="00196429" w:rsidRDefault="00196429" w:rsidP="00196429">
      <w:pPr>
        <w:jc w:val="center"/>
        <w:rPr>
          <w:b/>
          <w:bCs/>
          <w:sz w:val="22"/>
        </w:rPr>
      </w:pPr>
    </w:p>
    <w:p w14:paraId="02C2FFFB" w14:textId="77777777" w:rsidR="00196429" w:rsidRDefault="00196429" w:rsidP="00196429">
      <w:pPr>
        <w:jc w:val="center"/>
        <w:rPr>
          <w:b/>
          <w:bCs/>
          <w:sz w:val="22"/>
        </w:rPr>
      </w:pPr>
    </w:p>
    <w:p w14:paraId="0DE2FDA1" w14:textId="77777777" w:rsidR="00196429" w:rsidRDefault="00196429" w:rsidP="00196429">
      <w:pPr>
        <w:jc w:val="center"/>
        <w:rPr>
          <w:b/>
          <w:bCs/>
          <w:sz w:val="22"/>
        </w:rPr>
      </w:pPr>
    </w:p>
    <w:p w14:paraId="5828BADE" w14:textId="77777777" w:rsidR="00196429" w:rsidRPr="00436D7F" w:rsidRDefault="00196429" w:rsidP="00196429">
      <w:pPr>
        <w:jc w:val="center"/>
        <w:rPr>
          <w:b/>
          <w:bCs/>
          <w:sz w:val="22"/>
        </w:rPr>
      </w:pPr>
    </w:p>
    <w:p w14:paraId="2D95BC07" w14:textId="77777777" w:rsidR="00196429" w:rsidRPr="00436D7F" w:rsidRDefault="00196429" w:rsidP="00196429">
      <w:pPr>
        <w:jc w:val="center"/>
        <w:rPr>
          <w:b/>
          <w:bCs/>
          <w:sz w:val="22"/>
        </w:rPr>
      </w:pPr>
    </w:p>
    <w:p w14:paraId="645B292A" w14:textId="77777777" w:rsidR="00196429" w:rsidRPr="00436D7F" w:rsidRDefault="00196429" w:rsidP="00196429">
      <w:pPr>
        <w:jc w:val="center"/>
        <w:rPr>
          <w:b/>
          <w:bCs/>
          <w:sz w:val="22"/>
        </w:rPr>
      </w:pPr>
    </w:p>
    <w:p w14:paraId="18471B2F" w14:textId="77777777" w:rsidR="00196429" w:rsidRPr="00436D7F" w:rsidRDefault="00196429" w:rsidP="00196429">
      <w:pPr>
        <w:jc w:val="center"/>
        <w:rPr>
          <w:b/>
          <w:bCs/>
          <w:sz w:val="22"/>
        </w:rPr>
      </w:pPr>
    </w:p>
    <w:p w14:paraId="7AEA9544" w14:textId="77777777" w:rsidR="00196429" w:rsidRPr="00436D7F" w:rsidRDefault="00196429" w:rsidP="00196429">
      <w:pPr>
        <w:rPr>
          <w:b/>
          <w:bCs/>
          <w:sz w:val="22"/>
        </w:rPr>
      </w:pPr>
    </w:p>
    <w:p w14:paraId="146D3E94" w14:textId="77777777" w:rsidR="00196429" w:rsidRPr="00436D7F" w:rsidRDefault="00196429" w:rsidP="00196429">
      <w:pPr>
        <w:rPr>
          <w:b/>
          <w:bCs/>
          <w:sz w:val="22"/>
        </w:rPr>
      </w:pPr>
    </w:p>
    <w:p w14:paraId="3E066465" w14:textId="77777777" w:rsidR="00196429" w:rsidRPr="00436D7F" w:rsidRDefault="00196429" w:rsidP="00196429">
      <w:pPr>
        <w:jc w:val="center"/>
        <w:rPr>
          <w:b/>
          <w:bCs/>
          <w:sz w:val="22"/>
        </w:rPr>
      </w:pPr>
    </w:p>
    <w:p w14:paraId="16464C1D" w14:textId="77777777" w:rsidR="00196429" w:rsidRPr="00436D7F" w:rsidRDefault="00196429" w:rsidP="00196429">
      <w:pPr>
        <w:pStyle w:val="af1"/>
        <w:jc w:val="center"/>
        <w:rPr>
          <w:sz w:val="22"/>
        </w:rPr>
      </w:pPr>
      <w:r w:rsidRPr="00436D7F">
        <w:rPr>
          <w:b/>
          <w:bCs/>
          <w:sz w:val="22"/>
        </w:rPr>
        <w:t>Паспорт подпрограммы 6 "Развитие туризма</w:t>
      </w:r>
    </w:p>
    <w:p w14:paraId="21E2AAB6" w14:textId="77777777" w:rsidR="00196429" w:rsidRPr="00436D7F" w:rsidRDefault="00196429" w:rsidP="00196429">
      <w:pPr>
        <w:jc w:val="center"/>
        <w:rPr>
          <w:sz w:val="22"/>
        </w:rPr>
      </w:pPr>
      <w:r w:rsidRPr="00436D7F">
        <w:rPr>
          <w:b/>
          <w:bCs/>
          <w:sz w:val="22"/>
        </w:rPr>
        <w:t>в Московской области"</w:t>
      </w:r>
    </w:p>
    <w:p w14:paraId="0FBBC81C" w14:textId="77777777" w:rsidR="00196429" w:rsidRPr="00436D7F" w:rsidRDefault="00196429" w:rsidP="00196429">
      <w:pPr>
        <w:jc w:val="both"/>
        <w:rPr>
          <w:sz w:val="22"/>
        </w:rPr>
      </w:pPr>
      <w:r w:rsidRPr="00436D7F">
        <w:rPr>
          <w:sz w:val="22"/>
        </w:rPr>
        <w:lastRenderedPageBreak/>
        <w:t> </w:t>
      </w:r>
    </w:p>
    <w:tbl>
      <w:tblPr>
        <w:tblW w:w="15282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3"/>
        <w:gridCol w:w="2553"/>
        <w:gridCol w:w="3402"/>
        <w:gridCol w:w="992"/>
        <w:gridCol w:w="992"/>
        <w:gridCol w:w="851"/>
        <w:gridCol w:w="850"/>
        <w:gridCol w:w="851"/>
        <w:gridCol w:w="838"/>
      </w:tblGrid>
      <w:tr w:rsidR="00196429" w:rsidRPr="00436D7F" w14:paraId="1E1533E3" w14:textId="77777777" w:rsidTr="00D47F46">
        <w:trPr>
          <w:trHeight w:val="213"/>
        </w:trPr>
        <w:tc>
          <w:tcPr>
            <w:tcW w:w="3953" w:type="dxa"/>
            <w:hideMark/>
          </w:tcPr>
          <w:p w14:paraId="31F8924B" w14:textId="77777777" w:rsidR="00196429" w:rsidRPr="00436D7F" w:rsidRDefault="00196429" w:rsidP="00D47F46">
            <w:pPr>
              <w:ind w:left="129"/>
              <w:rPr>
                <w:sz w:val="22"/>
              </w:rPr>
            </w:pPr>
          </w:p>
          <w:p w14:paraId="281122F6" w14:textId="77777777" w:rsidR="00196429" w:rsidRPr="00436D7F" w:rsidRDefault="00196429" w:rsidP="00D47F46">
            <w:pPr>
              <w:ind w:left="129"/>
              <w:rPr>
                <w:sz w:val="22"/>
              </w:rPr>
            </w:pPr>
            <w:r w:rsidRPr="00436D7F">
              <w:rPr>
                <w:sz w:val="22"/>
              </w:rPr>
              <w:t>Муниципальный заказчик подпрограммы</w:t>
            </w:r>
          </w:p>
          <w:p w14:paraId="3476F76F" w14:textId="77777777" w:rsidR="00196429" w:rsidRPr="00436D7F" w:rsidRDefault="00196429" w:rsidP="00D47F46">
            <w:pPr>
              <w:ind w:left="129"/>
              <w:rPr>
                <w:sz w:val="22"/>
              </w:rPr>
            </w:pPr>
          </w:p>
        </w:tc>
        <w:tc>
          <w:tcPr>
            <w:tcW w:w="11329" w:type="dxa"/>
            <w:gridSpan w:val="8"/>
            <w:hideMark/>
          </w:tcPr>
          <w:p w14:paraId="52FF1C6A" w14:textId="77777777" w:rsidR="00196429" w:rsidRPr="00436D7F" w:rsidRDefault="00196429" w:rsidP="00D47F46">
            <w:pPr>
              <w:ind w:firstLine="142"/>
              <w:rPr>
                <w:sz w:val="22"/>
              </w:rPr>
            </w:pPr>
          </w:p>
          <w:p w14:paraId="1FF1E61A" w14:textId="77777777" w:rsidR="00196429" w:rsidRPr="00436D7F" w:rsidRDefault="00196429" w:rsidP="00D47F46">
            <w:pPr>
              <w:ind w:firstLine="142"/>
              <w:rPr>
                <w:sz w:val="22"/>
              </w:rPr>
            </w:pPr>
            <w:r w:rsidRPr="00436D7F">
              <w:rPr>
                <w:sz w:val="22"/>
              </w:rPr>
              <w:t>Администрация Рузского городского округа</w:t>
            </w:r>
          </w:p>
        </w:tc>
      </w:tr>
      <w:tr w:rsidR="00196429" w:rsidRPr="00436D7F" w14:paraId="0D09844F" w14:textId="77777777" w:rsidTr="00D47F46">
        <w:trPr>
          <w:trHeight w:val="178"/>
        </w:trPr>
        <w:tc>
          <w:tcPr>
            <w:tcW w:w="3953" w:type="dxa"/>
            <w:vMerge w:val="restart"/>
            <w:hideMark/>
          </w:tcPr>
          <w:p w14:paraId="2E744709" w14:textId="77777777" w:rsidR="00196429" w:rsidRPr="00436D7F" w:rsidRDefault="00196429" w:rsidP="00D47F46">
            <w:pPr>
              <w:ind w:left="129"/>
              <w:rPr>
                <w:sz w:val="22"/>
              </w:rPr>
            </w:pPr>
            <w:r w:rsidRPr="00436D7F">
              <w:rPr>
                <w:sz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553" w:type="dxa"/>
            <w:vMerge w:val="restart"/>
            <w:shd w:val="clear" w:color="auto" w:fill="auto"/>
            <w:hideMark/>
          </w:tcPr>
          <w:p w14:paraId="3DD5E742" w14:textId="77777777" w:rsidR="00196429" w:rsidRPr="00436D7F" w:rsidRDefault="00196429" w:rsidP="00D47F46">
            <w:pPr>
              <w:ind w:left="142"/>
              <w:rPr>
                <w:sz w:val="22"/>
              </w:rPr>
            </w:pPr>
            <w:r w:rsidRPr="00436D7F">
              <w:rPr>
                <w:sz w:val="22"/>
              </w:rPr>
              <w:t>Главный распорядитель бюджетных средств</w:t>
            </w:r>
          </w:p>
        </w:tc>
        <w:tc>
          <w:tcPr>
            <w:tcW w:w="3402" w:type="dxa"/>
            <w:vMerge w:val="restart"/>
            <w:hideMark/>
          </w:tcPr>
          <w:p w14:paraId="5215914A" w14:textId="77777777" w:rsidR="00196429" w:rsidRPr="00436D7F" w:rsidRDefault="00196429" w:rsidP="00D47F46">
            <w:pPr>
              <w:ind w:left="142"/>
              <w:rPr>
                <w:sz w:val="22"/>
              </w:rPr>
            </w:pPr>
            <w:r w:rsidRPr="00436D7F">
              <w:rPr>
                <w:sz w:val="22"/>
              </w:rPr>
              <w:t>Источники финансирования</w:t>
            </w:r>
          </w:p>
        </w:tc>
        <w:tc>
          <w:tcPr>
            <w:tcW w:w="5374" w:type="dxa"/>
            <w:gridSpan w:val="6"/>
            <w:hideMark/>
          </w:tcPr>
          <w:p w14:paraId="20739435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Расходы (тыс. рублей)</w:t>
            </w:r>
          </w:p>
        </w:tc>
      </w:tr>
      <w:tr w:rsidR="00196429" w:rsidRPr="00436D7F" w14:paraId="59C0B2CB" w14:textId="77777777" w:rsidTr="00D47F46">
        <w:trPr>
          <w:trHeight w:val="464"/>
        </w:trPr>
        <w:tc>
          <w:tcPr>
            <w:tcW w:w="3953" w:type="dxa"/>
            <w:vMerge/>
            <w:vAlign w:val="center"/>
            <w:hideMark/>
          </w:tcPr>
          <w:p w14:paraId="41257004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2553" w:type="dxa"/>
            <w:vMerge/>
            <w:shd w:val="clear" w:color="auto" w:fill="auto"/>
            <w:vAlign w:val="center"/>
            <w:hideMark/>
          </w:tcPr>
          <w:p w14:paraId="54470E76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4502A9DF" w14:textId="77777777" w:rsidR="00196429" w:rsidRPr="00436D7F" w:rsidRDefault="00196429" w:rsidP="00D47F46">
            <w:pPr>
              <w:ind w:left="142"/>
              <w:rPr>
                <w:sz w:val="22"/>
              </w:rPr>
            </w:pPr>
          </w:p>
        </w:tc>
        <w:tc>
          <w:tcPr>
            <w:tcW w:w="992" w:type="dxa"/>
            <w:hideMark/>
          </w:tcPr>
          <w:p w14:paraId="123BA429" w14:textId="77777777" w:rsidR="00196429" w:rsidRPr="00436D7F" w:rsidRDefault="00196429" w:rsidP="00D47F46">
            <w:pPr>
              <w:ind w:left="6"/>
              <w:rPr>
                <w:sz w:val="22"/>
              </w:rPr>
            </w:pPr>
            <w:r w:rsidRPr="00436D7F">
              <w:rPr>
                <w:sz w:val="22"/>
              </w:rPr>
              <w:t>2020 год</w:t>
            </w:r>
          </w:p>
        </w:tc>
        <w:tc>
          <w:tcPr>
            <w:tcW w:w="992" w:type="dxa"/>
            <w:hideMark/>
          </w:tcPr>
          <w:p w14:paraId="15156BB3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2021 год</w:t>
            </w:r>
          </w:p>
        </w:tc>
        <w:tc>
          <w:tcPr>
            <w:tcW w:w="851" w:type="dxa"/>
            <w:hideMark/>
          </w:tcPr>
          <w:p w14:paraId="71D16B58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2022 год</w:t>
            </w:r>
          </w:p>
        </w:tc>
        <w:tc>
          <w:tcPr>
            <w:tcW w:w="850" w:type="dxa"/>
            <w:hideMark/>
          </w:tcPr>
          <w:p w14:paraId="0A100D74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2023 год</w:t>
            </w:r>
          </w:p>
        </w:tc>
        <w:tc>
          <w:tcPr>
            <w:tcW w:w="851" w:type="dxa"/>
            <w:hideMark/>
          </w:tcPr>
          <w:p w14:paraId="24E0BFA2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2024 год</w:t>
            </w:r>
          </w:p>
        </w:tc>
        <w:tc>
          <w:tcPr>
            <w:tcW w:w="838" w:type="dxa"/>
            <w:hideMark/>
          </w:tcPr>
          <w:p w14:paraId="5D246EEF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</w:tr>
      <w:tr w:rsidR="00196429" w:rsidRPr="00436D7F" w14:paraId="0C00824A" w14:textId="77777777" w:rsidTr="00D47F46">
        <w:trPr>
          <w:trHeight w:val="464"/>
        </w:trPr>
        <w:tc>
          <w:tcPr>
            <w:tcW w:w="3953" w:type="dxa"/>
            <w:vMerge/>
            <w:vAlign w:val="center"/>
            <w:hideMark/>
          </w:tcPr>
          <w:p w14:paraId="50980C22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2553" w:type="dxa"/>
            <w:vMerge/>
            <w:shd w:val="clear" w:color="auto" w:fill="auto"/>
            <w:vAlign w:val="center"/>
            <w:hideMark/>
          </w:tcPr>
          <w:p w14:paraId="74164DE3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3402" w:type="dxa"/>
            <w:hideMark/>
          </w:tcPr>
          <w:p w14:paraId="16B6FFFE" w14:textId="77777777" w:rsidR="00196429" w:rsidRPr="00436D7F" w:rsidRDefault="00196429" w:rsidP="00D47F46">
            <w:pPr>
              <w:ind w:left="142"/>
              <w:rPr>
                <w:sz w:val="22"/>
              </w:rPr>
            </w:pPr>
            <w:r w:rsidRPr="00436D7F">
              <w:rPr>
                <w:sz w:val="22"/>
              </w:rPr>
              <w:t>Всего:</w:t>
            </w:r>
          </w:p>
          <w:p w14:paraId="058776F0" w14:textId="77777777" w:rsidR="00196429" w:rsidRPr="00436D7F" w:rsidRDefault="00196429" w:rsidP="00D47F46">
            <w:pPr>
              <w:ind w:left="142"/>
              <w:rPr>
                <w:sz w:val="22"/>
              </w:rPr>
            </w:pPr>
            <w:r w:rsidRPr="00436D7F">
              <w:rPr>
                <w:sz w:val="22"/>
              </w:rPr>
              <w:t>в том числе:</w:t>
            </w:r>
          </w:p>
        </w:tc>
        <w:tc>
          <w:tcPr>
            <w:tcW w:w="992" w:type="dxa"/>
          </w:tcPr>
          <w:p w14:paraId="38EA897D" w14:textId="77777777" w:rsidR="00196429" w:rsidRPr="00436D7F" w:rsidRDefault="00196429" w:rsidP="00D47F46">
            <w:pPr>
              <w:ind w:left="6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18A95203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14:paraId="32BBE926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14:paraId="6DEC2926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14:paraId="17F3888C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38" w:type="dxa"/>
          </w:tcPr>
          <w:p w14:paraId="74CA3281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  <w:tr w:rsidR="00196429" w:rsidRPr="00436D7F" w14:paraId="37E41806" w14:textId="77777777" w:rsidTr="00D47F46">
        <w:trPr>
          <w:trHeight w:val="464"/>
        </w:trPr>
        <w:tc>
          <w:tcPr>
            <w:tcW w:w="3953" w:type="dxa"/>
            <w:vMerge/>
            <w:vAlign w:val="center"/>
          </w:tcPr>
          <w:p w14:paraId="0A931B71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2553" w:type="dxa"/>
            <w:vMerge w:val="restart"/>
            <w:vAlign w:val="center"/>
          </w:tcPr>
          <w:p w14:paraId="48906743" w14:textId="77777777" w:rsidR="00196429" w:rsidRPr="00436D7F" w:rsidRDefault="00196429" w:rsidP="00D47F46">
            <w:pPr>
              <w:ind w:left="142" w:right="132"/>
              <w:rPr>
                <w:sz w:val="22"/>
              </w:rPr>
            </w:pPr>
            <w:r w:rsidRPr="00436D7F">
              <w:rPr>
                <w:sz w:val="22"/>
              </w:rPr>
              <w:t>Администрация Рузского городского округа</w:t>
            </w:r>
          </w:p>
        </w:tc>
        <w:tc>
          <w:tcPr>
            <w:tcW w:w="3402" w:type="dxa"/>
          </w:tcPr>
          <w:p w14:paraId="66D64B6E" w14:textId="77777777" w:rsidR="00196429" w:rsidRPr="00436D7F" w:rsidRDefault="00196429" w:rsidP="00D47F46">
            <w:pPr>
              <w:ind w:left="142"/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14:paraId="4618AFD9" w14:textId="77777777" w:rsidR="00196429" w:rsidRPr="00436D7F" w:rsidRDefault="00196429" w:rsidP="00D47F46">
            <w:pPr>
              <w:ind w:left="6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3C1EFF75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14:paraId="0C3B0D5D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14:paraId="507C64CD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14:paraId="4F33F945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38" w:type="dxa"/>
          </w:tcPr>
          <w:p w14:paraId="17EE9C05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  <w:tr w:rsidR="00196429" w:rsidRPr="00436D7F" w14:paraId="29FB9801" w14:textId="77777777" w:rsidTr="00D47F46">
        <w:trPr>
          <w:trHeight w:val="464"/>
        </w:trPr>
        <w:tc>
          <w:tcPr>
            <w:tcW w:w="3953" w:type="dxa"/>
            <w:vMerge/>
            <w:vAlign w:val="center"/>
          </w:tcPr>
          <w:p w14:paraId="447A7E76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14:paraId="2A525E5E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34FB0C66" w14:textId="77777777" w:rsidR="00196429" w:rsidRPr="00436D7F" w:rsidRDefault="00196429" w:rsidP="00D47F46">
            <w:pPr>
              <w:ind w:left="142"/>
              <w:rPr>
                <w:sz w:val="22"/>
              </w:rPr>
            </w:pPr>
            <w:r w:rsidRPr="00436D7F">
              <w:rPr>
                <w:sz w:val="22"/>
              </w:rPr>
              <w:t>Средства федерального бюджета</w:t>
            </w:r>
          </w:p>
        </w:tc>
        <w:tc>
          <w:tcPr>
            <w:tcW w:w="992" w:type="dxa"/>
          </w:tcPr>
          <w:p w14:paraId="1E176D23" w14:textId="77777777" w:rsidR="00196429" w:rsidRPr="00436D7F" w:rsidRDefault="00196429" w:rsidP="00D47F46">
            <w:pPr>
              <w:ind w:left="6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03C2A784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14:paraId="5DA13796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14:paraId="0CDE5E05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14:paraId="49C9A834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38" w:type="dxa"/>
          </w:tcPr>
          <w:p w14:paraId="5846AA2E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  <w:tr w:rsidR="00196429" w:rsidRPr="00436D7F" w14:paraId="57656EBF" w14:textId="77777777" w:rsidTr="00D47F46">
        <w:trPr>
          <w:trHeight w:val="464"/>
        </w:trPr>
        <w:tc>
          <w:tcPr>
            <w:tcW w:w="3953" w:type="dxa"/>
            <w:vMerge/>
            <w:vAlign w:val="center"/>
            <w:hideMark/>
          </w:tcPr>
          <w:p w14:paraId="34032A6B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2553" w:type="dxa"/>
            <w:vMerge/>
            <w:hideMark/>
          </w:tcPr>
          <w:p w14:paraId="787F0C5B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3402" w:type="dxa"/>
            <w:hideMark/>
          </w:tcPr>
          <w:p w14:paraId="3D09F5D2" w14:textId="77777777" w:rsidR="00196429" w:rsidRPr="00436D7F" w:rsidRDefault="00196429" w:rsidP="00D47F46">
            <w:pPr>
              <w:ind w:left="142"/>
              <w:rPr>
                <w:sz w:val="22"/>
              </w:rPr>
            </w:pPr>
            <w:r w:rsidRPr="00436D7F">
              <w:rPr>
                <w:sz w:val="22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hideMark/>
          </w:tcPr>
          <w:p w14:paraId="42284F62" w14:textId="77777777" w:rsidR="00196429" w:rsidRPr="00436D7F" w:rsidRDefault="00196429" w:rsidP="00D47F46">
            <w:pPr>
              <w:ind w:left="6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1F7A3121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14:paraId="2DBB8041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14:paraId="0D33F91C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14:paraId="1DE86331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38" w:type="dxa"/>
          </w:tcPr>
          <w:p w14:paraId="7732153B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</w:tbl>
    <w:p w14:paraId="69566808" w14:textId="77777777" w:rsidR="00196429" w:rsidRPr="00436D7F" w:rsidRDefault="00196429" w:rsidP="00196429">
      <w:pPr>
        <w:jc w:val="both"/>
        <w:rPr>
          <w:sz w:val="22"/>
        </w:rPr>
      </w:pPr>
      <w:r w:rsidRPr="00436D7F">
        <w:rPr>
          <w:sz w:val="22"/>
        </w:rPr>
        <w:t> </w:t>
      </w:r>
    </w:p>
    <w:p w14:paraId="32E1E229" w14:textId="77777777" w:rsidR="00196429" w:rsidRDefault="00196429" w:rsidP="00196429">
      <w:pPr>
        <w:jc w:val="center"/>
        <w:rPr>
          <w:b/>
          <w:bCs/>
          <w:sz w:val="22"/>
        </w:rPr>
        <w:sectPr w:rsidR="00196429" w:rsidSect="00D47F46">
          <w:headerReference w:type="default" r:id="rId39"/>
          <w:footerReference w:type="default" r:id="rId40"/>
          <w:pgSz w:w="16838" w:h="11905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14:paraId="1EADFDE9" w14:textId="77777777" w:rsidR="00196429" w:rsidRPr="00436D7F" w:rsidRDefault="00196429" w:rsidP="00196429">
      <w:pPr>
        <w:jc w:val="center"/>
        <w:rPr>
          <w:sz w:val="22"/>
        </w:rPr>
      </w:pPr>
      <w:r w:rsidRPr="00436D7F">
        <w:rPr>
          <w:b/>
          <w:bCs/>
          <w:sz w:val="22"/>
        </w:rPr>
        <w:lastRenderedPageBreak/>
        <w:t>1. Характеристика проблем, решаемых посредством</w:t>
      </w:r>
    </w:p>
    <w:p w14:paraId="13F2A445" w14:textId="77777777" w:rsidR="00196429" w:rsidRPr="00436D7F" w:rsidRDefault="00196429" w:rsidP="00196429">
      <w:pPr>
        <w:jc w:val="center"/>
        <w:rPr>
          <w:sz w:val="22"/>
        </w:rPr>
      </w:pPr>
      <w:r w:rsidRPr="00436D7F">
        <w:rPr>
          <w:b/>
          <w:bCs/>
          <w:sz w:val="22"/>
        </w:rPr>
        <w:t>мероприятий подпрограммы 6</w:t>
      </w:r>
    </w:p>
    <w:p w14:paraId="5E94AFA0" w14:textId="77777777" w:rsidR="00196429" w:rsidRPr="00436D7F" w:rsidRDefault="00196429" w:rsidP="00196429">
      <w:pPr>
        <w:jc w:val="both"/>
        <w:rPr>
          <w:sz w:val="22"/>
        </w:rPr>
      </w:pPr>
      <w:r w:rsidRPr="00436D7F">
        <w:rPr>
          <w:sz w:val="22"/>
        </w:rPr>
        <w:t> </w:t>
      </w:r>
    </w:p>
    <w:p w14:paraId="09226EAF" w14:textId="77777777" w:rsidR="00196429" w:rsidRPr="00436D7F" w:rsidRDefault="00196429" w:rsidP="00196429">
      <w:pPr>
        <w:ind w:firstLine="540"/>
        <w:jc w:val="both"/>
        <w:rPr>
          <w:sz w:val="22"/>
        </w:rPr>
      </w:pPr>
      <w:r w:rsidRPr="00436D7F">
        <w:rPr>
          <w:sz w:val="22"/>
        </w:rPr>
        <w:t>К наиболее значимым проблемам развития туризма в Рузском городском округе, требующим пристального внимания и серьезного подхода к их решению, относятся:</w:t>
      </w:r>
    </w:p>
    <w:p w14:paraId="08FCF616" w14:textId="77777777" w:rsidR="00196429" w:rsidRPr="00436D7F" w:rsidRDefault="00196429" w:rsidP="00196429">
      <w:pPr>
        <w:ind w:firstLine="540"/>
        <w:jc w:val="both"/>
        <w:rPr>
          <w:sz w:val="22"/>
        </w:rPr>
      </w:pPr>
      <w:r w:rsidRPr="00436D7F">
        <w:rPr>
          <w:sz w:val="22"/>
        </w:rPr>
        <w:t xml:space="preserve">отсутствие узнаваемости округа как туристской </w:t>
      </w:r>
      <w:proofErr w:type="spellStart"/>
      <w:r w:rsidRPr="00436D7F">
        <w:rPr>
          <w:sz w:val="22"/>
        </w:rPr>
        <w:t>дестинации</w:t>
      </w:r>
      <w:proofErr w:type="spellEnd"/>
      <w:r w:rsidRPr="00436D7F">
        <w:rPr>
          <w:sz w:val="22"/>
        </w:rPr>
        <w:t xml:space="preserve"> на внутреннем и международном туристских рынках;</w:t>
      </w:r>
    </w:p>
    <w:p w14:paraId="6B795A8B" w14:textId="77777777" w:rsidR="00196429" w:rsidRPr="00436D7F" w:rsidRDefault="00196429" w:rsidP="00196429">
      <w:pPr>
        <w:ind w:firstLine="540"/>
        <w:jc w:val="both"/>
        <w:rPr>
          <w:sz w:val="22"/>
        </w:rPr>
      </w:pPr>
      <w:r w:rsidRPr="00436D7F">
        <w:rPr>
          <w:sz w:val="22"/>
        </w:rPr>
        <w:t>недостаточно высокое качество туристского продукта, уровня гостеприимства, безопасности и доступности услуг;</w:t>
      </w:r>
    </w:p>
    <w:p w14:paraId="29937B50" w14:textId="77777777" w:rsidR="00196429" w:rsidRPr="00436D7F" w:rsidRDefault="00196429" w:rsidP="00196429">
      <w:pPr>
        <w:ind w:firstLine="540"/>
        <w:jc w:val="both"/>
        <w:rPr>
          <w:sz w:val="22"/>
        </w:rPr>
      </w:pPr>
      <w:r w:rsidRPr="00436D7F">
        <w:rPr>
          <w:sz w:val="22"/>
        </w:rPr>
        <w:t>недостаточно развитые туристская инфраструктура, придорожный сервис;</w:t>
      </w:r>
    </w:p>
    <w:p w14:paraId="19EE666F" w14:textId="77777777" w:rsidR="00196429" w:rsidRPr="00436D7F" w:rsidRDefault="00196429" w:rsidP="00196429">
      <w:pPr>
        <w:ind w:firstLine="540"/>
        <w:jc w:val="both"/>
        <w:rPr>
          <w:sz w:val="22"/>
        </w:rPr>
      </w:pPr>
      <w:r w:rsidRPr="00436D7F">
        <w:rPr>
          <w:sz w:val="22"/>
        </w:rPr>
        <w:t>отсутствие эффективного механизма государственно-частного партнерства в туристском бизнесе.</w:t>
      </w:r>
    </w:p>
    <w:p w14:paraId="69DC76E8" w14:textId="77777777" w:rsidR="00196429" w:rsidRPr="00436D7F" w:rsidRDefault="00196429" w:rsidP="00196429">
      <w:pPr>
        <w:ind w:firstLine="540"/>
        <w:jc w:val="both"/>
        <w:rPr>
          <w:sz w:val="22"/>
        </w:rPr>
      </w:pPr>
      <w:r w:rsidRPr="00436D7F">
        <w:rPr>
          <w:sz w:val="22"/>
        </w:rPr>
        <w:t>Указанные проблемы определяют необходимость разработки и реализации подпрограммы 6 "Развитие туризма в Рузском городском окру</w:t>
      </w:r>
      <w:r w:rsidRPr="00436D7F">
        <w:rPr>
          <w:sz w:val="22"/>
          <w:lang w:val="en-US"/>
        </w:rPr>
        <w:t>u</w:t>
      </w:r>
      <w:r w:rsidRPr="00436D7F">
        <w:rPr>
          <w:sz w:val="22"/>
        </w:rPr>
        <w:t>е", направленной на создание благоприятных условий для развития внутреннего и въездного туризма, в том числе создание основ современной индустрии туристско-рекреационных услуг и повышение ее конкурентоспособности на международном рынке.</w:t>
      </w:r>
    </w:p>
    <w:p w14:paraId="49CA802B" w14:textId="77777777" w:rsidR="00196429" w:rsidRPr="00436D7F" w:rsidRDefault="00196429" w:rsidP="00196429">
      <w:pPr>
        <w:jc w:val="both"/>
        <w:rPr>
          <w:sz w:val="22"/>
        </w:rPr>
      </w:pPr>
      <w:r w:rsidRPr="00436D7F">
        <w:rPr>
          <w:sz w:val="22"/>
        </w:rPr>
        <w:t> </w:t>
      </w:r>
    </w:p>
    <w:p w14:paraId="78A3BBF2" w14:textId="77777777" w:rsidR="00196429" w:rsidRPr="00436D7F" w:rsidRDefault="00196429" w:rsidP="00196429">
      <w:pPr>
        <w:jc w:val="center"/>
        <w:rPr>
          <w:b/>
          <w:bCs/>
          <w:sz w:val="22"/>
        </w:rPr>
      </w:pPr>
    </w:p>
    <w:p w14:paraId="3C6E3A4F" w14:textId="77777777" w:rsidR="00196429" w:rsidRPr="00436D7F" w:rsidRDefault="00196429" w:rsidP="00196429">
      <w:pPr>
        <w:jc w:val="center"/>
        <w:rPr>
          <w:sz w:val="22"/>
        </w:rPr>
      </w:pPr>
      <w:r w:rsidRPr="00436D7F">
        <w:rPr>
          <w:b/>
          <w:bCs/>
          <w:sz w:val="22"/>
        </w:rPr>
        <w:t>2. Концептуальные направления развития сферы туризма</w:t>
      </w:r>
    </w:p>
    <w:p w14:paraId="6BBFCB3A" w14:textId="77777777" w:rsidR="00196429" w:rsidRPr="00436D7F" w:rsidRDefault="00196429" w:rsidP="00196429">
      <w:pPr>
        <w:jc w:val="center"/>
        <w:rPr>
          <w:sz w:val="22"/>
        </w:rPr>
      </w:pPr>
      <w:r w:rsidRPr="00436D7F">
        <w:rPr>
          <w:b/>
          <w:bCs/>
          <w:sz w:val="22"/>
        </w:rPr>
        <w:t>в Рузском городском округе</w:t>
      </w:r>
    </w:p>
    <w:p w14:paraId="37E46ACE" w14:textId="77777777" w:rsidR="00196429" w:rsidRPr="00436D7F" w:rsidRDefault="00196429" w:rsidP="00196429">
      <w:pPr>
        <w:jc w:val="both"/>
        <w:rPr>
          <w:sz w:val="22"/>
        </w:rPr>
      </w:pPr>
      <w:r w:rsidRPr="00436D7F">
        <w:rPr>
          <w:sz w:val="22"/>
        </w:rPr>
        <w:t> </w:t>
      </w:r>
    </w:p>
    <w:p w14:paraId="50E228B1" w14:textId="77777777" w:rsidR="00196429" w:rsidRPr="00436D7F" w:rsidRDefault="00196429" w:rsidP="00196429">
      <w:pPr>
        <w:ind w:firstLine="540"/>
        <w:jc w:val="both"/>
        <w:rPr>
          <w:sz w:val="22"/>
        </w:rPr>
      </w:pPr>
      <w:r w:rsidRPr="00436D7F">
        <w:rPr>
          <w:sz w:val="22"/>
        </w:rPr>
        <w:t>Наиболее характерными тенденциями развития мирового туризма в настоящее время являются диверсификация туристского продукта, поиск новых туристских направлений, сокращение средней продолжительности туристских поездок, выбор альтернативных средств транспортного обслуживания и размещения туристов, а также общее повышение цен.</w:t>
      </w:r>
    </w:p>
    <w:p w14:paraId="0F3FEF90" w14:textId="77777777" w:rsidR="00196429" w:rsidRPr="00436D7F" w:rsidRDefault="00196429" w:rsidP="00196429">
      <w:pPr>
        <w:ind w:firstLine="540"/>
        <w:jc w:val="both"/>
        <w:rPr>
          <w:sz w:val="22"/>
        </w:rPr>
      </w:pPr>
      <w:r w:rsidRPr="00436D7F">
        <w:rPr>
          <w:sz w:val="22"/>
        </w:rPr>
        <w:t>К основным факторам, определяющим будущее туризма, следует отнести конкуренцию, информационные технологии, туроператорские услуги, а также политические и социальные условия развития общества.</w:t>
      </w:r>
    </w:p>
    <w:p w14:paraId="22D611F3" w14:textId="77777777" w:rsidR="00196429" w:rsidRPr="00436D7F" w:rsidRDefault="00196429" w:rsidP="00196429">
      <w:pPr>
        <w:ind w:firstLine="540"/>
        <w:jc w:val="both"/>
        <w:rPr>
          <w:sz w:val="22"/>
        </w:rPr>
      </w:pPr>
      <w:r w:rsidRPr="00436D7F">
        <w:rPr>
          <w:sz w:val="22"/>
        </w:rPr>
        <w:t>Сфера реализации подпрограммы 6 "Развитие туризма в Московской области" охватывает следующие направления деятельности:</w:t>
      </w:r>
    </w:p>
    <w:p w14:paraId="097B5852" w14:textId="77777777" w:rsidR="00196429" w:rsidRPr="00436D7F" w:rsidRDefault="00196429" w:rsidP="00196429">
      <w:pPr>
        <w:ind w:firstLine="540"/>
        <w:jc w:val="both"/>
        <w:rPr>
          <w:sz w:val="22"/>
        </w:rPr>
      </w:pPr>
      <w:r w:rsidRPr="00436D7F">
        <w:rPr>
          <w:sz w:val="22"/>
        </w:rPr>
        <w:t>развитие рынка туристских услуг на территории Рузского городского округа и создание благоприятных условий для развития внутреннего и въездного туризма;</w:t>
      </w:r>
    </w:p>
    <w:p w14:paraId="5BF7E860" w14:textId="77777777" w:rsidR="00196429" w:rsidRPr="00436D7F" w:rsidRDefault="00196429" w:rsidP="00196429">
      <w:pPr>
        <w:ind w:firstLine="540"/>
        <w:jc w:val="both"/>
        <w:rPr>
          <w:sz w:val="22"/>
        </w:rPr>
      </w:pPr>
      <w:r w:rsidRPr="00436D7F">
        <w:rPr>
          <w:sz w:val="22"/>
        </w:rPr>
        <w:t>формирование имиджа и продвижение туристского продукта, предоставляемого на территории Рузского городского округа, на мировом и внутреннем туристских рынках;</w:t>
      </w:r>
    </w:p>
    <w:p w14:paraId="509A999E" w14:textId="77777777" w:rsidR="00196429" w:rsidRPr="00436D7F" w:rsidRDefault="00196429" w:rsidP="00196429">
      <w:pPr>
        <w:ind w:firstLine="540"/>
        <w:jc w:val="both"/>
        <w:rPr>
          <w:sz w:val="22"/>
        </w:rPr>
      </w:pPr>
      <w:r w:rsidRPr="00436D7F">
        <w:rPr>
          <w:sz w:val="22"/>
        </w:rPr>
        <w:t>повышение качества регионального туристского продукта, уровня гостеприимства, безопасности и доступности услуг с учетом российских и международных стандартов;</w:t>
      </w:r>
    </w:p>
    <w:p w14:paraId="56042E12" w14:textId="77777777" w:rsidR="00196429" w:rsidRPr="00436D7F" w:rsidRDefault="00196429" w:rsidP="00196429">
      <w:pPr>
        <w:ind w:firstLine="540"/>
        <w:jc w:val="both"/>
        <w:rPr>
          <w:sz w:val="22"/>
        </w:rPr>
      </w:pPr>
      <w:r w:rsidRPr="00436D7F">
        <w:rPr>
          <w:sz w:val="22"/>
        </w:rPr>
        <w:t>совершенствование государственной политики в сфере туризма;</w:t>
      </w:r>
    </w:p>
    <w:p w14:paraId="7968430D" w14:textId="77777777" w:rsidR="00196429" w:rsidRPr="00436D7F" w:rsidRDefault="00196429" w:rsidP="00196429">
      <w:pPr>
        <w:ind w:firstLine="540"/>
        <w:jc w:val="both"/>
        <w:rPr>
          <w:sz w:val="22"/>
        </w:rPr>
      </w:pPr>
      <w:r w:rsidRPr="00436D7F">
        <w:rPr>
          <w:sz w:val="22"/>
        </w:rPr>
        <w:t>развитие туристской инфраструктуры и формирование комфортной инвестиционной среды в Рузском городском округе.</w:t>
      </w:r>
    </w:p>
    <w:p w14:paraId="2FE133BF" w14:textId="77777777" w:rsidR="00196429" w:rsidRPr="00436D7F" w:rsidRDefault="00196429" w:rsidP="00196429">
      <w:pPr>
        <w:ind w:firstLine="540"/>
        <w:jc w:val="both"/>
        <w:rPr>
          <w:sz w:val="22"/>
        </w:rPr>
      </w:pPr>
      <w:r w:rsidRPr="00436D7F">
        <w:rPr>
          <w:sz w:val="22"/>
        </w:rPr>
        <w:t>Реализация мероприятий подпрограммы 6 "Развитие туризма в Московской области" к 2024 году позволит увеличить туристский и экскурсионный потоки в Рузском городском округе, объем платных туристских услуг, оказанных населению, а также численность лиц, размещенных в КСР.</w:t>
      </w:r>
    </w:p>
    <w:p w14:paraId="6D8B011F" w14:textId="77777777" w:rsidR="00196429" w:rsidRPr="00436D7F" w:rsidRDefault="00196429" w:rsidP="00196429">
      <w:pPr>
        <w:ind w:firstLine="540"/>
        <w:jc w:val="both"/>
        <w:rPr>
          <w:sz w:val="22"/>
        </w:rPr>
      </w:pPr>
      <w:r w:rsidRPr="00436D7F">
        <w:rPr>
          <w:sz w:val="22"/>
        </w:rPr>
        <w:t>Особое внимание при реализации мероприятий подпрограммы 6 уделено созданию единого комфортного культурно-туристического комплекса Рузского городского округа, в составе культурно-туристического комплекса всего Подмосковья, комплексному подходу к развитию территорий Рузского городского округа, что позволит увеличить туристско-экскурсионный поток в Рузском городском округе и привлечь инвестиции в округ для развития туристской инфраструктуры.</w:t>
      </w:r>
    </w:p>
    <w:p w14:paraId="08B70132" w14:textId="77777777" w:rsidR="00196429" w:rsidRDefault="00196429" w:rsidP="00196429">
      <w:pPr>
        <w:jc w:val="both"/>
        <w:rPr>
          <w:sz w:val="22"/>
        </w:rPr>
        <w:sectPr w:rsidR="00196429" w:rsidSect="00D47F46">
          <w:pgSz w:w="11905" w:h="16838"/>
          <w:pgMar w:top="1134" w:right="851" w:bottom="1134" w:left="851" w:header="709" w:footer="709" w:gutter="0"/>
          <w:cols w:space="708"/>
          <w:titlePg/>
          <w:docGrid w:linePitch="360"/>
        </w:sectPr>
      </w:pPr>
    </w:p>
    <w:p w14:paraId="6FB58340" w14:textId="77777777" w:rsidR="00196429" w:rsidRDefault="00196429" w:rsidP="00196429">
      <w:pPr>
        <w:jc w:val="both"/>
        <w:rPr>
          <w:sz w:val="22"/>
        </w:rPr>
      </w:pPr>
      <w:r w:rsidRPr="00436D7F">
        <w:rPr>
          <w:sz w:val="22"/>
        </w:rPr>
        <w:lastRenderedPageBreak/>
        <w:t> </w:t>
      </w:r>
    </w:p>
    <w:p w14:paraId="21790EE9" w14:textId="77777777" w:rsidR="00196429" w:rsidRPr="00436D7F" w:rsidRDefault="00196429" w:rsidP="00196429">
      <w:pPr>
        <w:jc w:val="center"/>
        <w:rPr>
          <w:sz w:val="22"/>
        </w:rPr>
      </w:pPr>
      <w:r w:rsidRPr="00436D7F">
        <w:rPr>
          <w:b/>
          <w:bCs/>
          <w:sz w:val="22"/>
        </w:rPr>
        <w:t>3. Перечень мероприятий подпрограммы 6</w:t>
      </w:r>
    </w:p>
    <w:p w14:paraId="3C3DC069" w14:textId="77777777" w:rsidR="00196429" w:rsidRPr="00436D7F" w:rsidRDefault="00196429" w:rsidP="00196429">
      <w:pPr>
        <w:jc w:val="both"/>
        <w:rPr>
          <w:sz w:val="22"/>
        </w:rPr>
      </w:pPr>
      <w:r w:rsidRPr="00436D7F">
        <w:rPr>
          <w:sz w:val="22"/>
        </w:rPr>
        <w:t> </w:t>
      </w:r>
    </w:p>
    <w:tbl>
      <w:tblPr>
        <w:tblW w:w="1546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666"/>
        <w:gridCol w:w="742"/>
        <w:gridCol w:w="1277"/>
        <w:gridCol w:w="2545"/>
        <w:gridCol w:w="849"/>
        <w:gridCol w:w="709"/>
        <w:gridCol w:w="848"/>
        <w:gridCol w:w="849"/>
        <w:gridCol w:w="848"/>
        <w:gridCol w:w="849"/>
        <w:gridCol w:w="1858"/>
        <w:gridCol w:w="1858"/>
      </w:tblGrid>
      <w:tr w:rsidR="00196429" w:rsidRPr="00436D7F" w14:paraId="5C3B7D6E" w14:textId="77777777" w:rsidTr="00D47F46">
        <w:trPr>
          <w:trHeight w:val="70"/>
        </w:trPr>
        <w:tc>
          <w:tcPr>
            <w:tcW w:w="568" w:type="dxa"/>
            <w:vMerge w:val="restart"/>
            <w:hideMark/>
          </w:tcPr>
          <w:p w14:paraId="280B45BA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N п/п</w:t>
            </w:r>
          </w:p>
        </w:tc>
        <w:tc>
          <w:tcPr>
            <w:tcW w:w="1666" w:type="dxa"/>
            <w:vMerge w:val="restart"/>
            <w:hideMark/>
          </w:tcPr>
          <w:p w14:paraId="537EB248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Мероприятие подпрограммы</w:t>
            </w:r>
          </w:p>
        </w:tc>
        <w:tc>
          <w:tcPr>
            <w:tcW w:w="742" w:type="dxa"/>
            <w:vMerge w:val="restart"/>
            <w:hideMark/>
          </w:tcPr>
          <w:p w14:paraId="3E8A5976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Сроки исполнения мероприятия</w:t>
            </w:r>
          </w:p>
        </w:tc>
        <w:tc>
          <w:tcPr>
            <w:tcW w:w="1277" w:type="dxa"/>
            <w:vMerge w:val="restart"/>
            <w:hideMark/>
          </w:tcPr>
          <w:p w14:paraId="5C96CD85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Источники финансирования</w:t>
            </w:r>
          </w:p>
        </w:tc>
        <w:tc>
          <w:tcPr>
            <w:tcW w:w="2545" w:type="dxa"/>
            <w:vMerge w:val="restart"/>
            <w:hideMark/>
          </w:tcPr>
          <w:p w14:paraId="2057565D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Объем финансирования мероприятия в году, предшествующем году начала реализации госпрограммы (тыс. руб.)</w:t>
            </w:r>
          </w:p>
        </w:tc>
        <w:tc>
          <w:tcPr>
            <w:tcW w:w="849" w:type="dxa"/>
            <w:vMerge w:val="restart"/>
            <w:hideMark/>
          </w:tcPr>
          <w:p w14:paraId="5198E89A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Всего (тыс. руб.)</w:t>
            </w:r>
          </w:p>
        </w:tc>
        <w:tc>
          <w:tcPr>
            <w:tcW w:w="4103" w:type="dxa"/>
            <w:gridSpan w:val="5"/>
            <w:vAlign w:val="center"/>
            <w:hideMark/>
          </w:tcPr>
          <w:p w14:paraId="72204C56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Объем финансирования по годам (тыс. руб.)</w:t>
            </w:r>
          </w:p>
        </w:tc>
        <w:tc>
          <w:tcPr>
            <w:tcW w:w="1858" w:type="dxa"/>
            <w:vMerge w:val="restart"/>
            <w:vAlign w:val="center"/>
          </w:tcPr>
          <w:p w14:paraId="5C1D6AC3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Ответственный за выполнение мероприятия подпрограммы</w:t>
            </w:r>
          </w:p>
        </w:tc>
        <w:tc>
          <w:tcPr>
            <w:tcW w:w="1858" w:type="dxa"/>
            <w:vMerge w:val="restart"/>
          </w:tcPr>
          <w:p w14:paraId="6F95ADDA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Результаты выполнения мероприятия подпрограммы</w:t>
            </w:r>
          </w:p>
        </w:tc>
      </w:tr>
      <w:tr w:rsidR="00196429" w:rsidRPr="00436D7F" w14:paraId="18E20E6E" w14:textId="77777777" w:rsidTr="00D47F46">
        <w:trPr>
          <w:trHeight w:val="210"/>
        </w:trPr>
        <w:tc>
          <w:tcPr>
            <w:tcW w:w="568" w:type="dxa"/>
            <w:vMerge/>
            <w:vAlign w:val="center"/>
            <w:hideMark/>
          </w:tcPr>
          <w:p w14:paraId="7147BAE7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666" w:type="dxa"/>
            <w:vMerge/>
            <w:vAlign w:val="center"/>
            <w:hideMark/>
          </w:tcPr>
          <w:p w14:paraId="67DA16DE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34AC32AB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14:paraId="4D2092CD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2545" w:type="dxa"/>
            <w:vMerge/>
            <w:vAlign w:val="center"/>
            <w:hideMark/>
          </w:tcPr>
          <w:p w14:paraId="75ACA3A7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14:paraId="7B0F2E0F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14:paraId="1066E0F9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2020 год</w:t>
            </w:r>
          </w:p>
        </w:tc>
        <w:tc>
          <w:tcPr>
            <w:tcW w:w="848" w:type="dxa"/>
            <w:vAlign w:val="center"/>
            <w:hideMark/>
          </w:tcPr>
          <w:p w14:paraId="55D17D1C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2021 год</w:t>
            </w:r>
          </w:p>
        </w:tc>
        <w:tc>
          <w:tcPr>
            <w:tcW w:w="849" w:type="dxa"/>
            <w:vAlign w:val="center"/>
            <w:hideMark/>
          </w:tcPr>
          <w:p w14:paraId="60B96E0A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2022 год</w:t>
            </w:r>
          </w:p>
        </w:tc>
        <w:tc>
          <w:tcPr>
            <w:tcW w:w="848" w:type="dxa"/>
            <w:vAlign w:val="center"/>
            <w:hideMark/>
          </w:tcPr>
          <w:p w14:paraId="44BF71CA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2023 год</w:t>
            </w:r>
          </w:p>
        </w:tc>
        <w:tc>
          <w:tcPr>
            <w:tcW w:w="849" w:type="dxa"/>
            <w:vAlign w:val="center"/>
            <w:hideMark/>
          </w:tcPr>
          <w:p w14:paraId="7F7D2B65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2024 год</w:t>
            </w:r>
          </w:p>
        </w:tc>
        <w:tc>
          <w:tcPr>
            <w:tcW w:w="1858" w:type="dxa"/>
            <w:vMerge/>
            <w:vAlign w:val="center"/>
            <w:hideMark/>
          </w:tcPr>
          <w:p w14:paraId="7FF6B9CC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14:paraId="3742CDE8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</w:tr>
      <w:tr w:rsidR="00196429" w:rsidRPr="00436D7F" w14:paraId="53A767AC" w14:textId="77777777" w:rsidTr="00D47F46">
        <w:trPr>
          <w:trHeight w:val="174"/>
        </w:trPr>
        <w:tc>
          <w:tcPr>
            <w:tcW w:w="568" w:type="dxa"/>
            <w:hideMark/>
          </w:tcPr>
          <w:p w14:paraId="335060F0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</w:t>
            </w:r>
          </w:p>
        </w:tc>
        <w:tc>
          <w:tcPr>
            <w:tcW w:w="1666" w:type="dxa"/>
            <w:hideMark/>
          </w:tcPr>
          <w:p w14:paraId="2DA39BE6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  <w:tc>
          <w:tcPr>
            <w:tcW w:w="742" w:type="dxa"/>
            <w:hideMark/>
          </w:tcPr>
          <w:p w14:paraId="78A08FAE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</w:t>
            </w:r>
          </w:p>
        </w:tc>
        <w:tc>
          <w:tcPr>
            <w:tcW w:w="1277" w:type="dxa"/>
            <w:hideMark/>
          </w:tcPr>
          <w:p w14:paraId="42B51134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</w:t>
            </w:r>
          </w:p>
        </w:tc>
        <w:tc>
          <w:tcPr>
            <w:tcW w:w="2545" w:type="dxa"/>
            <w:hideMark/>
          </w:tcPr>
          <w:p w14:paraId="3761CFA2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5</w:t>
            </w:r>
          </w:p>
        </w:tc>
        <w:tc>
          <w:tcPr>
            <w:tcW w:w="849" w:type="dxa"/>
            <w:hideMark/>
          </w:tcPr>
          <w:p w14:paraId="3E67483A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6</w:t>
            </w:r>
          </w:p>
        </w:tc>
        <w:tc>
          <w:tcPr>
            <w:tcW w:w="709" w:type="dxa"/>
            <w:hideMark/>
          </w:tcPr>
          <w:p w14:paraId="1B4AB2C3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10</w:t>
            </w:r>
          </w:p>
        </w:tc>
        <w:tc>
          <w:tcPr>
            <w:tcW w:w="848" w:type="dxa"/>
            <w:hideMark/>
          </w:tcPr>
          <w:p w14:paraId="1BB8A694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11</w:t>
            </w:r>
          </w:p>
        </w:tc>
        <w:tc>
          <w:tcPr>
            <w:tcW w:w="849" w:type="dxa"/>
            <w:hideMark/>
          </w:tcPr>
          <w:p w14:paraId="15DB3709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12</w:t>
            </w:r>
          </w:p>
        </w:tc>
        <w:tc>
          <w:tcPr>
            <w:tcW w:w="848" w:type="dxa"/>
            <w:hideMark/>
          </w:tcPr>
          <w:p w14:paraId="15DB21C0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13</w:t>
            </w:r>
          </w:p>
        </w:tc>
        <w:tc>
          <w:tcPr>
            <w:tcW w:w="849" w:type="dxa"/>
            <w:hideMark/>
          </w:tcPr>
          <w:p w14:paraId="12AA6F30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14</w:t>
            </w:r>
          </w:p>
        </w:tc>
        <w:tc>
          <w:tcPr>
            <w:tcW w:w="1858" w:type="dxa"/>
            <w:hideMark/>
          </w:tcPr>
          <w:p w14:paraId="2F782CE6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15</w:t>
            </w:r>
          </w:p>
        </w:tc>
        <w:tc>
          <w:tcPr>
            <w:tcW w:w="1858" w:type="dxa"/>
          </w:tcPr>
          <w:p w14:paraId="305F50B1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</w:tr>
      <w:tr w:rsidR="00196429" w:rsidRPr="00436D7F" w14:paraId="51630767" w14:textId="77777777" w:rsidTr="00D47F46">
        <w:trPr>
          <w:trHeight w:val="210"/>
        </w:trPr>
        <w:tc>
          <w:tcPr>
            <w:tcW w:w="568" w:type="dxa"/>
            <w:vMerge w:val="restart"/>
            <w:hideMark/>
          </w:tcPr>
          <w:p w14:paraId="5841155D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1</w:t>
            </w:r>
          </w:p>
        </w:tc>
        <w:tc>
          <w:tcPr>
            <w:tcW w:w="1666" w:type="dxa"/>
            <w:vMerge w:val="restart"/>
            <w:hideMark/>
          </w:tcPr>
          <w:p w14:paraId="53DD6F7E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b/>
                <w:sz w:val="22"/>
              </w:rPr>
              <w:t>Основное мероприятие 01.</w:t>
            </w:r>
            <w:r w:rsidRPr="00436D7F">
              <w:rPr>
                <w:sz w:val="22"/>
              </w:rPr>
              <w:t xml:space="preserve"> Развитие рынка туристских услуг, развитие внутреннего и въездного туризма </w:t>
            </w:r>
          </w:p>
        </w:tc>
        <w:tc>
          <w:tcPr>
            <w:tcW w:w="742" w:type="dxa"/>
            <w:vMerge w:val="restart"/>
            <w:hideMark/>
          </w:tcPr>
          <w:p w14:paraId="710B2563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2020-2024</w:t>
            </w:r>
          </w:p>
        </w:tc>
        <w:tc>
          <w:tcPr>
            <w:tcW w:w="1277" w:type="dxa"/>
            <w:hideMark/>
          </w:tcPr>
          <w:p w14:paraId="53A64764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2545" w:type="dxa"/>
            <w:hideMark/>
          </w:tcPr>
          <w:p w14:paraId="2D0DAE0E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14:paraId="00DB2A0E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14:paraId="72E8FBD4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14:paraId="6F11DC50" w14:textId="77777777" w:rsidR="00196429" w:rsidRPr="00436D7F" w:rsidRDefault="00196429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849" w:type="dxa"/>
          </w:tcPr>
          <w:p w14:paraId="1B3DEED0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14:paraId="31FF5DE2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14:paraId="2CC1630C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58" w:type="dxa"/>
            <w:vMerge w:val="restart"/>
          </w:tcPr>
          <w:p w14:paraId="120182D4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Администрация РГО</w:t>
            </w:r>
          </w:p>
        </w:tc>
        <w:tc>
          <w:tcPr>
            <w:tcW w:w="1858" w:type="dxa"/>
            <w:vMerge w:val="restart"/>
          </w:tcPr>
          <w:p w14:paraId="5F04ACB8" w14:textId="77777777" w:rsidR="00196429" w:rsidRPr="00436D7F" w:rsidRDefault="00196429" w:rsidP="00D47F46">
            <w:pPr>
              <w:rPr>
                <w:sz w:val="22"/>
              </w:rPr>
            </w:pPr>
          </w:p>
        </w:tc>
      </w:tr>
      <w:tr w:rsidR="00196429" w:rsidRPr="00436D7F" w14:paraId="37D60846" w14:textId="77777777" w:rsidTr="00D47F46">
        <w:trPr>
          <w:trHeight w:val="210"/>
        </w:trPr>
        <w:tc>
          <w:tcPr>
            <w:tcW w:w="568" w:type="dxa"/>
            <w:vMerge/>
          </w:tcPr>
          <w:p w14:paraId="5F1FDE39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666" w:type="dxa"/>
            <w:vMerge/>
          </w:tcPr>
          <w:p w14:paraId="649D0872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742" w:type="dxa"/>
            <w:vMerge/>
          </w:tcPr>
          <w:p w14:paraId="7759F226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277" w:type="dxa"/>
          </w:tcPr>
          <w:p w14:paraId="50AB9BDB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2545" w:type="dxa"/>
          </w:tcPr>
          <w:p w14:paraId="62870ABB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14:paraId="71B39088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14:paraId="10BCA121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14:paraId="2F7E1BDF" w14:textId="77777777" w:rsidR="00196429" w:rsidRPr="00436D7F" w:rsidRDefault="00196429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849" w:type="dxa"/>
          </w:tcPr>
          <w:p w14:paraId="14000C49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14:paraId="60E410ED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14:paraId="286A4E15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58" w:type="dxa"/>
            <w:vMerge/>
          </w:tcPr>
          <w:p w14:paraId="11424A62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858" w:type="dxa"/>
            <w:vMerge/>
          </w:tcPr>
          <w:p w14:paraId="372C4168" w14:textId="77777777" w:rsidR="00196429" w:rsidRPr="00436D7F" w:rsidRDefault="00196429" w:rsidP="00D47F46">
            <w:pPr>
              <w:rPr>
                <w:sz w:val="22"/>
              </w:rPr>
            </w:pPr>
          </w:p>
        </w:tc>
      </w:tr>
      <w:tr w:rsidR="00196429" w:rsidRPr="00436D7F" w14:paraId="2FFC69DD" w14:textId="77777777" w:rsidTr="00D47F46">
        <w:trPr>
          <w:trHeight w:val="210"/>
        </w:trPr>
        <w:tc>
          <w:tcPr>
            <w:tcW w:w="568" w:type="dxa"/>
            <w:vMerge/>
          </w:tcPr>
          <w:p w14:paraId="290848F0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666" w:type="dxa"/>
            <w:vMerge/>
          </w:tcPr>
          <w:p w14:paraId="3DE2DB0E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742" w:type="dxa"/>
            <w:vMerge/>
          </w:tcPr>
          <w:p w14:paraId="42FA86F2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277" w:type="dxa"/>
          </w:tcPr>
          <w:p w14:paraId="2017CA1B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федерального бюджета</w:t>
            </w:r>
          </w:p>
        </w:tc>
        <w:tc>
          <w:tcPr>
            <w:tcW w:w="2545" w:type="dxa"/>
          </w:tcPr>
          <w:p w14:paraId="4BB13FA1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14:paraId="69E2EAD0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14:paraId="415719E9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14:paraId="4589CC25" w14:textId="77777777" w:rsidR="00196429" w:rsidRPr="00436D7F" w:rsidRDefault="00196429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849" w:type="dxa"/>
          </w:tcPr>
          <w:p w14:paraId="526992BD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14:paraId="372F3AB2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14:paraId="29EB96EE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58" w:type="dxa"/>
            <w:vMerge/>
          </w:tcPr>
          <w:p w14:paraId="4E0A0140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858" w:type="dxa"/>
            <w:vMerge/>
          </w:tcPr>
          <w:p w14:paraId="70DED774" w14:textId="77777777" w:rsidR="00196429" w:rsidRPr="00436D7F" w:rsidRDefault="00196429" w:rsidP="00D47F46">
            <w:pPr>
              <w:rPr>
                <w:sz w:val="22"/>
              </w:rPr>
            </w:pPr>
          </w:p>
        </w:tc>
      </w:tr>
      <w:tr w:rsidR="00196429" w:rsidRPr="00436D7F" w14:paraId="096226D9" w14:textId="77777777" w:rsidTr="00D47F46">
        <w:trPr>
          <w:trHeight w:val="210"/>
        </w:trPr>
        <w:tc>
          <w:tcPr>
            <w:tcW w:w="568" w:type="dxa"/>
            <w:vMerge/>
            <w:vAlign w:val="center"/>
            <w:hideMark/>
          </w:tcPr>
          <w:p w14:paraId="01760C58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666" w:type="dxa"/>
            <w:vMerge/>
            <w:vAlign w:val="center"/>
            <w:hideMark/>
          </w:tcPr>
          <w:p w14:paraId="28C44344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0C55637F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277" w:type="dxa"/>
            <w:hideMark/>
          </w:tcPr>
          <w:p w14:paraId="42D6AB4F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Рузского городского округа</w:t>
            </w:r>
          </w:p>
        </w:tc>
        <w:tc>
          <w:tcPr>
            <w:tcW w:w="2545" w:type="dxa"/>
            <w:hideMark/>
          </w:tcPr>
          <w:p w14:paraId="4076BF51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14:paraId="26965ED8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14:paraId="71C144D4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14:paraId="1E7A7A58" w14:textId="77777777" w:rsidR="00196429" w:rsidRPr="00436D7F" w:rsidRDefault="00196429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849" w:type="dxa"/>
          </w:tcPr>
          <w:p w14:paraId="5BB44939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14:paraId="2E6A05F2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14:paraId="3472E085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58" w:type="dxa"/>
            <w:vMerge/>
            <w:vAlign w:val="center"/>
          </w:tcPr>
          <w:p w14:paraId="361C0C5C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858" w:type="dxa"/>
            <w:vMerge/>
          </w:tcPr>
          <w:p w14:paraId="6D12E82E" w14:textId="77777777" w:rsidR="00196429" w:rsidRPr="00436D7F" w:rsidRDefault="00196429" w:rsidP="00D47F46">
            <w:pPr>
              <w:rPr>
                <w:sz w:val="22"/>
              </w:rPr>
            </w:pPr>
          </w:p>
        </w:tc>
      </w:tr>
      <w:tr w:rsidR="00196429" w:rsidRPr="00436D7F" w14:paraId="167A3B33" w14:textId="77777777" w:rsidTr="00D47F46">
        <w:trPr>
          <w:trHeight w:val="174"/>
        </w:trPr>
        <w:tc>
          <w:tcPr>
            <w:tcW w:w="568" w:type="dxa"/>
            <w:vMerge w:val="restart"/>
            <w:hideMark/>
          </w:tcPr>
          <w:p w14:paraId="1579094F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1.1</w:t>
            </w:r>
          </w:p>
        </w:tc>
        <w:tc>
          <w:tcPr>
            <w:tcW w:w="1666" w:type="dxa"/>
            <w:vMerge w:val="restart"/>
            <w:hideMark/>
          </w:tcPr>
          <w:p w14:paraId="5F66D132" w14:textId="77777777" w:rsidR="00196429" w:rsidRPr="00436D7F" w:rsidRDefault="00196429" w:rsidP="00D47F46">
            <w:pPr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Мероприятие 01.01 «Организация и проведение ежегодных профильных конкурсов, фестивалей для организаций туристской индустрии»</w:t>
            </w:r>
          </w:p>
          <w:p w14:paraId="06745F88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742" w:type="dxa"/>
            <w:vMerge w:val="restart"/>
            <w:hideMark/>
          </w:tcPr>
          <w:p w14:paraId="39819B41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2020-2024</w:t>
            </w:r>
          </w:p>
        </w:tc>
        <w:tc>
          <w:tcPr>
            <w:tcW w:w="1277" w:type="dxa"/>
            <w:hideMark/>
          </w:tcPr>
          <w:p w14:paraId="3C2DE4F4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2545" w:type="dxa"/>
            <w:hideMark/>
          </w:tcPr>
          <w:p w14:paraId="47B54466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14:paraId="100DDC24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  <w:hideMark/>
          </w:tcPr>
          <w:p w14:paraId="7EC317CF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14:paraId="1D754C06" w14:textId="77777777" w:rsidR="00196429" w:rsidRPr="00436D7F" w:rsidRDefault="00196429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849" w:type="dxa"/>
          </w:tcPr>
          <w:p w14:paraId="37F24458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14:paraId="6434A65A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14:paraId="52DEC859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58" w:type="dxa"/>
            <w:vMerge w:val="restart"/>
          </w:tcPr>
          <w:p w14:paraId="47B8EFA0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Администрация РГО</w:t>
            </w:r>
          </w:p>
        </w:tc>
        <w:tc>
          <w:tcPr>
            <w:tcW w:w="1858" w:type="dxa"/>
            <w:vMerge w:val="restart"/>
          </w:tcPr>
          <w:p w14:paraId="1CCD992E" w14:textId="77777777" w:rsidR="00196429" w:rsidRPr="00436D7F" w:rsidRDefault="00196429" w:rsidP="00D47F46">
            <w:pPr>
              <w:rPr>
                <w:sz w:val="22"/>
              </w:rPr>
            </w:pPr>
          </w:p>
        </w:tc>
      </w:tr>
      <w:tr w:rsidR="00196429" w:rsidRPr="00436D7F" w14:paraId="0ACFE38A" w14:textId="77777777" w:rsidTr="00D47F46">
        <w:trPr>
          <w:trHeight w:val="174"/>
        </w:trPr>
        <w:tc>
          <w:tcPr>
            <w:tcW w:w="568" w:type="dxa"/>
            <w:vMerge/>
          </w:tcPr>
          <w:p w14:paraId="6A3DE3EC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666" w:type="dxa"/>
            <w:vMerge/>
          </w:tcPr>
          <w:p w14:paraId="635DD11D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742" w:type="dxa"/>
            <w:vMerge/>
          </w:tcPr>
          <w:p w14:paraId="212C3375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277" w:type="dxa"/>
          </w:tcPr>
          <w:p w14:paraId="37BED4E3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2545" w:type="dxa"/>
          </w:tcPr>
          <w:p w14:paraId="2EF9E9F3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14:paraId="4490CED1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14:paraId="025B02F8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14:paraId="788D8BCD" w14:textId="77777777" w:rsidR="00196429" w:rsidRPr="00436D7F" w:rsidRDefault="00196429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849" w:type="dxa"/>
          </w:tcPr>
          <w:p w14:paraId="69394204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14:paraId="54A67EAD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14:paraId="125689EB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58" w:type="dxa"/>
            <w:vMerge/>
          </w:tcPr>
          <w:p w14:paraId="1CF5B266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858" w:type="dxa"/>
            <w:vMerge/>
          </w:tcPr>
          <w:p w14:paraId="18C9A51C" w14:textId="77777777" w:rsidR="00196429" w:rsidRPr="00436D7F" w:rsidRDefault="00196429" w:rsidP="00D47F46">
            <w:pPr>
              <w:rPr>
                <w:sz w:val="22"/>
              </w:rPr>
            </w:pPr>
          </w:p>
        </w:tc>
      </w:tr>
      <w:tr w:rsidR="00196429" w:rsidRPr="00436D7F" w14:paraId="0F190620" w14:textId="77777777" w:rsidTr="00D47F46">
        <w:trPr>
          <w:trHeight w:val="174"/>
        </w:trPr>
        <w:tc>
          <w:tcPr>
            <w:tcW w:w="568" w:type="dxa"/>
            <w:vMerge/>
          </w:tcPr>
          <w:p w14:paraId="6458D9BB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666" w:type="dxa"/>
            <w:vMerge/>
          </w:tcPr>
          <w:p w14:paraId="3FA5C867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742" w:type="dxa"/>
            <w:vMerge/>
          </w:tcPr>
          <w:p w14:paraId="5605FFB8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277" w:type="dxa"/>
          </w:tcPr>
          <w:p w14:paraId="3F3009B0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федерального бюджета</w:t>
            </w:r>
          </w:p>
        </w:tc>
        <w:tc>
          <w:tcPr>
            <w:tcW w:w="2545" w:type="dxa"/>
          </w:tcPr>
          <w:p w14:paraId="30F08898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14:paraId="16B4F907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14:paraId="37C231CC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14:paraId="2FFD380D" w14:textId="77777777" w:rsidR="00196429" w:rsidRPr="00436D7F" w:rsidRDefault="00196429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849" w:type="dxa"/>
          </w:tcPr>
          <w:p w14:paraId="205C1581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14:paraId="07B1B3FC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14:paraId="47526DEA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58" w:type="dxa"/>
            <w:vMerge/>
          </w:tcPr>
          <w:p w14:paraId="404F79A8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858" w:type="dxa"/>
            <w:vMerge/>
          </w:tcPr>
          <w:p w14:paraId="43FAFF18" w14:textId="77777777" w:rsidR="00196429" w:rsidRPr="00436D7F" w:rsidRDefault="00196429" w:rsidP="00D47F46">
            <w:pPr>
              <w:rPr>
                <w:sz w:val="22"/>
              </w:rPr>
            </w:pPr>
          </w:p>
        </w:tc>
      </w:tr>
      <w:tr w:rsidR="00196429" w:rsidRPr="00436D7F" w14:paraId="0EE5CAB6" w14:textId="77777777" w:rsidTr="00D47F46">
        <w:trPr>
          <w:trHeight w:val="174"/>
        </w:trPr>
        <w:tc>
          <w:tcPr>
            <w:tcW w:w="568" w:type="dxa"/>
            <w:vMerge/>
            <w:vAlign w:val="center"/>
            <w:hideMark/>
          </w:tcPr>
          <w:p w14:paraId="4E0CBB43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666" w:type="dxa"/>
            <w:vMerge/>
            <w:vAlign w:val="center"/>
            <w:hideMark/>
          </w:tcPr>
          <w:p w14:paraId="5978D7AC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0BF6D5A0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277" w:type="dxa"/>
            <w:hideMark/>
          </w:tcPr>
          <w:p w14:paraId="176E236F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Средства бюджета Рузского городского </w:t>
            </w:r>
            <w:r w:rsidRPr="00436D7F">
              <w:rPr>
                <w:sz w:val="22"/>
              </w:rPr>
              <w:lastRenderedPageBreak/>
              <w:t>округа</w:t>
            </w:r>
          </w:p>
        </w:tc>
        <w:tc>
          <w:tcPr>
            <w:tcW w:w="2545" w:type="dxa"/>
            <w:hideMark/>
          </w:tcPr>
          <w:p w14:paraId="775217A9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>0,00</w:t>
            </w:r>
          </w:p>
        </w:tc>
        <w:tc>
          <w:tcPr>
            <w:tcW w:w="849" w:type="dxa"/>
          </w:tcPr>
          <w:p w14:paraId="2362B365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  <w:hideMark/>
          </w:tcPr>
          <w:p w14:paraId="1C88ED0E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  <w:hideMark/>
          </w:tcPr>
          <w:p w14:paraId="4BFAF0E0" w14:textId="77777777" w:rsidR="00196429" w:rsidRPr="00436D7F" w:rsidRDefault="00196429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849" w:type="dxa"/>
            <w:hideMark/>
          </w:tcPr>
          <w:p w14:paraId="74F7A374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  <w:hideMark/>
          </w:tcPr>
          <w:p w14:paraId="5B46906D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  <w:hideMark/>
          </w:tcPr>
          <w:p w14:paraId="3D1F8608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58" w:type="dxa"/>
            <w:vMerge/>
            <w:vAlign w:val="center"/>
          </w:tcPr>
          <w:p w14:paraId="7D65B1FA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858" w:type="dxa"/>
            <w:vMerge/>
          </w:tcPr>
          <w:p w14:paraId="4169B231" w14:textId="77777777" w:rsidR="00196429" w:rsidRPr="00436D7F" w:rsidRDefault="00196429" w:rsidP="00D47F46">
            <w:pPr>
              <w:rPr>
                <w:sz w:val="22"/>
              </w:rPr>
            </w:pPr>
          </w:p>
        </w:tc>
      </w:tr>
      <w:tr w:rsidR="00196429" w:rsidRPr="00436D7F" w14:paraId="53B5974A" w14:textId="77777777" w:rsidTr="00D47F46">
        <w:trPr>
          <w:trHeight w:val="210"/>
        </w:trPr>
        <w:tc>
          <w:tcPr>
            <w:tcW w:w="568" w:type="dxa"/>
            <w:vMerge/>
          </w:tcPr>
          <w:p w14:paraId="209E517B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666" w:type="dxa"/>
            <w:vMerge/>
          </w:tcPr>
          <w:p w14:paraId="74A89959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742" w:type="dxa"/>
            <w:vMerge/>
          </w:tcPr>
          <w:p w14:paraId="030FD7FB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277" w:type="dxa"/>
          </w:tcPr>
          <w:p w14:paraId="11DD7A59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2545" w:type="dxa"/>
          </w:tcPr>
          <w:p w14:paraId="78AB6AB8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14:paraId="632A0323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14:paraId="5DC73DF0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14:paraId="3FA0136D" w14:textId="77777777" w:rsidR="00196429" w:rsidRPr="00436D7F" w:rsidRDefault="00196429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849" w:type="dxa"/>
          </w:tcPr>
          <w:p w14:paraId="7B16245F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14:paraId="1B7E404F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  <w:shd w:val="clear" w:color="auto" w:fill="auto"/>
          </w:tcPr>
          <w:p w14:paraId="5575CA79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58" w:type="dxa"/>
            <w:vMerge/>
          </w:tcPr>
          <w:p w14:paraId="22E57181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858" w:type="dxa"/>
            <w:vMerge/>
          </w:tcPr>
          <w:p w14:paraId="57402AC4" w14:textId="77777777" w:rsidR="00196429" w:rsidRPr="00436D7F" w:rsidRDefault="00196429" w:rsidP="00D47F46">
            <w:pPr>
              <w:rPr>
                <w:sz w:val="22"/>
              </w:rPr>
            </w:pPr>
          </w:p>
        </w:tc>
      </w:tr>
    </w:tbl>
    <w:p w14:paraId="7879D5E9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14:paraId="7510384A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14:paraId="0A4C5769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2DC2199B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0A5D2D92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33AA00D9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1BEF5143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470D354E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60C2D37E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2D3860AA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66E13611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68E421FC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12F8AB66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68D41C47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2C4DC0C9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3DE9B590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49E72749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43DAEA6B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405FEEFA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3B5FBA12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627228CB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5093CEEF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517682D6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4A8627AE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17AD132F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65C5A4CC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6A50252F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1FAF7EAD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2A9B7D54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2A23C81F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39C1277A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42144179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1E2083BE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606AE01F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Приложение №7 </w:t>
      </w:r>
    </w:p>
    <w:p w14:paraId="7F24E5C4" w14:textId="77777777" w:rsidR="00196429" w:rsidRPr="00436D7F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к муниципальной программе Рузского городского округа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14:paraId="458F8E9B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b/>
          <w:szCs w:val="22"/>
        </w:rPr>
      </w:pPr>
    </w:p>
    <w:p w14:paraId="2F5EBAA2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b/>
          <w:szCs w:val="22"/>
        </w:rPr>
      </w:pPr>
    </w:p>
    <w:p w14:paraId="602AA906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b/>
          <w:szCs w:val="22"/>
        </w:rPr>
      </w:pPr>
    </w:p>
    <w:p w14:paraId="5FA332A7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b/>
          <w:szCs w:val="22"/>
        </w:rPr>
      </w:pPr>
    </w:p>
    <w:p w14:paraId="12DB2AF4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b/>
          <w:szCs w:val="22"/>
        </w:rPr>
      </w:pPr>
    </w:p>
    <w:p w14:paraId="7D0B96E6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b/>
          <w:szCs w:val="22"/>
        </w:rPr>
      </w:pPr>
    </w:p>
    <w:p w14:paraId="40A8E19A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b/>
          <w:szCs w:val="22"/>
        </w:rPr>
      </w:pPr>
    </w:p>
    <w:p w14:paraId="29E3A817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b/>
          <w:szCs w:val="22"/>
        </w:rPr>
      </w:pPr>
    </w:p>
    <w:p w14:paraId="1DB43759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b/>
          <w:szCs w:val="22"/>
        </w:rPr>
      </w:pPr>
    </w:p>
    <w:p w14:paraId="25BC25A1" w14:textId="77777777" w:rsidR="00196429" w:rsidRPr="00436D7F" w:rsidRDefault="00196429" w:rsidP="00196429">
      <w:pPr>
        <w:pStyle w:val="ConsPlusNormal"/>
        <w:ind w:left="8647"/>
        <w:rPr>
          <w:rFonts w:ascii="Times New Roman" w:hAnsi="Times New Roman"/>
          <w:b/>
          <w:szCs w:val="22"/>
        </w:rPr>
      </w:pPr>
    </w:p>
    <w:p w14:paraId="3DFC523A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13EB5284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t>Подпрограмма 7</w:t>
      </w:r>
    </w:p>
    <w:p w14:paraId="45C94474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55540050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t xml:space="preserve">«РАЗВИТИЕ ДОБРОВОЛЬЧЕСТВА (ВОЛОНТЕРСТВА) В МОСКОВСКОЙ ОБЛАСТИ»  </w:t>
      </w:r>
    </w:p>
    <w:p w14:paraId="129CE5AA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2823741D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732A4FB4" w14:textId="77777777" w:rsidR="00196429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39409E0F" w14:textId="77777777" w:rsidR="00196429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7EFC6E0D" w14:textId="77777777" w:rsidR="00196429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3516E94D" w14:textId="77777777" w:rsidR="00196429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4B00FD1F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7FFB7968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6D6D813E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1D04081C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3EB7D2E5" w14:textId="77777777" w:rsidR="00196429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2D2261ED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1B13868F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571DDE09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2FDBE10D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21558B23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69C78844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26C38EA4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3743FFAC" w14:textId="77777777" w:rsidR="00196429" w:rsidRPr="00436D7F" w:rsidRDefault="00196429" w:rsidP="00196429">
      <w:pPr>
        <w:pStyle w:val="ConsPlusNormal"/>
        <w:ind w:left="142"/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t>Паспорт подпрограммы 7 «Развитие добровольчества (волонтерства) в Московской области»</w:t>
      </w:r>
    </w:p>
    <w:p w14:paraId="46B43802" w14:textId="77777777" w:rsidR="00196429" w:rsidRPr="00436D7F" w:rsidRDefault="00196429" w:rsidP="00196429">
      <w:pPr>
        <w:pStyle w:val="ConsPlusNormal"/>
        <w:jc w:val="both"/>
        <w:rPr>
          <w:szCs w:val="22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843"/>
        <w:gridCol w:w="2126"/>
        <w:gridCol w:w="1417"/>
        <w:gridCol w:w="1276"/>
        <w:gridCol w:w="1418"/>
        <w:gridCol w:w="1275"/>
        <w:gridCol w:w="1276"/>
        <w:gridCol w:w="1418"/>
      </w:tblGrid>
      <w:tr w:rsidR="00196429" w:rsidRPr="00436D7F" w14:paraId="54C7C5F9" w14:textId="77777777" w:rsidTr="00D47F46">
        <w:tc>
          <w:tcPr>
            <w:tcW w:w="2978" w:type="dxa"/>
          </w:tcPr>
          <w:p w14:paraId="0AD58C5B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14:paraId="3D763A8D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Муниципальный заказчик подпрограммы</w:t>
            </w:r>
          </w:p>
          <w:p w14:paraId="7BB1159A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49" w:type="dxa"/>
            <w:gridSpan w:val="8"/>
          </w:tcPr>
          <w:p w14:paraId="5396A1BE" w14:textId="77777777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Администрация Рузского городского округа</w:t>
            </w:r>
          </w:p>
        </w:tc>
      </w:tr>
      <w:tr w:rsidR="00196429" w:rsidRPr="00436D7F" w14:paraId="2A924D08" w14:textId="77777777" w:rsidTr="00D47F46">
        <w:tc>
          <w:tcPr>
            <w:tcW w:w="2978" w:type="dxa"/>
            <w:vMerge w:val="restart"/>
          </w:tcPr>
          <w:p w14:paraId="0F02B408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75C150D3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</w:tcPr>
          <w:p w14:paraId="14469828" w14:textId="77777777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126" w:type="dxa"/>
            <w:vMerge w:val="restart"/>
          </w:tcPr>
          <w:p w14:paraId="7347E06A" w14:textId="77777777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Источник финансирования</w:t>
            </w:r>
          </w:p>
        </w:tc>
        <w:tc>
          <w:tcPr>
            <w:tcW w:w="8080" w:type="dxa"/>
            <w:gridSpan w:val="6"/>
          </w:tcPr>
          <w:p w14:paraId="277930F4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14:paraId="6F57D096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Расходы (тыс. рублей)</w:t>
            </w:r>
          </w:p>
          <w:p w14:paraId="16EA036E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07A7F730" w14:textId="77777777" w:rsidTr="00D47F46">
        <w:tc>
          <w:tcPr>
            <w:tcW w:w="2978" w:type="dxa"/>
            <w:vMerge/>
          </w:tcPr>
          <w:p w14:paraId="49A1FCFA" w14:textId="77777777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6672F130" w14:textId="77777777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  <w:vMerge/>
          </w:tcPr>
          <w:p w14:paraId="629BADA1" w14:textId="77777777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0960E89C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14:paraId="65C86A75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2021год</w:t>
            </w:r>
          </w:p>
        </w:tc>
        <w:tc>
          <w:tcPr>
            <w:tcW w:w="1418" w:type="dxa"/>
          </w:tcPr>
          <w:p w14:paraId="54A8F6C6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14:paraId="710FF5D3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2023 год</w:t>
            </w:r>
          </w:p>
        </w:tc>
        <w:tc>
          <w:tcPr>
            <w:tcW w:w="1276" w:type="dxa"/>
          </w:tcPr>
          <w:p w14:paraId="0C568F13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2024 год</w:t>
            </w:r>
          </w:p>
        </w:tc>
        <w:tc>
          <w:tcPr>
            <w:tcW w:w="1418" w:type="dxa"/>
          </w:tcPr>
          <w:p w14:paraId="6FBB8346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</w:tr>
      <w:tr w:rsidR="00196429" w:rsidRPr="00436D7F" w14:paraId="678A9616" w14:textId="77777777" w:rsidTr="00D47F46">
        <w:tc>
          <w:tcPr>
            <w:tcW w:w="2978" w:type="dxa"/>
            <w:vMerge/>
          </w:tcPr>
          <w:p w14:paraId="51C2AF7F" w14:textId="77777777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34D38AC8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Администрация Рузского городского округа</w:t>
            </w:r>
          </w:p>
        </w:tc>
        <w:tc>
          <w:tcPr>
            <w:tcW w:w="2126" w:type="dxa"/>
          </w:tcPr>
          <w:p w14:paraId="327FE6DC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14:paraId="6FC85558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Всего:</w:t>
            </w:r>
          </w:p>
          <w:p w14:paraId="737EFF7C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 том числе:</w:t>
            </w:r>
          </w:p>
          <w:p w14:paraId="6A1C3540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5733C62B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78464B5D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14:paraId="3BC636A1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5" w:type="dxa"/>
          </w:tcPr>
          <w:p w14:paraId="3E2AA477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</w:t>
            </w:r>
          </w:p>
        </w:tc>
        <w:tc>
          <w:tcPr>
            <w:tcW w:w="1276" w:type="dxa"/>
          </w:tcPr>
          <w:p w14:paraId="04F44B3E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</w:t>
            </w:r>
          </w:p>
        </w:tc>
        <w:tc>
          <w:tcPr>
            <w:tcW w:w="1418" w:type="dxa"/>
          </w:tcPr>
          <w:p w14:paraId="2AF72D1E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196429" w:rsidRPr="00436D7F" w14:paraId="5D18411A" w14:textId="77777777" w:rsidTr="00D47F46">
        <w:tc>
          <w:tcPr>
            <w:tcW w:w="2978" w:type="dxa"/>
            <w:vMerge/>
          </w:tcPr>
          <w:p w14:paraId="4AACC10E" w14:textId="77777777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6077019D" w14:textId="77777777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</w:tcPr>
          <w:p w14:paraId="5085C178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Московской области</w:t>
            </w:r>
          </w:p>
          <w:p w14:paraId="365C05D7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0358DC81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030FFAB6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14:paraId="1711D44A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5" w:type="dxa"/>
          </w:tcPr>
          <w:p w14:paraId="2209C8E5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6C6CB189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14:paraId="20E3C564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196429" w:rsidRPr="00436D7F" w14:paraId="2C5D4F58" w14:textId="77777777" w:rsidTr="00D47F46">
        <w:tc>
          <w:tcPr>
            <w:tcW w:w="2978" w:type="dxa"/>
            <w:vMerge/>
          </w:tcPr>
          <w:p w14:paraId="06866FFF" w14:textId="77777777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6E832C2D" w14:textId="77777777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</w:tcPr>
          <w:p w14:paraId="3942B06F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14:paraId="4E77765A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федерального бюджета</w:t>
            </w:r>
          </w:p>
          <w:p w14:paraId="58044757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3731BCFB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0A2BC400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14:paraId="4C0AED2B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</w:t>
            </w:r>
          </w:p>
        </w:tc>
        <w:tc>
          <w:tcPr>
            <w:tcW w:w="1275" w:type="dxa"/>
          </w:tcPr>
          <w:p w14:paraId="5A397B2A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</w:t>
            </w:r>
          </w:p>
        </w:tc>
        <w:tc>
          <w:tcPr>
            <w:tcW w:w="1276" w:type="dxa"/>
          </w:tcPr>
          <w:p w14:paraId="6A36CD5A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</w:t>
            </w:r>
          </w:p>
        </w:tc>
        <w:tc>
          <w:tcPr>
            <w:tcW w:w="1418" w:type="dxa"/>
          </w:tcPr>
          <w:p w14:paraId="5370E064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</w:t>
            </w:r>
          </w:p>
        </w:tc>
      </w:tr>
      <w:tr w:rsidR="00196429" w:rsidRPr="00436D7F" w14:paraId="5D234038" w14:textId="77777777" w:rsidTr="00D47F46">
        <w:tc>
          <w:tcPr>
            <w:tcW w:w="2978" w:type="dxa"/>
            <w:vMerge/>
          </w:tcPr>
          <w:p w14:paraId="12B9B5D8" w14:textId="77777777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7981CEE5" w14:textId="77777777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</w:tcPr>
          <w:p w14:paraId="03EB2693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14:paraId="6F3380C9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Рузского городского округа</w:t>
            </w:r>
          </w:p>
          <w:p w14:paraId="25E07F61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3083767E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3E6599D6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14:paraId="5ACB8D51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5" w:type="dxa"/>
          </w:tcPr>
          <w:p w14:paraId="4DF94FD1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sz w:val="22"/>
              </w:rPr>
              <w:t>0,0</w:t>
            </w:r>
          </w:p>
        </w:tc>
        <w:tc>
          <w:tcPr>
            <w:tcW w:w="1276" w:type="dxa"/>
          </w:tcPr>
          <w:p w14:paraId="7077D446" w14:textId="77777777" w:rsidR="00196429" w:rsidRPr="00436D7F" w:rsidRDefault="00196429" w:rsidP="00D47F4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sz w:val="22"/>
              </w:rPr>
              <w:t>0,0</w:t>
            </w:r>
          </w:p>
        </w:tc>
        <w:tc>
          <w:tcPr>
            <w:tcW w:w="1418" w:type="dxa"/>
          </w:tcPr>
          <w:p w14:paraId="401768FB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196429" w:rsidRPr="00436D7F" w14:paraId="524520C6" w14:textId="77777777" w:rsidTr="00D47F46">
        <w:tc>
          <w:tcPr>
            <w:tcW w:w="2978" w:type="dxa"/>
            <w:vMerge/>
          </w:tcPr>
          <w:p w14:paraId="2C6398C9" w14:textId="77777777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03E914D7" w14:textId="77777777" w:rsidR="00196429" w:rsidRPr="00436D7F" w:rsidRDefault="00196429" w:rsidP="00D47F4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</w:tcPr>
          <w:p w14:paraId="1FD129F7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14:paraId="3643A280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источники</w:t>
            </w:r>
          </w:p>
          <w:p w14:paraId="5BBDE410" w14:textId="77777777" w:rsidR="00196429" w:rsidRPr="00436D7F" w:rsidRDefault="00196429" w:rsidP="00D47F46">
            <w:pPr>
              <w:pStyle w:val="ConsPlusNormal"/>
              <w:rPr>
                <w:rFonts w:ascii="Times New Roman" w:hAnsi="Times New Roman"/>
                <w:strike/>
                <w:szCs w:val="22"/>
              </w:rPr>
            </w:pPr>
          </w:p>
        </w:tc>
        <w:tc>
          <w:tcPr>
            <w:tcW w:w="1417" w:type="dxa"/>
          </w:tcPr>
          <w:p w14:paraId="1EE3124E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084201AC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14:paraId="6746D3F6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5" w:type="dxa"/>
          </w:tcPr>
          <w:p w14:paraId="233E7237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2DB06666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14:paraId="6355164B" w14:textId="77777777" w:rsidR="00196429" w:rsidRPr="00436D7F" w:rsidRDefault="00196429" w:rsidP="00D47F4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</w:tr>
    </w:tbl>
    <w:p w14:paraId="41072A7D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rPr>
          <w:rFonts w:ascii="Arial" w:eastAsia="Times New Roman" w:hAnsi="Arial" w:cs="Arial"/>
          <w:sz w:val="22"/>
        </w:rPr>
        <w:sectPr w:rsidR="00196429" w:rsidRPr="00436D7F" w:rsidSect="00D47F46">
          <w:pgSz w:w="16838" w:h="11905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14:paraId="4AF5E017" w14:textId="77777777" w:rsidR="00196429" w:rsidRPr="00436D7F" w:rsidRDefault="00196429" w:rsidP="00196429">
      <w:pPr>
        <w:tabs>
          <w:tab w:val="left" w:pos="5812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2"/>
        </w:rPr>
      </w:pPr>
    </w:p>
    <w:p w14:paraId="55A2B4A9" w14:textId="77777777" w:rsidR="00196429" w:rsidRPr="00436D7F" w:rsidRDefault="00196429" w:rsidP="00196429">
      <w:pPr>
        <w:pStyle w:val="ConsPlusNormal"/>
        <w:numPr>
          <w:ilvl w:val="0"/>
          <w:numId w:val="10"/>
        </w:numPr>
        <w:ind w:left="709"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b/>
          <w:szCs w:val="22"/>
        </w:rPr>
        <w:t xml:space="preserve">Общая характеристика сферы реализации подпрограммы </w:t>
      </w:r>
    </w:p>
    <w:p w14:paraId="5DF99D38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Добровольчество (</w:t>
      </w:r>
      <w:proofErr w:type="spellStart"/>
      <w:r w:rsidRPr="00436D7F">
        <w:rPr>
          <w:rFonts w:ascii="Times New Roman" w:hAnsi="Times New Roman"/>
          <w:szCs w:val="22"/>
        </w:rPr>
        <w:t>волонтерство</w:t>
      </w:r>
      <w:proofErr w:type="spellEnd"/>
      <w:r w:rsidRPr="00436D7F">
        <w:rPr>
          <w:rFonts w:ascii="Times New Roman" w:hAnsi="Times New Roman"/>
          <w:szCs w:val="22"/>
        </w:rPr>
        <w:t>) является деятельностью в форме безвозмездного выполнения работ и (или) оказания услуг в целях решения социальных задач в таких сферах, как образование, здравоохранение, культура, социальная поддержка и социальное обслуживание населения, физическая культура и спорт, охрана окружающей среды, предупреждение и ликвидация последствий чрезвычайных ситуаций.</w:t>
      </w:r>
    </w:p>
    <w:p w14:paraId="4C1167C7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Содействие развитию и распространению добровольческой (волонтерской) деятельности отнесено к числу приоритетных направлений молодежной политики.</w:t>
      </w:r>
    </w:p>
    <w:p w14:paraId="52C70F7D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Поддержка добровольчества (волонтерства) осуществляется в рамках реализации Федерального закона «О молодежной политике в Российской Федерации» от 30 декабря 2020 года №489-ФЗ,  </w:t>
      </w:r>
      <w:hyperlink r:id="rId41" w:history="1">
        <w:r w:rsidRPr="00436D7F">
          <w:rPr>
            <w:rFonts w:ascii="Times New Roman" w:hAnsi="Times New Roman"/>
            <w:szCs w:val="22"/>
          </w:rPr>
          <w:t>Федерального закона "О благотворительной деятельности и добровольчестве (волонтерстве)"</w:t>
        </w:r>
      </w:hyperlink>
      <w:r w:rsidRPr="00436D7F">
        <w:rPr>
          <w:rFonts w:ascii="Times New Roman" w:hAnsi="Times New Roman"/>
          <w:szCs w:val="22"/>
        </w:rPr>
        <w:t>, </w:t>
      </w:r>
      <w:hyperlink r:id="rId42" w:history="1">
        <w:r w:rsidRPr="00436D7F">
          <w:rPr>
            <w:rFonts w:ascii="Times New Roman" w:hAnsi="Times New Roman"/>
            <w:szCs w:val="22"/>
          </w:rPr>
          <w:t>Федерального закона "О некоммерческих организациях"</w:t>
        </w:r>
      </w:hyperlink>
      <w:r w:rsidRPr="00436D7F">
        <w:rPr>
          <w:rFonts w:ascii="Times New Roman" w:hAnsi="Times New Roman"/>
          <w:szCs w:val="22"/>
        </w:rPr>
        <w:t xml:space="preserve">, </w:t>
      </w:r>
      <w:hyperlink r:id="rId43" w:history="1">
        <w:r w:rsidRPr="00436D7F">
          <w:rPr>
            <w:rFonts w:ascii="Times New Roman" w:hAnsi="Times New Roman"/>
            <w:szCs w:val="22"/>
          </w:rPr>
          <w:t>Основ государственной молодежной политики Российской Федерации на период до 2025 года</w:t>
        </w:r>
      </w:hyperlink>
      <w:r w:rsidRPr="00436D7F">
        <w:rPr>
          <w:rFonts w:ascii="Times New Roman" w:hAnsi="Times New Roman"/>
          <w:szCs w:val="22"/>
        </w:rPr>
        <w:t>, утвержденных </w:t>
      </w:r>
      <w:hyperlink r:id="rId44" w:history="1">
        <w:r w:rsidRPr="00436D7F">
          <w:rPr>
            <w:rFonts w:ascii="Times New Roman" w:hAnsi="Times New Roman"/>
            <w:szCs w:val="22"/>
          </w:rPr>
          <w:t>распоряжением Правительства Российской Федерации от 29 ноября 2014 г. N 2403-р</w:t>
        </w:r>
      </w:hyperlink>
      <w:r w:rsidRPr="00436D7F">
        <w:rPr>
          <w:rFonts w:ascii="Times New Roman" w:hAnsi="Times New Roman"/>
          <w:szCs w:val="22"/>
        </w:rPr>
        <w:t>, </w:t>
      </w:r>
      <w:hyperlink r:id="rId45" w:history="1">
        <w:r w:rsidRPr="00436D7F">
          <w:rPr>
            <w:rFonts w:ascii="Times New Roman" w:hAnsi="Times New Roman"/>
            <w:szCs w:val="22"/>
          </w:rPr>
          <w:t>государственной программы "Патриотическое воспитание граждан Российской Федерации на 2016-2020 годы"</w:t>
        </w:r>
      </w:hyperlink>
      <w:r w:rsidRPr="00436D7F">
        <w:rPr>
          <w:rFonts w:ascii="Times New Roman" w:hAnsi="Times New Roman"/>
          <w:szCs w:val="22"/>
        </w:rPr>
        <w:t>, утвержденной </w:t>
      </w:r>
      <w:hyperlink r:id="rId46" w:history="1">
        <w:r w:rsidRPr="00436D7F">
          <w:rPr>
            <w:rFonts w:ascii="Times New Roman" w:hAnsi="Times New Roman"/>
            <w:szCs w:val="22"/>
          </w:rPr>
          <w:t>постановлением Правительства Российской Федерации от 30 декабря 2015 г. N 1493 "О государственной программе "Патриотическое воспитание граждан Российской Федерации на 2016-2020 годы"</w:t>
        </w:r>
      </w:hyperlink>
      <w:r w:rsidRPr="00436D7F">
        <w:rPr>
          <w:rFonts w:ascii="Times New Roman" w:hAnsi="Times New Roman"/>
          <w:szCs w:val="22"/>
        </w:rPr>
        <w:t>, Концепцией развития добровольчества (волонтерства) в Российской Федерации до 2025 года, утвержденной распоряжением Правительства РФ от 27.12.2018 г. №   2950-Р, а также Резолюции Генеральной Ассамблеи ООН от 17 декабря 2015 г. "Интеграция добровольчества в дело мира и развития: план действий на следующее десятилетие и последующий период".</w:t>
      </w:r>
    </w:p>
    <w:p w14:paraId="39AA1237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В последние годы наблюдается устойчивый рост числа граждан и организаций, участвующих в добровольческой (волонтерской) деятельности, расширяются масштабы реализуемых ими программ и проектов. Свое участие в добровольческой (волонтерской) деятельности в настоящее время подтверждают 15 процентов опрошенных взрослых российских граждан. В то же время, по данным социологических опросов, свою готовность работать на добровольной основе декларировали 50 процентов опрошенных.</w:t>
      </w:r>
    </w:p>
    <w:p w14:paraId="4C899FB9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 xml:space="preserve">Таким образом, остается значительным разрыв между числом граждан, заявляющих о потенциальной готовности участвовать в добровольческой (волонтерской) деятельности, и числом граждан, реально ее осуществляющих. Это связано, в частности, с недостатком информации о деятельности добровольческих (волонтерских) организаций и добровольцев (волонтеров), неразвитостью инфраструктуры поддержки добровольческой (волонтерской) деятельности, слабостью межсекторного и межведомственного взаимодействия по вопросам развития добровольчества (волонтерства), а также с общей неустойчивостью многих российских некоммерческих организаций, что ограничивает их возможности быть организаторами добровольческой (волонтерской) деятельности. </w:t>
      </w:r>
    </w:p>
    <w:p w14:paraId="56C14A95" w14:textId="77777777" w:rsidR="00196429" w:rsidRPr="00436D7F" w:rsidRDefault="00196429" w:rsidP="00196429">
      <w:pPr>
        <w:shd w:val="clear" w:color="auto" w:fill="FFFFFF"/>
        <w:ind w:firstLine="708"/>
        <w:jc w:val="both"/>
        <w:textAlignment w:val="baseline"/>
        <w:rPr>
          <w:rFonts w:eastAsia="Times New Roman"/>
          <w:sz w:val="22"/>
        </w:rPr>
      </w:pPr>
      <w:r w:rsidRPr="00436D7F">
        <w:rPr>
          <w:rFonts w:eastAsia="Times New Roman"/>
          <w:sz w:val="22"/>
        </w:rPr>
        <w:t>Целью подпрограммы  является развитие у граждан всех возрастов, проживающих на территории Рузского городского округа  высоких нравственных качеств путём пропаганды идей добровольного труда на благо общества и привлечения их к решению социально значимых проблем (через участие в социальных, экологических, гуманитарных, культурно-образовательных, просветительских и др. проектах и программах).</w:t>
      </w:r>
    </w:p>
    <w:p w14:paraId="50570FD1" w14:textId="77777777" w:rsidR="00196429" w:rsidRPr="00436D7F" w:rsidRDefault="00196429" w:rsidP="00196429">
      <w:pPr>
        <w:shd w:val="clear" w:color="auto" w:fill="FFFFFF"/>
        <w:ind w:firstLine="708"/>
        <w:jc w:val="both"/>
        <w:textAlignment w:val="baseline"/>
        <w:rPr>
          <w:rFonts w:eastAsia="Times New Roman"/>
          <w:sz w:val="22"/>
        </w:rPr>
      </w:pPr>
      <w:r w:rsidRPr="00436D7F">
        <w:rPr>
          <w:rFonts w:eastAsia="Times New Roman"/>
          <w:sz w:val="22"/>
        </w:rPr>
        <w:t>Подпрограмма направлена на поддержку, обучение, нематериальное стимулирование участников добровольческих (волонтерских) инициатив, проведение конкурсов на получение участниками добровольческой (волонтерской) деятельности различных форм поддержки и вовлечение граждан всех возрастов в добровольческую (волонтерскую) деятельность в Рузском городском округе.</w:t>
      </w:r>
    </w:p>
    <w:p w14:paraId="3706AF06" w14:textId="77777777" w:rsidR="00196429" w:rsidRPr="00436D7F" w:rsidRDefault="00196429" w:rsidP="00196429">
      <w:pPr>
        <w:shd w:val="clear" w:color="auto" w:fill="FFFFFF"/>
        <w:ind w:firstLine="708"/>
        <w:jc w:val="both"/>
        <w:textAlignment w:val="baseline"/>
        <w:rPr>
          <w:rFonts w:eastAsia="Times New Roman"/>
          <w:sz w:val="22"/>
        </w:rPr>
      </w:pPr>
      <w:r w:rsidRPr="00436D7F">
        <w:rPr>
          <w:rFonts w:eastAsia="Times New Roman"/>
          <w:sz w:val="22"/>
        </w:rPr>
        <w:t>Задачи подпрограммы:</w:t>
      </w:r>
    </w:p>
    <w:p w14:paraId="16755AD0" w14:textId="77777777" w:rsidR="00196429" w:rsidRPr="00436D7F" w:rsidRDefault="00196429" w:rsidP="00196429">
      <w:pPr>
        <w:pStyle w:val="af1"/>
        <w:numPr>
          <w:ilvl w:val="0"/>
          <w:numId w:val="13"/>
        </w:numPr>
        <w:shd w:val="clear" w:color="auto" w:fill="FFFFFF"/>
        <w:jc w:val="both"/>
        <w:textAlignment w:val="baseline"/>
        <w:rPr>
          <w:sz w:val="22"/>
        </w:rPr>
      </w:pPr>
      <w:r w:rsidRPr="00436D7F">
        <w:rPr>
          <w:sz w:val="22"/>
        </w:rPr>
        <w:t>создание условий, обеспечивающих востребованность участия добровольческих (волонтерских) организаций, добровольцев (волонтеров) в решении задач социально-экономической политики Рузского городского округа, а также повышение признания добровольчества (волонтерства) в обществе;</w:t>
      </w:r>
    </w:p>
    <w:p w14:paraId="2F29AB0A" w14:textId="77777777" w:rsidR="00196429" w:rsidRPr="00436D7F" w:rsidRDefault="00196429" w:rsidP="00196429">
      <w:pPr>
        <w:pStyle w:val="af1"/>
        <w:numPr>
          <w:ilvl w:val="0"/>
          <w:numId w:val="13"/>
        </w:numPr>
        <w:shd w:val="clear" w:color="auto" w:fill="FFFFFF"/>
        <w:jc w:val="both"/>
        <w:textAlignment w:val="baseline"/>
        <w:rPr>
          <w:sz w:val="22"/>
        </w:rPr>
      </w:pPr>
      <w:r w:rsidRPr="00436D7F">
        <w:rPr>
          <w:sz w:val="22"/>
        </w:rPr>
        <w:t>поддержка деятельности добровольчества (волонтерства) в Рузском городском округе;</w:t>
      </w:r>
    </w:p>
    <w:p w14:paraId="6C93716D" w14:textId="77777777" w:rsidR="00196429" w:rsidRPr="00436D7F" w:rsidRDefault="00196429" w:rsidP="00196429">
      <w:pPr>
        <w:pStyle w:val="af1"/>
        <w:numPr>
          <w:ilvl w:val="0"/>
          <w:numId w:val="13"/>
        </w:numPr>
        <w:shd w:val="clear" w:color="auto" w:fill="FFFFFF"/>
        <w:jc w:val="both"/>
        <w:textAlignment w:val="baseline"/>
        <w:rPr>
          <w:sz w:val="22"/>
        </w:rPr>
      </w:pPr>
      <w:r w:rsidRPr="00436D7F">
        <w:rPr>
          <w:sz w:val="22"/>
        </w:rPr>
        <w:t>создание условий для образования новых добровольческих (волонтерских) организаций в Рузском городском округе;</w:t>
      </w:r>
    </w:p>
    <w:p w14:paraId="6F7357C8" w14:textId="77777777" w:rsidR="00196429" w:rsidRPr="00436D7F" w:rsidRDefault="00196429" w:rsidP="00196429">
      <w:pPr>
        <w:pStyle w:val="af1"/>
        <w:numPr>
          <w:ilvl w:val="0"/>
          <w:numId w:val="13"/>
        </w:numPr>
        <w:shd w:val="clear" w:color="auto" w:fill="FFFFFF"/>
        <w:jc w:val="both"/>
        <w:textAlignment w:val="baseline"/>
        <w:rPr>
          <w:sz w:val="22"/>
        </w:rPr>
      </w:pPr>
      <w:r w:rsidRPr="00436D7F">
        <w:rPr>
          <w:sz w:val="22"/>
        </w:rPr>
        <w:lastRenderedPageBreak/>
        <w:t>развитие форм поддержки добровольческой (волонтерской) деятельности в Рузском городском округе;</w:t>
      </w:r>
    </w:p>
    <w:p w14:paraId="36FB9728" w14:textId="77777777" w:rsidR="00196429" w:rsidRPr="00436D7F" w:rsidRDefault="00196429" w:rsidP="00196429">
      <w:pPr>
        <w:pStyle w:val="af1"/>
        <w:numPr>
          <w:ilvl w:val="0"/>
          <w:numId w:val="13"/>
        </w:numPr>
        <w:shd w:val="clear" w:color="auto" w:fill="FFFFFF"/>
        <w:jc w:val="both"/>
        <w:textAlignment w:val="baseline"/>
        <w:rPr>
          <w:sz w:val="22"/>
        </w:rPr>
      </w:pPr>
      <w:r w:rsidRPr="00436D7F">
        <w:rPr>
          <w:sz w:val="22"/>
        </w:rPr>
        <w:t>увеличение количества участников межведомственного взаимодействия в сфере добровольчества (волонтерства) в Рузском городском округе.</w:t>
      </w:r>
    </w:p>
    <w:p w14:paraId="6CE2AAFA" w14:textId="77777777" w:rsidR="00196429" w:rsidRPr="00436D7F" w:rsidRDefault="00196429" w:rsidP="00196429">
      <w:pPr>
        <w:pStyle w:val="ConsPlusNormal"/>
        <w:jc w:val="both"/>
        <w:outlineLvl w:val="1"/>
        <w:rPr>
          <w:rFonts w:ascii="Times New Roman" w:hAnsi="Times New Roman"/>
          <w:szCs w:val="22"/>
        </w:rPr>
      </w:pPr>
    </w:p>
    <w:p w14:paraId="4EC623AB" w14:textId="77777777" w:rsidR="00196429" w:rsidRPr="00436D7F" w:rsidRDefault="00196429" w:rsidP="00196429">
      <w:pPr>
        <w:pStyle w:val="ConsPlusNormal"/>
        <w:ind w:firstLine="851"/>
        <w:jc w:val="both"/>
        <w:rPr>
          <w:rFonts w:ascii="Times New Roman" w:hAnsi="Times New Roman"/>
          <w:szCs w:val="22"/>
        </w:rPr>
      </w:pPr>
    </w:p>
    <w:p w14:paraId="225331DD" w14:textId="77777777" w:rsidR="00196429" w:rsidRPr="00436D7F" w:rsidRDefault="00196429" w:rsidP="00196429">
      <w:pPr>
        <w:pStyle w:val="ConsPlusNormal"/>
        <w:ind w:firstLine="851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Реализация подпрограммы к 2025 году позволит:</w:t>
      </w:r>
    </w:p>
    <w:p w14:paraId="6CAC9D7C" w14:textId="77777777" w:rsidR="00196429" w:rsidRPr="00436D7F" w:rsidRDefault="00196429" w:rsidP="00196429">
      <w:pPr>
        <w:pStyle w:val="ConsPlusNormal"/>
        <w:numPr>
          <w:ilvl w:val="0"/>
          <w:numId w:val="12"/>
        </w:numPr>
        <w:ind w:left="-142" w:firstLine="993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обеспечить условия и расширение возможностей для участия граждан, проживающих на территории Рузского городского округа в добровольческой (волонтерской) деятельности;</w:t>
      </w:r>
    </w:p>
    <w:p w14:paraId="352292B6" w14:textId="77777777" w:rsidR="00196429" w:rsidRPr="00436D7F" w:rsidRDefault="00196429" w:rsidP="00196429">
      <w:pPr>
        <w:pStyle w:val="ConsPlusNormal"/>
        <w:numPr>
          <w:ilvl w:val="0"/>
          <w:numId w:val="12"/>
        </w:numPr>
        <w:ind w:left="-142" w:firstLine="993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увеличить количество граждан, участвующих в добровольческой (волонтерской) деятельности;</w:t>
      </w:r>
    </w:p>
    <w:p w14:paraId="0A6322EB" w14:textId="77777777" w:rsidR="00196429" w:rsidRPr="00436D7F" w:rsidRDefault="00196429" w:rsidP="00196429">
      <w:pPr>
        <w:pStyle w:val="ConsPlusNormal"/>
        <w:numPr>
          <w:ilvl w:val="0"/>
          <w:numId w:val="12"/>
        </w:numPr>
        <w:ind w:left="-142" w:firstLine="993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расширить масштаб межсекторного и межведомственного взаимодействия и сотрудничества в сфере добровольчества (волонтерства);</w:t>
      </w:r>
    </w:p>
    <w:p w14:paraId="183F39D6" w14:textId="77777777" w:rsidR="00196429" w:rsidRPr="00436D7F" w:rsidRDefault="00196429" w:rsidP="00196429">
      <w:pPr>
        <w:pStyle w:val="ConsPlusNormal"/>
        <w:numPr>
          <w:ilvl w:val="0"/>
          <w:numId w:val="12"/>
        </w:numPr>
        <w:ind w:left="-142" w:firstLine="993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повысить эффективность реализуемых добровольческих (волонтерских) программ;</w:t>
      </w:r>
    </w:p>
    <w:p w14:paraId="4C9A7D84" w14:textId="77777777" w:rsidR="00196429" w:rsidRPr="00436D7F" w:rsidRDefault="00196429" w:rsidP="00196429">
      <w:pPr>
        <w:pStyle w:val="ConsPlusNormal"/>
        <w:numPr>
          <w:ilvl w:val="0"/>
          <w:numId w:val="12"/>
        </w:numPr>
        <w:ind w:left="-142" w:firstLine="993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расширить участие добровольцев (волонтеров) в оказании услуг в социальной сфере различным категориям и группам населения;</w:t>
      </w:r>
    </w:p>
    <w:p w14:paraId="5DCE0253" w14:textId="77777777" w:rsidR="00196429" w:rsidRPr="00436D7F" w:rsidRDefault="00196429" w:rsidP="00196429">
      <w:pPr>
        <w:pStyle w:val="ConsPlusNormal"/>
        <w:numPr>
          <w:ilvl w:val="0"/>
          <w:numId w:val="12"/>
        </w:numPr>
        <w:ind w:left="-142" w:firstLine="993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увеличить вклад добровольческих (волонтерских) организаций в решение актуальных социальных задач;</w:t>
      </w:r>
    </w:p>
    <w:p w14:paraId="433C0E08" w14:textId="77777777" w:rsidR="00196429" w:rsidRPr="00436D7F" w:rsidRDefault="00196429" w:rsidP="00196429">
      <w:pPr>
        <w:pStyle w:val="ConsPlusNormal"/>
        <w:ind w:firstLine="851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Выполнение мероприятий муниципальной подпрограммы позволит увеличить рост поддержки добровольчества (волонтерства) в обществе и расширит участие граждан и организаций в добровольческой (волонтерской) деятельности.</w:t>
      </w:r>
    </w:p>
    <w:p w14:paraId="71F3279D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1843A2A8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75C3BACE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70E25E61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374B9EA8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6B1270C4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3D7CF1F6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7D5B2D6D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2DEA9E3E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1CC57CE1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5F547ABC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46F56493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4F2032EB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214E4135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52284DF1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6F42FF86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7851A3DF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6F08AD4D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3AED5696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3E1F9CD2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5DD00672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10941B4F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1CE85BA6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1910C0C1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32BF7099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754F782B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04C1FA9E" w14:textId="77777777" w:rsidR="00196429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20B82F94" w14:textId="77777777" w:rsidR="00196429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550612BC" w14:textId="77777777" w:rsidR="00196429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6509AB8F" w14:textId="77777777" w:rsidR="00196429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3F07710E" w14:textId="77777777" w:rsidR="00196429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1B88F357" w14:textId="77777777" w:rsidR="00196429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6FEC0E7E" w14:textId="77777777" w:rsidR="00196429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4DF4F953" w14:textId="77777777" w:rsidR="00196429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4A0DC13D" w14:textId="77777777" w:rsidR="00196429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0CBB2412" w14:textId="77777777" w:rsidR="00196429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02637107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3BF3CCA5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12FEAB24" w14:textId="77777777" w:rsidR="00196429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  <w:sectPr w:rsidR="00196429" w:rsidSect="00D47F46">
          <w:headerReference w:type="default" r:id="rId47"/>
          <w:footerReference w:type="default" r:id="rId48"/>
          <w:pgSz w:w="11906" w:h="16838"/>
          <w:pgMar w:top="567" w:right="1134" w:bottom="1134" w:left="1134" w:header="709" w:footer="709" w:gutter="0"/>
          <w:cols w:space="708"/>
          <w:docGrid w:linePitch="381"/>
        </w:sectPr>
      </w:pPr>
    </w:p>
    <w:p w14:paraId="4EF83C59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lastRenderedPageBreak/>
        <w:t>Перечень мероприятий подпрограммы 7</w:t>
      </w:r>
    </w:p>
    <w:p w14:paraId="24300BFC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i/>
          <w:szCs w:val="22"/>
          <w:u w:val="single"/>
        </w:rPr>
      </w:pPr>
      <w:r w:rsidRPr="00436D7F">
        <w:rPr>
          <w:rFonts w:ascii="Times New Roman" w:hAnsi="Times New Roman"/>
          <w:b/>
          <w:i/>
          <w:szCs w:val="22"/>
          <w:u w:val="single"/>
        </w:rPr>
        <w:t xml:space="preserve"> Развитие добровольчества (волонтерства) в Московской области</w:t>
      </w:r>
    </w:p>
    <w:p w14:paraId="62487A5E" w14:textId="77777777" w:rsidR="00196429" w:rsidRPr="00436D7F" w:rsidRDefault="00196429" w:rsidP="00196429">
      <w:pPr>
        <w:pStyle w:val="ConsPlusNormal"/>
        <w:jc w:val="both"/>
        <w:rPr>
          <w:rFonts w:ascii="Times New Roman" w:hAnsi="Times New Roman"/>
          <w:szCs w:val="22"/>
        </w:rPr>
      </w:pPr>
    </w:p>
    <w:p w14:paraId="118B4E5B" w14:textId="77777777" w:rsidR="00196429" w:rsidRPr="00436D7F" w:rsidRDefault="00196429" w:rsidP="00196429">
      <w:pPr>
        <w:rPr>
          <w:sz w:val="22"/>
        </w:rPr>
      </w:pP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1"/>
        <w:gridCol w:w="2148"/>
        <w:gridCol w:w="1289"/>
        <w:gridCol w:w="2004"/>
        <w:gridCol w:w="1575"/>
        <w:gridCol w:w="1003"/>
        <w:gridCol w:w="859"/>
        <w:gridCol w:w="860"/>
        <w:gridCol w:w="859"/>
        <w:gridCol w:w="860"/>
        <w:gridCol w:w="859"/>
        <w:gridCol w:w="1575"/>
        <w:gridCol w:w="1630"/>
      </w:tblGrid>
      <w:tr w:rsidR="00196429" w:rsidRPr="00436D7F" w14:paraId="3519FD44" w14:textId="77777777" w:rsidTr="00D47F46">
        <w:tc>
          <w:tcPr>
            <w:tcW w:w="781" w:type="dxa"/>
            <w:vMerge w:val="restart"/>
          </w:tcPr>
          <w:p w14:paraId="2849A33F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№ п/п</w:t>
            </w:r>
          </w:p>
        </w:tc>
        <w:tc>
          <w:tcPr>
            <w:tcW w:w="2148" w:type="dxa"/>
            <w:vMerge w:val="restart"/>
          </w:tcPr>
          <w:p w14:paraId="2C08657B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trike/>
                <w:sz w:val="22"/>
              </w:rPr>
            </w:pPr>
            <w:r w:rsidRPr="00436D7F">
              <w:rPr>
                <w:rFonts w:eastAsia="Times New Roman"/>
                <w:sz w:val="22"/>
              </w:rPr>
              <w:t>Мероприятие (подпрограммы)</w:t>
            </w:r>
          </w:p>
        </w:tc>
        <w:tc>
          <w:tcPr>
            <w:tcW w:w="1289" w:type="dxa"/>
            <w:vMerge w:val="restart"/>
          </w:tcPr>
          <w:p w14:paraId="5929DEFF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Сроки исполнения мероприятия</w:t>
            </w:r>
          </w:p>
        </w:tc>
        <w:tc>
          <w:tcPr>
            <w:tcW w:w="2004" w:type="dxa"/>
            <w:vMerge w:val="restart"/>
          </w:tcPr>
          <w:p w14:paraId="365CC922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Источники финансирования</w:t>
            </w:r>
          </w:p>
        </w:tc>
        <w:tc>
          <w:tcPr>
            <w:tcW w:w="1575" w:type="dxa"/>
            <w:vMerge w:val="restart"/>
          </w:tcPr>
          <w:p w14:paraId="209CF7CB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Объем финансирования мероприятия в году, предшествующему году начала реализации программы  (тыс. руб.) </w:t>
            </w:r>
          </w:p>
        </w:tc>
        <w:tc>
          <w:tcPr>
            <w:tcW w:w="1003" w:type="dxa"/>
            <w:vMerge w:val="restart"/>
          </w:tcPr>
          <w:p w14:paraId="40DAE370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Всего (тыс. руб.)</w:t>
            </w:r>
          </w:p>
        </w:tc>
        <w:tc>
          <w:tcPr>
            <w:tcW w:w="4297" w:type="dxa"/>
            <w:gridSpan w:val="5"/>
          </w:tcPr>
          <w:p w14:paraId="28541E79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Объем финансирования по годам (тыс. руб.)</w:t>
            </w:r>
          </w:p>
        </w:tc>
        <w:tc>
          <w:tcPr>
            <w:tcW w:w="1575" w:type="dxa"/>
            <w:vMerge w:val="restart"/>
          </w:tcPr>
          <w:p w14:paraId="3E21D92E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trike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Ответственный за выполнение мероприятий </w:t>
            </w:r>
          </w:p>
          <w:p w14:paraId="33958FA8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подпрограммы</w:t>
            </w:r>
          </w:p>
        </w:tc>
        <w:tc>
          <w:tcPr>
            <w:tcW w:w="1630" w:type="dxa"/>
            <w:vMerge w:val="restart"/>
          </w:tcPr>
          <w:p w14:paraId="0BB4E09F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Результаты выполнения мероприятий подпрограммы</w:t>
            </w:r>
          </w:p>
        </w:tc>
      </w:tr>
      <w:tr w:rsidR="00196429" w:rsidRPr="00436D7F" w14:paraId="52D80C89" w14:textId="77777777" w:rsidTr="00D47F46">
        <w:tc>
          <w:tcPr>
            <w:tcW w:w="781" w:type="dxa"/>
            <w:vMerge/>
          </w:tcPr>
          <w:p w14:paraId="4115FACF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2148" w:type="dxa"/>
            <w:vMerge/>
          </w:tcPr>
          <w:p w14:paraId="0343C0A1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289" w:type="dxa"/>
            <w:vMerge/>
          </w:tcPr>
          <w:p w14:paraId="59418367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2004" w:type="dxa"/>
            <w:vMerge/>
          </w:tcPr>
          <w:p w14:paraId="415AF8FC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575" w:type="dxa"/>
            <w:vMerge/>
          </w:tcPr>
          <w:p w14:paraId="5A0EC1F9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003" w:type="dxa"/>
            <w:vMerge/>
          </w:tcPr>
          <w:p w14:paraId="033452EA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859" w:type="dxa"/>
          </w:tcPr>
          <w:p w14:paraId="095D8C3D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2020 год</w:t>
            </w:r>
          </w:p>
        </w:tc>
        <w:tc>
          <w:tcPr>
            <w:tcW w:w="860" w:type="dxa"/>
          </w:tcPr>
          <w:p w14:paraId="64D9C099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2021 год</w:t>
            </w:r>
          </w:p>
        </w:tc>
        <w:tc>
          <w:tcPr>
            <w:tcW w:w="859" w:type="dxa"/>
          </w:tcPr>
          <w:p w14:paraId="10BEA683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2022 год</w:t>
            </w:r>
          </w:p>
        </w:tc>
        <w:tc>
          <w:tcPr>
            <w:tcW w:w="860" w:type="dxa"/>
          </w:tcPr>
          <w:p w14:paraId="7D069A38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2023 год</w:t>
            </w:r>
          </w:p>
        </w:tc>
        <w:tc>
          <w:tcPr>
            <w:tcW w:w="859" w:type="dxa"/>
          </w:tcPr>
          <w:p w14:paraId="0157641D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2024 год</w:t>
            </w:r>
          </w:p>
        </w:tc>
        <w:tc>
          <w:tcPr>
            <w:tcW w:w="1575" w:type="dxa"/>
            <w:vMerge/>
          </w:tcPr>
          <w:p w14:paraId="10A85320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630" w:type="dxa"/>
            <w:vMerge/>
          </w:tcPr>
          <w:p w14:paraId="2489BB02" w14:textId="77777777" w:rsidR="00196429" w:rsidRPr="00436D7F" w:rsidRDefault="00196429" w:rsidP="00D47F46">
            <w:pPr>
              <w:rPr>
                <w:sz w:val="22"/>
              </w:rPr>
            </w:pPr>
          </w:p>
        </w:tc>
      </w:tr>
      <w:tr w:rsidR="00196429" w:rsidRPr="00436D7F" w14:paraId="0CE7A680" w14:textId="77777777" w:rsidTr="00D47F46">
        <w:trPr>
          <w:trHeight w:val="235"/>
        </w:trPr>
        <w:tc>
          <w:tcPr>
            <w:tcW w:w="781" w:type="dxa"/>
          </w:tcPr>
          <w:p w14:paraId="4565CCEE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</w:t>
            </w:r>
          </w:p>
        </w:tc>
        <w:tc>
          <w:tcPr>
            <w:tcW w:w="2148" w:type="dxa"/>
          </w:tcPr>
          <w:p w14:paraId="6D73B0DB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</w:t>
            </w:r>
          </w:p>
        </w:tc>
        <w:tc>
          <w:tcPr>
            <w:tcW w:w="1289" w:type="dxa"/>
          </w:tcPr>
          <w:p w14:paraId="0A54BF11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3</w:t>
            </w:r>
          </w:p>
        </w:tc>
        <w:tc>
          <w:tcPr>
            <w:tcW w:w="2004" w:type="dxa"/>
          </w:tcPr>
          <w:p w14:paraId="7032AC3D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4</w:t>
            </w:r>
          </w:p>
        </w:tc>
        <w:tc>
          <w:tcPr>
            <w:tcW w:w="1575" w:type="dxa"/>
          </w:tcPr>
          <w:p w14:paraId="6306A1C9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5</w:t>
            </w:r>
          </w:p>
        </w:tc>
        <w:tc>
          <w:tcPr>
            <w:tcW w:w="1003" w:type="dxa"/>
          </w:tcPr>
          <w:p w14:paraId="10797F27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6</w:t>
            </w:r>
          </w:p>
        </w:tc>
        <w:tc>
          <w:tcPr>
            <w:tcW w:w="859" w:type="dxa"/>
          </w:tcPr>
          <w:p w14:paraId="200FBA8F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7</w:t>
            </w:r>
          </w:p>
        </w:tc>
        <w:tc>
          <w:tcPr>
            <w:tcW w:w="860" w:type="dxa"/>
          </w:tcPr>
          <w:p w14:paraId="1674CD0E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8</w:t>
            </w:r>
          </w:p>
        </w:tc>
        <w:tc>
          <w:tcPr>
            <w:tcW w:w="859" w:type="dxa"/>
          </w:tcPr>
          <w:p w14:paraId="19EB420B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9</w:t>
            </w:r>
          </w:p>
        </w:tc>
        <w:tc>
          <w:tcPr>
            <w:tcW w:w="860" w:type="dxa"/>
          </w:tcPr>
          <w:p w14:paraId="71515D0F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10</w:t>
            </w:r>
          </w:p>
        </w:tc>
        <w:tc>
          <w:tcPr>
            <w:tcW w:w="859" w:type="dxa"/>
          </w:tcPr>
          <w:p w14:paraId="596C0A13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11</w:t>
            </w:r>
          </w:p>
        </w:tc>
        <w:tc>
          <w:tcPr>
            <w:tcW w:w="1575" w:type="dxa"/>
          </w:tcPr>
          <w:p w14:paraId="20CB5E09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12</w:t>
            </w:r>
          </w:p>
        </w:tc>
        <w:tc>
          <w:tcPr>
            <w:tcW w:w="1630" w:type="dxa"/>
          </w:tcPr>
          <w:p w14:paraId="34E33EA9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13</w:t>
            </w:r>
          </w:p>
        </w:tc>
      </w:tr>
      <w:tr w:rsidR="00196429" w:rsidRPr="00436D7F" w14:paraId="61DCE6FA" w14:textId="77777777" w:rsidTr="00D47F46">
        <w:trPr>
          <w:trHeight w:val="20"/>
        </w:trPr>
        <w:tc>
          <w:tcPr>
            <w:tcW w:w="781" w:type="dxa"/>
            <w:vMerge w:val="restart"/>
          </w:tcPr>
          <w:p w14:paraId="2DEB2C75" w14:textId="77777777" w:rsidR="00196429" w:rsidRPr="00436D7F" w:rsidRDefault="00196429" w:rsidP="00D47F4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1.</w:t>
            </w:r>
          </w:p>
        </w:tc>
        <w:tc>
          <w:tcPr>
            <w:tcW w:w="2148" w:type="dxa"/>
            <w:vMerge w:val="restart"/>
          </w:tcPr>
          <w:p w14:paraId="32154192" w14:textId="77777777" w:rsidR="00196429" w:rsidRPr="00436D7F" w:rsidRDefault="00196429" w:rsidP="00D47F46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Основное мероприятие </w:t>
            </w:r>
            <w:r w:rsidRPr="00436D7F">
              <w:rPr>
                <w:sz w:val="22"/>
                <w:lang w:val="en-US"/>
              </w:rPr>
              <w:t>E</w:t>
            </w:r>
            <w:r w:rsidRPr="00436D7F">
              <w:rPr>
                <w:sz w:val="22"/>
              </w:rPr>
              <w:t>8.</w:t>
            </w:r>
          </w:p>
          <w:p w14:paraId="7481594D" w14:textId="77777777" w:rsidR="00196429" w:rsidRPr="00436D7F" w:rsidRDefault="00196429" w:rsidP="00D47F4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2"/>
              </w:rPr>
            </w:pPr>
            <w:r w:rsidRPr="00436D7F">
              <w:rPr>
                <w:rFonts w:eastAsia="Times New Roman"/>
                <w:sz w:val="22"/>
              </w:rPr>
              <w:t>Федеральный проект «Социальная активность.</w:t>
            </w:r>
          </w:p>
        </w:tc>
        <w:tc>
          <w:tcPr>
            <w:tcW w:w="1289" w:type="dxa"/>
            <w:vMerge w:val="restart"/>
          </w:tcPr>
          <w:p w14:paraId="214BC1F5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До конца года</w:t>
            </w:r>
          </w:p>
        </w:tc>
        <w:tc>
          <w:tcPr>
            <w:tcW w:w="2004" w:type="dxa"/>
          </w:tcPr>
          <w:p w14:paraId="725C8587" w14:textId="77777777" w:rsidR="00196429" w:rsidRPr="00436D7F" w:rsidRDefault="00196429" w:rsidP="00D47F4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575" w:type="dxa"/>
          </w:tcPr>
          <w:p w14:paraId="627B8EB7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003" w:type="dxa"/>
          </w:tcPr>
          <w:p w14:paraId="391EFA4B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9" w:type="dxa"/>
          </w:tcPr>
          <w:p w14:paraId="7474D3BA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60" w:type="dxa"/>
          </w:tcPr>
          <w:p w14:paraId="40EB8786" w14:textId="77777777" w:rsidR="00196429" w:rsidRPr="00436D7F" w:rsidRDefault="00196429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859" w:type="dxa"/>
          </w:tcPr>
          <w:p w14:paraId="26BAEA63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60" w:type="dxa"/>
          </w:tcPr>
          <w:p w14:paraId="6BBE8F1C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9" w:type="dxa"/>
          </w:tcPr>
          <w:p w14:paraId="08851964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575" w:type="dxa"/>
            <w:vMerge w:val="restart"/>
          </w:tcPr>
          <w:p w14:paraId="752BBA50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МАУ РГО «Молодежный центр»</w:t>
            </w:r>
          </w:p>
          <w:p w14:paraId="2997769D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630" w:type="dxa"/>
            <w:vMerge w:val="restart"/>
          </w:tcPr>
          <w:p w14:paraId="32AE4013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Реализация федерального проекта «Социальная активность»</w:t>
            </w:r>
          </w:p>
        </w:tc>
      </w:tr>
      <w:tr w:rsidR="00196429" w:rsidRPr="00436D7F" w14:paraId="153BCDCE" w14:textId="77777777" w:rsidTr="00D47F46">
        <w:trPr>
          <w:trHeight w:val="1063"/>
        </w:trPr>
        <w:tc>
          <w:tcPr>
            <w:tcW w:w="781" w:type="dxa"/>
            <w:vMerge/>
          </w:tcPr>
          <w:p w14:paraId="7295E8FF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2148" w:type="dxa"/>
            <w:vMerge/>
          </w:tcPr>
          <w:p w14:paraId="7C187937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289" w:type="dxa"/>
            <w:vMerge/>
          </w:tcPr>
          <w:p w14:paraId="51EF397A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2004" w:type="dxa"/>
          </w:tcPr>
          <w:p w14:paraId="617CD8F5" w14:textId="77777777" w:rsidR="00196429" w:rsidRPr="00436D7F" w:rsidRDefault="00196429" w:rsidP="00D47F4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Рузского городского округа</w:t>
            </w:r>
          </w:p>
        </w:tc>
        <w:tc>
          <w:tcPr>
            <w:tcW w:w="1575" w:type="dxa"/>
          </w:tcPr>
          <w:p w14:paraId="0D9C0E77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003" w:type="dxa"/>
          </w:tcPr>
          <w:p w14:paraId="36E3AE71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9" w:type="dxa"/>
          </w:tcPr>
          <w:p w14:paraId="57A7FC44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60" w:type="dxa"/>
          </w:tcPr>
          <w:p w14:paraId="6285A706" w14:textId="77777777" w:rsidR="00196429" w:rsidRPr="00436D7F" w:rsidRDefault="00196429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859" w:type="dxa"/>
          </w:tcPr>
          <w:p w14:paraId="3C6587B7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60" w:type="dxa"/>
          </w:tcPr>
          <w:p w14:paraId="1E145EF5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9" w:type="dxa"/>
          </w:tcPr>
          <w:p w14:paraId="0E8BB0ED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575" w:type="dxa"/>
            <w:vMerge/>
          </w:tcPr>
          <w:p w14:paraId="200F385C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630" w:type="dxa"/>
            <w:vMerge/>
          </w:tcPr>
          <w:p w14:paraId="02F1E71C" w14:textId="77777777" w:rsidR="00196429" w:rsidRPr="00436D7F" w:rsidRDefault="00196429" w:rsidP="00D47F4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</w:p>
        </w:tc>
      </w:tr>
      <w:tr w:rsidR="00196429" w:rsidRPr="00436D7F" w14:paraId="5CD36565" w14:textId="77777777" w:rsidTr="00D47F46">
        <w:tc>
          <w:tcPr>
            <w:tcW w:w="781" w:type="dxa"/>
            <w:vMerge w:val="restart"/>
          </w:tcPr>
          <w:p w14:paraId="325306E5" w14:textId="77777777" w:rsidR="00196429" w:rsidRPr="00436D7F" w:rsidRDefault="00196429" w:rsidP="00D47F4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1.1</w:t>
            </w:r>
          </w:p>
        </w:tc>
        <w:tc>
          <w:tcPr>
            <w:tcW w:w="2148" w:type="dxa"/>
            <w:vMerge w:val="restart"/>
          </w:tcPr>
          <w:p w14:paraId="363C4C5E" w14:textId="77777777" w:rsidR="00196429" w:rsidRPr="00436D7F" w:rsidRDefault="00196429" w:rsidP="00D47F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</w:rPr>
            </w:pPr>
            <w:r w:rsidRPr="00436D7F">
              <w:rPr>
                <w:rFonts w:ascii="Times New Roman CYR" w:eastAsiaTheme="minorEastAsia" w:hAnsi="Times New Roman CYR" w:cs="Times New Roman CYR"/>
                <w:sz w:val="22"/>
              </w:rPr>
              <w:t xml:space="preserve">Мероприятие E8.01 </w:t>
            </w:r>
          </w:p>
          <w:p w14:paraId="424A8F6F" w14:textId="77777777" w:rsidR="00196429" w:rsidRDefault="00196429" w:rsidP="00D47F4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ascii="Times New Roman CYR" w:eastAsiaTheme="minorEastAsia" w:hAnsi="Times New Roman CYR" w:cs="Times New Roman CYR"/>
                <w:sz w:val="22"/>
              </w:rPr>
              <w:t xml:space="preserve">Создание условий для развития наставничества, поддержки общественных инициатив и проектов, в том числе в сфере </w:t>
            </w:r>
            <w:r w:rsidRPr="00436D7F">
              <w:rPr>
                <w:rFonts w:ascii="Times New Roman CYR" w:eastAsiaTheme="minorEastAsia" w:hAnsi="Times New Roman CYR" w:cs="Times New Roman CYR"/>
                <w:sz w:val="22"/>
              </w:rPr>
              <w:lastRenderedPageBreak/>
              <w:t>добровольчества (волонтерства)</w:t>
            </w:r>
          </w:p>
          <w:p w14:paraId="416D74A2" w14:textId="77777777" w:rsidR="00196429" w:rsidRPr="00EF431E" w:rsidRDefault="00196429" w:rsidP="00D47F46">
            <w:pPr>
              <w:rPr>
                <w:rFonts w:eastAsia="Times New Roman"/>
                <w:sz w:val="22"/>
              </w:rPr>
            </w:pPr>
          </w:p>
          <w:p w14:paraId="1F20467E" w14:textId="77777777" w:rsidR="00196429" w:rsidRPr="00EF431E" w:rsidRDefault="00196429" w:rsidP="00D47F46">
            <w:pPr>
              <w:rPr>
                <w:rFonts w:eastAsia="Times New Roman"/>
                <w:sz w:val="22"/>
              </w:rPr>
            </w:pPr>
          </w:p>
          <w:p w14:paraId="343D08DF" w14:textId="77777777" w:rsidR="00196429" w:rsidRPr="00EF431E" w:rsidRDefault="00196429" w:rsidP="00D47F46">
            <w:pPr>
              <w:rPr>
                <w:rFonts w:eastAsia="Times New Roman"/>
                <w:sz w:val="22"/>
              </w:rPr>
            </w:pPr>
          </w:p>
          <w:p w14:paraId="248A1639" w14:textId="77777777" w:rsidR="00196429" w:rsidRPr="00EF431E" w:rsidRDefault="00196429" w:rsidP="00D47F46">
            <w:pPr>
              <w:rPr>
                <w:rFonts w:eastAsia="Times New Roman"/>
                <w:sz w:val="22"/>
              </w:rPr>
            </w:pPr>
          </w:p>
        </w:tc>
        <w:tc>
          <w:tcPr>
            <w:tcW w:w="1289" w:type="dxa"/>
            <w:vMerge w:val="restart"/>
          </w:tcPr>
          <w:p w14:paraId="60835FEC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lastRenderedPageBreak/>
              <w:t>До конца года</w:t>
            </w:r>
          </w:p>
        </w:tc>
        <w:tc>
          <w:tcPr>
            <w:tcW w:w="2004" w:type="dxa"/>
          </w:tcPr>
          <w:p w14:paraId="2B03CB0F" w14:textId="77777777" w:rsidR="00196429" w:rsidRPr="00436D7F" w:rsidRDefault="00196429" w:rsidP="00D47F4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575" w:type="dxa"/>
          </w:tcPr>
          <w:p w14:paraId="4B91CE9F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003" w:type="dxa"/>
          </w:tcPr>
          <w:p w14:paraId="33B0913D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9" w:type="dxa"/>
          </w:tcPr>
          <w:p w14:paraId="17C0A515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60" w:type="dxa"/>
          </w:tcPr>
          <w:p w14:paraId="5489DAE3" w14:textId="77777777" w:rsidR="00196429" w:rsidRPr="00436D7F" w:rsidRDefault="00196429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859" w:type="dxa"/>
          </w:tcPr>
          <w:p w14:paraId="479F2283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60" w:type="dxa"/>
          </w:tcPr>
          <w:p w14:paraId="3EFBD295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9" w:type="dxa"/>
          </w:tcPr>
          <w:p w14:paraId="5DCA738C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575" w:type="dxa"/>
            <w:vMerge w:val="restart"/>
          </w:tcPr>
          <w:p w14:paraId="3ABF9E65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МАУ РГО «Молодежный центр»</w:t>
            </w:r>
          </w:p>
          <w:p w14:paraId="642C6F0B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630" w:type="dxa"/>
            <w:vMerge w:val="restart"/>
          </w:tcPr>
          <w:p w14:paraId="17ACD77C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Организация и проведение мероприятий для развития наставничества   </w:t>
            </w:r>
          </w:p>
        </w:tc>
      </w:tr>
      <w:tr w:rsidR="00196429" w:rsidRPr="00436D7F" w14:paraId="43656445" w14:textId="77777777" w:rsidTr="00D47F46">
        <w:trPr>
          <w:trHeight w:val="1031"/>
        </w:trPr>
        <w:tc>
          <w:tcPr>
            <w:tcW w:w="781" w:type="dxa"/>
            <w:vMerge/>
          </w:tcPr>
          <w:p w14:paraId="34E5BA1F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2148" w:type="dxa"/>
            <w:vMerge/>
          </w:tcPr>
          <w:p w14:paraId="6C21F659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289" w:type="dxa"/>
            <w:vMerge/>
          </w:tcPr>
          <w:p w14:paraId="6DF4B249" w14:textId="77777777" w:rsidR="00196429" w:rsidRPr="00436D7F" w:rsidRDefault="00196429" w:rsidP="00D47F46">
            <w:pPr>
              <w:jc w:val="center"/>
              <w:rPr>
                <w:sz w:val="22"/>
              </w:rPr>
            </w:pPr>
          </w:p>
        </w:tc>
        <w:tc>
          <w:tcPr>
            <w:tcW w:w="2004" w:type="dxa"/>
          </w:tcPr>
          <w:p w14:paraId="5F688165" w14:textId="77777777" w:rsidR="00196429" w:rsidRPr="00436D7F" w:rsidRDefault="00196429" w:rsidP="00D47F4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Рузского городского округа</w:t>
            </w:r>
          </w:p>
        </w:tc>
        <w:tc>
          <w:tcPr>
            <w:tcW w:w="1575" w:type="dxa"/>
          </w:tcPr>
          <w:p w14:paraId="4738E8AA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003" w:type="dxa"/>
          </w:tcPr>
          <w:p w14:paraId="6D42ADF4" w14:textId="77777777" w:rsidR="00196429" w:rsidRPr="00436D7F" w:rsidRDefault="00196429" w:rsidP="00D47F4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9" w:type="dxa"/>
          </w:tcPr>
          <w:p w14:paraId="32184E92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60" w:type="dxa"/>
          </w:tcPr>
          <w:p w14:paraId="698B044A" w14:textId="77777777" w:rsidR="00196429" w:rsidRPr="00436D7F" w:rsidRDefault="00196429" w:rsidP="00D47F46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859" w:type="dxa"/>
          </w:tcPr>
          <w:p w14:paraId="15306F24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60" w:type="dxa"/>
          </w:tcPr>
          <w:p w14:paraId="7E246CE6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9" w:type="dxa"/>
          </w:tcPr>
          <w:p w14:paraId="5672B5EE" w14:textId="77777777" w:rsidR="00196429" w:rsidRPr="00436D7F" w:rsidRDefault="00196429" w:rsidP="00D47F4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575" w:type="dxa"/>
            <w:vMerge/>
          </w:tcPr>
          <w:p w14:paraId="09BA4767" w14:textId="77777777" w:rsidR="00196429" w:rsidRPr="00436D7F" w:rsidRDefault="00196429" w:rsidP="00D47F46">
            <w:pPr>
              <w:rPr>
                <w:sz w:val="22"/>
              </w:rPr>
            </w:pPr>
          </w:p>
        </w:tc>
        <w:tc>
          <w:tcPr>
            <w:tcW w:w="1630" w:type="dxa"/>
            <w:vMerge/>
          </w:tcPr>
          <w:p w14:paraId="4A51E906" w14:textId="77777777" w:rsidR="00196429" w:rsidRPr="00436D7F" w:rsidRDefault="00196429" w:rsidP="00D47F4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</w:p>
        </w:tc>
      </w:tr>
    </w:tbl>
    <w:p w14:paraId="40585BD7" w14:textId="77777777" w:rsidR="00EF18B2" w:rsidRDefault="00EF18B2"/>
    <w:p w14:paraId="18C81722" w14:textId="77777777" w:rsidR="00EF18B2" w:rsidRDefault="00EF18B2"/>
    <w:sectPr w:rsidR="00EF18B2" w:rsidSect="000E6F1D">
      <w:headerReference w:type="default" r:id="rId49"/>
      <w:footerReference w:type="default" r:id="rId50"/>
      <w:pgSz w:w="16838" w:h="11905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48CCA" w14:textId="77777777" w:rsidR="00641DD1" w:rsidRDefault="00641DD1">
      <w:r>
        <w:separator/>
      </w:r>
    </w:p>
  </w:endnote>
  <w:endnote w:type="continuationSeparator" w:id="0">
    <w:p w14:paraId="32AFDE60" w14:textId="77777777" w:rsidR="00641DD1" w:rsidRDefault="0064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3CEE8" w14:textId="77777777" w:rsidR="009D5542" w:rsidRDefault="009D554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6B9DD" w14:textId="77777777" w:rsidR="009D5542" w:rsidRDefault="009D554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67765" w14:textId="77777777" w:rsidR="009D5542" w:rsidRDefault="009D5542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578F3" w14:textId="77777777" w:rsidR="009D5542" w:rsidRDefault="009D5542">
    <w:pPr>
      <w:pStyle w:val="a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38E57" w14:textId="77777777" w:rsidR="009D5542" w:rsidRDefault="009D5542">
    <w:pPr>
      <w:pStyle w:val="a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D2A1B" w14:textId="77777777" w:rsidR="009D5542" w:rsidRPr="00436D7F" w:rsidRDefault="009D5542" w:rsidP="00D47F46">
    <w:pPr>
      <w:pStyle w:val="a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0D892" w14:textId="358B5D36" w:rsidR="009D5542" w:rsidRDefault="009D55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491C3" w14:textId="77777777" w:rsidR="00641DD1" w:rsidRDefault="00641DD1">
      <w:r>
        <w:separator/>
      </w:r>
    </w:p>
  </w:footnote>
  <w:footnote w:type="continuationSeparator" w:id="0">
    <w:p w14:paraId="237AA0EB" w14:textId="77777777" w:rsidR="00641DD1" w:rsidRDefault="0064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77BA6" w14:textId="12792074" w:rsidR="009D5542" w:rsidRDefault="009D5542">
    <w:pPr>
      <w:pStyle w:val="a8"/>
      <w:jc w:val="cent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22AF5" w14:textId="0DE1CCE6" w:rsidR="009D5542" w:rsidRDefault="009D554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70</w:t>
    </w:r>
    <w:r>
      <w:fldChar w:fldCharType="end"/>
    </w:r>
  </w:p>
  <w:p w14:paraId="7376E07A" w14:textId="77777777" w:rsidR="009D5542" w:rsidRDefault="009D554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3E30B" w14:textId="77777777" w:rsidR="009D5542" w:rsidRDefault="009D5542">
    <w:pPr>
      <w:pStyle w:val="a8"/>
      <w:jc w:val="center"/>
    </w:pPr>
  </w:p>
  <w:p w14:paraId="12C9CED4" w14:textId="77777777" w:rsidR="009D5542" w:rsidRDefault="009D554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52144"/>
      <w:docPartObj>
        <w:docPartGallery w:val="Page Numbers (Top of Page)"/>
        <w:docPartUnique/>
      </w:docPartObj>
    </w:sdtPr>
    <w:sdtEndPr/>
    <w:sdtContent>
      <w:p w14:paraId="45006BE5" w14:textId="77777777" w:rsidR="009D5542" w:rsidRDefault="009D5542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3C37FAAC" w14:textId="77777777" w:rsidR="009D5542" w:rsidRDefault="009D5542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18991" w14:textId="77777777" w:rsidR="009D5542" w:rsidRDefault="009D5542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14097" w14:textId="77777777" w:rsidR="009D5542" w:rsidRDefault="009D5542">
    <w:pPr>
      <w:pStyle w:val="a8"/>
      <w:jc w:val="center"/>
    </w:pPr>
  </w:p>
  <w:p w14:paraId="24278A98" w14:textId="77777777" w:rsidR="009D5542" w:rsidRDefault="009D554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41</w:t>
    </w:r>
    <w:r>
      <w:fldChar w:fldCharType="end"/>
    </w:r>
  </w:p>
  <w:p w14:paraId="1BFCA35E" w14:textId="77777777" w:rsidR="009D5542" w:rsidRDefault="009D5542">
    <w:pPr>
      <w:pStyle w:val="a8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FC360" w14:textId="77777777" w:rsidR="009D5542" w:rsidRDefault="009D5542">
    <w:pPr>
      <w:pStyle w:val="a8"/>
      <w:jc w:val="center"/>
    </w:pPr>
  </w:p>
  <w:p w14:paraId="2C4D6461" w14:textId="77777777" w:rsidR="009D5542" w:rsidRDefault="009D5542">
    <w:pPr>
      <w:pStyle w:val="a8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3CAA5" w14:textId="77777777" w:rsidR="009D5542" w:rsidRDefault="009D5542">
    <w:pPr>
      <w:pStyle w:val="a8"/>
      <w:jc w:val="center"/>
    </w:pPr>
  </w:p>
  <w:p w14:paraId="2EEBA6E4" w14:textId="77777777" w:rsidR="009D5542" w:rsidRDefault="009D5542">
    <w:pPr>
      <w:pStyle w:val="a8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B1B6D" w14:textId="77777777" w:rsidR="009D5542" w:rsidRPr="00A1113A" w:rsidRDefault="009D5542" w:rsidP="00A1113A">
    <w:pPr>
      <w:pStyle w:val="a8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BC986" w14:textId="77777777" w:rsidR="009D5542" w:rsidRPr="00EF431E" w:rsidRDefault="009D5542" w:rsidP="00D47F46">
    <w:pPr>
      <w:pStyle w:val="a8"/>
      <w:jc w:val="center"/>
      <w:rPr>
        <w:sz w:val="26"/>
        <w:szCs w:val="2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A08E6"/>
    <w:multiLevelType w:val="hybridMultilevel"/>
    <w:tmpl w:val="C2525412"/>
    <w:lvl w:ilvl="0" w:tplc="1A4C49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7DDF"/>
    <w:multiLevelType w:val="hybridMultilevel"/>
    <w:tmpl w:val="C2525412"/>
    <w:lvl w:ilvl="0" w:tplc="1A4C4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F243A"/>
    <w:multiLevelType w:val="hybridMultilevel"/>
    <w:tmpl w:val="DC2655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421B4"/>
    <w:multiLevelType w:val="hybridMultilevel"/>
    <w:tmpl w:val="427CDA1E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2C671D17"/>
    <w:multiLevelType w:val="hybridMultilevel"/>
    <w:tmpl w:val="237E16BA"/>
    <w:lvl w:ilvl="0" w:tplc="F3FCBD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7" w15:restartNumberingAfterBreak="0">
    <w:nsid w:val="3176356B"/>
    <w:multiLevelType w:val="hybridMultilevel"/>
    <w:tmpl w:val="F5602432"/>
    <w:lvl w:ilvl="0" w:tplc="201637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745EB"/>
    <w:multiLevelType w:val="hybridMultilevel"/>
    <w:tmpl w:val="420E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56168"/>
    <w:multiLevelType w:val="hybridMultilevel"/>
    <w:tmpl w:val="78480320"/>
    <w:lvl w:ilvl="0" w:tplc="B25ABC9E">
      <w:start w:val="1"/>
      <w:numFmt w:val="decimal"/>
      <w:lvlText w:val="%1."/>
      <w:lvlJc w:val="left"/>
      <w:pPr>
        <w:ind w:left="578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6500" w:hanging="360"/>
      </w:pPr>
    </w:lvl>
    <w:lvl w:ilvl="2" w:tplc="0419001B" w:tentative="1">
      <w:start w:val="1"/>
      <w:numFmt w:val="lowerRoman"/>
      <w:lvlText w:val="%3."/>
      <w:lvlJc w:val="right"/>
      <w:pPr>
        <w:ind w:left="7220" w:hanging="180"/>
      </w:pPr>
    </w:lvl>
    <w:lvl w:ilvl="3" w:tplc="0419000F" w:tentative="1">
      <w:start w:val="1"/>
      <w:numFmt w:val="decimal"/>
      <w:lvlText w:val="%4."/>
      <w:lvlJc w:val="left"/>
      <w:pPr>
        <w:ind w:left="7940" w:hanging="360"/>
      </w:pPr>
    </w:lvl>
    <w:lvl w:ilvl="4" w:tplc="04190019" w:tentative="1">
      <w:start w:val="1"/>
      <w:numFmt w:val="lowerLetter"/>
      <w:lvlText w:val="%5."/>
      <w:lvlJc w:val="left"/>
      <w:pPr>
        <w:ind w:left="8660" w:hanging="360"/>
      </w:pPr>
    </w:lvl>
    <w:lvl w:ilvl="5" w:tplc="0419001B" w:tentative="1">
      <w:start w:val="1"/>
      <w:numFmt w:val="lowerRoman"/>
      <w:lvlText w:val="%6."/>
      <w:lvlJc w:val="right"/>
      <w:pPr>
        <w:ind w:left="9380" w:hanging="180"/>
      </w:pPr>
    </w:lvl>
    <w:lvl w:ilvl="6" w:tplc="0419000F" w:tentative="1">
      <w:start w:val="1"/>
      <w:numFmt w:val="decimal"/>
      <w:lvlText w:val="%7."/>
      <w:lvlJc w:val="left"/>
      <w:pPr>
        <w:ind w:left="10100" w:hanging="360"/>
      </w:pPr>
    </w:lvl>
    <w:lvl w:ilvl="7" w:tplc="04190019" w:tentative="1">
      <w:start w:val="1"/>
      <w:numFmt w:val="lowerLetter"/>
      <w:lvlText w:val="%8."/>
      <w:lvlJc w:val="left"/>
      <w:pPr>
        <w:ind w:left="10820" w:hanging="360"/>
      </w:pPr>
    </w:lvl>
    <w:lvl w:ilvl="8" w:tplc="0419001B" w:tentative="1">
      <w:start w:val="1"/>
      <w:numFmt w:val="lowerRoman"/>
      <w:lvlText w:val="%9."/>
      <w:lvlJc w:val="right"/>
      <w:pPr>
        <w:ind w:left="11540" w:hanging="180"/>
      </w:pPr>
    </w:lvl>
  </w:abstractNum>
  <w:abstractNum w:abstractNumId="10" w15:restartNumberingAfterBreak="0">
    <w:nsid w:val="38473C72"/>
    <w:multiLevelType w:val="hybridMultilevel"/>
    <w:tmpl w:val="C2525412"/>
    <w:lvl w:ilvl="0" w:tplc="1A4C49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54100"/>
    <w:multiLevelType w:val="hybridMultilevel"/>
    <w:tmpl w:val="0264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45D53"/>
    <w:multiLevelType w:val="hybridMultilevel"/>
    <w:tmpl w:val="C2525412"/>
    <w:lvl w:ilvl="0" w:tplc="1A4C4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D552A"/>
    <w:multiLevelType w:val="hybridMultilevel"/>
    <w:tmpl w:val="ACDC148C"/>
    <w:lvl w:ilvl="0" w:tplc="2930710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01C7BF6"/>
    <w:multiLevelType w:val="hybridMultilevel"/>
    <w:tmpl w:val="C2525412"/>
    <w:lvl w:ilvl="0" w:tplc="1A4C49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45A69"/>
    <w:multiLevelType w:val="hybridMultilevel"/>
    <w:tmpl w:val="9272B426"/>
    <w:lvl w:ilvl="0" w:tplc="93B276F8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048D0"/>
    <w:multiLevelType w:val="hybridMultilevel"/>
    <w:tmpl w:val="6F8CBD56"/>
    <w:lvl w:ilvl="0" w:tplc="9FF611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13"/>
  </w:num>
  <w:num w:numId="5">
    <w:abstractNumId w:val="3"/>
  </w:num>
  <w:num w:numId="6">
    <w:abstractNumId w:val="16"/>
  </w:num>
  <w:num w:numId="7">
    <w:abstractNumId w:val="1"/>
  </w:num>
  <w:num w:numId="8">
    <w:abstractNumId w:val="12"/>
  </w:num>
  <w:num w:numId="9">
    <w:abstractNumId w:val="0"/>
  </w:num>
  <w:num w:numId="10">
    <w:abstractNumId w:val="9"/>
  </w:num>
  <w:num w:numId="11">
    <w:abstractNumId w:val="14"/>
  </w:num>
  <w:num w:numId="12">
    <w:abstractNumId w:val="4"/>
  </w:num>
  <w:num w:numId="13">
    <w:abstractNumId w:val="2"/>
  </w:num>
  <w:num w:numId="14">
    <w:abstractNumId w:val="15"/>
  </w:num>
  <w:num w:numId="15">
    <w:abstractNumId w:val="5"/>
  </w:num>
  <w:num w:numId="16">
    <w:abstractNumId w:val="7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C41"/>
    <w:rsid w:val="0001768F"/>
    <w:rsid w:val="0009331D"/>
    <w:rsid w:val="000A6A37"/>
    <w:rsid w:val="000B1056"/>
    <w:rsid w:val="000B2742"/>
    <w:rsid w:val="000C7973"/>
    <w:rsid w:val="000E4FBD"/>
    <w:rsid w:val="000E6F1D"/>
    <w:rsid w:val="000F3B2B"/>
    <w:rsid w:val="000F5D50"/>
    <w:rsid w:val="0011694F"/>
    <w:rsid w:val="0013417F"/>
    <w:rsid w:val="00163E6B"/>
    <w:rsid w:val="00164082"/>
    <w:rsid w:val="001903F6"/>
    <w:rsid w:val="00196429"/>
    <w:rsid w:val="001A1840"/>
    <w:rsid w:val="001A78F7"/>
    <w:rsid w:val="001B1B37"/>
    <w:rsid w:val="001C1711"/>
    <w:rsid w:val="001C3740"/>
    <w:rsid w:val="001D396D"/>
    <w:rsid w:val="001D6FC5"/>
    <w:rsid w:val="00207D25"/>
    <w:rsid w:val="00211489"/>
    <w:rsid w:val="00215B61"/>
    <w:rsid w:val="002350DF"/>
    <w:rsid w:val="0024153B"/>
    <w:rsid w:val="002552E2"/>
    <w:rsid w:val="00270BB1"/>
    <w:rsid w:val="00277AEB"/>
    <w:rsid w:val="002C6BBB"/>
    <w:rsid w:val="002E4BCD"/>
    <w:rsid w:val="002F4357"/>
    <w:rsid w:val="003014F0"/>
    <w:rsid w:val="003021AC"/>
    <w:rsid w:val="00303D1B"/>
    <w:rsid w:val="00306F71"/>
    <w:rsid w:val="00317335"/>
    <w:rsid w:val="00351996"/>
    <w:rsid w:val="00363A1C"/>
    <w:rsid w:val="00372BB1"/>
    <w:rsid w:val="0038003B"/>
    <w:rsid w:val="003861D0"/>
    <w:rsid w:val="003B2A3B"/>
    <w:rsid w:val="003B31F8"/>
    <w:rsid w:val="003B336F"/>
    <w:rsid w:val="003B7738"/>
    <w:rsid w:val="003C7E99"/>
    <w:rsid w:val="003D0728"/>
    <w:rsid w:val="003F5527"/>
    <w:rsid w:val="004031F5"/>
    <w:rsid w:val="00420779"/>
    <w:rsid w:val="00423DBB"/>
    <w:rsid w:val="004303B6"/>
    <w:rsid w:val="00476178"/>
    <w:rsid w:val="00495BD7"/>
    <w:rsid w:val="004A243D"/>
    <w:rsid w:val="004E5807"/>
    <w:rsid w:val="004F545A"/>
    <w:rsid w:val="00533CA8"/>
    <w:rsid w:val="00537BF7"/>
    <w:rsid w:val="00543E95"/>
    <w:rsid w:val="00546C8F"/>
    <w:rsid w:val="00552EDC"/>
    <w:rsid w:val="00571C63"/>
    <w:rsid w:val="00573835"/>
    <w:rsid w:val="00576BFE"/>
    <w:rsid w:val="0058174B"/>
    <w:rsid w:val="00581758"/>
    <w:rsid w:val="00583D96"/>
    <w:rsid w:val="0058660A"/>
    <w:rsid w:val="005B7D08"/>
    <w:rsid w:val="005C432F"/>
    <w:rsid w:val="005C7DBA"/>
    <w:rsid w:val="005E64D2"/>
    <w:rsid w:val="005E6A06"/>
    <w:rsid w:val="005E6B56"/>
    <w:rsid w:val="005F1825"/>
    <w:rsid w:val="00616808"/>
    <w:rsid w:val="00632868"/>
    <w:rsid w:val="00641DD1"/>
    <w:rsid w:val="00657111"/>
    <w:rsid w:val="006942D7"/>
    <w:rsid w:val="006B62B8"/>
    <w:rsid w:val="006E4D49"/>
    <w:rsid w:val="007056F8"/>
    <w:rsid w:val="00722927"/>
    <w:rsid w:val="0072670C"/>
    <w:rsid w:val="00733E14"/>
    <w:rsid w:val="00744A64"/>
    <w:rsid w:val="00744DD4"/>
    <w:rsid w:val="00750551"/>
    <w:rsid w:val="007921AE"/>
    <w:rsid w:val="007B1B13"/>
    <w:rsid w:val="007B76A2"/>
    <w:rsid w:val="007D1BC2"/>
    <w:rsid w:val="007D245C"/>
    <w:rsid w:val="007F7B7F"/>
    <w:rsid w:val="00813185"/>
    <w:rsid w:val="0083559D"/>
    <w:rsid w:val="00840C98"/>
    <w:rsid w:val="0084266F"/>
    <w:rsid w:val="00854523"/>
    <w:rsid w:val="00877E25"/>
    <w:rsid w:val="00884411"/>
    <w:rsid w:val="008875B6"/>
    <w:rsid w:val="008C4CFC"/>
    <w:rsid w:val="008E00C1"/>
    <w:rsid w:val="008E484C"/>
    <w:rsid w:val="008F33D0"/>
    <w:rsid w:val="009014F5"/>
    <w:rsid w:val="00925226"/>
    <w:rsid w:val="00934BCC"/>
    <w:rsid w:val="00950587"/>
    <w:rsid w:val="00951AF4"/>
    <w:rsid w:val="00960680"/>
    <w:rsid w:val="009612B2"/>
    <w:rsid w:val="00964983"/>
    <w:rsid w:val="009911E0"/>
    <w:rsid w:val="00992E44"/>
    <w:rsid w:val="009A0B80"/>
    <w:rsid w:val="009B0DB8"/>
    <w:rsid w:val="009C47FC"/>
    <w:rsid w:val="009D5542"/>
    <w:rsid w:val="00A02966"/>
    <w:rsid w:val="00A056A6"/>
    <w:rsid w:val="00A1113A"/>
    <w:rsid w:val="00A31180"/>
    <w:rsid w:val="00A3137A"/>
    <w:rsid w:val="00A37610"/>
    <w:rsid w:val="00A5278B"/>
    <w:rsid w:val="00A536E4"/>
    <w:rsid w:val="00A547EE"/>
    <w:rsid w:val="00A64785"/>
    <w:rsid w:val="00A70B28"/>
    <w:rsid w:val="00A92797"/>
    <w:rsid w:val="00A92DBA"/>
    <w:rsid w:val="00AC2C41"/>
    <w:rsid w:val="00AC4EB5"/>
    <w:rsid w:val="00AD6AEF"/>
    <w:rsid w:val="00AE111E"/>
    <w:rsid w:val="00B01647"/>
    <w:rsid w:val="00B02A4F"/>
    <w:rsid w:val="00B13DAA"/>
    <w:rsid w:val="00B15731"/>
    <w:rsid w:val="00B15CFD"/>
    <w:rsid w:val="00B1637D"/>
    <w:rsid w:val="00B237B1"/>
    <w:rsid w:val="00B239C2"/>
    <w:rsid w:val="00B44C73"/>
    <w:rsid w:val="00B50116"/>
    <w:rsid w:val="00B53E04"/>
    <w:rsid w:val="00B60A38"/>
    <w:rsid w:val="00B63D06"/>
    <w:rsid w:val="00B82620"/>
    <w:rsid w:val="00BC4CB3"/>
    <w:rsid w:val="00BE2219"/>
    <w:rsid w:val="00C018B4"/>
    <w:rsid w:val="00C04338"/>
    <w:rsid w:val="00C1117F"/>
    <w:rsid w:val="00C260F3"/>
    <w:rsid w:val="00C2780D"/>
    <w:rsid w:val="00CB060F"/>
    <w:rsid w:val="00CB3E55"/>
    <w:rsid w:val="00CF70FD"/>
    <w:rsid w:val="00D00347"/>
    <w:rsid w:val="00D47F46"/>
    <w:rsid w:val="00D509C2"/>
    <w:rsid w:val="00D95F9A"/>
    <w:rsid w:val="00D97EB4"/>
    <w:rsid w:val="00DA00EE"/>
    <w:rsid w:val="00DB0B59"/>
    <w:rsid w:val="00DB21FD"/>
    <w:rsid w:val="00DB7C2C"/>
    <w:rsid w:val="00DF0D4C"/>
    <w:rsid w:val="00E35682"/>
    <w:rsid w:val="00E373C0"/>
    <w:rsid w:val="00E4657F"/>
    <w:rsid w:val="00E52198"/>
    <w:rsid w:val="00E61F1A"/>
    <w:rsid w:val="00E65D52"/>
    <w:rsid w:val="00E942A4"/>
    <w:rsid w:val="00E950A7"/>
    <w:rsid w:val="00EA1963"/>
    <w:rsid w:val="00EB6D32"/>
    <w:rsid w:val="00EE1843"/>
    <w:rsid w:val="00EE3080"/>
    <w:rsid w:val="00EF18B2"/>
    <w:rsid w:val="00F0360D"/>
    <w:rsid w:val="00F10C89"/>
    <w:rsid w:val="00F3349A"/>
    <w:rsid w:val="00F8153A"/>
    <w:rsid w:val="00F87892"/>
    <w:rsid w:val="00FB00BC"/>
    <w:rsid w:val="00FB2B67"/>
    <w:rsid w:val="00FB5A09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D0E2"/>
  <w15:docId w15:val="{8CFDBAF5-1C7C-4BC6-8E1F-CE8DEC69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7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0347"/>
    <w:pPr>
      <w:keepNext/>
      <w:tabs>
        <w:tab w:val="left" w:pos="4076"/>
      </w:tabs>
      <w:jc w:val="center"/>
      <w:outlineLvl w:val="0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347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character" w:styleId="a3">
    <w:name w:val="Hyperlink"/>
    <w:uiPriority w:val="99"/>
    <w:rsid w:val="00D0034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rsid w:val="00D00347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rsid w:val="00D00347"/>
    <w:rPr>
      <w:rFonts w:ascii="Segoe UI" w:eastAsia="Calibri" w:hAnsi="Segoe UI" w:cs="Times New Roman"/>
      <w:sz w:val="18"/>
      <w:szCs w:val="18"/>
      <w:lang w:val="x-none" w:eastAsia="x-none"/>
    </w:rPr>
  </w:style>
  <w:style w:type="paragraph" w:customStyle="1" w:styleId="ConsPlusNormal">
    <w:name w:val="ConsPlusNormal"/>
    <w:link w:val="ConsPlusNormal0"/>
    <w:qFormat/>
    <w:rsid w:val="00D003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0347"/>
    <w:rPr>
      <w:rFonts w:ascii="Calibri" w:eastAsia="Times New Roman" w:hAnsi="Calibri" w:cs="Times New Roman"/>
      <w:szCs w:val="20"/>
      <w:lang w:eastAsia="ru-RU"/>
    </w:rPr>
  </w:style>
  <w:style w:type="table" w:styleId="a6">
    <w:name w:val="Table Grid"/>
    <w:basedOn w:val="a1"/>
    <w:uiPriority w:val="39"/>
    <w:rsid w:val="00D0034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003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03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003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003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003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003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7">
    <w:name w:val="No Spacing"/>
    <w:uiPriority w:val="1"/>
    <w:qFormat/>
    <w:rsid w:val="00D0034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D0034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0034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0034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00347"/>
    <w:rPr>
      <w:rFonts w:ascii="Calibri" w:eastAsia="Calibri" w:hAnsi="Calibri" w:cs="Times New Roman"/>
    </w:rPr>
  </w:style>
  <w:style w:type="character" w:styleId="ac">
    <w:name w:val="annotation reference"/>
    <w:uiPriority w:val="99"/>
    <w:unhideWhenUsed/>
    <w:rsid w:val="00D00347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00347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D00347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unhideWhenUsed/>
    <w:rsid w:val="00D0034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D00347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D00347"/>
    <w:pPr>
      <w:ind w:left="720"/>
      <w:contextualSpacing/>
    </w:pPr>
    <w:rPr>
      <w:rFonts w:eastAsia="Times New Roman"/>
    </w:rPr>
  </w:style>
  <w:style w:type="character" w:customStyle="1" w:styleId="75pt0pt">
    <w:name w:val="Основной текст + 7.5 pt;Интервал 0 pt"/>
    <w:rsid w:val="00D003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f2">
    <w:name w:val="Основной текст_"/>
    <w:link w:val="11"/>
    <w:rsid w:val="00D00347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2"/>
    <w:rsid w:val="00D00347"/>
    <w:pPr>
      <w:widowControl w:val="0"/>
      <w:shd w:val="clear" w:color="auto" w:fill="FFFFFF"/>
      <w:spacing w:before="360" w:line="274" w:lineRule="exact"/>
      <w:jc w:val="both"/>
    </w:pPr>
    <w:rPr>
      <w:rFonts w:eastAsia="Times New Roman" w:cstheme="minorBidi"/>
      <w:spacing w:val="3"/>
      <w:sz w:val="21"/>
      <w:szCs w:val="21"/>
      <w:lang w:eastAsia="en-US"/>
    </w:rPr>
  </w:style>
  <w:style w:type="character" w:customStyle="1" w:styleId="75pt">
    <w:name w:val="Основной текст + 7.5 pt"/>
    <w:rsid w:val="00D003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unhideWhenUsed/>
    <w:rsid w:val="00D00347"/>
    <w:pPr>
      <w:spacing w:before="100" w:beforeAutospacing="1" w:after="100" w:afterAutospacing="1"/>
    </w:pPr>
    <w:rPr>
      <w:rFonts w:eastAsia="Times New Roman"/>
    </w:rPr>
  </w:style>
  <w:style w:type="paragraph" w:styleId="HTML">
    <w:name w:val="HTML Preformatted"/>
    <w:basedOn w:val="a"/>
    <w:link w:val="HTML0"/>
    <w:uiPriority w:val="99"/>
    <w:rsid w:val="00D00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003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mailrucssattributepostfix">
    <w:name w:val="consplusnormal_mailru_css_attribute_postfix"/>
    <w:basedOn w:val="a"/>
    <w:rsid w:val="00D00347"/>
    <w:pPr>
      <w:spacing w:before="100" w:beforeAutospacing="1" w:after="100" w:afterAutospacing="1"/>
    </w:pPr>
    <w:rPr>
      <w:rFonts w:eastAsia="Times New Roman"/>
    </w:rPr>
  </w:style>
  <w:style w:type="character" w:customStyle="1" w:styleId="4">
    <w:name w:val="Заголовок №4_"/>
    <w:link w:val="40"/>
    <w:rsid w:val="00D00347"/>
    <w:rPr>
      <w:rFonts w:ascii="Times New Roman" w:eastAsia="Times New Roman" w:hAnsi="Times New Roman"/>
      <w:b/>
      <w:bCs/>
      <w:spacing w:val="1"/>
      <w:shd w:val="clear" w:color="auto" w:fill="FFFFFF"/>
    </w:rPr>
  </w:style>
  <w:style w:type="paragraph" w:customStyle="1" w:styleId="40">
    <w:name w:val="Заголовок №4"/>
    <w:basedOn w:val="a"/>
    <w:link w:val="4"/>
    <w:rsid w:val="00D00347"/>
    <w:pPr>
      <w:widowControl w:val="0"/>
      <w:shd w:val="clear" w:color="auto" w:fill="FFFFFF"/>
      <w:spacing w:before="420" w:line="322" w:lineRule="exact"/>
      <w:ind w:hanging="2040"/>
      <w:jc w:val="center"/>
      <w:outlineLvl w:val="3"/>
    </w:pPr>
    <w:rPr>
      <w:rFonts w:eastAsia="Times New Roman" w:cstheme="minorBidi"/>
      <w:b/>
      <w:bCs/>
      <w:spacing w:val="1"/>
      <w:sz w:val="22"/>
      <w:szCs w:val="22"/>
      <w:lang w:eastAsia="en-US"/>
    </w:rPr>
  </w:style>
  <w:style w:type="character" w:styleId="af4">
    <w:name w:val="line number"/>
    <w:basedOn w:val="a0"/>
    <w:rsid w:val="00D00347"/>
  </w:style>
  <w:style w:type="paragraph" w:styleId="af5">
    <w:name w:val="footnote text"/>
    <w:basedOn w:val="a"/>
    <w:link w:val="af6"/>
    <w:uiPriority w:val="99"/>
    <w:semiHidden/>
    <w:unhideWhenUsed/>
    <w:rsid w:val="001A78F7"/>
    <w:rPr>
      <w:rFonts w:eastAsiaTheme="minorHAnsi" w:cstheme="minorBid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1A78F7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1A78F7"/>
    <w:rPr>
      <w:vertAlign w:val="superscript"/>
    </w:rPr>
  </w:style>
  <w:style w:type="paragraph" w:styleId="af8">
    <w:name w:val="Document Map"/>
    <w:basedOn w:val="a"/>
    <w:link w:val="af9"/>
    <w:uiPriority w:val="99"/>
    <w:semiHidden/>
    <w:unhideWhenUsed/>
    <w:rsid w:val="0019642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196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4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\\DESKTOP-FJ52TIJ\Users\User\Desktop\___&#1057;&#1077;&#1090;&#1077;&#1074;&#1072;&#1103;\____&#1052;&#1091;&#1085;&#1080;&#1094;&#1080;&#1087;&#1072;&#1083;&#1100;&#1085;&#1072;&#1103;%20&#1087;&#1088;&#1086;&#1075;&#1088;&#1072;&#1084;&#1084;&#1072;\2021\&#1076;&#1077;&#1082;&#1072;&#1073;&#1088;&#1100;%202021\10%20&#1055;&#1088;&#1086;&#1075;&#1088;&#1072;&#1084;&#1084;&#1072;%20&#1056;&#1072;&#1079;&#1074;&#1080;&#1090;&#1080;&#1077;%20&#1080;&#1085;&#1089;&#1090;&#1080;&#1090;&#1091;&#1090;&#1086;&#1074;%20&#1075;&#1088;&#1072;&#1078;&#1076;&#1072;&#1085;&#1089;&#1082;&#1086;&#1075;&#1086;%20&#1086;&#1073;&#1097;&#1077;&#1089;&#1090;&#1074;&#1072;_1703%20&#1086;&#1090;%2020.05.2021%20(1).docx" TargetMode="External"/><Relationship Id="rId18" Type="http://schemas.openxmlformats.org/officeDocument/2006/relationships/hyperlink" Target="http://ruzaregion.ru" TargetMode="External"/><Relationship Id="rId26" Type="http://schemas.openxmlformats.org/officeDocument/2006/relationships/footer" Target="footer2.xml"/><Relationship Id="rId39" Type="http://schemas.openxmlformats.org/officeDocument/2006/relationships/header" Target="header8.xml"/><Relationship Id="rId21" Type="http://schemas.openxmlformats.org/officeDocument/2006/relationships/hyperlink" Target="http://www.moscow_reg.izbirkom.ru/chislennost-izbirateley" TargetMode="External"/><Relationship Id="rId34" Type="http://schemas.openxmlformats.org/officeDocument/2006/relationships/hyperlink" Target="consultantplus://offline/ref=7B9456A39EB2CD9C5F4A111B15C398661E64B764FF6EA451C94EC18358CBFAE78ED0A1163FB4E9E6SD4EO" TargetMode="External"/><Relationship Id="rId42" Type="http://schemas.openxmlformats.org/officeDocument/2006/relationships/hyperlink" Target="http://docs.cntd.ru/document/9015223" TargetMode="External"/><Relationship Id="rId47" Type="http://schemas.openxmlformats.org/officeDocument/2006/relationships/header" Target="header9.xml"/><Relationship Id="rId50" Type="http://schemas.openxmlformats.org/officeDocument/2006/relationships/footer" Target="footer7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ruzaria.ru/video" TargetMode="External"/><Relationship Id="rId29" Type="http://schemas.openxmlformats.org/officeDocument/2006/relationships/hyperlink" Target="consultantplus://offline/ref=7B9456A39EB2CD9C5F4A111B15C398661E64B764FF6EA451C94EC18358CBFAE78ED0A1163FB4E9E6SD4EO" TargetMode="External"/><Relationship Id="rId11" Type="http://schemas.openxmlformats.org/officeDocument/2006/relationships/hyperlink" Target="file:///\\DESKTOP-FJ52TIJ\Users\User\Desktop\___&#1057;&#1077;&#1090;&#1077;&#1074;&#1072;&#1103;\____&#1052;&#1091;&#1085;&#1080;&#1094;&#1080;&#1087;&#1072;&#1083;&#1100;&#1085;&#1072;&#1103;%20&#1087;&#1088;&#1086;&#1075;&#1088;&#1072;&#1084;&#1084;&#1072;\2021\&#1076;&#1077;&#1082;&#1072;&#1073;&#1088;&#1100;%202021\10%20&#1055;&#1088;&#1086;&#1075;&#1088;&#1072;&#1084;&#1084;&#1072;%20&#1056;&#1072;&#1079;&#1074;&#1080;&#1090;&#1080;&#1077;%20&#1080;&#1085;&#1089;&#1090;&#1080;&#1090;&#1091;&#1090;&#1086;&#1074;%20&#1075;&#1088;&#1072;&#1078;&#1076;&#1072;&#1085;&#1089;&#1082;&#1086;&#1075;&#1086;%20&#1086;&#1073;&#1097;&#1077;&#1089;&#1090;&#1074;&#1072;_1703%20&#1086;&#1090;%2020.05.2021%20(1).docx" TargetMode="External"/><Relationship Id="rId24" Type="http://schemas.openxmlformats.org/officeDocument/2006/relationships/header" Target="header5.xml"/><Relationship Id="rId32" Type="http://schemas.openxmlformats.org/officeDocument/2006/relationships/hyperlink" Target="consultantplus://offline/ref=7B9456A39EB2CD9C5F4A101500C398661D62BF65FD68A451C94EC18358SC4BO" TargetMode="External"/><Relationship Id="rId37" Type="http://schemas.openxmlformats.org/officeDocument/2006/relationships/header" Target="header7.xml"/><Relationship Id="rId40" Type="http://schemas.openxmlformats.org/officeDocument/2006/relationships/footer" Target="footer5.xml"/><Relationship Id="rId45" Type="http://schemas.openxmlformats.org/officeDocument/2006/relationships/hyperlink" Target="http://docs.cntd.ru/document/42032734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4.xml"/><Relationship Id="rId28" Type="http://schemas.openxmlformats.org/officeDocument/2006/relationships/footer" Target="footer3.xml"/><Relationship Id="rId36" Type="http://schemas.openxmlformats.org/officeDocument/2006/relationships/hyperlink" Target="consultantplus://offline/ref=7B9456A39EB2CD9C5F4A111B15C398661E64B764FF6EA451C94EC18358CBFAE78ED0A1163FB4E9E6SD4EO" TargetMode="External"/><Relationship Id="rId49" Type="http://schemas.openxmlformats.org/officeDocument/2006/relationships/header" Target="header10.xml"/><Relationship Id="rId10" Type="http://schemas.openxmlformats.org/officeDocument/2006/relationships/header" Target="header2.xml"/><Relationship Id="rId19" Type="http://schemas.openxmlformats.org/officeDocument/2006/relationships/hyperlink" Target="http://inruza.ru" TargetMode="External"/><Relationship Id="rId31" Type="http://schemas.openxmlformats.org/officeDocument/2006/relationships/hyperlink" Target="consultantplus://offline/ref=7B9456A39EB2CD9C5F4A111B15C398661E67B26AF86CA451C94EC18358SC4BO" TargetMode="External"/><Relationship Id="rId44" Type="http://schemas.openxmlformats.org/officeDocument/2006/relationships/hyperlink" Target="http://docs.cntd.ru/document/420237592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22" Type="http://schemas.openxmlformats.org/officeDocument/2006/relationships/hyperlink" Target="http://ruzaregion" TargetMode="External"/><Relationship Id="rId27" Type="http://schemas.openxmlformats.org/officeDocument/2006/relationships/header" Target="header6.xml"/><Relationship Id="rId30" Type="http://schemas.openxmlformats.org/officeDocument/2006/relationships/hyperlink" Target="consultantplus://offline/ref=7B9456A39EB2CD9C5F4A111B15C398661E6AB16EFA6BA451C94EC18358SC4BO" TargetMode="External"/><Relationship Id="rId35" Type="http://schemas.openxmlformats.org/officeDocument/2006/relationships/hyperlink" Target="consultantplus://offline/ref=7B9456A39EB2CD9C5F4A111B15C398661E64B764FF6EA451C94EC18358CBFAE78ED0A1163FB4E9E6SD4EO" TargetMode="External"/><Relationship Id="rId43" Type="http://schemas.openxmlformats.org/officeDocument/2006/relationships/hyperlink" Target="http://docs.cntd.ru/document/420237592" TargetMode="External"/><Relationship Id="rId48" Type="http://schemas.openxmlformats.org/officeDocument/2006/relationships/footer" Target="footer6.xml"/><Relationship Id="rId8" Type="http://schemas.openxmlformats.org/officeDocument/2006/relationships/image" Target="media/image1.jpe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file:///\\DESKTOP-FJ52TIJ\Users\User\Desktop\___&#1057;&#1077;&#1090;&#1077;&#1074;&#1072;&#1103;\____&#1052;&#1091;&#1085;&#1080;&#1094;&#1080;&#1087;&#1072;&#1083;&#1100;&#1085;&#1072;&#1103;%20&#1087;&#1088;&#1086;&#1075;&#1088;&#1072;&#1084;&#1084;&#1072;\2021\&#1076;&#1077;&#1082;&#1072;&#1073;&#1088;&#1100;%202021\10%20&#1055;&#1088;&#1086;&#1075;&#1088;&#1072;&#1084;&#1084;&#1072;%20&#1056;&#1072;&#1079;&#1074;&#1080;&#1090;&#1080;&#1077;%20&#1080;&#1085;&#1089;&#1090;&#1080;&#1090;&#1091;&#1090;&#1086;&#1074;%20&#1075;&#1088;&#1072;&#1078;&#1076;&#1072;&#1085;&#1089;&#1082;&#1086;&#1075;&#1086;%20&#1086;&#1073;&#1097;&#1077;&#1089;&#1090;&#1074;&#1072;_1703%20&#1086;&#1090;%2020.05.2021%20(1).docx" TargetMode="External"/><Relationship Id="rId17" Type="http://schemas.openxmlformats.org/officeDocument/2006/relationships/hyperlink" Target="https://rutube.ru/channel/25519706/" TargetMode="External"/><Relationship Id="rId25" Type="http://schemas.openxmlformats.org/officeDocument/2006/relationships/footer" Target="footer1.xml"/><Relationship Id="rId33" Type="http://schemas.openxmlformats.org/officeDocument/2006/relationships/hyperlink" Target="consultantplus://offline/ref=7B9456A39EB2CD9C5F4A101500C398661D62BE6AFF62A451C94EC18358SC4BO" TargetMode="External"/><Relationship Id="rId38" Type="http://schemas.openxmlformats.org/officeDocument/2006/relationships/footer" Target="footer4.xml"/><Relationship Id="rId46" Type="http://schemas.openxmlformats.org/officeDocument/2006/relationships/hyperlink" Target="http://docs.cntd.ru/document/420327349" TargetMode="External"/><Relationship Id="rId20" Type="http://schemas.openxmlformats.org/officeDocument/2006/relationships/hyperlink" Target="http://ruzaria.ru/" TargetMode="External"/><Relationship Id="rId41" Type="http://schemas.openxmlformats.org/officeDocument/2006/relationships/hyperlink" Target="http://docs.cntd.ru/document/901284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F6B78-1E57-4E07-98D1-DA66CE33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14720</Words>
  <Characters>83905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USER-19-052</dc:creator>
  <cp:lastModifiedBy>USER-19-052</cp:lastModifiedBy>
  <cp:revision>31</cp:revision>
  <cp:lastPrinted>2022-04-25T11:14:00Z</cp:lastPrinted>
  <dcterms:created xsi:type="dcterms:W3CDTF">2022-02-08T08:00:00Z</dcterms:created>
  <dcterms:modified xsi:type="dcterms:W3CDTF">2022-04-25T13:29:00Z</dcterms:modified>
</cp:coreProperties>
</file>