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7ABD" w14:textId="77777777" w:rsidR="00F8395A" w:rsidRPr="0061578D" w:rsidRDefault="00F8395A" w:rsidP="00F8395A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34CCA4D" wp14:editId="13F9E18A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4481" w14:textId="77777777" w:rsidR="00F8395A" w:rsidRPr="007311F7" w:rsidRDefault="00F8395A" w:rsidP="00F8395A">
      <w:pPr>
        <w:tabs>
          <w:tab w:val="left" w:pos="4076"/>
        </w:tabs>
        <w:suppressAutoHyphens/>
        <w:jc w:val="center"/>
        <w:rPr>
          <w:rFonts w:ascii="Times New Roman" w:hAnsi="Times New Roman" w:cs="Times New Roman"/>
          <w:lang w:eastAsia="zh-CN"/>
        </w:rPr>
      </w:pPr>
      <w:r w:rsidRPr="007311F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8520012" w14:textId="77777777" w:rsidR="00F8395A" w:rsidRPr="007311F7" w:rsidRDefault="00F8395A" w:rsidP="00F8395A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lang w:val="x-none" w:eastAsia="zh-CN"/>
        </w:rPr>
      </w:pPr>
      <w:r w:rsidRPr="007311F7">
        <w:rPr>
          <w:rFonts w:ascii="Times New Roman" w:hAnsi="Times New Roman" w:cs="Times New Roman"/>
          <w:b/>
          <w:bCs/>
          <w:sz w:val="28"/>
          <w:szCs w:val="28"/>
          <w:lang w:val="x-none" w:eastAsia="zh-CN"/>
        </w:rPr>
        <w:t>МОСКОВСКОЙ ОБЛАСТИ</w:t>
      </w:r>
    </w:p>
    <w:p w14:paraId="1E60827E" w14:textId="6B5483C2" w:rsidR="00F8395A" w:rsidRPr="007311F7" w:rsidRDefault="00F8395A" w:rsidP="00F8395A">
      <w:pPr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zh-CN"/>
        </w:rPr>
      </w:pPr>
      <w:r w:rsidRPr="007311F7">
        <w:rPr>
          <w:rFonts w:ascii="Times New Roman" w:hAnsi="Times New Roman" w:cs="Times New Roman"/>
          <w:b/>
          <w:sz w:val="40"/>
          <w:szCs w:val="40"/>
          <w:lang w:eastAsia="zh-CN"/>
        </w:rPr>
        <w:t>ПОСТАНОВЛЕНИЕ</w:t>
      </w:r>
    </w:p>
    <w:p w14:paraId="41365057" w14:textId="405CF664" w:rsidR="00F8395A" w:rsidRPr="007311F7" w:rsidRDefault="00F8395A" w:rsidP="00B54561">
      <w:pPr>
        <w:suppressAutoHyphens/>
        <w:jc w:val="center"/>
        <w:rPr>
          <w:rFonts w:ascii="Times New Roman" w:hAnsi="Times New Roman" w:cs="Times New Roman"/>
        </w:rPr>
      </w:pPr>
      <w:r w:rsidRPr="007311F7">
        <w:rPr>
          <w:rFonts w:ascii="Times New Roman" w:hAnsi="Times New Roman" w:cs="Times New Roman"/>
          <w:lang w:eastAsia="zh-CN"/>
        </w:rPr>
        <w:t xml:space="preserve">от </w:t>
      </w:r>
      <w:r w:rsidRPr="007311F7">
        <w:rPr>
          <w:rFonts w:ascii="Times New Roman" w:hAnsi="Times New Roman" w:cs="Times New Roman"/>
          <w:u w:val="single"/>
          <w:lang w:eastAsia="zh-CN"/>
        </w:rPr>
        <w:t>_____________________</w:t>
      </w:r>
      <w:r w:rsidRPr="007311F7">
        <w:rPr>
          <w:rFonts w:ascii="Times New Roman" w:hAnsi="Times New Roman" w:cs="Times New Roman"/>
          <w:lang w:eastAsia="zh-CN"/>
        </w:rPr>
        <w:t xml:space="preserve"> № </w:t>
      </w:r>
      <w:r w:rsidRPr="007311F7">
        <w:rPr>
          <w:rFonts w:ascii="Times New Roman" w:hAnsi="Times New Roman" w:cs="Times New Roman"/>
          <w:u w:val="single"/>
          <w:lang w:eastAsia="zh-CN"/>
        </w:rPr>
        <w:t>__________</w:t>
      </w:r>
      <w:r w:rsidRPr="007311F7">
        <w:rPr>
          <w:rFonts w:ascii="Times New Roman" w:hAnsi="Times New Roman" w:cs="Times New Roman"/>
        </w:rPr>
        <w:tab/>
      </w:r>
    </w:p>
    <w:p w14:paraId="5BB4EB5A" w14:textId="77777777" w:rsidR="00F8395A" w:rsidRPr="006D1B2B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1B2B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муниципальную программу </w:t>
      </w:r>
    </w:p>
    <w:p w14:paraId="19AB36EE" w14:textId="32667F96" w:rsidR="00F8395A" w:rsidRPr="00A8578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787">
        <w:rPr>
          <w:rFonts w:ascii="Times New Roman" w:hAnsi="Times New Roman" w:cs="Times New Roman"/>
          <w:b/>
          <w:sz w:val="26"/>
          <w:szCs w:val="26"/>
        </w:rPr>
        <w:t>Рузского городского округа «Образование», утвержденную постановлением Администрации Рузского городского округа</w:t>
      </w:r>
      <w:r w:rsidR="00B54561" w:rsidRPr="00A85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787">
        <w:rPr>
          <w:rFonts w:ascii="Times New Roman" w:hAnsi="Times New Roman" w:cs="Times New Roman"/>
          <w:b/>
          <w:sz w:val="26"/>
          <w:szCs w:val="26"/>
        </w:rPr>
        <w:t>от 31.10.2019 № 5180 (в редакции от 30.12.2019 № 6089, от 19.06.2020 № 1725, от 30.09.2020 №3023, от 30.12.2020 №4236, от 03.03.2021 №589, от 17.05.2021 №1653</w:t>
      </w:r>
      <w:r w:rsidR="002A2655" w:rsidRPr="00A85787">
        <w:rPr>
          <w:rFonts w:ascii="Times New Roman" w:hAnsi="Times New Roman" w:cs="Times New Roman"/>
          <w:b/>
          <w:sz w:val="26"/>
          <w:szCs w:val="26"/>
        </w:rPr>
        <w:t>, от 03.08.2021 №2798</w:t>
      </w:r>
      <w:r w:rsidR="00051447" w:rsidRPr="00A85787">
        <w:rPr>
          <w:rFonts w:ascii="Times New Roman" w:hAnsi="Times New Roman" w:cs="Times New Roman"/>
          <w:b/>
          <w:sz w:val="26"/>
          <w:szCs w:val="26"/>
        </w:rPr>
        <w:t>, от 12.11.2021 №4405</w:t>
      </w:r>
      <w:r w:rsidR="00961059" w:rsidRPr="00A8578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54561" w:rsidRPr="00A85787">
        <w:rPr>
          <w:rFonts w:ascii="Times New Roman" w:hAnsi="Times New Roman" w:cs="Times New Roman"/>
          <w:b/>
          <w:sz w:val="26"/>
          <w:szCs w:val="26"/>
        </w:rPr>
        <w:t xml:space="preserve">от 09.12.2021 № 4871, </w:t>
      </w:r>
      <w:r w:rsidR="00961059" w:rsidRPr="00A85787">
        <w:rPr>
          <w:rFonts w:ascii="Times New Roman" w:hAnsi="Times New Roman" w:cs="Times New Roman"/>
          <w:b/>
          <w:sz w:val="26"/>
          <w:szCs w:val="26"/>
        </w:rPr>
        <w:t>от 30.12.2021 № 5317</w:t>
      </w:r>
      <w:r w:rsidR="00667B6F" w:rsidRPr="00A85787">
        <w:rPr>
          <w:rFonts w:ascii="Times New Roman" w:hAnsi="Times New Roman" w:cs="Times New Roman"/>
          <w:b/>
          <w:sz w:val="26"/>
          <w:szCs w:val="26"/>
        </w:rPr>
        <w:t>, от 04.02.2022 №432</w:t>
      </w:r>
      <w:r w:rsidR="00B84C0B" w:rsidRPr="00A85787">
        <w:rPr>
          <w:rFonts w:ascii="Times New Roman" w:hAnsi="Times New Roman" w:cs="Times New Roman"/>
          <w:b/>
          <w:sz w:val="26"/>
          <w:szCs w:val="26"/>
        </w:rPr>
        <w:t>, от 16.03.2022 №917</w:t>
      </w:r>
      <w:r w:rsidR="0011074E" w:rsidRPr="00A85787">
        <w:rPr>
          <w:rFonts w:ascii="Times New Roman" w:hAnsi="Times New Roman" w:cs="Times New Roman"/>
          <w:b/>
          <w:sz w:val="26"/>
          <w:szCs w:val="26"/>
        </w:rPr>
        <w:t>, от 23.05.2022 № 1998</w:t>
      </w:r>
      <w:r w:rsidR="00225770" w:rsidRPr="00A85787">
        <w:rPr>
          <w:rFonts w:ascii="Times New Roman" w:hAnsi="Times New Roman" w:cs="Times New Roman"/>
          <w:b/>
          <w:sz w:val="26"/>
          <w:szCs w:val="26"/>
        </w:rPr>
        <w:t>, от 01.07.2022 №2771</w:t>
      </w:r>
      <w:r w:rsidR="00C72908" w:rsidRPr="00A85787">
        <w:rPr>
          <w:rFonts w:ascii="Times New Roman" w:hAnsi="Times New Roman" w:cs="Times New Roman"/>
          <w:b/>
          <w:sz w:val="26"/>
          <w:szCs w:val="26"/>
        </w:rPr>
        <w:t>,</w:t>
      </w:r>
      <w:r w:rsidR="00C72908" w:rsidRPr="00A85787">
        <w:rPr>
          <w:sz w:val="26"/>
          <w:szCs w:val="26"/>
        </w:rPr>
        <w:t xml:space="preserve"> </w:t>
      </w:r>
      <w:r w:rsidR="00C72908" w:rsidRPr="00A85787">
        <w:rPr>
          <w:rFonts w:ascii="Times New Roman" w:hAnsi="Times New Roman" w:cs="Times New Roman"/>
          <w:b/>
          <w:sz w:val="26"/>
          <w:szCs w:val="26"/>
        </w:rPr>
        <w:t>от 04.08.2022 №3471</w:t>
      </w:r>
      <w:r w:rsidR="00A85787" w:rsidRPr="00A8578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85787" w:rsidRPr="00A8578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85787" w:rsidRPr="00A85787">
        <w:rPr>
          <w:rFonts w:ascii="Times New Roman" w:hAnsi="Times New Roman" w:cs="Times New Roman"/>
          <w:b/>
          <w:sz w:val="26"/>
          <w:szCs w:val="26"/>
        </w:rPr>
        <w:t>30</w:t>
      </w:r>
      <w:r w:rsidR="00A85787" w:rsidRPr="00A85787">
        <w:rPr>
          <w:rFonts w:ascii="Times New Roman" w:hAnsi="Times New Roman" w:cs="Times New Roman"/>
          <w:b/>
          <w:sz w:val="26"/>
          <w:szCs w:val="26"/>
        </w:rPr>
        <w:t>.08.2022 №</w:t>
      </w:r>
      <w:r w:rsidR="00A85787" w:rsidRPr="00A85787">
        <w:rPr>
          <w:rFonts w:ascii="Times New Roman" w:hAnsi="Times New Roman" w:cs="Times New Roman"/>
          <w:b/>
          <w:sz w:val="26"/>
          <w:szCs w:val="26"/>
        </w:rPr>
        <w:t>4018</w:t>
      </w:r>
      <w:r w:rsidRPr="00A85787">
        <w:rPr>
          <w:rFonts w:ascii="Times New Roman" w:hAnsi="Times New Roman" w:cs="Times New Roman"/>
          <w:b/>
          <w:sz w:val="26"/>
          <w:szCs w:val="26"/>
        </w:rPr>
        <w:t>)</w:t>
      </w:r>
    </w:p>
    <w:p w14:paraId="0500D3A7" w14:textId="4576596F" w:rsidR="00F8395A" w:rsidRPr="006D1B2B" w:rsidRDefault="00F8395A" w:rsidP="00F8395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6D1B2B">
        <w:rPr>
          <w:sz w:val="27"/>
          <w:szCs w:val="27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постановлением Администрации Рузского городского округа от 28.10.2019 № 5093 «Об утверждении Порядка разработки и реализации муниципальных </w:t>
      </w:r>
      <w:r w:rsidRPr="006D1B2B">
        <w:rPr>
          <w:color w:val="000000" w:themeColor="text1"/>
          <w:sz w:val="27"/>
          <w:szCs w:val="27"/>
        </w:rPr>
        <w:t>программ Рузского городского округа», постановлением Администрации Рузского городского округа от 10.12.2020 № 3991 «Об утверждении перечня муниципальных программ Рузского городского округа, вступающих в действие 01.01.2020», руководствуясь Уставом Рузского городского округа, Администрация Рузского городского округа Московской области постановляет:</w:t>
      </w:r>
    </w:p>
    <w:p w14:paraId="0BC45DB3" w14:textId="5BBDD929" w:rsidR="00F8395A" w:rsidRPr="006D1B2B" w:rsidRDefault="00F8395A" w:rsidP="00F8395A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6D1B2B">
        <w:rPr>
          <w:bCs/>
          <w:sz w:val="27"/>
          <w:szCs w:val="27"/>
          <w:lang w:eastAsia="en-US"/>
        </w:rPr>
        <w:t>Муниципальную программу Рузского городского округа «Образование», утвержденную постановлением Администрации Рузского городского округа от 31.10.2019 №5180 (в редакции от 30.12.2019 № 6089,   от 19.06.2020 № 1725, от 30.09.2020 №3023, от 30.12.2020 № 4236, от 03.03.2021 №589, от 17.05.2021 №1653</w:t>
      </w:r>
      <w:r w:rsidR="002A2655" w:rsidRPr="006D1B2B">
        <w:rPr>
          <w:bCs/>
          <w:sz w:val="27"/>
          <w:szCs w:val="27"/>
          <w:lang w:eastAsia="en-US"/>
        </w:rPr>
        <w:t>, от 03.08.2021 № 2798</w:t>
      </w:r>
      <w:r w:rsidR="00051447" w:rsidRPr="006D1B2B">
        <w:rPr>
          <w:bCs/>
          <w:sz w:val="27"/>
          <w:szCs w:val="27"/>
          <w:lang w:eastAsia="en-US"/>
        </w:rPr>
        <w:t>, от 12.11.2021 №4405</w:t>
      </w:r>
      <w:r w:rsidR="00961059" w:rsidRPr="006D1B2B">
        <w:rPr>
          <w:bCs/>
          <w:sz w:val="27"/>
          <w:szCs w:val="27"/>
          <w:lang w:eastAsia="en-US"/>
        </w:rPr>
        <w:t xml:space="preserve">, </w:t>
      </w:r>
      <w:r w:rsidR="00B54561" w:rsidRPr="006D1B2B">
        <w:rPr>
          <w:bCs/>
          <w:sz w:val="27"/>
          <w:szCs w:val="27"/>
          <w:lang w:eastAsia="en-US"/>
        </w:rPr>
        <w:t xml:space="preserve">от 09.12.2021 № 4871, </w:t>
      </w:r>
      <w:r w:rsidR="00961059" w:rsidRPr="006D1B2B">
        <w:rPr>
          <w:bCs/>
          <w:sz w:val="27"/>
          <w:szCs w:val="27"/>
          <w:lang w:eastAsia="en-US"/>
        </w:rPr>
        <w:t>от 30.12.2021 №5317</w:t>
      </w:r>
      <w:r w:rsidR="00667B6F" w:rsidRPr="006D1B2B">
        <w:rPr>
          <w:bCs/>
          <w:sz w:val="27"/>
          <w:szCs w:val="27"/>
          <w:lang w:eastAsia="en-US"/>
        </w:rPr>
        <w:t>,</w:t>
      </w:r>
      <w:r w:rsidR="00667B6F" w:rsidRPr="006D1B2B">
        <w:rPr>
          <w:sz w:val="27"/>
          <w:szCs w:val="27"/>
        </w:rPr>
        <w:t xml:space="preserve"> </w:t>
      </w:r>
      <w:r w:rsidR="00667B6F" w:rsidRPr="006D1B2B">
        <w:rPr>
          <w:bCs/>
          <w:sz w:val="27"/>
          <w:szCs w:val="27"/>
          <w:lang w:eastAsia="en-US"/>
        </w:rPr>
        <w:t>от 04.02.2022 №432</w:t>
      </w:r>
      <w:r w:rsidR="00B84C0B" w:rsidRPr="006D1B2B">
        <w:rPr>
          <w:bCs/>
          <w:sz w:val="27"/>
          <w:szCs w:val="27"/>
          <w:lang w:eastAsia="en-US"/>
        </w:rPr>
        <w:t>, от 16.03.2022 №917</w:t>
      </w:r>
      <w:r w:rsidR="0011074E" w:rsidRPr="006D1B2B">
        <w:rPr>
          <w:bCs/>
          <w:sz w:val="27"/>
          <w:szCs w:val="27"/>
          <w:lang w:eastAsia="en-US"/>
        </w:rPr>
        <w:t>,</w:t>
      </w:r>
      <w:r w:rsidR="0011074E" w:rsidRPr="006D1B2B">
        <w:rPr>
          <w:sz w:val="27"/>
          <w:szCs w:val="27"/>
        </w:rPr>
        <w:t xml:space="preserve"> </w:t>
      </w:r>
      <w:r w:rsidR="0011074E" w:rsidRPr="006D1B2B">
        <w:rPr>
          <w:bCs/>
          <w:sz w:val="27"/>
          <w:szCs w:val="27"/>
          <w:lang w:eastAsia="en-US"/>
        </w:rPr>
        <w:t>от 23.05.2022 № 1998</w:t>
      </w:r>
      <w:r w:rsidR="00225770" w:rsidRPr="006D1B2B">
        <w:rPr>
          <w:bCs/>
          <w:sz w:val="27"/>
          <w:szCs w:val="27"/>
          <w:lang w:eastAsia="en-US"/>
        </w:rPr>
        <w:t>,</w:t>
      </w:r>
      <w:r w:rsidR="00225770" w:rsidRPr="006D1B2B">
        <w:rPr>
          <w:sz w:val="27"/>
          <w:szCs w:val="27"/>
        </w:rPr>
        <w:t xml:space="preserve"> </w:t>
      </w:r>
      <w:r w:rsidR="00225770" w:rsidRPr="006D1B2B">
        <w:rPr>
          <w:bCs/>
          <w:sz w:val="27"/>
          <w:szCs w:val="27"/>
          <w:lang w:eastAsia="en-US"/>
        </w:rPr>
        <w:t>от 01.07.2022 №2771</w:t>
      </w:r>
      <w:r w:rsidR="00C72908" w:rsidRPr="006D1B2B">
        <w:rPr>
          <w:bCs/>
          <w:sz w:val="27"/>
          <w:szCs w:val="27"/>
          <w:lang w:eastAsia="en-US"/>
        </w:rPr>
        <w:t>,</w:t>
      </w:r>
      <w:r w:rsidR="00C72908" w:rsidRPr="006D1B2B">
        <w:rPr>
          <w:sz w:val="27"/>
          <w:szCs w:val="27"/>
        </w:rPr>
        <w:t xml:space="preserve"> </w:t>
      </w:r>
      <w:r w:rsidR="00C72908" w:rsidRPr="006D1B2B">
        <w:rPr>
          <w:bCs/>
          <w:sz w:val="27"/>
          <w:szCs w:val="27"/>
          <w:lang w:eastAsia="en-US"/>
        </w:rPr>
        <w:t>от 04.08.2022 №3471</w:t>
      </w:r>
      <w:r w:rsidR="00A85787">
        <w:rPr>
          <w:bCs/>
          <w:sz w:val="27"/>
          <w:szCs w:val="27"/>
          <w:lang w:eastAsia="en-US"/>
        </w:rPr>
        <w:t xml:space="preserve">, </w:t>
      </w:r>
      <w:r w:rsidR="00A85787" w:rsidRPr="00A85787">
        <w:rPr>
          <w:bCs/>
          <w:sz w:val="26"/>
          <w:szCs w:val="26"/>
        </w:rPr>
        <w:t>от 30.08.2022 №4018</w:t>
      </w:r>
      <w:r w:rsidRPr="006D1B2B">
        <w:rPr>
          <w:bCs/>
          <w:sz w:val="27"/>
          <w:szCs w:val="27"/>
          <w:lang w:eastAsia="en-US"/>
        </w:rPr>
        <w:t>) изложить в новой редакции</w:t>
      </w:r>
      <w:r w:rsidRPr="006D1B2B">
        <w:rPr>
          <w:color w:val="000000" w:themeColor="text1"/>
          <w:sz w:val="27"/>
          <w:szCs w:val="27"/>
        </w:rPr>
        <w:t xml:space="preserve"> (прилагается).</w:t>
      </w:r>
    </w:p>
    <w:p w14:paraId="074B6011" w14:textId="77777777" w:rsidR="00F8395A" w:rsidRPr="006D1B2B" w:rsidRDefault="00F8395A" w:rsidP="00F8395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6D1B2B">
        <w:rPr>
          <w:color w:val="000000" w:themeColor="text1"/>
          <w:sz w:val="27"/>
          <w:szCs w:val="27"/>
        </w:rPr>
        <w:t>Разместить постановление на официальном сайте Рузского городского округа в сети «Интернет».</w:t>
      </w:r>
    </w:p>
    <w:p w14:paraId="71B11CF4" w14:textId="49653F8E" w:rsidR="00F8395A" w:rsidRPr="006D1B2B" w:rsidRDefault="00F8395A" w:rsidP="00F8395A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6D1B2B">
        <w:rPr>
          <w:color w:val="000000" w:themeColor="text1"/>
          <w:sz w:val="27"/>
          <w:szCs w:val="27"/>
        </w:rPr>
        <w:t>Контроль за исполнением настоящего постановления возложить на Заместителя Главы Администрации Рузского городского округа Волкову Е.С.</w:t>
      </w:r>
    </w:p>
    <w:p w14:paraId="4C4413A3" w14:textId="77777777" w:rsidR="00B54561" w:rsidRPr="006D1B2B" w:rsidRDefault="00B54561" w:rsidP="00B54561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7"/>
          <w:szCs w:val="27"/>
        </w:rPr>
      </w:pPr>
    </w:p>
    <w:p w14:paraId="0F5DFEF8" w14:textId="28D661CC" w:rsidR="00F8395A" w:rsidRPr="006D1B2B" w:rsidRDefault="00F8395A" w:rsidP="00F839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D1B2B">
        <w:rPr>
          <w:rFonts w:ascii="Times New Roman" w:hAnsi="Times New Roman" w:cs="Times New Roman"/>
          <w:sz w:val="27"/>
          <w:szCs w:val="27"/>
        </w:rPr>
        <w:t>Глав</w:t>
      </w:r>
      <w:r w:rsidR="00637583" w:rsidRPr="006D1B2B">
        <w:rPr>
          <w:rFonts w:ascii="Times New Roman" w:hAnsi="Times New Roman" w:cs="Times New Roman"/>
          <w:sz w:val="27"/>
          <w:szCs w:val="27"/>
        </w:rPr>
        <w:t>а</w:t>
      </w:r>
      <w:r w:rsidRPr="006D1B2B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Pr="006D1B2B">
        <w:rPr>
          <w:rFonts w:ascii="Times New Roman" w:hAnsi="Times New Roman" w:cs="Times New Roman"/>
          <w:sz w:val="27"/>
          <w:szCs w:val="27"/>
        </w:rPr>
        <w:tab/>
      </w:r>
      <w:r w:rsidR="00637583" w:rsidRPr="006D1B2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Н. Н. Пархоменко</w:t>
      </w:r>
    </w:p>
    <w:p w14:paraId="43728967" w14:textId="77777777" w:rsidR="0005371B" w:rsidRDefault="0005371B" w:rsidP="00F839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033CCB" w14:textId="58CA5694" w:rsidR="0005371B" w:rsidRDefault="0005371B" w:rsidP="00F839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71B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371B">
        <w:rPr>
          <w:rFonts w:ascii="Times New Roman" w:hAnsi="Times New Roman" w:cs="Times New Roman"/>
          <w:sz w:val="28"/>
          <w:szCs w:val="28"/>
        </w:rPr>
        <w:t xml:space="preserve">                            О. П. Гаврилова</w:t>
      </w:r>
    </w:p>
    <w:p w14:paraId="0C16889E" w14:textId="77777777" w:rsidR="0005371B" w:rsidRDefault="0005371B" w:rsidP="0005371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085C991" w14:textId="035FC508" w:rsidR="0005371B" w:rsidRPr="0005371B" w:rsidRDefault="0005371B" w:rsidP="0005371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5371B">
        <w:rPr>
          <w:rFonts w:ascii="Times New Roman" w:hAnsi="Times New Roman" w:cs="Times New Roman"/>
        </w:rPr>
        <w:t>Бузган Григорий Георгиевич</w:t>
      </w:r>
    </w:p>
    <w:p w14:paraId="5792B2D7" w14:textId="77777777" w:rsidR="0005371B" w:rsidRPr="0005371B" w:rsidRDefault="0005371B" w:rsidP="0005371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5371B">
        <w:rPr>
          <w:rFonts w:ascii="Times New Roman" w:hAnsi="Times New Roman" w:cs="Times New Roman"/>
        </w:rPr>
        <w:t>Заместитель начальника Управления образования</w:t>
      </w:r>
    </w:p>
    <w:p w14:paraId="6C6FB6B0" w14:textId="5783DE87" w:rsidR="0005371B" w:rsidRPr="0005371B" w:rsidRDefault="0005371B" w:rsidP="00F839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05371B">
        <w:rPr>
          <w:rFonts w:ascii="Times New Roman" w:hAnsi="Times New Roman" w:cs="Times New Roman"/>
        </w:rPr>
        <w:t>т. 8(496)2724-993</w:t>
      </w:r>
    </w:p>
    <w:p w14:paraId="285BBAFA" w14:textId="1C0E1A66" w:rsidR="00F8395A" w:rsidRPr="0005371B" w:rsidRDefault="00F8395A" w:rsidP="0005371B">
      <w:pPr>
        <w:tabs>
          <w:tab w:val="left" w:pos="4076"/>
        </w:tabs>
        <w:suppressAutoHyphens/>
        <w:rPr>
          <w:rFonts w:ascii="Times New Roman" w:hAnsi="Times New Roman" w:cs="Times New Roman"/>
          <w:spacing w:val="40"/>
          <w:sz w:val="28"/>
          <w:szCs w:val="28"/>
          <w:lang w:eastAsia="zh-CN"/>
        </w:rPr>
        <w:sectPr w:rsidR="00F8395A" w:rsidRPr="0005371B" w:rsidSect="00F8395A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tbl>
      <w:tblPr>
        <w:tblW w:w="14716" w:type="dxa"/>
        <w:tblInd w:w="108" w:type="dxa"/>
        <w:tblLook w:val="04A0" w:firstRow="1" w:lastRow="0" w:firstColumn="1" w:lastColumn="0" w:noHBand="0" w:noVBand="1"/>
      </w:tblPr>
      <w:tblGrid>
        <w:gridCol w:w="10"/>
        <w:gridCol w:w="5270"/>
        <w:gridCol w:w="10"/>
        <w:gridCol w:w="1450"/>
        <w:gridCol w:w="10"/>
        <w:gridCol w:w="1350"/>
        <w:gridCol w:w="10"/>
        <w:gridCol w:w="1388"/>
        <w:gridCol w:w="1275"/>
        <w:gridCol w:w="23"/>
        <w:gridCol w:w="1320"/>
        <w:gridCol w:w="75"/>
        <w:gridCol w:w="1225"/>
        <w:gridCol w:w="51"/>
        <w:gridCol w:w="1083"/>
        <w:gridCol w:w="166"/>
      </w:tblGrid>
      <w:tr w:rsidR="0017496C" w:rsidRPr="0017496C" w14:paraId="52CC7695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147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386C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79F3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3CA3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1F7E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C5D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6297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F66C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6C" w:rsidRPr="0017496C" w14:paraId="7EB0520B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1ACF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2129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0F2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3F98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6F3B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914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6C" w:rsidRPr="0017496C" w14:paraId="2FDF3954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6F86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4783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52A4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46B5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3B2A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городского округа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7095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20E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6C" w:rsidRPr="0017496C" w14:paraId="039CE38B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27FB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135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A7F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057A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CE8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___________________ № ___________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83FA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6C" w:rsidRPr="0017496C" w14:paraId="03781EF5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F72E" w14:textId="77777777" w:rsidR="0017496C" w:rsidRPr="0017496C" w:rsidRDefault="0017496C" w:rsidP="0017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593" w14:textId="77777777" w:rsidR="0017496C" w:rsidRPr="0017496C" w:rsidRDefault="0017496C" w:rsidP="0017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8EC0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973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087A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1926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EB3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632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6C" w:rsidRPr="0017496C" w14:paraId="43FDD57A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5AF9" w14:textId="77777777" w:rsidR="0017496C" w:rsidRPr="0017496C" w:rsidRDefault="0017496C" w:rsidP="0017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Рузского городского округа «ОБРАЗОВАНИЕ»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BE41" w14:textId="77777777" w:rsidR="0017496C" w:rsidRPr="0017496C" w:rsidRDefault="0017496C" w:rsidP="0017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7523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C264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7C7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61C8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9E1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4DBB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6C" w:rsidRPr="0017496C" w14:paraId="66165897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7B4A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BB25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5E9E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CDFC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651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CFD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2E66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ECC0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6C" w:rsidRPr="0017496C" w14:paraId="79E8E58A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86B4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      Паспорт муниципальной программы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65CF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571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635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4BD4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BF10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162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6BC2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265" w:rsidRPr="0017496C" w14:paraId="7F16F04B" w14:textId="77777777" w:rsidTr="00387265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8836E" w14:textId="77777777" w:rsidR="00387265" w:rsidRPr="0017496C" w:rsidRDefault="00387265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6E4EF" w14:textId="77777777" w:rsidR="00387265" w:rsidRPr="0017496C" w:rsidRDefault="00387265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973B9" w14:textId="77777777" w:rsidR="00387265" w:rsidRPr="0017496C" w:rsidRDefault="00387265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96450" w14:textId="77777777" w:rsidR="00387265" w:rsidRPr="0017496C" w:rsidRDefault="00387265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1E51" w14:textId="77777777" w:rsidR="00387265" w:rsidRPr="0017496C" w:rsidRDefault="00387265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9C752" w14:textId="77777777" w:rsidR="00387265" w:rsidRPr="0017496C" w:rsidRDefault="00387265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0499D" w14:textId="77777777" w:rsidR="00387265" w:rsidRPr="0017496C" w:rsidRDefault="00387265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E80C" w14:textId="77777777" w:rsidR="00387265" w:rsidRPr="0017496C" w:rsidRDefault="00387265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6C" w:rsidRPr="0017496C" w14:paraId="5D2B9724" w14:textId="77777777" w:rsidTr="00387265">
        <w:trPr>
          <w:trHeight w:val="27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C6E8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A225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6CFC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F003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9594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3D95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FC5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AF1B" w14:textId="77777777" w:rsidR="0017496C" w:rsidRPr="0017496C" w:rsidRDefault="0017496C" w:rsidP="001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265" w:rsidRPr="00387265" w14:paraId="0839DAA5" w14:textId="77777777" w:rsidTr="00387265">
        <w:trPr>
          <w:gridBefore w:val="1"/>
          <w:gridAfter w:val="1"/>
          <w:wBefore w:w="10" w:type="dxa"/>
          <w:wAfter w:w="166" w:type="dxa"/>
          <w:trHeight w:val="585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2A0F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Координаторы муниципальной программы</w:t>
            </w:r>
          </w:p>
        </w:tc>
        <w:tc>
          <w:tcPr>
            <w:tcW w:w="926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97E95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Рузского городского округа Волкова Е. С.                     </w:t>
            </w:r>
          </w:p>
        </w:tc>
      </w:tr>
      <w:tr w:rsidR="00387265" w:rsidRPr="00387265" w14:paraId="208EDAE9" w14:textId="77777777" w:rsidTr="00387265">
        <w:trPr>
          <w:gridBefore w:val="1"/>
          <w:gridAfter w:val="1"/>
          <w:wBefore w:w="10" w:type="dxa"/>
          <w:wAfter w:w="166" w:type="dxa"/>
          <w:trHeight w:val="495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AE7B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926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3638C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387265" w:rsidRPr="00387265" w14:paraId="6E27A741" w14:textId="77777777" w:rsidTr="00387265">
        <w:trPr>
          <w:gridBefore w:val="1"/>
          <w:gridAfter w:val="1"/>
          <w:wBefore w:w="10" w:type="dxa"/>
          <w:wAfter w:w="166" w:type="dxa"/>
          <w:trHeight w:val="6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E973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26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89B39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387265" w:rsidRPr="00387265" w14:paraId="70BF7BD2" w14:textId="77777777" w:rsidTr="00387265">
        <w:trPr>
          <w:gridBefore w:val="1"/>
          <w:gridAfter w:val="1"/>
          <w:wBefore w:w="10" w:type="dxa"/>
          <w:wAfter w:w="166" w:type="dxa"/>
          <w:trHeight w:val="285"/>
        </w:trPr>
        <w:tc>
          <w:tcPr>
            <w:tcW w:w="5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68BF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подпрограмм </w:t>
            </w:r>
          </w:p>
        </w:tc>
        <w:tc>
          <w:tcPr>
            <w:tcW w:w="926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70BE1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 «Дошкольное образование»</w:t>
            </w:r>
          </w:p>
        </w:tc>
      </w:tr>
      <w:tr w:rsidR="00387265" w:rsidRPr="00387265" w14:paraId="79B8E2D4" w14:textId="77777777" w:rsidTr="00387265">
        <w:trPr>
          <w:gridBefore w:val="1"/>
          <w:gridAfter w:val="1"/>
          <w:wBefore w:w="10" w:type="dxa"/>
          <w:wAfter w:w="166" w:type="dxa"/>
          <w:trHeight w:val="435"/>
        </w:trPr>
        <w:tc>
          <w:tcPr>
            <w:tcW w:w="5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E2A43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839A9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 «Общее образование»</w:t>
            </w:r>
          </w:p>
        </w:tc>
      </w:tr>
      <w:tr w:rsidR="00387265" w:rsidRPr="00387265" w14:paraId="0964C824" w14:textId="77777777" w:rsidTr="00387265">
        <w:trPr>
          <w:gridBefore w:val="1"/>
          <w:gridAfter w:val="1"/>
          <w:wBefore w:w="10" w:type="dxa"/>
          <w:wAfter w:w="166" w:type="dxa"/>
          <w:trHeight w:val="510"/>
        </w:trPr>
        <w:tc>
          <w:tcPr>
            <w:tcW w:w="5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2E86F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BC942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387265" w:rsidRPr="00387265" w14:paraId="05C59015" w14:textId="77777777" w:rsidTr="00387265">
        <w:trPr>
          <w:gridBefore w:val="1"/>
          <w:gridAfter w:val="1"/>
          <w:wBefore w:w="10" w:type="dxa"/>
          <w:wAfter w:w="166" w:type="dxa"/>
          <w:trHeight w:val="255"/>
        </w:trPr>
        <w:tc>
          <w:tcPr>
            <w:tcW w:w="5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EB46A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C2E36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IV «Профессиональное образование»</w:t>
            </w:r>
          </w:p>
        </w:tc>
      </w:tr>
      <w:tr w:rsidR="00387265" w:rsidRPr="00387265" w14:paraId="5A4A299F" w14:textId="77777777" w:rsidTr="00387265">
        <w:trPr>
          <w:gridBefore w:val="1"/>
          <w:gridAfter w:val="1"/>
          <w:wBefore w:w="10" w:type="dxa"/>
          <w:wAfter w:w="166" w:type="dxa"/>
          <w:trHeight w:val="315"/>
        </w:trPr>
        <w:tc>
          <w:tcPr>
            <w:tcW w:w="5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52D87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05ADA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V «Обеспечивающая подпрограмма»</w:t>
            </w:r>
          </w:p>
        </w:tc>
      </w:tr>
      <w:tr w:rsidR="00387265" w:rsidRPr="00387265" w14:paraId="0EAE427C" w14:textId="77777777" w:rsidTr="00387265">
        <w:trPr>
          <w:gridBefore w:val="1"/>
          <w:gridAfter w:val="1"/>
          <w:wBefore w:w="10" w:type="dxa"/>
          <w:wAfter w:w="166" w:type="dxa"/>
          <w:trHeight w:val="510"/>
        </w:trPr>
        <w:tc>
          <w:tcPr>
            <w:tcW w:w="5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9D17" w14:textId="77777777" w:rsidR="00387265" w:rsidRPr="00387265" w:rsidRDefault="00387265" w:rsidP="0038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926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65D83" w14:textId="77777777" w:rsidR="00387265" w:rsidRPr="00387265" w:rsidRDefault="00387265" w:rsidP="0038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 муниципальной программы, в том числе по годам:</w:t>
            </w:r>
          </w:p>
        </w:tc>
      </w:tr>
      <w:tr w:rsidR="005D2672" w:rsidRPr="00387265" w14:paraId="755F218B" w14:textId="77777777" w:rsidTr="00EB68A6">
        <w:trPr>
          <w:gridBefore w:val="1"/>
          <w:gridAfter w:val="1"/>
          <w:wBefore w:w="10" w:type="dxa"/>
          <w:wAfter w:w="166" w:type="dxa"/>
          <w:trHeight w:val="465"/>
        </w:trPr>
        <w:tc>
          <w:tcPr>
            <w:tcW w:w="5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944FF" w14:textId="77777777" w:rsidR="005D2672" w:rsidRPr="00387265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BC16" w14:textId="0EFF35A4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5C79" w14:textId="3C6E89B5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8EE9" w14:textId="297FC212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4B5A" w14:textId="5F893D28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72D7" w14:textId="17069194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9651" w14:textId="447E829A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9710" w14:textId="7A5A7D2B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5D2672" w:rsidRPr="00387265" w14:paraId="3F012574" w14:textId="77777777" w:rsidTr="00387265">
        <w:trPr>
          <w:gridBefore w:val="1"/>
          <w:gridAfter w:val="1"/>
          <w:wBefore w:w="10" w:type="dxa"/>
          <w:wAfter w:w="166" w:type="dxa"/>
          <w:trHeight w:val="45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BE71" w14:textId="77777777" w:rsidR="005D2672" w:rsidRPr="00387265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D315" w14:textId="7440FA73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360 830,65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CB41" w14:textId="38665DD8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19 592,42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7BEB" w14:textId="6DAD5314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51 557,66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B126" w14:textId="4C8DC4B9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179 267,47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E348" w14:textId="02C2E4F4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54 610,32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3152" w14:textId="7584C747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55 802,78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13D8" w14:textId="375A62A6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2672" w:rsidRPr="00387265" w14:paraId="77D2337B" w14:textId="77777777" w:rsidTr="00387265">
        <w:trPr>
          <w:gridBefore w:val="1"/>
          <w:gridAfter w:val="1"/>
          <w:wBefore w:w="10" w:type="dxa"/>
          <w:wAfter w:w="166" w:type="dxa"/>
          <w:trHeight w:val="495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A0C5" w14:textId="77777777" w:rsidR="005D2672" w:rsidRPr="00387265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5FEF" w14:textId="5FF61524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5 947 909,70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40C6" w14:textId="5859F96B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1 137 523,58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A374" w14:textId="53AE1021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1 079 536,94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637A" w14:textId="3B65187F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1 490 313,08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EAA1" w14:textId="5E72DB6C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1 142 290,88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FBE1" w14:textId="1E5B90BB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1 098 245,22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B4F6" w14:textId="648347F3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2672" w:rsidRPr="00387265" w14:paraId="264BF820" w14:textId="77777777" w:rsidTr="00387265">
        <w:trPr>
          <w:gridBefore w:val="1"/>
          <w:gridAfter w:val="1"/>
          <w:wBefore w:w="10" w:type="dxa"/>
          <w:wAfter w:w="166" w:type="dxa"/>
          <w:trHeight w:val="465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E819" w14:textId="77777777" w:rsidR="005D2672" w:rsidRPr="00387265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EF01" w14:textId="2118C3AF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2 034 574,65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F718" w14:textId="0615BB5B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429 363,45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25C4" w14:textId="35391790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375 920,19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A612" w14:textId="27B75CE2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477 176,45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E085" w14:textId="17CA192E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374 831,43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424E" w14:textId="64B0C76A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377 283,13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8B12" w14:textId="47C43DFB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2672" w:rsidRPr="00387265" w14:paraId="274434DC" w14:textId="77777777" w:rsidTr="00387265">
        <w:trPr>
          <w:gridBefore w:val="1"/>
          <w:gridAfter w:val="1"/>
          <w:wBefore w:w="10" w:type="dxa"/>
          <w:wAfter w:w="166" w:type="dxa"/>
          <w:trHeight w:val="36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9B26" w14:textId="77777777" w:rsidR="005D2672" w:rsidRPr="00387265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CB22" w14:textId="36D95B79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B863" w14:textId="7C804609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56A10" w14:textId="401B3141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8ED9" w14:textId="4440A7F1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0D06" w14:textId="2C2D6189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7220" w14:textId="77B531B0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1262" w14:textId="224FCCFB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2672" w:rsidRPr="00387265" w14:paraId="6ACD0CAE" w14:textId="77777777" w:rsidTr="00387265">
        <w:trPr>
          <w:gridBefore w:val="1"/>
          <w:gridAfter w:val="1"/>
          <w:wBefore w:w="10" w:type="dxa"/>
          <w:wAfter w:w="166" w:type="dxa"/>
          <w:trHeight w:val="615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AE1D" w14:textId="77777777" w:rsidR="005D2672" w:rsidRPr="00387265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98B4" w14:textId="07366B87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8 343 314,99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0922" w14:textId="081B16DA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1 586 479,45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2BBA" w14:textId="7AF5DCBA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1 507 014,79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5842" w14:textId="391DE482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2 146 757,00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C614" w14:textId="49B0D1E8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1 571 732,63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A889" w14:textId="61775B7E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1 531 331,13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5D3F" w14:textId="38D0B27D" w:rsidR="005D2672" w:rsidRPr="00387265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768E0F36" w14:textId="6A93ACAB" w:rsidR="00F51F4D" w:rsidRDefault="00110594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173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6FD59211" w14:textId="77777777" w:rsidR="006969FF" w:rsidRDefault="006969FF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CEF5D" w14:textId="77777777" w:rsidR="00276316" w:rsidRDefault="00276316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3E502C" w14:textId="5AB13559" w:rsidR="00332D25" w:rsidRPr="00DA2119" w:rsidRDefault="00332D25" w:rsidP="00DA2119">
      <w:pPr>
        <w:pStyle w:val="a8"/>
        <w:numPr>
          <w:ilvl w:val="0"/>
          <w:numId w:val="8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DA2119">
        <w:rPr>
          <w:b/>
          <w:sz w:val="20"/>
          <w:szCs w:val="20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3B968126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17E56E7E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0C017D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</w:r>
    </w:p>
    <w:p w14:paraId="57CC8986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5CC4CAE5" w14:textId="77777777" w:rsidR="00332D25" w:rsidRPr="00DC3517" w:rsidRDefault="00332D25" w:rsidP="00332D25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 </w:t>
      </w: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</w:t>
      </w: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04A89EA4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53DABF30" w14:textId="77777777" w:rsidR="00332D25" w:rsidRPr="00DC351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>Центр развития ребенка</w:t>
      </w:r>
      <w:r w:rsidRPr="00DC3517">
        <w:rPr>
          <w:rFonts w:ascii="Times New Roman" w:hAnsi="Times New Roman"/>
          <w:bCs/>
          <w:sz w:val="20"/>
          <w:szCs w:val="20"/>
        </w:rPr>
        <w:tab/>
        <w:t xml:space="preserve">                             -3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09E56477" w14:textId="0984B2E3" w:rsidR="00332D25" w:rsidRPr="00DC351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>Детский сад общеразвивающего вида</w:t>
      </w:r>
      <w:r w:rsidRPr="00DC3517">
        <w:rPr>
          <w:rFonts w:ascii="Times New Roman" w:hAnsi="Times New Roman"/>
          <w:bCs/>
          <w:sz w:val="20"/>
          <w:szCs w:val="20"/>
        </w:rPr>
        <w:tab/>
        <w:t>-2</w:t>
      </w:r>
      <w:r w:rsidR="00C56AE2">
        <w:rPr>
          <w:rFonts w:ascii="Times New Roman" w:hAnsi="Times New Roman"/>
          <w:bCs/>
          <w:sz w:val="20"/>
          <w:szCs w:val="20"/>
        </w:rPr>
        <w:t>1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404BDC6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9535DF2" w14:textId="47214062" w:rsidR="00332D25" w:rsidRPr="000C017D" w:rsidRDefault="00276316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17</w:t>
      </w:r>
      <w:r w:rsidR="00332D25" w:rsidRPr="000C017D">
        <w:rPr>
          <w:rFonts w:ascii="Times New Roman" w:hAnsi="Times New Roman"/>
          <w:bCs/>
          <w:sz w:val="20"/>
          <w:szCs w:val="20"/>
        </w:rPr>
        <w:t>-муниципальных общеобразовательных учреждения:</w:t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</w:p>
    <w:p w14:paraId="4E47D06D" w14:textId="2F628AA3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Средние общеобразовательные школы</w:t>
      </w:r>
      <w:r w:rsidRPr="000C017D">
        <w:rPr>
          <w:rFonts w:ascii="Times New Roman" w:hAnsi="Times New Roman"/>
          <w:bCs/>
          <w:sz w:val="20"/>
          <w:szCs w:val="20"/>
        </w:rPr>
        <w:tab/>
        <w:t>-1</w:t>
      </w:r>
      <w:r w:rsidR="00276316">
        <w:rPr>
          <w:rFonts w:ascii="Times New Roman" w:hAnsi="Times New Roman"/>
          <w:bCs/>
          <w:sz w:val="20"/>
          <w:szCs w:val="20"/>
        </w:rPr>
        <w:t>3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413B25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Из них: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2ACF3FD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Гимназия</w:t>
      </w:r>
      <w:r>
        <w:rPr>
          <w:rFonts w:ascii="Times New Roman" w:hAnsi="Times New Roman"/>
          <w:bCs/>
          <w:sz w:val="20"/>
          <w:szCs w:val="20"/>
        </w:rPr>
        <w:t xml:space="preserve">  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01928F1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Лицей</w:t>
      </w:r>
      <w:r w:rsidRPr="000C017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44A575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Школа с углубленным изучением отдельных предметов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-2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48C2F61" w14:textId="599CAF1D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010266B9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Школа-интернат 8 вида</w:t>
      </w:r>
      <w:r w:rsidRPr="000C017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 w:rsidRPr="000C017D">
        <w:rPr>
          <w:rFonts w:ascii="Times New Roman" w:hAnsi="Times New Roman"/>
          <w:bCs/>
          <w:sz w:val="20"/>
          <w:szCs w:val="20"/>
        </w:rPr>
        <w:t>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42B697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муниципальное учреждение дополнительного образования, реализующее общеобразовательные программы: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20793AF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Центр детского творчества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5D8FBE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044169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учреждение для детей-сирот и детей, оставшихся без попечения родителей «Центр содействия развитию семьи и семейных форм устройства»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F23AAF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муниципальное бюджетное учреждение дополнительного профессионального образования специалистов «Учебно-методический центр».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662DF8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образовательных учреждениях Рузского городского округа обучаются и воспитываются 10 669 человека, общеобразовательные учреждения - </w:t>
      </w:r>
      <w:r w:rsidRPr="009A2C87">
        <w:rPr>
          <w:rFonts w:ascii="Times New Roman" w:hAnsi="Times New Roman"/>
          <w:bCs/>
          <w:sz w:val="20"/>
          <w:szCs w:val="20"/>
        </w:rPr>
        <w:t xml:space="preserve">7596 </w:t>
      </w:r>
      <w:r w:rsidRPr="000C017D">
        <w:rPr>
          <w:rFonts w:ascii="Times New Roman" w:hAnsi="Times New Roman"/>
          <w:bCs/>
          <w:sz w:val="20"/>
          <w:szCs w:val="20"/>
        </w:rPr>
        <w:t>обучающихся;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4A274744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-дошкольные образовательные учреждения- 3525 воспитанников.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FE5DF22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В Рузском городском округе обеспечены высоки</w:t>
      </w:r>
      <w:r>
        <w:rPr>
          <w:rFonts w:ascii="Times New Roman" w:hAnsi="Times New Roman"/>
          <w:bCs/>
          <w:sz w:val="20"/>
          <w:szCs w:val="20"/>
        </w:rPr>
        <w:t>е,</w:t>
      </w:r>
      <w:r w:rsidRPr="00DC54E3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в сравнении со</w:t>
      </w:r>
      <w:r>
        <w:rPr>
          <w:rFonts w:ascii="Times New Roman" w:hAnsi="Times New Roman"/>
          <w:bCs/>
          <w:sz w:val="20"/>
          <w:szCs w:val="20"/>
        </w:rPr>
        <w:t xml:space="preserve"> средними в Московской области,</w:t>
      </w:r>
      <w:r w:rsidRPr="00DC54E3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показатели охвата образовательными услугами: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ADF69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услугами дошкольного образования охвачено 100 процентов детей (3525 чел.) и из них в возрасте от 3 до 7 лет – 100% (2749 чел.);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CDAC803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услугами общего образования охвачено 100 процента детей и подростков;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0381944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услугами дополнительного образования детей в организациях образования охвачено 95,0 % процента (8756 чел.) детей в возрасте от 5 до 18 лет включительно.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332E4169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lastRenderedPageBreak/>
        <w:t>В системе общего образования Рузского городского округа трудятся 515 педагогический работник образования. Из них высшую и первую квалификационные категории имеют 68,3 % педагогических работников. Однако, 20 % педагогических работников образовательных учреждений Рузского городского округа не имеют квалификационной категории.  Средний возраст учителей в районе составляет 45 лет.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902ECA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065FC677" w14:textId="16242B8E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На протяжении шести лет система образования Рузского городского округа осуществляла реализацию государственной образовательной инициативы «Наша новая школа» и введение федерального государственного стандарта начального общего образования и основного общего образования. В 20</w:t>
      </w:r>
      <w:r w:rsidR="00BE3C7B">
        <w:rPr>
          <w:rFonts w:ascii="Times New Roman" w:hAnsi="Times New Roman"/>
          <w:bCs/>
          <w:sz w:val="20"/>
          <w:szCs w:val="20"/>
        </w:rPr>
        <w:t>21</w:t>
      </w:r>
      <w:r w:rsidRPr="009A2C87">
        <w:rPr>
          <w:rFonts w:ascii="Times New Roman" w:hAnsi="Times New Roman"/>
          <w:bCs/>
          <w:sz w:val="20"/>
          <w:szCs w:val="20"/>
        </w:rPr>
        <w:t xml:space="preserve"> учебном году будут обучаются по ФГОС в штатном режиме: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34D76DC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 xml:space="preserve">100% обучающихся начальных классов (1-4 классы)  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6DD58F2A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100 % обучающихся среднего звена (5-9 классы)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34E235C5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опережающем режиме работают пять школ: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6535959D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МАОУ «Гимназия №1 г. Рузы»-10-11 классы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53B99A13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«Кожинская СОШ»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258B647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«Тучковская СОШ №1»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классы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055806E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«Нестеровский лицей»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B2CF679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«Колюбакинская СОШ»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6F832D6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1AC2FC09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2019-2020учебном году предпрофильная подготовка осуществлялась в 9 школах охвачено 487 обучающихся.</w:t>
      </w:r>
    </w:p>
    <w:p w14:paraId="454B92E7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Профили: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F4F7324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социально-экономический (3 класса),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6013A5E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естественно-математический (2 класс),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828FF98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социально-гуманитарный (3 класса).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7E21CB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физико-математический (3 класса)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874A905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Образовательная среда для проявления и развития способностей одаренных детей требует обновления.  В рамках Всероссийской олимпиады школьников проведены школьный и муниципальный этапы. В муниципальном этапе в 2016-2017 учебном году участвовало 691 обучающийся из всех общеобразовательных учреждений района.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E84E720" w14:textId="04A79AE4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 По итогам муниципального этапа победителями стали 47 обучающихся,</w:t>
      </w:r>
      <w:r w:rsidR="00BE3C7B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 xml:space="preserve">призерами – 69.  В региональном этапе олимпиады приняли участие из 7 общеобразовательных школ 13 обучающихся по 12 общеобразовательным предметам.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BA3AD4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По итогам регионального этапа Всероссийской олимпиады школьников призерами регионального этапа по технологии стали 2 обучающихся. Анализ участия во Всероссийской олимпиаде школьников указывает на недостаточный уровень использования ученических интеллектуальных ресурсов. Только 15% обучающихся-участников областного этапа Всероссийской олимпиады становятся призерами.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13CA51C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E97154A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В рамках мероприятий Московской области в 2013-2018 годах 15 образовательных учреждений Рузского городского округа приняли участие в конкурсе муниципальных проектов совершенствования организации школьного питания, обучающихся в муниципальных общеобразовательных учреждениях в Московской области. 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51883DD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Девять образовательных учреждений Рузского городского округа признаны победителями регионального конкурса муниципальных общеобразовательных организаций, разрабатывающих и внедряющих инновационные образовательные проекты: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8876FCE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- 2011 год МБОУ «Нестеровский лицей»,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ED9065B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- 2011 год МБОУ «Гимназия № 1 г. Рузы»,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6D5A6B4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- 2012 год МБОУ «Нововолковская ООШ»,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D691277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- 2013 год МБОУ «Покровская СОШ»,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2F65F94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lastRenderedPageBreak/>
        <w:t>-2013 год МБДОУ «Детский сад №10»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0BDB6CF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- 2014 год МАОО «СОШ № 3 г. Руза»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91B21C1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- 2014 год МАДОУ «Детский сад №41»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0EABB02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-2015 год МАДОУ «Детский сад №10;</w:t>
      </w:r>
    </w:p>
    <w:p w14:paraId="28152A06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- 2018 год МБДОУ «Детский сад №4».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4EF9EA0B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49474DF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           Введение федеральных государственных образовательных стандартов и федеральных государственных требований определяют рост требований к уровню развития профессиональных компетенций педагогов и управленческих кадров. Одной из важных черт современного педагога является постоянное стремление к повышению своего профессионального уровня, овладение современными образовательными технологиями. С 2017 года количество руководителей и педагогических работников муниципальных общеобразовательных учреждений Рузского городского округа, прошедших повышение квалификации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составило 95 процентов.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E5476CA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95DECC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федеральных государственных образовательных стандартов, федеральных государственных требований и развитию инфраструктуры инновационной деятельности (создание региональных инновационных и стажировочных площадок по разработке, апробации и распространению перспективных образовательных моделей и методик). С 2012 года для обеспечения доступности качественного образования разработана     модель   организации сетей образовательных учреждений, обеспечивающих доступность качественного образования и эффективное использование ресурсов.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2352C1B4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8DDDDA6" w14:textId="678DC90F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 С 2012-2013 учебного года Рузский городской о</w:t>
      </w:r>
      <w:r w:rsidR="00BE3C7B">
        <w:rPr>
          <w:rFonts w:ascii="Times New Roman" w:hAnsi="Times New Roman"/>
          <w:bCs/>
          <w:sz w:val="20"/>
          <w:szCs w:val="20"/>
        </w:rPr>
        <w:t>к</w:t>
      </w:r>
      <w:r w:rsidRPr="000C017D">
        <w:rPr>
          <w:rFonts w:ascii="Times New Roman" w:hAnsi="Times New Roman"/>
          <w:bCs/>
          <w:sz w:val="20"/>
          <w:szCs w:val="20"/>
        </w:rPr>
        <w:t>руг включился в проект по дистанционному обучению детей-инвалидов. Базовой школой по организация дистанционного обучения является Покровская СОШ.  Количество детей, обучающихся дистанционно-</w:t>
      </w:r>
      <w:r w:rsidR="00BE3C7B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3 человека, в 2016-18 учебном году- 5 человек</w:t>
      </w:r>
      <w:r w:rsidR="00BE3C7B">
        <w:rPr>
          <w:rFonts w:ascii="Times New Roman" w:hAnsi="Times New Roman"/>
          <w:bCs/>
          <w:sz w:val="20"/>
          <w:szCs w:val="20"/>
        </w:rPr>
        <w:t>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28CF92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На базе МАДОУ №40 г. Рузы функционирует три группы для детей с ограниченными возможностями здоровья: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5402550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две Логопедические группы-39 человек, одна группа для детей с нарушением зрения-19 человек. В шести образовательных организациях ( в Тучковской СОШ №3, Покровской СОШ, Гимназии №1 г.Рузы, Дороховской СОШ, Тучковской средней школе №2., Нестеровском лицее) приобретен комплекс оборудования для обучающихся с ОВЗ и выполнены работы по созданию универсальной безбарьерной среды в образовательном учреждении.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8E45277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направленности, ;экологические (юных натуралистов и следопытов, защитников родной природы). 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A3C885C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F47DED5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lastRenderedPageBreak/>
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33C47B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Управлением образования в 2018-2019 учебном году была проведена систематическая работа по подготовке и проведению государственной итоговой аттестации: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5A97925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Сформирована нормативно-правовая база муниципального уровня;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3D503AC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В региональной информационной системе (РИС) сформирована база данных: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1DFA9396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участников ГИА-11-2019 года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30FC9A8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экспертов предметных комиссий;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65C07632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383378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7BF51372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Организована работа по информированию населения о проведении ГИА в 2019 году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3F7F67A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Проведены: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5AB755C0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инструктивно – методические совещания с руководителями ОУ;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6617FC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семинары - практикумы с руководителями ППЭ, организаторами в аудиториях и вне аудиторий;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56F53F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3AF471A3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ab/>
        <w:t>Все обучающиеся 9 и 11 классов в 2019 году успешно сдали итоговую аттестацию по обязательным предметам и предметам по выбору.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EB8445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E21C9EB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14C04D4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1C62054C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654241">
        <w:rPr>
          <w:rFonts w:ascii="Times New Roman" w:hAnsi="Times New Roman"/>
          <w:b/>
          <w:sz w:val="20"/>
          <w:szCs w:val="20"/>
        </w:rPr>
        <w:t>Описание целей и задач муниципальной программы и подпрограмм</w:t>
      </w:r>
      <w:r w:rsidRPr="00654241">
        <w:rPr>
          <w:rFonts w:ascii="Times New Roman" w:hAnsi="Times New Roman"/>
          <w:b/>
          <w:sz w:val="20"/>
          <w:szCs w:val="20"/>
        </w:rPr>
        <w:tab/>
      </w:r>
      <w:r w:rsidRPr="00654241">
        <w:rPr>
          <w:rFonts w:ascii="Times New Roman" w:hAnsi="Times New Roman"/>
          <w:b/>
          <w:sz w:val="20"/>
          <w:szCs w:val="20"/>
        </w:rPr>
        <w:tab/>
      </w:r>
    </w:p>
    <w:p w14:paraId="7771E4A3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75D2B9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C5EFD2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Задачи муниципальной программы: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3238AB3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58CEFD5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AD9B36A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Третья задача – развитие материально-технической базы образовательных организаций в Рузском городском округе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3CC4DF12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Цель подпрограммы I – обеспечение доступности и высокого качества услуг дошкольного образования.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7AE8F3A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Цель подпрограммы II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2EB98E2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1F8FE941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Цели подпрограммы III – 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EF43016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1. 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28E5B527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2. Достижение качественных результатов социализации, самоопределения и развития потенциала личности.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0F636812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39C3847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Цель подпрограммы </w:t>
      </w:r>
      <w:r>
        <w:rPr>
          <w:rFonts w:ascii="Times New Roman" w:hAnsi="Times New Roman"/>
          <w:bCs/>
          <w:sz w:val="20"/>
          <w:szCs w:val="20"/>
          <w:lang w:val="en-US"/>
        </w:rPr>
        <w:t>I</w:t>
      </w:r>
      <w:r w:rsidRPr="0077101B">
        <w:rPr>
          <w:rFonts w:ascii="Times New Roman" w:hAnsi="Times New Roman"/>
          <w:bCs/>
          <w:sz w:val="20"/>
          <w:szCs w:val="20"/>
        </w:rPr>
        <w:t>V</w:t>
      </w:r>
      <w:r>
        <w:rPr>
          <w:rFonts w:ascii="Times New Roman" w:hAnsi="Times New Roman"/>
          <w:bCs/>
          <w:sz w:val="20"/>
          <w:szCs w:val="20"/>
        </w:rPr>
        <w:t>- о</w:t>
      </w:r>
      <w:r w:rsidRPr="004239C0">
        <w:rPr>
          <w:rFonts w:ascii="Times New Roman" w:hAnsi="Times New Roman"/>
          <w:bCs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</w:r>
      <w:r>
        <w:rPr>
          <w:rFonts w:ascii="Times New Roman" w:hAnsi="Times New Roman"/>
          <w:bCs/>
          <w:sz w:val="20"/>
          <w:szCs w:val="20"/>
        </w:rPr>
        <w:t>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4B27EF68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1A05C3FD" w14:textId="77777777" w:rsidR="00BE3C7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Цель подпрограммы V – обеспечение эффективного управления функционированием и развитием муниципальной системы образования. </w:t>
      </w:r>
    </w:p>
    <w:p w14:paraId="56184D1C" w14:textId="0846AA73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D530D53" w14:textId="0FDA7AB7" w:rsidR="00332D25" w:rsidRPr="00BE3C7B" w:rsidRDefault="00332D25" w:rsidP="00DA2119">
      <w:pPr>
        <w:pStyle w:val="a8"/>
        <w:numPr>
          <w:ilvl w:val="0"/>
          <w:numId w:val="8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BE3C7B">
        <w:rPr>
          <w:b/>
          <w:sz w:val="20"/>
          <w:szCs w:val="20"/>
        </w:rPr>
        <w:t>Прогноз развития сферы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6332767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Анализ текущего состояния сферы образования позволяет обозначить ряд проблем, решение которых представляется необходимым в рамках муниципальной программы:</w:t>
      </w:r>
    </w:p>
    <w:p w14:paraId="237B9D2B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В сфере дошкольного образования:</w:t>
      </w:r>
    </w:p>
    <w:p w14:paraId="5849531C" w14:textId="7D15F16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- обеспечить сохранение достигнутых в </w:t>
      </w:r>
      <w:r>
        <w:rPr>
          <w:rFonts w:ascii="Times New Roman" w:hAnsi="Times New Roman"/>
          <w:sz w:val="20"/>
          <w:szCs w:val="20"/>
        </w:rPr>
        <w:t>Рузском городском округе</w:t>
      </w:r>
      <w:r w:rsidRPr="00996281">
        <w:rPr>
          <w:rFonts w:ascii="Times New Roman" w:hAnsi="Times New Roman"/>
          <w:sz w:val="20"/>
          <w:szCs w:val="20"/>
        </w:rPr>
        <w:t xml:space="preserve"> показателей доступности дошкольного образования в условиях демографического роста;</w:t>
      </w:r>
    </w:p>
    <w:p w14:paraId="100646D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считать приоритетным создание условий для получения дошкольного образования детьми в возрасте до 3 лет;</w:t>
      </w:r>
    </w:p>
    <w:p w14:paraId="5BD9897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обеспечить дальнейшее введение ФГОС в сфере дошкольного образования, в том числе установленные требования к квалификации кадров, материально-техническому обеспечению и к образовательным программам.</w:t>
      </w:r>
    </w:p>
    <w:p w14:paraId="437C6E41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В сфере общего образования:</w:t>
      </w:r>
    </w:p>
    <w:p w14:paraId="179E9865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обеспечить дальнейшее поэтапное введение ФГОС в сфере общего образования, в том числе ФГОС начального образования для детей с ограниченными возможностями здоровья на основе установленных требований к квалификации кадров, материально-техническому обеспечению и к образовательным программам.</w:t>
      </w:r>
    </w:p>
    <w:p w14:paraId="3A4919E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Продолжить:</w:t>
      </w:r>
    </w:p>
    <w:p w14:paraId="2174A4F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создание современных условий обучения и воспитания, включая обновление учебного оборудования, библиотек и иных средств, необходимых для внедрения в общеобразовательных организациях эффективных образовательных технологий и педагогических методик;</w:t>
      </w:r>
    </w:p>
    <w:p w14:paraId="12EA5C79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использование регионального открытого информационно-образовательного портала в сети Интернет, содействующего реализации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 ("электронная школа");</w:t>
      </w:r>
    </w:p>
    <w:p w14:paraId="43EA4A4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реализацию муниципального комплекса мер по созданию условий для получения качественного общего образования в образовательных организациях, работающих в сложных социальных условиях;</w:t>
      </w:r>
    </w:p>
    <w:p w14:paraId="0E3041B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участия в конкурсах на присвоение статуса региональной инновационной площадки.</w:t>
      </w:r>
    </w:p>
    <w:p w14:paraId="6C56AF1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996281">
        <w:rPr>
          <w:rFonts w:ascii="Times New Roman" w:hAnsi="Times New Roman"/>
          <w:sz w:val="20"/>
          <w:szCs w:val="20"/>
        </w:rPr>
        <w:t>В сфере развития кадрового потенциала образования:</w:t>
      </w:r>
    </w:p>
    <w:p w14:paraId="548932B2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обеспечить:</w:t>
      </w:r>
    </w:p>
    <w:p w14:paraId="2E6AA903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совершенствование муниципальной системы учительского роста;</w:t>
      </w:r>
    </w:p>
    <w:p w14:paraId="4CE2A37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приоритетное повышение квалификации педагогов, работающих в школах со сложными социальными условиями;</w:t>
      </w:r>
    </w:p>
    <w:p w14:paraId="2DA6021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lastRenderedPageBreak/>
        <w:t xml:space="preserve">- более тесное взаимодействие Управления образования, общеобразовательных организаций с организациями профессионального образования по вопросам целевого набора на необходимые для </w:t>
      </w: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Pr="00996281">
        <w:rPr>
          <w:rFonts w:ascii="Times New Roman" w:hAnsi="Times New Roman"/>
          <w:sz w:val="20"/>
          <w:szCs w:val="20"/>
        </w:rPr>
        <w:t xml:space="preserve"> педагогические специальности;</w:t>
      </w:r>
    </w:p>
    <w:p w14:paraId="54AB21D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в образовательной деятельности в рамках дополнительного профессионального образования увеличить долю программ, направленных на обучение педагогических работников методам воспитания и социализации учащихся, в том числе учащихся с ограниченными возможностями здоровья;</w:t>
      </w:r>
    </w:p>
    <w:p w14:paraId="443E2E1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продолжить:</w:t>
      </w:r>
    </w:p>
    <w:p w14:paraId="207BF5CA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конкурсных отборов воспитателей, учителей на присуждение федеральных премий и премий Московской области с целью стимулирования их профессионального роста;</w:t>
      </w:r>
    </w:p>
    <w:p w14:paraId="4E91056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социальной поддержки молодых учителей;</w:t>
      </w:r>
    </w:p>
    <w:p w14:paraId="2C88EAA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реализацию мер по снижению нагрузки на школы и учителей для сбора данных и отчетности за счет внедрения организационно-технологических решений;</w:t>
      </w:r>
    </w:p>
    <w:p w14:paraId="1B9FD9C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принять меры по повышению доли молодых учителей в школах </w:t>
      </w:r>
      <w:r>
        <w:rPr>
          <w:rFonts w:ascii="Times New Roman" w:hAnsi="Times New Roman"/>
          <w:sz w:val="20"/>
          <w:szCs w:val="20"/>
        </w:rPr>
        <w:t>Рузского округа</w:t>
      </w:r>
      <w:r w:rsidRPr="00996281">
        <w:rPr>
          <w:rFonts w:ascii="Times New Roman" w:hAnsi="Times New Roman"/>
          <w:sz w:val="20"/>
          <w:szCs w:val="20"/>
        </w:rPr>
        <w:t>.</w:t>
      </w:r>
    </w:p>
    <w:p w14:paraId="5E723C1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96281">
        <w:rPr>
          <w:rFonts w:ascii="Times New Roman" w:hAnsi="Times New Roman"/>
          <w:sz w:val="20"/>
          <w:szCs w:val="20"/>
        </w:rPr>
        <w:t xml:space="preserve">Реализация задачи сохранения и укрепления здоровья обучающихся и воспитанников является приоритетной во всей сфере образования </w:t>
      </w: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Pr="00996281">
        <w:rPr>
          <w:rFonts w:ascii="Times New Roman" w:hAnsi="Times New Roman"/>
          <w:sz w:val="20"/>
          <w:szCs w:val="20"/>
        </w:rPr>
        <w:t>.</w:t>
      </w:r>
    </w:p>
    <w:p w14:paraId="5F795E22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Обновление содержания дополнительного образования. Актуальные тенденции развития профессий и рынков труда, информационной среды и технологии приводят к необходимости расширения спектра программ, развития технологического и организационного обеспечения образовательного процесса, создания моделей работы с детьми "группы риска", с детьми с ограниченными возможностями здоровья и с их семьями и увеличения охвата несовершеннолетних дополнительными образовательными программами.</w:t>
      </w:r>
    </w:p>
    <w:p w14:paraId="4E1D1545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4CC5C684" w14:textId="389A9E3C" w:rsidR="00332D25" w:rsidRPr="00DA2119" w:rsidRDefault="00332D25" w:rsidP="00DA2119">
      <w:pPr>
        <w:pStyle w:val="a8"/>
        <w:numPr>
          <w:ilvl w:val="0"/>
          <w:numId w:val="8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DA2119">
        <w:rPr>
          <w:b/>
          <w:sz w:val="20"/>
          <w:szCs w:val="20"/>
        </w:rPr>
        <w:t>Перечень подпрограмм и краткое их описание</w:t>
      </w:r>
    </w:p>
    <w:p w14:paraId="5A5D969C" w14:textId="77777777" w:rsidR="00332D25" w:rsidRPr="00EF7F6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5367C4A6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437708">
        <w:rPr>
          <w:rFonts w:ascii="Times New Roman" w:hAnsi="Times New Roman"/>
          <w:sz w:val="20"/>
          <w:szCs w:val="20"/>
        </w:rPr>
        <w:t>Подпрограмма I «Дошкольное образование» (далее подпрограмма I)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</w:p>
    <w:p w14:paraId="4EEFF64F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66C92504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437708">
        <w:rPr>
          <w:rFonts w:ascii="Times New Roman" w:hAnsi="Times New Roman"/>
          <w:sz w:val="20"/>
          <w:szCs w:val="20"/>
        </w:rPr>
        <w:t>Подпрограмма II «Общее образование» (далее подпрограмма II) направлена на решение проблемы доступности и повышения качества услуг общего образования, 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</w:t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</w:p>
    <w:p w14:paraId="4D9DEF02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3EE6F06D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Подпрограмма III «Дополнительное образование, воспитание и психолого-социальное сопровождение детей»» (далее подпрограмма III) направлена: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CA2512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A0F1610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- на решение проблем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AE7E6E">
        <w:rPr>
          <w:rFonts w:ascii="Times New Roman" w:hAnsi="Times New Roman"/>
          <w:sz w:val="20"/>
          <w:szCs w:val="20"/>
        </w:rPr>
        <w:t xml:space="preserve">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FCE2AB1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5348C20F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4107D0">
        <w:rPr>
          <w:rFonts w:ascii="Times New Roman" w:hAnsi="Times New Roman"/>
          <w:sz w:val="20"/>
          <w:szCs w:val="20"/>
        </w:rPr>
        <w:t>Подпрограмма IV «</w:t>
      </w:r>
      <w:r>
        <w:rPr>
          <w:rFonts w:ascii="Times New Roman" w:hAnsi="Times New Roman"/>
          <w:sz w:val="20"/>
          <w:szCs w:val="20"/>
        </w:rPr>
        <w:t>Профессиональное образование</w:t>
      </w:r>
      <w:r w:rsidRPr="004107D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направлена на</w:t>
      </w:r>
      <w:r w:rsidRPr="0067470D">
        <w:rPr>
          <w:rFonts w:ascii="Times New Roman" w:hAnsi="Times New Roman"/>
          <w:sz w:val="20"/>
          <w:szCs w:val="20"/>
        </w:rPr>
        <w:t>:</w:t>
      </w:r>
    </w:p>
    <w:p w14:paraId="294999BC" w14:textId="77777777" w:rsidR="00332D25" w:rsidRPr="004107D0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о</w:t>
      </w:r>
      <w:r w:rsidRPr="00FB2488">
        <w:rPr>
          <w:rFonts w:ascii="Times New Roman" w:hAnsi="Times New Roman"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</w:r>
    </w:p>
    <w:p w14:paraId="079B8470" w14:textId="77777777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74346692" w14:textId="77777777" w:rsidR="00332D25" w:rsidRPr="00DB3B3B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Подпрограмма </w:t>
      </w:r>
      <w:r w:rsidRPr="004107D0">
        <w:rPr>
          <w:rFonts w:ascii="Times New Roman" w:hAnsi="Times New Roman"/>
          <w:sz w:val="20"/>
          <w:szCs w:val="20"/>
        </w:rPr>
        <w:t>V «</w:t>
      </w:r>
      <w:r w:rsidRPr="00DF3F5E">
        <w:rPr>
          <w:rFonts w:ascii="Times New Roman" w:hAnsi="Times New Roman"/>
          <w:sz w:val="20"/>
          <w:szCs w:val="20"/>
        </w:rPr>
        <w:t>Обеспечивающая подпрограмма</w:t>
      </w:r>
      <w:r w:rsidRPr="004107D0">
        <w:rPr>
          <w:rFonts w:ascii="Times New Roman" w:hAnsi="Times New Roman"/>
          <w:sz w:val="20"/>
          <w:szCs w:val="20"/>
        </w:rPr>
        <w:t>»</w:t>
      </w:r>
      <w:r w:rsidRPr="00AE7E6E">
        <w:rPr>
          <w:rFonts w:ascii="Times New Roman" w:hAnsi="Times New Roman"/>
          <w:sz w:val="20"/>
          <w:szCs w:val="20"/>
        </w:rPr>
        <w:t xml:space="preserve"> (далее подпрограмма V)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94FDD7C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</w:p>
    <w:p w14:paraId="27F0ADFF" w14:textId="77777777" w:rsidR="00332D25" w:rsidRPr="0031692F" w:rsidRDefault="00332D25" w:rsidP="00DA2119">
      <w:pPr>
        <w:numPr>
          <w:ilvl w:val="0"/>
          <w:numId w:val="8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14:paraId="574FE235" w14:textId="77777777" w:rsidR="00332D25" w:rsidRPr="00F442ED" w:rsidRDefault="00332D25" w:rsidP="00332D25">
      <w:pPr>
        <w:spacing w:after="1" w:line="220" w:lineRule="atLeast"/>
        <w:outlineLvl w:val="2"/>
      </w:pPr>
    </w:p>
    <w:p w14:paraId="2EA5EB8A" w14:textId="77777777" w:rsidR="00332D25" w:rsidRPr="00AE7E6E" w:rsidRDefault="005D2672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3009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«Дошкольное образование»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следующие основные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мероприятия, в системе дошкольного образования: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2E49D045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–Создание и развитие объектов дошкольного образования (включая реконструкцию со строительством построек</w:t>
      </w:r>
      <w:r w:rsidRPr="00DC54E3">
        <w:rPr>
          <w:rFonts w:ascii="Times New Roman" w:hAnsi="Times New Roman"/>
          <w:sz w:val="20"/>
          <w:szCs w:val="20"/>
        </w:rPr>
        <w:t>);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0C7B75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Проведение капитального ремонта объектов дошкольного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8D06681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Финансовое обеспечение реализации прав граждан на получение общедоступного и бесплатного дошкольного образования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DF95907" w14:textId="77777777" w:rsidR="00332D25" w:rsidRPr="00AE7E6E" w:rsidRDefault="005D2672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14866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«Общее образование»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следующие основные мероприятия, в системе общего образования, в системе общего образования школ-интернатов: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01D9262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Реализация федеральных государственных образовательных стандартов общего образования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29A74E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Финансовое обеспечение деятельности образовательных организаций;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A8277C3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Развитие инновационной структуры общего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A39622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6766CB9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Реализация механизмов для выявления и развития талантов детей;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835BBD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074F224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Развитие механизмов информационной открытости и институтов общественного участия в управлении образованием и повышении качества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17A1549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Создание и развитие в общеобразовательных организациях Московской области условий для ликвидации 2-ой смены</w:t>
      </w:r>
      <w:r>
        <w:rPr>
          <w:rFonts w:ascii="Times New Roman" w:hAnsi="Times New Roman"/>
          <w:sz w:val="20"/>
          <w:szCs w:val="20"/>
        </w:rPr>
        <w:t>.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38F72EC" w14:textId="77777777" w:rsidR="00332D25" w:rsidRPr="00AE7E6E" w:rsidRDefault="005D2672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25781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III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«Дополнительное образование, воспитание и психолого-социальное сопровождение детей»</w:t>
      </w:r>
      <w:r w:rsidR="00332D25" w:rsidRPr="00DC54E3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в себя следующие основные мероприятия,  в системе дополнительного образования: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6138CD08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Развитие системы конкурсных мероприятий, направленных на выявление и поддержку талантливых детей и молодежи;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5B1E8B24" w14:textId="5BE6B7FF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Финансовое обеспечение оказания услуг</w:t>
      </w:r>
      <w:r w:rsidR="00A77317">
        <w:rPr>
          <w:rFonts w:ascii="Times New Roman" w:hAnsi="Times New Roman"/>
          <w:sz w:val="20"/>
          <w:szCs w:val="20"/>
        </w:rPr>
        <w:t xml:space="preserve"> </w:t>
      </w:r>
      <w:r w:rsidRPr="00AE7E6E">
        <w:rPr>
          <w:rFonts w:ascii="Times New Roman" w:hAnsi="Times New Roman"/>
          <w:sz w:val="20"/>
          <w:szCs w:val="20"/>
        </w:rPr>
        <w:t>(выполнения работ)</w:t>
      </w:r>
      <w:r w:rsidR="00A77317">
        <w:rPr>
          <w:rFonts w:ascii="Times New Roman" w:hAnsi="Times New Roman"/>
          <w:sz w:val="20"/>
          <w:szCs w:val="20"/>
        </w:rPr>
        <w:t xml:space="preserve"> </w:t>
      </w:r>
      <w:r w:rsidRPr="00AE7E6E">
        <w:rPr>
          <w:rFonts w:ascii="Times New Roman" w:hAnsi="Times New Roman"/>
          <w:sz w:val="20"/>
          <w:szCs w:val="20"/>
        </w:rPr>
        <w:t xml:space="preserve">организациями дополнительного образования; 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DCCB8BF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Реализация мер направленных на воспитание детей, развитие школьного сп</w:t>
      </w:r>
      <w:r>
        <w:rPr>
          <w:rFonts w:ascii="Times New Roman" w:hAnsi="Times New Roman"/>
          <w:sz w:val="20"/>
          <w:szCs w:val="20"/>
        </w:rPr>
        <w:t>о</w:t>
      </w:r>
      <w:r w:rsidRPr="00AE7E6E">
        <w:rPr>
          <w:rFonts w:ascii="Times New Roman" w:hAnsi="Times New Roman"/>
          <w:sz w:val="20"/>
          <w:szCs w:val="20"/>
        </w:rPr>
        <w:t>рта и формирование здорового образа жизни;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1D85AF7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Обеспечение условий для улучшения положения детей, обеспечения их прав;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4269EEF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28ABEB33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4107D0">
        <w:rPr>
          <w:rFonts w:ascii="Times New Roman" w:hAnsi="Times New Roman"/>
          <w:sz w:val="20"/>
          <w:szCs w:val="20"/>
        </w:rPr>
        <w:t>Подпрограмма IV «</w:t>
      </w:r>
      <w:r>
        <w:rPr>
          <w:rFonts w:ascii="Times New Roman" w:hAnsi="Times New Roman"/>
          <w:sz w:val="20"/>
          <w:szCs w:val="20"/>
        </w:rPr>
        <w:t>Профессиональное образование</w:t>
      </w:r>
      <w:r w:rsidRPr="004107D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E6E">
        <w:rPr>
          <w:rFonts w:ascii="Times New Roman" w:hAnsi="Times New Roman"/>
          <w:sz w:val="20"/>
          <w:szCs w:val="20"/>
        </w:rPr>
        <w:t>включает в себя следующие основные мероприятия</w:t>
      </w:r>
      <w:r w:rsidRPr="0067470D">
        <w:rPr>
          <w:rFonts w:ascii="Times New Roman" w:hAnsi="Times New Roman"/>
          <w:sz w:val="20"/>
          <w:szCs w:val="20"/>
        </w:rPr>
        <w:t>:</w:t>
      </w:r>
    </w:p>
    <w:p w14:paraId="666ADC17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2C8A5305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Pr="0067470D">
        <w:rPr>
          <w:rFonts w:ascii="Times New Roman" w:hAnsi="Times New Roman"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области;</w:t>
      </w:r>
    </w:p>
    <w:p w14:paraId="519FB989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CC56D9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ф</w:t>
      </w:r>
      <w:r w:rsidRPr="00CC56D9">
        <w:rPr>
          <w:rFonts w:ascii="Times New Roman" w:hAnsi="Times New Roman"/>
          <w:sz w:val="20"/>
          <w:szCs w:val="20"/>
        </w:rPr>
        <w:t>едеральный проект «Учитель будущего»</w:t>
      </w:r>
      <w:r>
        <w:rPr>
          <w:rFonts w:ascii="Times New Roman" w:hAnsi="Times New Roman"/>
          <w:sz w:val="20"/>
          <w:szCs w:val="20"/>
        </w:rPr>
        <w:t>.</w:t>
      </w:r>
    </w:p>
    <w:p w14:paraId="779DAAFC" w14:textId="77777777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76B58D2A" w14:textId="4DDB09CF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Подпрограмма </w:t>
      </w:r>
      <w:r w:rsidRPr="004107D0">
        <w:rPr>
          <w:rFonts w:ascii="Times New Roman" w:hAnsi="Times New Roman"/>
          <w:sz w:val="20"/>
          <w:szCs w:val="20"/>
        </w:rPr>
        <w:t>V</w:t>
      </w:r>
      <w:r w:rsidR="001D0B2D">
        <w:rPr>
          <w:rFonts w:ascii="Times New Roman" w:hAnsi="Times New Roman"/>
          <w:sz w:val="20"/>
          <w:szCs w:val="20"/>
        </w:rPr>
        <w:t xml:space="preserve"> </w:t>
      </w:r>
      <w:r w:rsidRPr="004107D0">
        <w:rPr>
          <w:rFonts w:ascii="Times New Roman" w:hAnsi="Times New Roman"/>
          <w:sz w:val="20"/>
          <w:szCs w:val="20"/>
        </w:rPr>
        <w:t>«</w:t>
      </w:r>
      <w:r w:rsidRPr="00DF3F5E">
        <w:rPr>
          <w:rFonts w:ascii="Times New Roman" w:hAnsi="Times New Roman"/>
          <w:sz w:val="20"/>
          <w:szCs w:val="20"/>
        </w:rPr>
        <w:t>Обеспечивающая подпрограмма</w:t>
      </w:r>
      <w:r w:rsidRPr="004107D0">
        <w:rPr>
          <w:rFonts w:ascii="Times New Roman" w:hAnsi="Times New Roman"/>
          <w:sz w:val="20"/>
          <w:szCs w:val="20"/>
        </w:rPr>
        <w:t>»</w:t>
      </w:r>
    </w:p>
    <w:p w14:paraId="2DF57BC5" w14:textId="77777777" w:rsidR="00332D25" w:rsidRPr="004107D0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3D9A039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Мероприятия подпрограммы V включают в себя следующие основные мероприятия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58899013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–Повышение качества и эффективности муниципальных услуг в системе образования Рузского городского округа;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952F558" w14:textId="77777777" w:rsidR="001D0B2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Реализация системы методического, информационного сопровождения и мониторинга реализации программы, распространения ее результатов;</w:t>
      </w:r>
      <w:r w:rsidRPr="00AE7E6E">
        <w:rPr>
          <w:rFonts w:ascii="Times New Roman" w:hAnsi="Times New Roman"/>
          <w:sz w:val="20"/>
          <w:szCs w:val="20"/>
        </w:rPr>
        <w:tab/>
      </w:r>
    </w:p>
    <w:p w14:paraId="30691447" w14:textId="67141ABF" w:rsidR="00332D25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ab/>
      </w:r>
    </w:p>
    <w:p w14:paraId="4A3BA66F" w14:textId="77777777" w:rsidR="00332D25" w:rsidRPr="00AE7E6E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18451" w:type="dxa"/>
        <w:tblLayout w:type="fixed"/>
        <w:tblLook w:val="04A0" w:firstRow="1" w:lastRow="0" w:firstColumn="1" w:lastColumn="0" w:noHBand="0" w:noVBand="1"/>
      </w:tblPr>
      <w:tblGrid>
        <w:gridCol w:w="675"/>
        <w:gridCol w:w="2996"/>
        <w:gridCol w:w="1778"/>
        <w:gridCol w:w="806"/>
        <w:gridCol w:w="1037"/>
        <w:gridCol w:w="746"/>
        <w:gridCol w:w="851"/>
        <w:gridCol w:w="992"/>
        <w:gridCol w:w="851"/>
        <w:gridCol w:w="850"/>
        <w:gridCol w:w="851"/>
        <w:gridCol w:w="3071"/>
        <w:gridCol w:w="49"/>
        <w:gridCol w:w="12"/>
        <w:gridCol w:w="2886"/>
      </w:tblGrid>
      <w:tr w:rsidR="00F60638" w:rsidRPr="00F60638" w14:paraId="021C801B" w14:textId="77777777" w:rsidTr="00F60638">
        <w:trPr>
          <w:gridAfter w:val="1"/>
          <w:wAfter w:w="2886" w:type="dxa"/>
          <w:trHeight w:val="255"/>
        </w:trPr>
        <w:tc>
          <w:tcPr>
            <w:tcW w:w="155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DA61" w14:textId="3D2DA46D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L26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Планируемые результаты реализации муниципальной программы Рузского городского округа «Образование»</w:t>
            </w:r>
            <w:r w:rsidR="00A77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bookmarkEnd w:id="0"/>
          </w:p>
        </w:tc>
      </w:tr>
      <w:tr w:rsidR="00F60638" w:rsidRPr="00F60638" w14:paraId="09FF34F8" w14:textId="77777777" w:rsidTr="007579A5">
        <w:trPr>
          <w:gridAfter w:val="3"/>
          <w:wAfter w:w="2947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2D2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047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1FA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274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BD6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167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274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AA4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5DA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7A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B4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AF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638" w:rsidRPr="00F60638" w14:paraId="6A3471EA" w14:textId="77777777" w:rsidTr="007579A5">
        <w:trPr>
          <w:gridAfter w:val="3"/>
          <w:wAfter w:w="2947" w:type="dxa"/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B36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882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 (подпрограммы)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(Показатель реализации мероприятий)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252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DD2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142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5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FBD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B25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F60638" w:rsidRPr="00F60638" w14:paraId="506885C3" w14:textId="77777777" w:rsidTr="007579A5">
        <w:trPr>
          <w:gridAfter w:val="3"/>
          <w:wAfter w:w="2947" w:type="dxa"/>
          <w:trHeight w:val="17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097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9E9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5BE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438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6C8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78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6FF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33F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36A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1C2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02C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24E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638" w:rsidRPr="00F60638" w14:paraId="5B630D96" w14:textId="77777777" w:rsidTr="007579A5">
        <w:trPr>
          <w:gridAfter w:val="3"/>
          <w:wAfter w:w="2947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6D7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6AF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762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288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E71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41D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787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899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DC5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F2E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E30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A21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60638" w:rsidRPr="00F60638" w14:paraId="70CDC337" w14:textId="77777777" w:rsidTr="007579A5">
        <w:trPr>
          <w:gridAfter w:val="2"/>
          <w:wAfter w:w="2898" w:type="dxa"/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222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639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«Дошкольное образование»</w:t>
            </w:r>
          </w:p>
        </w:tc>
      </w:tr>
      <w:tr w:rsidR="00F60638" w:rsidRPr="00F60638" w14:paraId="4A141D27" w14:textId="77777777" w:rsidTr="007579A5">
        <w:trPr>
          <w:gridAfter w:val="3"/>
          <w:wAfter w:w="2947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15A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BD0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3CF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AA8A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3DF7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17E5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0DA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38F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CEB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0454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E7AB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610E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</w:t>
            </w:r>
          </w:p>
        </w:tc>
      </w:tr>
      <w:tr w:rsidR="00F60638" w:rsidRPr="00F60638" w14:paraId="74878EDC" w14:textId="77777777" w:rsidTr="007579A5">
        <w:trPr>
          <w:gridAfter w:val="3"/>
          <w:wAfter w:w="2947" w:type="dxa"/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3ED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26C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73D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«Содействие занятости»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CF87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3FD5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AB5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A25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CD1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A550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E88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E793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CAAF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P2. Федеральный проект «Содействие занятости» </w:t>
            </w:r>
          </w:p>
        </w:tc>
      </w:tr>
      <w:tr w:rsidR="00F60638" w:rsidRPr="00F60638" w14:paraId="5E157985" w14:textId="77777777" w:rsidTr="007579A5">
        <w:trPr>
          <w:gridAfter w:val="3"/>
          <w:wAfter w:w="2947" w:type="dxa"/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728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62F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6C1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217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EF3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B26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CF37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3E27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47DD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B12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1D02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326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F60638" w:rsidRPr="00F60638" w14:paraId="271A590C" w14:textId="77777777" w:rsidTr="007579A5">
        <w:trPr>
          <w:gridAfter w:val="3"/>
          <w:wAfter w:w="2947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CBD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DFD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BAC0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254D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E8C7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4D2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0AE0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5E5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C3B8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50F8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255B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F783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0C98F96E" w14:textId="77777777" w:rsidTr="007579A5">
        <w:trPr>
          <w:gridAfter w:val="2"/>
          <w:wAfter w:w="2898" w:type="dxa"/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EFE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98B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«Общее образование»</w:t>
            </w:r>
          </w:p>
        </w:tc>
      </w:tr>
      <w:tr w:rsidR="00F60638" w:rsidRPr="00F60638" w14:paraId="10636F20" w14:textId="77777777" w:rsidTr="007579A5">
        <w:trPr>
          <w:gridAfter w:val="3"/>
          <w:wAfter w:w="2947" w:type="dxa"/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ACF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DF9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4805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A8E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8863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13C1A" w14:textId="760F0735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3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B88A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A5B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0541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6E4C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45C6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A6DC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F60638" w:rsidRPr="00F60638" w14:paraId="12D988A9" w14:textId="77777777" w:rsidTr="007579A5">
        <w:trPr>
          <w:gridAfter w:val="3"/>
          <w:wAfter w:w="2947" w:type="dxa"/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D8B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7F5B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1BA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Губернатора Московской области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37F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546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E8ED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ABA6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E0C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7D4F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A53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8BE3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532C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E1. Федеральный проект «Современная школа» </w:t>
            </w:r>
          </w:p>
        </w:tc>
      </w:tr>
      <w:tr w:rsidR="00F3777C" w:rsidRPr="00F60638" w14:paraId="2F3B26C4" w14:textId="77777777" w:rsidTr="007579A5">
        <w:trPr>
          <w:gridAfter w:val="3"/>
          <w:wAfter w:w="2947" w:type="dxa"/>
          <w:trHeight w:val="14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FD98" w14:textId="1542AEB9" w:rsidR="00F3777C" w:rsidRPr="00F60638" w:rsidRDefault="007579A5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7E5E" w14:textId="57A78EFB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текущего года, набравших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3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C74C" w14:textId="4644F881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Отраслевой показатель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7EB4" w14:textId="5EFE3E62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C644" w14:textId="5AAC276B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D062" w14:textId="19710A5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037E" w14:textId="20A6769C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9B9D" w14:textId="179DA8CF" w:rsidR="00F3777C" w:rsidRPr="000B1758" w:rsidRDefault="000B1758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C1A2" w14:textId="016AD3F9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3765" w14:textId="5615E9E4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0BD6" w14:textId="3279FA49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EB2E" w14:textId="07E97812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форме единого государственного экзамена</w:t>
            </w:r>
          </w:p>
        </w:tc>
      </w:tr>
      <w:tr w:rsidR="00F3777C" w:rsidRPr="00F60638" w14:paraId="370C9E14" w14:textId="77777777" w:rsidTr="007579A5">
        <w:trPr>
          <w:gridAfter w:val="3"/>
          <w:wAfter w:w="2947" w:type="dxa"/>
          <w:trHeight w:val="26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DBF" w14:textId="387230F1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  <w:r w:rsidR="00757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149F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089B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Отраслевой показатель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EB10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ACF7" w14:textId="3F103ADF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45A4" w14:textId="1BF76E24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6A1C" w14:textId="7E490E6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A397" w14:textId="214E1EF8" w:rsidR="00F3777C" w:rsidRPr="00F3777C" w:rsidRDefault="000B1758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B597" w14:textId="093F31FF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449C" w14:textId="607B12BF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FDF3" w14:textId="502F78D8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0EB2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форме единого государственного экзамена</w:t>
            </w:r>
          </w:p>
        </w:tc>
      </w:tr>
      <w:tr w:rsidR="00F3777C" w:rsidRPr="00F60638" w14:paraId="617AC1AA" w14:textId="77777777" w:rsidTr="007579A5">
        <w:trPr>
          <w:gridAfter w:val="3"/>
          <w:wAfter w:w="2947" w:type="dxa"/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FD1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5ADD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направленностей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A688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6582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E540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847F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B11C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691F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9DF5" w14:textId="2DD360F6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95B8" w14:textId="031C80D9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AC41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0F7B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E1. Федеральный проект «Современная школа» </w:t>
            </w:r>
          </w:p>
        </w:tc>
      </w:tr>
      <w:tr w:rsidR="00F3777C" w:rsidRPr="00F60638" w14:paraId="422F0171" w14:textId="77777777" w:rsidTr="007579A5">
        <w:trPr>
          <w:gridAfter w:val="3"/>
          <w:wAfter w:w="2947" w:type="dxa"/>
          <w:trHeight w:val="20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ABF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A21E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45D9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4D5A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663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C500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4D17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5F20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F42A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C92D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759F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5064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F3777C" w:rsidRPr="00F60638" w14:paraId="7BF00434" w14:textId="77777777" w:rsidTr="007579A5">
        <w:trPr>
          <w:gridAfter w:val="3"/>
          <w:wAfter w:w="2947" w:type="dxa"/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2238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93D6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5C40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BBF1E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FC0C2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AAAC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33F1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78BE0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DFCCB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F1A8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E81E3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C2BA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F3777C" w:rsidRPr="00F60638" w14:paraId="17C5E4E9" w14:textId="77777777" w:rsidTr="007579A5">
        <w:trPr>
          <w:gridAfter w:val="2"/>
          <w:wAfter w:w="2898" w:type="dxa"/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64B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834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F3777C" w:rsidRPr="00F60638" w14:paraId="361FAA56" w14:textId="77777777" w:rsidTr="007579A5">
        <w:trPr>
          <w:gridAfter w:val="3"/>
          <w:wAfter w:w="2947" w:type="dxa"/>
          <w:trHeight w:val="40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3F5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1928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F47C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3B0C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1AE5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8D60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489C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4D01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1262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E62F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75D7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67A4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F3777C" w:rsidRPr="00F60638" w14:paraId="0ACA1328" w14:textId="77777777" w:rsidTr="007579A5">
        <w:trPr>
          <w:gridAfter w:val="3"/>
          <w:wAfter w:w="2947" w:type="dxa"/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8213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91520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6124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«Успех каждого ребенка»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766EF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4DC42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28626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14628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4B03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3B42B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395B0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4007" w14:textId="7777777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2422" w14:textId="77777777" w:rsidR="00F3777C" w:rsidRPr="00F60638" w:rsidRDefault="00F3777C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E2. Федеральный проект «Успех каждого ребенка»</w:t>
            </w:r>
          </w:p>
        </w:tc>
      </w:tr>
      <w:tr w:rsidR="00F3777C" w:rsidRPr="00F60638" w14:paraId="3E67BF73" w14:textId="77777777" w:rsidTr="00F60638">
        <w:trPr>
          <w:trHeight w:val="581"/>
        </w:trPr>
        <w:tc>
          <w:tcPr>
            <w:tcW w:w="184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3B51B" w14:textId="4A6BF907" w:rsidR="00F3777C" w:rsidRPr="00F60638" w:rsidRDefault="00F3777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EA839D" w14:textId="00609BB5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54210D9" w14:textId="228D211D" w:rsidR="00F60638" w:rsidRDefault="00F6063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569" w:type="dxa"/>
        <w:tblLook w:val="04A0" w:firstRow="1" w:lastRow="0" w:firstColumn="1" w:lastColumn="0" w:noHBand="0" w:noVBand="1"/>
      </w:tblPr>
      <w:tblGrid>
        <w:gridCol w:w="616"/>
        <w:gridCol w:w="3111"/>
        <w:gridCol w:w="1696"/>
        <w:gridCol w:w="4376"/>
        <w:gridCol w:w="2546"/>
        <w:gridCol w:w="3168"/>
        <w:gridCol w:w="43"/>
        <w:gridCol w:w="13"/>
      </w:tblGrid>
      <w:tr w:rsidR="00F60638" w:rsidRPr="00F60638" w14:paraId="37330A24" w14:textId="77777777" w:rsidTr="00F60638">
        <w:trPr>
          <w:trHeight w:val="390"/>
        </w:trPr>
        <w:tc>
          <w:tcPr>
            <w:tcW w:w="155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BB3B1" w14:textId="77777777" w:rsid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Методика расчета значений планируемых результатов реализации муниципальной программы Рузского городского округа «Образование»</w:t>
            </w:r>
          </w:p>
          <w:p w14:paraId="6260D0B1" w14:textId="7406ADF0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0638" w:rsidRPr="00F60638" w14:paraId="2D7860AD" w14:textId="77777777" w:rsidTr="00F60638">
        <w:trPr>
          <w:gridAfter w:val="2"/>
          <w:wAfter w:w="5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D9E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353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4C2A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CC52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366D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E315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F60638" w:rsidRPr="00F60638" w14:paraId="2926B778" w14:textId="77777777" w:rsidTr="00F60638">
        <w:trPr>
          <w:gridAfter w:val="2"/>
          <w:wAfter w:w="5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A6E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D1F3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39AC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CD9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044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08C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60638" w:rsidRPr="00F60638" w14:paraId="4ECD0B1E" w14:textId="77777777" w:rsidTr="00F60638">
        <w:trPr>
          <w:gridAfter w:val="1"/>
          <w:wAfter w:w="1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4AE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CD9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«Дошкольное образование»</w:t>
            </w:r>
          </w:p>
        </w:tc>
      </w:tr>
      <w:tr w:rsidR="00F60638" w:rsidRPr="00F60638" w14:paraId="08A2C1D1" w14:textId="77777777" w:rsidTr="00F60638">
        <w:trPr>
          <w:gridAfter w:val="2"/>
          <w:wAfter w:w="5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56D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040E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6029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DD7E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C28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021F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2B7D45AB" w14:textId="77777777" w:rsidTr="00F60638">
        <w:trPr>
          <w:gridAfter w:val="2"/>
          <w:wAfter w:w="56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2294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262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0C4F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4D8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П= Ч(3-7) / (Ч(3-7) + Ч(очередь))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7784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D0B0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0875BD28" w14:textId="77777777" w:rsidTr="00F60638">
        <w:trPr>
          <w:gridAfter w:val="2"/>
          <w:wAfter w:w="56" w:type="dxa"/>
          <w:trHeight w:val="3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66C1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8652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6DB3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4CE9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Ч(2м-3л) / (Ч(2м-3л) + Ч(учет))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F37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5F57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7D930455" w14:textId="77777777" w:rsidTr="00F60638">
        <w:trPr>
          <w:gridAfter w:val="2"/>
          <w:wAfter w:w="5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6579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9F359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9747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6295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З(мун) / З(о)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З(о)– среднемесячная заработная плата в сфере общего образования в Московской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B65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FA829" w14:textId="2D056165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60638" w:rsidRPr="00F60638" w14:paraId="1ABEF687" w14:textId="77777777" w:rsidTr="00F60638">
        <w:trPr>
          <w:gridAfter w:val="1"/>
          <w:wAfter w:w="1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301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4662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«Общее образование»</w:t>
            </w:r>
          </w:p>
        </w:tc>
      </w:tr>
      <w:tr w:rsidR="00F60638" w:rsidRPr="00F60638" w14:paraId="1B442D59" w14:textId="77777777" w:rsidTr="00F60638">
        <w:trPr>
          <w:gridAfter w:val="2"/>
          <w:wAfter w:w="5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5A2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38473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1A6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A71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ЗОО(мун) / З(д)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ЗОО(мун) – средняя заработная плата педагогических работников муниципальных общеобразовательных организаций;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З(д) – среднемесячный доход от трудовой деятельности по Московской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676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091C" w14:textId="4C140D61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E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60638" w:rsidRPr="00F60638" w14:paraId="16EAF813" w14:textId="77777777" w:rsidTr="00F60638">
        <w:trPr>
          <w:gridAfter w:val="2"/>
          <w:wAfter w:w="5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6F5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7B4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082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2338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C15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B182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4741" w:rsidRPr="00F60638" w14:paraId="562C160F" w14:textId="77777777" w:rsidTr="00F60638">
        <w:trPr>
          <w:gridAfter w:val="2"/>
          <w:wAfter w:w="56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7ED8" w14:textId="73ED6C73" w:rsidR="000E4741" w:rsidRPr="00F60638" w:rsidRDefault="00105A83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0FFD" w14:textId="560E4C1C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выпускников текущего года, набравших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4FDA" w14:textId="4F2F4C0D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2A19" w14:textId="64857094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ДВ= В / ВТГ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– количество высокобалльников;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DB00" w14:textId="6E3CC025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4147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741" w:rsidRPr="00F60638" w14:paraId="4C0EF3EE" w14:textId="77777777" w:rsidTr="00F60638">
        <w:trPr>
          <w:gridAfter w:val="2"/>
          <w:wAfter w:w="56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AB45" w14:textId="527A9C59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  <w:r w:rsidR="00105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6303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47FA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0C26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ДВ= В / ВТГ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– количество высокобалльников;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EED7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6A32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4741" w:rsidRPr="00F60638" w14:paraId="4FBEFBA3" w14:textId="77777777" w:rsidTr="00F60638">
        <w:trPr>
          <w:gridAfter w:val="2"/>
          <w:wAfter w:w="5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BD49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92D4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ABDB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A610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5B73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27FE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E4741" w:rsidRPr="00F60638" w14:paraId="6570094D" w14:textId="77777777" w:rsidTr="00F60638">
        <w:trPr>
          <w:gridAfter w:val="2"/>
          <w:wAfter w:w="56" w:type="dxa"/>
          <w:trHeight w:val="5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772D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E6D1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C84E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0CC9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 = Чп/Ч х 100%,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Р – значение показателя; 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5A8F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статистики, данные РСЭМ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C3C4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E4741" w:rsidRPr="00F60638" w14:paraId="3FF487A6" w14:textId="77777777" w:rsidTr="00F60638">
        <w:trPr>
          <w:gridAfter w:val="2"/>
          <w:wAfter w:w="56" w:type="dxa"/>
          <w:trHeight w:val="2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AA50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F82A6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3EE00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E4BB8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A3E4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37B2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E4741" w:rsidRPr="00F60638" w14:paraId="72E53BBE" w14:textId="77777777" w:rsidTr="00F60638">
        <w:trPr>
          <w:gridAfter w:val="1"/>
          <w:wAfter w:w="1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B8EF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6332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0E4741" w:rsidRPr="00F60638" w14:paraId="215060E6" w14:textId="77777777" w:rsidTr="00F60638">
        <w:trPr>
          <w:gridAfter w:val="2"/>
          <w:wAfter w:w="5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EC45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03D6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EA62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6992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З(мун)/З(у)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FA2D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7F2C" w14:textId="38522B24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0E4741" w:rsidRPr="00F60638" w14:paraId="492CA048" w14:textId="77777777" w:rsidTr="00F60638">
        <w:trPr>
          <w:gridAfter w:val="2"/>
          <w:wAfter w:w="5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22DF4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9E51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5781" w14:textId="77777777" w:rsidR="000E4741" w:rsidRPr="00F60638" w:rsidRDefault="000E4741" w:rsidP="000E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8ADAE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(Чдоп/ Чобщ) x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BC06F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1C19" w14:textId="77777777" w:rsidR="000E4741" w:rsidRPr="00F60638" w:rsidRDefault="000E4741" w:rsidP="000E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B3C13EF" w14:textId="1FFC195E" w:rsidR="00F60638" w:rsidRDefault="00F6063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62C7C85" w14:textId="76AD095E" w:rsidR="00921561" w:rsidRDefault="00921561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74D5DF9" w14:textId="1E1AF8FE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BCEF275" w14:textId="1D381F3D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D132B80" w14:textId="337873CA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EFEDF41" w14:textId="02C79669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DE1ECCC" w14:textId="1F461FDC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0410BEB" w14:textId="3A731DC6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D4A01E1" w14:textId="4B37037B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88D7182" w14:textId="05484A51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157C0D8" w14:textId="5E8DF9E1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7B81DA9" w14:textId="3D56859B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B506167" w14:textId="15B57AF2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E3A572D" w14:textId="4F2F3B34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1FF1C6B" w14:textId="12F22F9B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0191503" w14:textId="0D480DC7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0453E2C" w14:textId="1B6EDE47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751F76E" w14:textId="6E8DDBD3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3371594" w14:textId="0343A636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54C181E" w14:textId="63462113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46FAF25" w14:textId="1B9EDEBC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8D37FEE" w14:textId="24DF98B1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0F17FDD" w14:textId="3BC318A7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6959091" w14:textId="72D7D29B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CB76C88" w14:textId="03CB90BA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37BD197" w14:textId="3024532A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C974CC5" w14:textId="53690B97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FEE7A97" w14:textId="7AE1F1C8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9057A78" w14:textId="72382E53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0561318" w14:textId="3127841E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4044B3D" w14:textId="43C742EB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E5F1074" w14:textId="30071F3D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C462C9F" w14:textId="4B2A91D9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B2A139D" w14:textId="583F4972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EF18B56" w14:textId="637B0B73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273373D" w14:textId="77777777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F9A3CE9" w14:textId="3B1FA311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760" w:type="dxa"/>
        <w:tblInd w:w="108" w:type="dxa"/>
        <w:tblLook w:val="04A0" w:firstRow="1" w:lastRow="0" w:firstColumn="1" w:lastColumn="0" w:noHBand="0" w:noVBand="1"/>
      </w:tblPr>
      <w:tblGrid>
        <w:gridCol w:w="2460"/>
        <w:gridCol w:w="2300"/>
        <w:gridCol w:w="2080"/>
        <w:gridCol w:w="1066"/>
        <w:gridCol w:w="1066"/>
        <w:gridCol w:w="1066"/>
        <w:gridCol w:w="1066"/>
        <w:gridCol w:w="1066"/>
        <w:gridCol w:w="960"/>
        <w:gridCol w:w="1166"/>
      </w:tblGrid>
      <w:tr w:rsidR="002C5CC8" w:rsidRPr="002C5CC8" w14:paraId="7E3C9CD0" w14:textId="77777777" w:rsidTr="002C5CC8">
        <w:trPr>
          <w:trHeight w:val="25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7F3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   Подпрограмма I «Дошкольное образование»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E10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FD1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73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537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CAB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0FA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11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67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CC8" w:rsidRPr="002C5CC8" w14:paraId="59F4541E" w14:textId="77777777" w:rsidTr="002C5CC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D97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690D" w14:textId="77777777" w:rsidR="002C5CC8" w:rsidRPr="002C5CC8" w:rsidRDefault="002C5CC8" w:rsidP="002C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D1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7AB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B57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A74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FB1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A8E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960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E6D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CC8" w:rsidRPr="002C5CC8" w14:paraId="56226D21" w14:textId="77777777" w:rsidTr="002C5CC8">
        <w:trPr>
          <w:trHeight w:val="27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DB7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 Паспорт подпрограммы I «Дошкольное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328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5E2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DFD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42B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AAB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3D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F3F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CC8" w:rsidRPr="002C5CC8" w14:paraId="63E4CB95" w14:textId="77777777" w:rsidTr="002C5CC8">
        <w:trPr>
          <w:trHeight w:val="52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6F9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 подпрограммы</w:t>
            </w:r>
          </w:p>
        </w:tc>
        <w:tc>
          <w:tcPr>
            <w:tcW w:w="11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3D81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2C5CC8" w:rsidRPr="002C5CC8" w14:paraId="369E7578" w14:textId="77777777" w:rsidTr="002C5CC8">
        <w:trPr>
          <w:trHeight w:val="600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6307F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893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9C3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6657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C5CC8" w:rsidRPr="002C5CC8" w14:paraId="09C59BA2" w14:textId="77777777" w:rsidTr="002C5CC8">
        <w:trPr>
          <w:trHeight w:val="75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D592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12D5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413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AAD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A56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86C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746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D50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558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6DC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C5CC8" w:rsidRPr="002C5CC8" w14:paraId="572E1DC2" w14:textId="77777777" w:rsidTr="002C5CC8">
        <w:trPr>
          <w:trHeight w:val="25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04C0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A1688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080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514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554651,35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155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522850,23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90C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240226,26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25B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297408,92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F45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214793,92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936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DD7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1829930,67</w:t>
            </w:r>
          </w:p>
        </w:tc>
      </w:tr>
      <w:tr w:rsidR="002C5CC8" w:rsidRPr="002C5CC8" w14:paraId="42E46A8A" w14:textId="77777777" w:rsidTr="002C5CC8">
        <w:trPr>
          <w:trHeight w:val="27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87B2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9AC0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B9F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23E0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14B9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E6FB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FD93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C7C0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FE89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B024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C8" w:rsidRPr="002C5CC8" w14:paraId="0EE5304E" w14:textId="77777777" w:rsidTr="002C5CC8">
        <w:trPr>
          <w:trHeight w:val="52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801E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CF51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8A3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1F9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C62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348847,00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D2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53732,79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40E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117097,00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E22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2FD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C7E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937643,79</w:t>
            </w:r>
          </w:p>
        </w:tc>
      </w:tr>
      <w:tr w:rsidR="002C5CC8" w:rsidRPr="002C5CC8" w14:paraId="6513253C" w14:textId="77777777" w:rsidTr="002C5CC8">
        <w:trPr>
          <w:trHeight w:val="78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AE11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96D5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A1D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528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177653,35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D3D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174003,23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0F0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186493,47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92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180311,92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4CD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173824,92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5C7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A16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892286,88</w:t>
            </w:r>
          </w:p>
        </w:tc>
      </w:tr>
      <w:tr w:rsidR="002C5CC8" w:rsidRPr="002C5CC8" w14:paraId="6FE4B248" w14:textId="77777777" w:rsidTr="002C5CC8">
        <w:trPr>
          <w:trHeight w:val="52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8599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109A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672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CC9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52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F8C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331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187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B9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819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5CC8" w:rsidRPr="002C5CC8" w14:paraId="0AA504FB" w14:textId="77777777" w:rsidTr="002C5CC8">
        <w:trPr>
          <w:trHeight w:val="78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85CF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3E78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A71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0C2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E6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5E8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D85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CBD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B41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F76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47BF96A5" w14:textId="191AC753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35D7C6B" w14:textId="247AE75F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A0ADA77" w14:textId="2D6BCE7D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BDD6149" w14:textId="16E9F920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906FEAB" w14:textId="0C64A8E3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CAFB9E0" w14:textId="4C7A7CB3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20EACF5" w14:textId="580DE2E2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7C5D491" w14:textId="6B7877B2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794CA46" w14:textId="72209467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6EA1D5D" w14:textId="3E7572FE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AC95DEE" w14:textId="5A253D44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1AC3052" w14:textId="25C692BB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DF7DAB6" w14:textId="388E5C99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8832350" w14:textId="69EE83B6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E3FBA2D" w14:textId="6DD6411D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F8CDD9C" w14:textId="6A1E8F0C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162B659" w14:textId="32FA38E4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4656463" w14:textId="00C8F07A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7BE28E0" w14:textId="1532E7D4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709"/>
        <w:gridCol w:w="1647"/>
        <w:gridCol w:w="1166"/>
        <w:gridCol w:w="36"/>
        <w:gridCol w:w="1064"/>
        <w:gridCol w:w="36"/>
        <w:gridCol w:w="1030"/>
        <w:gridCol w:w="36"/>
        <w:gridCol w:w="1030"/>
        <w:gridCol w:w="36"/>
        <w:gridCol w:w="1030"/>
        <w:gridCol w:w="36"/>
        <w:gridCol w:w="1030"/>
        <w:gridCol w:w="36"/>
        <w:gridCol w:w="944"/>
        <w:gridCol w:w="36"/>
        <w:gridCol w:w="1580"/>
        <w:gridCol w:w="1559"/>
        <w:gridCol w:w="45"/>
      </w:tblGrid>
      <w:tr w:rsidR="000656D0" w:rsidRPr="002C5CC8" w14:paraId="447E96AB" w14:textId="77777777" w:rsidTr="000656D0">
        <w:trPr>
          <w:gridAfter w:val="1"/>
          <w:wAfter w:w="45" w:type="dxa"/>
          <w:trHeight w:val="255"/>
        </w:trPr>
        <w:tc>
          <w:tcPr>
            <w:tcW w:w="6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309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10.2. Перечень мероприятий подпрограммы I «Дошкольное образование»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C98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36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49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29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31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7AD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77E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AA4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13AF9087" w14:textId="77777777" w:rsidTr="000656D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FF2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7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75D9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49D982A9" w14:textId="77777777" w:rsidTr="000656D0">
        <w:trPr>
          <w:gridAfter w:val="1"/>
          <w:wAfter w:w="45" w:type="dxa"/>
          <w:trHeight w:val="70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56D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7BF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42C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2E1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473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6344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072B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257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F85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656D0" w:rsidRPr="000656D0" w14:paraId="7DB07B36" w14:textId="77777777" w:rsidTr="000656D0">
        <w:trPr>
          <w:gridAfter w:val="1"/>
          <w:wAfter w:w="45" w:type="dxa"/>
          <w:trHeight w:val="27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6668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95BA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D2DF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94DF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028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D6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BB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50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CF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3B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ED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C539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0238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2C5CC8" w14:paraId="0571492C" w14:textId="77777777" w:rsidTr="000656D0">
        <w:trPr>
          <w:gridAfter w:val="1"/>
          <w:wAfter w:w="45" w:type="dxa"/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C02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639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A14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FF5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489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F9A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A23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EF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347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7B8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A0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68D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FFE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656D0" w:rsidRPr="000656D0" w14:paraId="5E394F5B" w14:textId="77777777" w:rsidTr="000656D0">
        <w:trPr>
          <w:gridAfter w:val="1"/>
          <w:wAfter w:w="45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CC3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37E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«Проведение капитального ремонта объектов дошкольного образования, закупка оборудования»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4BC3C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25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50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178410,19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49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3949,40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AF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07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41066,79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42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108394,00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A73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FB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10FB5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865A0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дошкольных образовательных организаций, штук</w:t>
            </w:r>
          </w:p>
        </w:tc>
      </w:tr>
      <w:tr w:rsidR="000656D0" w:rsidRPr="000656D0" w14:paraId="5360F75B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63D7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0A4D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0FD4A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FC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94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149116,79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30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1A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85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32838,79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D8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96203,00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9E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20075,00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9A2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F8BB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0127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65D855A6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E4AA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1E3E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10A72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5C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DB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29293,40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F2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3949,40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04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91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50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12191,00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4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4925,00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621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92B0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586F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1E230BA7" w14:textId="77777777" w:rsidTr="000656D0">
        <w:trPr>
          <w:gridAfter w:val="1"/>
          <w:wAfter w:w="45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AB4E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B7FA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BBF85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11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1D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A1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3F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FF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9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14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A62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9F3E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F2D2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6F66C3EF" w14:textId="77777777" w:rsidTr="000656D0">
        <w:trPr>
          <w:gridAfter w:val="1"/>
          <w:wAfter w:w="45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2D62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E001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354F9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FC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CB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D0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8A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1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D07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FB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E76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7B27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6F9B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071" w:rsidRPr="000656D0" w14:paraId="5F95E586" w14:textId="77777777" w:rsidTr="00A83405">
        <w:trPr>
          <w:gridAfter w:val="1"/>
          <w:wAfter w:w="45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9B96" w14:textId="77777777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BBC3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01.04. </w:t>
            </w: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</w:t>
            </w: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проведению капитального ремонта  в муниципальных дошкольных образовательных организациях Московской области 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67DB63" w14:textId="77777777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3F9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671" w14:textId="48C7983C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178410,19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C41" w14:textId="1745F964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3949,40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416" w14:textId="473BB606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E2E" w14:textId="4692BA13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41066,79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AA0" w14:textId="479835A4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108394,00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3A4" w14:textId="2937F182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6A6A" w14:textId="36B66C5B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202431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7B25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6071" w:rsidRPr="000656D0" w14:paraId="6A5B1BE5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33088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985A1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48627C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F3A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60B" w14:textId="16E2BB9D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149116,79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E5C" w14:textId="38699EBB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B82" w14:textId="2D01B906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D21" w14:textId="180385F6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32838,79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234" w14:textId="0AC73C00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96203,00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B810" w14:textId="23FF71DF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20075,00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4056" w14:textId="00A0FA6D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C0D43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5C45D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071" w:rsidRPr="000656D0" w14:paraId="03E00C47" w14:textId="77777777" w:rsidTr="000656D0">
        <w:trPr>
          <w:gridAfter w:val="1"/>
          <w:wAfter w:w="45" w:type="dxa"/>
          <w:trHeight w:val="100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00A0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CB32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AE2B89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F9A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FB3" w14:textId="1F670AE8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29293,40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E2D" w14:textId="3B462C04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3949,40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0C6" w14:textId="17BEA328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909" w14:textId="3AB57BF4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572" w14:textId="2C65E67C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12191,00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4D3" w14:textId="4EA3DA52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4925,00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B765" w14:textId="0B80EE1F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883D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713E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071" w:rsidRPr="000656D0" w14:paraId="056D3125" w14:textId="77777777" w:rsidTr="000656D0">
        <w:trPr>
          <w:gridAfter w:val="1"/>
          <w:wAfter w:w="45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AE79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93804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36C60C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6F9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56A" w14:textId="4C51C786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DDE" w14:textId="1E3AF89D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019" w14:textId="254A3D43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210" w14:textId="717E3028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7A1" w14:textId="562A8C5B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0D5" w14:textId="6913C90A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60F3" w14:textId="28A63E03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40E63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8CA15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071" w:rsidRPr="000656D0" w14:paraId="627C2072" w14:textId="77777777" w:rsidTr="000656D0">
        <w:trPr>
          <w:gridAfter w:val="1"/>
          <w:wAfter w:w="45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2FDAE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AE09E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17D02A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8AB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E73" w14:textId="4D890970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957" w14:textId="1FFCC2E5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4D9" w14:textId="707DA9E1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54C" w14:textId="18EA84ED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DA1" w14:textId="53A89519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C18" w14:textId="3A220202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300F" w14:textId="1D5C9326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3730A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0F3F7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34AEC226" w14:textId="77777777" w:rsidTr="000656D0">
        <w:trPr>
          <w:gridAfter w:val="1"/>
          <w:wAfter w:w="45" w:type="dxa"/>
          <w:trHeight w:val="6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ADD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4D8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02 - «Финансовое обеспечение реализации </w:t>
            </w: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прав граждан на получение общедоступного и бесплатного дошкольного образования»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1CC74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A29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85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1651520,48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20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550701,95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49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522850,23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55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199159,47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1D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189014,92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C16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189793,92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9A0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F7E43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образования Администрации </w:t>
            </w: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Рузского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FEB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Отношение средней заработной платы </w:t>
            </w: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%</w:t>
            </w:r>
          </w:p>
        </w:tc>
      </w:tr>
      <w:tr w:rsidR="000656D0" w:rsidRPr="000656D0" w14:paraId="69F4AE86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B00D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C64E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F7536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2D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5C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788527,00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0D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376998,00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B5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348847,00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DC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65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73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3D0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FF0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E508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3868ABC2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8363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4357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A408A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9C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12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862993,48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E7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173703,95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C6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174003,23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6F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178265,47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CA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168120,92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BA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168899,92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5D6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9396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BE26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11BE8F87" w14:textId="77777777" w:rsidTr="000656D0">
        <w:trPr>
          <w:gridAfter w:val="1"/>
          <w:wAfter w:w="45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2098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3F73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AF4F1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75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1F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55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F5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DC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F6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F2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BCD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989C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64CD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1D64B14B" w14:textId="77777777" w:rsidTr="000656D0">
        <w:trPr>
          <w:gridAfter w:val="1"/>
          <w:wAfter w:w="45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E31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8DA4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A7F0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F7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A0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62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17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7B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AD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09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568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AFD3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1ED9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347FAA66" w14:textId="77777777" w:rsidTr="000656D0">
        <w:trPr>
          <w:gridAfter w:val="1"/>
          <w:wAfter w:w="45" w:type="dxa"/>
          <w:trHeight w:val="6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524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507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FCEE2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FD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4B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B8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9D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0E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632,90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5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A4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913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A90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0DF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6071" w:rsidRPr="000656D0" w14:paraId="2C5B005C" w14:textId="77777777" w:rsidTr="00C95F85">
        <w:trPr>
          <w:gridAfter w:val="1"/>
          <w:wAfter w:w="45" w:type="dxa"/>
          <w:trHeight w:val="10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8C859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AC822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0CBD55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ED1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C911" w14:textId="77777777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C5F0" w14:textId="77777777" w:rsidR="006E6071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161E301" w14:textId="77777777" w:rsidR="006E6071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1475A7" w14:textId="56316E50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FEFD" w14:textId="77777777" w:rsidR="006E6071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55B624" w14:textId="77777777" w:rsidR="006E6071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F277C3" w14:textId="08801FEF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285E" w14:textId="77777777" w:rsidR="006E6071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CB580F" w14:textId="77777777" w:rsidR="006E6071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E9437E" w14:textId="56C189AB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2B64" w14:textId="77777777" w:rsidR="006E6071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D18439" w14:textId="77777777" w:rsidR="006E6071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CEEF79" w14:textId="1DF49A56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F5D" w14:textId="77777777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1FED" w14:textId="77777777" w:rsidR="006E6071" w:rsidRPr="002C5CC8" w:rsidRDefault="006E6071" w:rsidP="006E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48DB8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D9A08" w14:textId="77777777" w:rsidR="006E6071" w:rsidRPr="002C5CC8" w:rsidRDefault="006E6071" w:rsidP="006E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40881E6D" w14:textId="77777777" w:rsidTr="000656D0">
        <w:trPr>
          <w:gridAfter w:val="1"/>
          <w:wAfter w:w="45" w:type="dxa"/>
          <w:trHeight w:val="9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9844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4787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4F29B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80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34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45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59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0A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632,90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C3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46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C8E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7B65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BE33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69D6366E" w14:textId="77777777" w:rsidTr="000656D0">
        <w:trPr>
          <w:gridAfter w:val="1"/>
          <w:wAfter w:w="45" w:type="dxa"/>
          <w:trHeight w:val="5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421F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745C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5C258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8A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DC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31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9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DC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A81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FC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75C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C088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FC85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2DE8E1FA" w14:textId="77777777" w:rsidTr="000656D0">
        <w:trPr>
          <w:gridAfter w:val="1"/>
          <w:wAfter w:w="45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2FEF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C295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ABFC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E1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D3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9E0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EB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DC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83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77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63E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2970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92E7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5008A760" w14:textId="77777777" w:rsidTr="000656D0">
        <w:trPr>
          <w:gridAfter w:val="1"/>
          <w:wAfter w:w="45" w:type="dxa"/>
          <w:trHeight w:val="54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FD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B9B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02.02.                                                                    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</w:t>
            </w: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7186F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C8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BB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679658,00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87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353137,00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CB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326521,00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5B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AF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A7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E8D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4DF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7F4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17E427F1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9ECE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1803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31211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80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27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679658,00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62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353137,00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B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326521,00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70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6B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AC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ED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26D2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2D93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38320DA1" w14:textId="77777777" w:rsidTr="000656D0">
        <w:trPr>
          <w:gridAfter w:val="1"/>
          <w:wAfter w:w="45" w:type="dxa"/>
          <w:trHeight w:val="99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CFFE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2E37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EE1BB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A4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09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2B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CD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CE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A8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C3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A5E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39A0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85D5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4152090A" w14:textId="77777777" w:rsidTr="000656D0">
        <w:trPr>
          <w:gridAfter w:val="1"/>
          <w:wAfter w:w="45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19B5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1989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7700F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B1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02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7D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C8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E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BF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C4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7E2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6518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25EF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6667C315" w14:textId="77777777" w:rsidTr="000656D0">
        <w:trPr>
          <w:gridAfter w:val="1"/>
          <w:wAfter w:w="45" w:type="dxa"/>
          <w:trHeight w:val="7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1A04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E568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AA3C4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7D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7A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93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40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0C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DF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89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DD0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1596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F05A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380F01BB" w14:textId="77777777" w:rsidTr="000656D0">
        <w:trPr>
          <w:gridAfter w:val="1"/>
          <w:wAfter w:w="45" w:type="dxa"/>
          <w:trHeight w:val="42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F56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B5D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02.04.                                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7F5DF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FB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221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108869,00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2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23861,00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9C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67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06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D9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C19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AAB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789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202018EB" w14:textId="77777777" w:rsidTr="000656D0">
        <w:trPr>
          <w:gridAfter w:val="1"/>
          <w:wAfter w:w="45" w:type="dxa"/>
          <w:trHeight w:val="105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23F7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C4F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D5566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2C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FA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108869,00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8F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23861,00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D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4E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DA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27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20894,00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AE4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85D6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3946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378E12B0" w14:textId="77777777" w:rsidTr="000656D0">
        <w:trPr>
          <w:gridAfter w:val="1"/>
          <w:wAfter w:w="45" w:type="dxa"/>
          <w:trHeight w:val="10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8B46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CD23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7A68A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15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D1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A5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3C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79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67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80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193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A1C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235F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374FF063" w14:textId="77777777" w:rsidTr="000656D0">
        <w:trPr>
          <w:gridAfter w:val="1"/>
          <w:wAfter w:w="45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FB35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0F74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5B991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A1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75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BB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4D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7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6D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8B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581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023A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3D93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42272E0A" w14:textId="77777777" w:rsidTr="000656D0">
        <w:trPr>
          <w:gridAfter w:val="1"/>
          <w:wAfter w:w="45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5D9A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BFE1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90709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D9F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B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06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6B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61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09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22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94F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9685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4128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3DC4A9F3" w14:textId="77777777" w:rsidTr="000656D0">
        <w:trPr>
          <w:gridAfter w:val="1"/>
          <w:wAfter w:w="45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188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36F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02.05.                                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6A14B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95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50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683271,86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3E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128519,24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51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126395,23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7F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144989,55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53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141683,92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D3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141683,92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760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F6B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384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31F6EEE0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8A4E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BBCD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A7518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DD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58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B0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38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B2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B9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DB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A9C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AD4E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7251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23C4207B" w14:textId="77777777" w:rsidTr="000656D0">
        <w:trPr>
          <w:gridAfter w:val="1"/>
          <w:wAfter w:w="45" w:type="dxa"/>
          <w:trHeight w:val="99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6C31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740A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A7B40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83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B2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683271,86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26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128519,24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48B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126395,23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EC3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144989,55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83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141683,92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DB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141683,92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879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68D5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9022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486B6962" w14:textId="77777777" w:rsidTr="000656D0">
        <w:trPr>
          <w:gridAfter w:val="1"/>
          <w:wAfter w:w="45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DCC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7E2A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F1B4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66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92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8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4D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14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2D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B63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CBA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F623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7B9B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53433EE6" w14:textId="77777777" w:rsidTr="000656D0">
        <w:trPr>
          <w:gridAfter w:val="1"/>
          <w:wAfter w:w="45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6A34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2A9F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604EE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D9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5F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E9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5B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25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A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60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03B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7C51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1115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034B5482" w14:textId="77777777" w:rsidTr="000656D0">
        <w:trPr>
          <w:gridAfter w:val="1"/>
          <w:wAfter w:w="45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E6E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149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02.06.                      </w:t>
            </w: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Укрепление материально-технической базы и проведение текущего ремонта учреждений дошкольного образовани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1DDB8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2020-</w:t>
            </w: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28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08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57708,71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32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22770,32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11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27917,73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6C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7020,66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31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F6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7A9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847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BD1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564CC3D0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5AC6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3FFE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DE187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04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5A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FF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C8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3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00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4D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081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EE8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EC1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40B81992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0F41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0843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FD5A3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1C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84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57708,71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4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22770,32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F5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27917,73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55E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7020,66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43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15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00F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294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F2D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6E5AAD31" w14:textId="77777777" w:rsidTr="000656D0">
        <w:trPr>
          <w:gridAfter w:val="1"/>
          <w:wAfter w:w="45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9D79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0CF1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657C5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7C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8C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C2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A8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5C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9B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0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729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15F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03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107B5E91" w14:textId="77777777" w:rsidTr="000656D0">
        <w:trPr>
          <w:gridAfter w:val="1"/>
          <w:wAfter w:w="45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31D2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2077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94E66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C6A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72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B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E3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12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77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BC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CD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306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D6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4CA00D93" w14:textId="77777777" w:rsidTr="000656D0">
        <w:trPr>
          <w:gridAfter w:val="1"/>
          <w:wAfter w:w="45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9DA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7D6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02.07.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10329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21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B6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121380,02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23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22414,39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3A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19690,27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6D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25622,36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94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41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27216,00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3BB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A92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0B5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656328D9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5908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5F0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4AA7C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47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F5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E9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43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69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3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90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85A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E46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651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49C87A2C" w14:textId="77777777" w:rsidTr="000656D0">
        <w:trPr>
          <w:gridAfter w:val="1"/>
          <w:wAfter w:w="45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2E76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4E4D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CC8D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EF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EC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121380,02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F4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22414,39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09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19690,27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ED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25622,36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07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D4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27216,00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F5A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B2C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5A9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303EA4A5" w14:textId="77777777" w:rsidTr="000656D0">
        <w:trPr>
          <w:gridAfter w:val="1"/>
          <w:wAfter w:w="45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3B49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4C19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F31CB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D8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4B0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55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87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B5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B2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63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513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3E5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57A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428CB8AD" w14:textId="77777777" w:rsidTr="000656D0">
        <w:trPr>
          <w:gridAfter w:val="1"/>
          <w:wAfter w:w="45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F14E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195E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B1349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F2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3C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D2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29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60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47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37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81C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E2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956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5E5A011C" w14:textId="77777777" w:rsidTr="000656D0">
        <w:trPr>
          <w:gridAfter w:val="1"/>
          <w:wAfter w:w="45" w:type="dxa"/>
          <w:trHeight w:val="27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5AA2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63D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E5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41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1829930,67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3D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554651,35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A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522850,23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F1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240226,26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B1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297408,92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82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214793,92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855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A2F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AC5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1D8A867F" w14:textId="77777777" w:rsidTr="000656D0">
        <w:trPr>
          <w:gridAfter w:val="1"/>
          <w:wAfter w:w="45" w:type="dxa"/>
          <w:trHeight w:val="102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96CE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03E30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98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B3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937643,79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E5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376998,00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7E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348847,00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1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53732,79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7B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117097,00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4A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40969,00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55C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9A9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65A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2E1C62AC" w14:textId="77777777" w:rsidTr="000656D0">
        <w:trPr>
          <w:gridAfter w:val="1"/>
          <w:wAfter w:w="45" w:type="dxa"/>
          <w:trHeight w:val="102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66CE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9CF80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55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C9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892286,88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71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177653,35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73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174003,23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F6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186493,47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2E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180311,92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74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173824,92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5A4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267C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4E46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07CCFCE5" w14:textId="77777777" w:rsidTr="000656D0">
        <w:trPr>
          <w:gridAfter w:val="1"/>
          <w:wAfter w:w="45" w:type="dxa"/>
          <w:trHeight w:val="51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22D2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8A6A9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24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39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0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321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94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85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87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9D9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BB42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BE1A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6D0" w:rsidRPr="000656D0" w14:paraId="2E6C08D5" w14:textId="77777777" w:rsidTr="000656D0">
        <w:trPr>
          <w:gridAfter w:val="1"/>
          <w:wAfter w:w="45" w:type="dxa"/>
          <w:trHeight w:val="78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E914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7C0C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14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8A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D22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87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A7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F0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34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B41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F121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610B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CF475C6" w14:textId="29570AE4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B499E21" w14:textId="1BA756B5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DB622AF" w14:textId="4F5D97F9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49C03CC" w14:textId="004A88DF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6718BBB" w14:textId="0D0A7209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716" w:type="dxa"/>
        <w:tblInd w:w="108" w:type="dxa"/>
        <w:tblLook w:val="04A0" w:firstRow="1" w:lastRow="0" w:firstColumn="1" w:lastColumn="0" w:noHBand="0" w:noVBand="1"/>
      </w:tblPr>
      <w:tblGrid>
        <w:gridCol w:w="2140"/>
        <w:gridCol w:w="2340"/>
        <w:gridCol w:w="1680"/>
        <w:gridCol w:w="1077"/>
        <w:gridCol w:w="1080"/>
        <w:gridCol w:w="1179"/>
        <w:gridCol w:w="1179"/>
        <w:gridCol w:w="1179"/>
        <w:gridCol w:w="1000"/>
        <w:gridCol w:w="1179"/>
        <w:gridCol w:w="222"/>
      </w:tblGrid>
      <w:tr w:rsidR="002C5CC8" w:rsidRPr="002C5CC8" w14:paraId="29700C91" w14:textId="77777777" w:rsidTr="005D2672">
        <w:trPr>
          <w:gridAfter w:val="1"/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CE9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11.   Подпрограмма II «Общее образование»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B86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B5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CB4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77B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24B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84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5F6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979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5CC8" w:rsidRPr="002C5CC8" w14:paraId="42C24680" w14:textId="77777777" w:rsidTr="005D2672">
        <w:trPr>
          <w:gridAfter w:val="1"/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DD8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8A5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22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CAE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E1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FE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DE1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BEB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4C9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0D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5CC8" w:rsidRPr="002C5CC8" w14:paraId="72B21535" w14:textId="77777777" w:rsidTr="005D2672">
        <w:trPr>
          <w:gridAfter w:val="1"/>
          <w:trHeight w:val="255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650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11.1. Паспорт подпрограммы II «Общее образование»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B72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257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47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969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E80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CF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028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5CC8" w:rsidRPr="002C5CC8" w14:paraId="7FD053C2" w14:textId="77777777" w:rsidTr="005D2672">
        <w:trPr>
          <w:gridAfter w:val="1"/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863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D94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F8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ED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22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D7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66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1B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1E7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20F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5CC8" w:rsidRPr="002C5CC8" w14:paraId="5E58EE62" w14:textId="77777777" w:rsidTr="005D2672">
        <w:trPr>
          <w:gridAfter w:val="1"/>
          <w:trHeight w:val="54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A23D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 заказчик подпрограммы</w:t>
            </w:r>
          </w:p>
        </w:tc>
        <w:tc>
          <w:tcPr>
            <w:tcW w:w="115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F1F8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2C5CC8" w:rsidRPr="002C5CC8" w14:paraId="3DC84CF7" w14:textId="77777777" w:rsidTr="005D2672">
        <w:trPr>
          <w:gridAfter w:val="1"/>
          <w:trHeight w:val="85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BE00D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014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658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5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074A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2C5CC8" w:rsidRPr="002C5CC8" w14:paraId="368AB781" w14:textId="77777777" w:rsidTr="005D2672">
        <w:trPr>
          <w:gridAfter w:val="1"/>
          <w:trHeight w:val="55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D63D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C0D3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3D63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D0B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33C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583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2AF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07E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D02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9BA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5D2672" w:rsidRPr="002C5CC8" w14:paraId="3D74EDBB" w14:textId="77777777" w:rsidTr="005D2672">
        <w:trPr>
          <w:gridAfter w:val="1"/>
          <w:trHeight w:val="25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952D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9D937F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5929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6B90" w14:textId="70147966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913966,90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3BEA" w14:textId="09D7F01B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956492,84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8095" w14:textId="2481A6D7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1875516,58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C8A5" w14:textId="610EB688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1244505,52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26CD" w14:textId="42621A34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1286662,69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5D8B" w14:textId="71F14FDB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5385" w14:textId="55712C3D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6277144,53</w:t>
            </w:r>
          </w:p>
        </w:tc>
      </w:tr>
      <w:tr w:rsidR="005D2672" w:rsidRPr="002C5CC8" w14:paraId="67407744" w14:textId="71BB1233" w:rsidTr="005D2672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105A9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2FF5B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3388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4AA6C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AA5AE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30A1C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79E6C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595A9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B5AF9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CF8F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619E7" w14:textId="77777777" w:rsidR="005D2672" w:rsidRPr="002C5CC8" w:rsidRDefault="005D2672" w:rsidP="005D2672"/>
        </w:tc>
      </w:tr>
      <w:tr w:rsidR="005D2672" w:rsidRPr="002C5CC8" w14:paraId="7D062280" w14:textId="550C71A2" w:rsidTr="005D2672">
        <w:trPr>
          <w:trHeight w:val="81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C4F22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4A69D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B804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4945" w14:textId="3F6021FD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760525,58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B169" w14:textId="5E9A2079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730689,94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DEB6" w14:textId="023D1129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1435877,29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D697" w14:textId="43D91B4E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1025193,88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3CF6" w14:textId="4CFB4CB5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1057276,22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AEF7" w14:textId="12DEC758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0E7A" w14:textId="0EF8527C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5009562,91</w:t>
            </w:r>
          </w:p>
        </w:tc>
        <w:tc>
          <w:tcPr>
            <w:tcW w:w="0" w:type="auto"/>
            <w:vAlign w:val="center"/>
          </w:tcPr>
          <w:p w14:paraId="59702EF7" w14:textId="77777777" w:rsidR="005D2672" w:rsidRPr="002C5CC8" w:rsidRDefault="005D2672" w:rsidP="005D2672"/>
        </w:tc>
      </w:tr>
      <w:tr w:rsidR="005D2672" w:rsidRPr="002C5CC8" w14:paraId="79E4C098" w14:textId="6781196A" w:rsidTr="005D2672">
        <w:trPr>
          <w:trHeight w:val="133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693F0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65FBD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B1C0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CF4B" w14:textId="6E0A1ADF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133848,90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4117" w14:textId="1B488E88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174245,25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0F2E" w14:textId="4D269B37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260371,82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536B" w14:textId="4B044336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164701,32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0571" w14:textId="183B0C10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173583,69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8429" w14:textId="4314806E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4F701" w14:textId="1C0CF687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906750,98</w:t>
            </w:r>
          </w:p>
        </w:tc>
        <w:tc>
          <w:tcPr>
            <w:tcW w:w="0" w:type="auto"/>
            <w:vAlign w:val="center"/>
          </w:tcPr>
          <w:p w14:paraId="5EB8E474" w14:textId="77777777" w:rsidR="005D2672" w:rsidRPr="002C5CC8" w:rsidRDefault="005D2672" w:rsidP="005D2672"/>
        </w:tc>
      </w:tr>
      <w:tr w:rsidR="005D2672" w:rsidRPr="002C5CC8" w14:paraId="13EBF5AA" w14:textId="385A5D74" w:rsidTr="005D2672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D8240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AB4FB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D1F6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7680" w14:textId="32B67019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E5D2" w14:textId="7919F2E0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4A2F" w14:textId="30ECFF4F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BCF4" w14:textId="3D3DCD16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81E1" w14:textId="7D2AF146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7925" w14:textId="37C04788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4335" w14:textId="17CEF640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14:paraId="7DBFFEC2" w14:textId="77777777" w:rsidR="005D2672" w:rsidRPr="002C5CC8" w:rsidRDefault="005D2672" w:rsidP="005D2672"/>
        </w:tc>
      </w:tr>
      <w:tr w:rsidR="005D2672" w:rsidRPr="002C5CC8" w14:paraId="4D0AA1B4" w14:textId="79C9C425" w:rsidTr="005D2672">
        <w:trPr>
          <w:trHeight w:val="69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C3115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3D78F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5620" w14:textId="77777777" w:rsidR="005D2672" w:rsidRPr="002C5CC8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E6E9" w14:textId="43578172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19592,42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57F4" w14:textId="1F9568F6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51557,66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0748" w14:textId="09F5A486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179267,47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0E41" w14:textId="5B807D7F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54610,32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96D4" w14:textId="28B4265B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55802,78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F3DE" w14:textId="2F26C8B7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75F8" w14:textId="4F3CF3DC" w:rsidR="005D2672" w:rsidRPr="002C5CC8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360830,65</w:t>
            </w:r>
          </w:p>
        </w:tc>
        <w:tc>
          <w:tcPr>
            <w:tcW w:w="0" w:type="auto"/>
            <w:vAlign w:val="center"/>
          </w:tcPr>
          <w:p w14:paraId="4C76C9E9" w14:textId="77777777" w:rsidR="005D2672" w:rsidRPr="002C5CC8" w:rsidRDefault="005D2672" w:rsidP="005D2672"/>
        </w:tc>
      </w:tr>
    </w:tbl>
    <w:p w14:paraId="64C570C0" w14:textId="34F84406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3565CB8" w14:textId="132FBDB6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98DB1CE" w14:textId="0503B8BD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AD2D045" w14:textId="048CEE51" w:rsidR="000656D0" w:rsidRDefault="000656D0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D9F47A8" w14:textId="528CD4A4" w:rsidR="000656D0" w:rsidRDefault="000656D0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FC684E5" w14:textId="77777777" w:rsidR="000656D0" w:rsidRDefault="000656D0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2319"/>
        <w:gridCol w:w="851"/>
        <w:gridCol w:w="1647"/>
        <w:gridCol w:w="1166"/>
        <w:gridCol w:w="1066"/>
        <w:gridCol w:w="1066"/>
        <w:gridCol w:w="1166"/>
        <w:gridCol w:w="1166"/>
        <w:gridCol w:w="1166"/>
        <w:gridCol w:w="980"/>
        <w:gridCol w:w="1208"/>
        <w:gridCol w:w="1418"/>
      </w:tblGrid>
      <w:tr w:rsidR="005D2672" w:rsidRPr="005D2672" w14:paraId="1BC4617C" w14:textId="77777777" w:rsidTr="005D2672">
        <w:trPr>
          <w:trHeight w:val="25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AB3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11.2. Перечень мероприятий подпрограммы II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17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B8C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BB5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5EB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F0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59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4D7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E7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CB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F99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2672" w:rsidRPr="005D2672" w14:paraId="39BA182B" w14:textId="77777777" w:rsidTr="005D2672">
        <w:trPr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86C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«Общее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152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593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DAA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885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6B7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B4F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F71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104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B3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9E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581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2672" w:rsidRPr="005D2672" w14:paraId="0E579AD4" w14:textId="77777777" w:rsidTr="005D2672">
        <w:trPr>
          <w:trHeight w:val="12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F5F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2ED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EE3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187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0D7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661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32FF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733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012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5D2672" w:rsidRPr="005D2672" w14:paraId="066E13E1" w14:textId="77777777" w:rsidTr="005D2672">
        <w:trPr>
          <w:trHeight w:val="49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B601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1A76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0B10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33E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014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BFA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79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FE6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C01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1A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4C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77AA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87AD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4F463ED" w14:textId="77777777" w:rsidTr="005D2672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5CE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E72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DB6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9B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DC5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D58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15B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7CE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3E1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4598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F04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086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34C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D2672" w:rsidRPr="005D2672" w14:paraId="57262AFD" w14:textId="77777777" w:rsidTr="005D2672">
        <w:trPr>
          <w:trHeight w:val="37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465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C61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01 - «Финансовое обеспечение деятельности образовательных организаций»                      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3C4B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2C9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2939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5197421,85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0A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784014,15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CF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854833,33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FF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1247858,21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4F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1155360,32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A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1155355,84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AE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0E05B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FE559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%</w:t>
            </w:r>
          </w:p>
        </w:tc>
      </w:tr>
      <w:tr w:rsidR="005D2672" w:rsidRPr="005D2672" w14:paraId="6DAA0A11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C216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A18B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2725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D31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4F95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4340283,00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25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666376,00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89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668446,00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10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1044197,00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0A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980632,00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C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980632,00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45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CE46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2259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ED102D7" w14:textId="77777777" w:rsidTr="005D2672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12F2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9CFB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196D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776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8EC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731706,85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53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108029,15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42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157848,33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BB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174835,21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E5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145902,32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4B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145091,84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9E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845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07A5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F4A83F5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6B94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14C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D591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44D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DB26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85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C6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4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3F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77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4A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EAB3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A924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7C7EAF3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54A0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5203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2CB7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095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36E4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125432,00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07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9609,00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61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28539,00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DF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9D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80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29632,00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B8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91AD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7BC8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03F1B9D" w14:textId="77777777" w:rsidTr="005D2672">
        <w:trPr>
          <w:trHeight w:val="55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1B5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686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                                       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0F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064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6A96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1334822,00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B6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666376,00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05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668446,00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BFC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EC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4D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67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870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C49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1F62BCE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3123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E294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1B70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1AA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45E7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1334822,00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86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666376,00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81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668446,00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CF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C2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93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E0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1AE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4D5A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3EECAFDB" w14:textId="77777777" w:rsidTr="005D2672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B757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7660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2BD3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CAA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C52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0E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59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98F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3C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D85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08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86F3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F437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6DD9646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34D3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6C71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1BF4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2BD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EBCF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AA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8E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C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8D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5C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8D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B6B8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CF1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B8B50A4" w14:textId="77777777" w:rsidTr="005D2672">
        <w:trPr>
          <w:trHeight w:val="16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ACB0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ABB7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6460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622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7ED7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3B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6D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C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29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22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B2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84AD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B417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869F1E5" w14:textId="77777777" w:rsidTr="005D2672">
        <w:trPr>
          <w:trHeight w:val="40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785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CC5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E45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F8E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88AF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521553,05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F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77711,94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D5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93896,61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D2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120024,82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63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114959,84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A0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114959,84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70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210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EAA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83BC324" w14:textId="77777777" w:rsidTr="005D2672">
        <w:trPr>
          <w:trHeight w:val="100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1D27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48E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BF69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AB5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FBE7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66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78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FE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01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4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94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E58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537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D666809" w14:textId="77777777" w:rsidTr="005D2672">
        <w:trPr>
          <w:trHeight w:val="99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A290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4A93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C7B3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F8A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0E80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521553,05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277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77711,94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96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93896,61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3E6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120024,82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58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114959,84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94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114959,84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AB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2313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785D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F7FF9DF" w14:textId="77777777" w:rsidTr="005D2672">
        <w:trPr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226C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7079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B47D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7D2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DAD1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B1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DD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92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F1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5F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2B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6649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D6EC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94CF65D" w14:textId="77777777" w:rsidTr="005D2672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1CC9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519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1B39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E97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2622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9C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80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13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CE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8C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B4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802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5528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C805F0B" w14:textId="77777777" w:rsidTr="005D2672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336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427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01.04.                              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BA5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31B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3DCF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63332,34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03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F8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36586,50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9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16031,66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41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4C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B4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57E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4F9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E667116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AFC0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3092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420D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F75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92AD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4A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11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B1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D2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BB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37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C52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0DE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FB3131A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D5EF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0FAE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558B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293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E05E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63332,34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01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2A0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36586,50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F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16031,66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B1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66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5F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6BF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A1C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D3D4E71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0B50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E56B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17DB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1AE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274B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94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B6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48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99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50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AB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3CA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9A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14938E7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7039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919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91B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EC4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0088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DC2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44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2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3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CF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4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56D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7A8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65E7511" w14:textId="77777777" w:rsidTr="005D2672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F3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59A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01.05.                               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AA0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64C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9BE0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135218,47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25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20413,51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88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27365,22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98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27175,74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5B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AA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1F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10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2A3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BA639C5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DC9C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3489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391A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AF9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86B0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D63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B6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C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8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9F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9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08D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03A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3A5FE725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33BA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4E7C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BF91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75C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2F52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135218,47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3A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20413,51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A3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27365,22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5C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27175,74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4D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7A5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5D3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C9A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4BD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3328AAB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35C4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7972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DEBE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2D7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C6C8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8B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7F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F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13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DC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18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EFE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C65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367A2A16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E946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AB1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3D81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D2E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CA44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A5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37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D0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AD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EB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44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AE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004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4D8F8DC9" w14:textId="77777777" w:rsidTr="005D2672">
        <w:trPr>
          <w:trHeight w:val="64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71B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096F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01.09.                              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EDA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058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BD34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38148,00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0D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509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67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A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E9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778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683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98B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1382190" w14:textId="77777777" w:rsidTr="005D2672">
        <w:trPr>
          <w:trHeight w:val="13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F2CE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AADF2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D1D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679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6E0D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7B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CB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AE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40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5E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C9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0B0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109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4B6FAFAA" w14:textId="77777777" w:rsidTr="005D2672">
        <w:trPr>
          <w:trHeight w:val="153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C475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F986A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C1C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15F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B944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D1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7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A8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E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D8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1E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119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224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0DC4FABB" w14:textId="77777777" w:rsidTr="005D2672">
        <w:trPr>
          <w:trHeight w:val="9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2F25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08AFF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F92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70D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263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B3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1B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B4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04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FF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68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CE2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D8E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C353AF3" w14:textId="77777777" w:rsidTr="005D2672">
        <w:trPr>
          <w:trHeight w:val="13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38A5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6FCEA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BCD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99C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4974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38148,00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89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9609,00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33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28539,00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8F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87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7A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8B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23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C09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B607136" w14:textId="77777777" w:rsidTr="005D2672">
        <w:trPr>
          <w:trHeight w:val="66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561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8E9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01.11. Проведение капитального ремонта, технического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переоснащения и благоустройства территорий учреждений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506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65A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B7B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11602,99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00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0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77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11602,99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9B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CB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10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A57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AEA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AA1B4C6" w14:textId="77777777" w:rsidTr="005D2672">
        <w:trPr>
          <w:trHeight w:val="6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4283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6B82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1CE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FCB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321A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D6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77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56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9D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3C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2D9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05E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34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17E0917" w14:textId="77777777" w:rsidTr="005D2672">
        <w:trPr>
          <w:trHeight w:val="6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0DAC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6161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CF6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0BE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929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11602,99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7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D9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CF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11602,99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9C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2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A28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241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300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E75F700" w14:textId="77777777" w:rsidTr="005D2672">
        <w:trPr>
          <w:trHeight w:val="6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F6AD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3F0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AF4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798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30D8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85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99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2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B4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03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E7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8D4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A76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B08DAFE" w14:textId="77777777" w:rsidTr="005D2672">
        <w:trPr>
          <w:trHeight w:val="6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18EC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EF84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A39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9B3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3983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8D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C1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482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22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41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285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AD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6E7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1A215F9" w14:textId="77777777" w:rsidTr="005D2672">
        <w:trPr>
          <w:trHeight w:val="9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F22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9EA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01.16. Финансовое обеспечение государственных гарантий реализации прав граждан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5D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FEB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CAE9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3092745,00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62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0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13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1073023,00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E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1009458,00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CC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3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3E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103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A553F66" w14:textId="77777777" w:rsidTr="005D2672">
        <w:trPr>
          <w:trHeight w:val="100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1E54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6678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8F6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FE2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2CB2F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3005461,00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3E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56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15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1044197,00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86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980632,00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92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980632,00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279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F70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691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55B793D" w14:textId="77777777" w:rsidTr="005D2672">
        <w:trPr>
          <w:trHeight w:val="10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DF8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3AA3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AF9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0DF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4B6E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F1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A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8B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D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22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AED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D58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AC2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5B0A3A6" w14:textId="77777777" w:rsidTr="005D2672">
        <w:trPr>
          <w:trHeight w:val="7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6D28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870A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3D4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32A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FD4D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1B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7B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39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9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EB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4FF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F48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963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B234C79" w14:textId="77777777" w:rsidTr="005D2672">
        <w:trPr>
          <w:trHeight w:val="25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30CF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45A2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A95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148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92EC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87284,00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68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E2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AE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BB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28826,00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0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4F4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B5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235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3E2A803" w14:textId="77777777" w:rsidTr="005D2672">
        <w:trPr>
          <w:trHeight w:val="76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A5D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C6C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03 - «Реализация федеральных государственных образовательных стандартов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общего образования, в том числе мероприятий по нормативному правовому и методическому сопровождению, обновлению содержания и технологий образования»                          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715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FC4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259A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376993,38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76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52543,40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90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71839,76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77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102953,05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73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76725,32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5A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72931,85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66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2F560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Рузского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3E9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5D2672" w:rsidRPr="005D2672" w14:paraId="1D7ED3F2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543D8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A287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7FE3D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14F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2EBE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207732,25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28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32590,19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34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39378,66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6E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57344,80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D2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40993,38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8A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37425,22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0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332A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9B079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31427C0B" w14:textId="77777777" w:rsidTr="005D2672">
        <w:trPr>
          <w:trHeight w:val="9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95A54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F2A81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27CB5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464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5202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76610,68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7CD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11645,40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E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12803,26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3E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23673,03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9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14653,14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76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13835,85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75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B02C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26E59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0AE0C5BD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9D6F9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CEB32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BC651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0A5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9684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A6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5F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7D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6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D2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BD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08D5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CA45B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08F72AD7" w14:textId="77777777" w:rsidTr="005D2672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E91B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9F4B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2D466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B86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D087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92650,45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38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8307,81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E4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19657,84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3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21935,22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87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21078,80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02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21670,78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82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6EE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F931C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FB4276F" w14:textId="77777777" w:rsidTr="005D2672">
        <w:trPr>
          <w:trHeight w:val="45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1D2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FB1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03.02.                                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            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C1C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EB4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0FA4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B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A6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63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73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2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17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31A40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6B2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48A3C361" w14:textId="77777777" w:rsidTr="005D2672">
        <w:trPr>
          <w:trHeight w:val="103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9A19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118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E32F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206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983C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FF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63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BF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6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80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E1D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88F8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8190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D879104" w14:textId="77777777" w:rsidTr="005D2672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B4AC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0E61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8283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DB3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860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1A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6A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EE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7E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E7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A16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2158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0DAD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94FDC9A" w14:textId="77777777" w:rsidTr="005D2672">
        <w:trPr>
          <w:trHeight w:val="51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3216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5CCF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57B1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281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C777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A2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1A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E3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2F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B2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778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A634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EBB3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1C77B8E" w14:textId="77777777" w:rsidTr="005D2672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EFAA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3ACE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D86B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0D8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54D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C0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0A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B2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5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88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0AF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3DAA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9387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8A39CC9" w14:textId="77777777" w:rsidTr="005D2672">
        <w:trPr>
          <w:trHeight w:val="64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C00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339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03.04.                     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аккредитацию основным общеобразовательным программам, обучающимся по очной форме обучения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157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B93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37EE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12422,42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95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12422,42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3C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E8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A2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88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04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EB0FF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881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CFC947A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2B61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D07FE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C86C5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CC6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F396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88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82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3E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53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F3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80F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7232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9B6EF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59AB3286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D9069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DF2C9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BDA2B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6A3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EFBF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330,42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F7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52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17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A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88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285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B5CA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AE597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F339EA1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BE280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127D3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5A9DA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782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1FBA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DE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CF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25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85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E8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B6E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B9D4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DE321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5B49F599" w14:textId="77777777" w:rsidTr="005D2672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5941E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423CB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1F433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8AF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B0F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08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BF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8D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56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82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7C9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35D3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DBDA1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3928837" w14:textId="77777777" w:rsidTr="005D2672">
        <w:trPr>
          <w:trHeight w:val="58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E1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7D7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03.05.                              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FA0E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C9D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50ED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1723,00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1A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EA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23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68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8B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F7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0DCC9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DD8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302D332" w14:textId="77777777" w:rsidTr="005D2672">
        <w:trPr>
          <w:trHeight w:val="79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08FB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5D19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7837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9FB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E915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1723,00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5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7D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A3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75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94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A95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7125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7AC8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0D48C2F3" w14:textId="77777777" w:rsidTr="005D2672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CED5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9398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1E37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0ED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63A6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0C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4F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54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DE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CE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85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624B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B28C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9288442" w14:textId="77777777" w:rsidTr="005D2672">
        <w:trPr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B978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0F92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3F2B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09C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7542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5F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9A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87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B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07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B10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B313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CD23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3C5AEA21" w14:textId="77777777" w:rsidTr="005D2672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6A56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3461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3CD1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FB0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AEA3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CC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F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1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D0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F8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2E5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EEC8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54CA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0CE7E6B2" w14:textId="77777777" w:rsidTr="005D2672">
        <w:trPr>
          <w:trHeight w:val="39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BBB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6EF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03.06.                               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    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92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0FA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50D7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5009,18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2E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C9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4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BA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5009,18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A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F3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E3F9F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A97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007783D" w14:textId="77777777" w:rsidTr="005D2672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9FCA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F53A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59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C9A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36BA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4007,18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02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7B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D8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DB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4007,18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A6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E6F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5A17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07AE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5B094619" w14:textId="77777777" w:rsidTr="005D2672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C75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5070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B49A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12D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CB2C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70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C4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01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C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7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B0F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C137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2ECF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24CFCCE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17C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4204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8499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3BF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8F32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F3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F87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D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D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D3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B9D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E1B7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F94D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391BEDA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B2D6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87AB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98DB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4BE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3572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D4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D1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F8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2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D4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977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5C9A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575B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092B9D0" w14:textId="77777777" w:rsidTr="005D2672">
        <w:trPr>
          <w:trHeight w:val="39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951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D89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03.07.                                             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C94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AF5F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A2B7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43401,36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D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8982,77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0D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8212,63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FD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13085,82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5F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6481,07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7C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6639,07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35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6B172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8D6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584B89F" w14:textId="77777777" w:rsidTr="005D2672">
        <w:trPr>
          <w:trHeight w:val="10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F15E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8721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01F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44D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8B91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9357,00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2E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1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B4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FB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55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1BF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857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2355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07A30E7" w14:textId="77777777" w:rsidTr="005D2672">
        <w:trPr>
          <w:trHeight w:val="11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B953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71BB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2E0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51C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C54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34044,36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9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7347,77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46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6366,63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90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11202,82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03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4524,07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3C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4603,07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964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0029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09B8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33C4BFF1" w14:textId="77777777" w:rsidTr="005D2672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2D8A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D294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5304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096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8A18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BF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7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52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15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DB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AAE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5D5E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AE58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0A7505E8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44E1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153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B835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BE4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65DD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6E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2A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33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ED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5D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DD2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64E0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180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0009E25D" w14:textId="77777777" w:rsidTr="005D2672">
        <w:trPr>
          <w:trHeight w:val="70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4E7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825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03.08.                           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56E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06C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5B31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13248,97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59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13248,97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EE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33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92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72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F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FF0E5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617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A9A9A32" w14:textId="77777777" w:rsidTr="005D2672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DB71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6CF9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C01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75B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CF5C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10051,00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03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61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91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38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2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AF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2631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0005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4DDCEEA" w14:textId="77777777" w:rsidTr="005D2672">
        <w:trPr>
          <w:trHeight w:val="10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A42A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C26B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5DB6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C1C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EAE5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3197,97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7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3197,97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33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C1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E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29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95A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6726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0872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AB31F2C" w14:textId="77777777" w:rsidTr="005D2672">
        <w:trPr>
          <w:trHeight w:val="9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C87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3495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5D1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7C8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5DEA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2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0F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CC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30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4F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55E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B3DA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9710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3CC388EE" w14:textId="77777777" w:rsidTr="005D2672">
        <w:trPr>
          <w:trHeight w:val="13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FA2D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6F35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307C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6B0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DEB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6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BC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2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5A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5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4CE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C32C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4D59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27F16D4" w14:textId="77777777" w:rsidTr="005D2672">
        <w:trPr>
          <w:trHeight w:val="54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E25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C8D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03.09.           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EAD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562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0509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167513,58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1A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15385,24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0F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36430,45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63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39358,04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D0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37641,07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14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38698,78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2C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CA51E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070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BF9868F" w14:textId="77777777" w:rsidTr="005D2672">
        <w:trPr>
          <w:trHeight w:val="9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B70B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03B6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3C23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DC7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BF63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58423,08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FB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6308,19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88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12840,66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4D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13317,81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52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12798,20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28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13158,22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793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D650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AA78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1FCBC6B" w14:textId="77777777" w:rsidTr="005D2672">
        <w:trPr>
          <w:trHeight w:val="11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C15B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9A10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3BFC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B8D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EF2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16440,05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66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A5F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3931,95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5B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DA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3764,07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A7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3869,78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08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3BCA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9C81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B30F0D8" w14:textId="77777777" w:rsidTr="005D2672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52DF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10F1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C74D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332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2419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E6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67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B1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AE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6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BB6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B087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1464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D9C3CB8" w14:textId="77777777" w:rsidTr="005D2672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4886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0B91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9AEF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7DD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09A2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92650,45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D5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8307,81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6D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19657,84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85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21935,22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C0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21078,80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F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21670,78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3F4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F6DE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7C1A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309C309" w14:textId="77777777" w:rsidTr="005D2672">
        <w:trPr>
          <w:trHeight w:val="4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22A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494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03.18.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FA56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F36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BA83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107982,88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DC5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79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24762,68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7A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28778,20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8D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38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31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F7283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840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DC0E315" w14:textId="77777777" w:rsidTr="005D2672">
        <w:trPr>
          <w:trHeight w:val="9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C01B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AB45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4D51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377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DB9A3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88386,99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B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3A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E5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22412,99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6A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F1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21858,00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13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C99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7130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557103A" w14:textId="77777777" w:rsidTr="005D2672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46EA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6B8B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9247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B6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EB02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19595,89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DB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A1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2504,68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49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6365,21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DD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BF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4E5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D377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6DF7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3A9A9E1" w14:textId="77777777" w:rsidTr="005D2672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6458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332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30FF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C05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881C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E6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CF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66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49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CF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A8A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EA9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E114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D01B0DF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71BD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2FD2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6FEC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412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1C8E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8E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72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BB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6D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F5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D67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0386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0582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F6BA72C" w14:textId="77777777" w:rsidTr="005D2672">
        <w:trPr>
          <w:trHeight w:val="78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2E8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EBB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03.21.                                 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13F3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42D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77FA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6B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4B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B7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E7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B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4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A6C62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FB3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4FF85D3F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951A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E212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927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82D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496E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D0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00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D7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1C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E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9DB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F200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D001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F349B68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E284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B34C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5B1F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C5C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8C2A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CA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F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07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13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82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76B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D245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2F7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20D0D5F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AC10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BA74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DD73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333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6D35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F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AB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EF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7F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F9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671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AD15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F23C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C8FCC5A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6BB4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B240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1F1D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A21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F2362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24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ED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C5C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D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45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440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19E2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C2CC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F195E9C" w14:textId="77777777" w:rsidTr="005D2672">
        <w:trPr>
          <w:trHeight w:val="78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79A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D74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03.25.                                 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2AAC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177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43BC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07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C8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46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B0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6A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A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7966E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6D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00FFB4CA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4F0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8916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EAA3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76E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2C9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D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11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1F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1C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2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E8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84F4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5CCD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EFAD8DC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75FB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F70A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2A4F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7FB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F4D7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A5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E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A2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EE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C5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8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6666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3E6D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376EAA53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E503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7C46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6009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F5D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455A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EC7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99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8A4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EE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B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A1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B220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663C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4D90E7B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9149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8721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D0EB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EEE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B0A8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56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5D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9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9E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A5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BB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D08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A6A9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7A6716B" w14:textId="77777777" w:rsidTr="005D2672">
        <w:trPr>
          <w:trHeight w:val="39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D71C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2CB1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7001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A284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7E3B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10679,55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C41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32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FBE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FB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BF5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2F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B58A38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2865CE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текущего года, набравших 250 баллов и более по 3 предметам, к общему количеству выпускников текущего года, сдавших ЕГЭ по 3 и более предметам, %</w:t>
            </w:r>
          </w:p>
        </w:tc>
      </w:tr>
      <w:tr w:rsidR="005D2672" w:rsidRPr="005D2672" w14:paraId="0C6DCC30" w14:textId="77777777" w:rsidTr="005D2672">
        <w:trPr>
          <w:trHeight w:val="9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9E07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6650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28F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812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E34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4E4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921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90B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62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CC5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242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00AB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7F5C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79F5C33" w14:textId="77777777" w:rsidTr="005D2672">
        <w:trPr>
          <w:trHeight w:val="102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EF39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339B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9661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D4C1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C740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10679,55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204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A39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3A4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FF9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8A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E5B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DA8B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DA13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0654C585" w14:textId="77777777" w:rsidTr="005D2672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115D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F1EE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0BF2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15EE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3B9A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632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E7E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F0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C93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BE1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196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8621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89B2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BF5ABFE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A221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A644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50FB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8D43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2420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170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62F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9E1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915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38C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0E6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32C4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790A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E004950" w14:textId="77777777" w:rsidTr="005D2672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3E7C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F48C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05.01.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70C4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FA6E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40B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10679,55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637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775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490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83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904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D71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2C13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BB94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333929FB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9757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EBB27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2B4D0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7342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7920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1D2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7DD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9A0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51E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678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0B67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52E6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1F53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3B312CF8" w14:textId="77777777" w:rsidTr="005D2672">
        <w:trPr>
          <w:trHeight w:val="9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0C4FD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6008D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41045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0CEE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D73F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10679,55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B5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640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931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FA3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5C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0295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F35B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B928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2D1E11D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6FD7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669C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944C2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99C9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8A6A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95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717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A28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C2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D8A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BA7A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BE26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A35E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084FA41D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5F05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D265D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9ABFD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DFB1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74BD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76A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2AA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384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FB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98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61E4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4ED5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261D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82D302E" w14:textId="77777777" w:rsidTr="005D2672">
        <w:trPr>
          <w:trHeight w:val="6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7928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CFC0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08 "Модернизация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F21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0EE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48B8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561106,42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10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B7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A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514881,42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B0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26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46225,00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FB8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868B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58D5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организаций, разработка ПСД на капитальный ремонт</w:t>
            </w:r>
          </w:p>
        </w:tc>
      </w:tr>
      <w:tr w:rsidR="005D2672" w:rsidRPr="005D2672" w14:paraId="71714511" w14:textId="77777777" w:rsidTr="005D2672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E372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3A0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9C40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53A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3CA3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367377,93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7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5C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02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331658,93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DD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2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4C6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7F48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округа, Управление образования АРГО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C262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5F97FF8" w14:textId="77777777" w:rsidTr="005D2672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38A4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C64E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740E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32C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34AD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68751,92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E8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93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62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58245,92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75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AB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02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6A26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0A8D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D94CEFF" w14:textId="77777777" w:rsidTr="005D2672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F145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909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2FCA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03F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C9D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37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F4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B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AD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97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E67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F39F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F18B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15F92D8" w14:textId="77777777" w:rsidTr="005D2672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5D94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DBEC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BC7E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E84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C7D5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124976,57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C6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EF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90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124976,57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A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47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C01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C606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A746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523206E" w14:textId="77777777" w:rsidTr="005D2672">
        <w:trPr>
          <w:trHeight w:val="55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127A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506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08.01.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AED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B6F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DBAD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498002,97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17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AF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64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458711,97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0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40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43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6008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06DD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79E63AC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00CC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8039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A00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32A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C5CB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335631,17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AC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E7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9E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305270,17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02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35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08C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0B76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86B0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07401DA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2BAE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97F8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EDDD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AC7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23AE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54801,20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7E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F0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DA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45871,20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30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C0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652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AE4E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D752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E3AF6C6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7FA3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7BB2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459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DF4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5333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E1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D0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D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4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8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D89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7D31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95EE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4678709C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D39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6EA2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27B2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EAA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5CDD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107570,60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A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4F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2A1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107570,60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73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48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DF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0317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5D4F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683CAB6" w14:textId="77777777" w:rsidTr="005D2672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4D8D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13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08.02.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C68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384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BED9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48273,18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67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A7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73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41339,18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0B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5D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90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0A9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718E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A59603F" w14:textId="77777777" w:rsidTr="005D2672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46BB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4AC1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9DB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212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21E2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19348,76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1C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B1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6F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13990,76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7D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70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41A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3A6D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3B4B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3A0D7C8" w14:textId="77777777" w:rsidTr="005D2672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E237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31FC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4B8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FD9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46BD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11518,45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12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F7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F1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9942,45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C2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AB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14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3513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BC7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BB606A2" w14:textId="77777777" w:rsidTr="005D2672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2D02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7258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A37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479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C83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44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D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FF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88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95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F6A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CDF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6DDC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A245211" w14:textId="77777777" w:rsidTr="005D2672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966A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484A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3FB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B7F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60A3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17405,97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8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C4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7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17405,97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BD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73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669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0604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9D24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8FD7865" w14:textId="77777777" w:rsidTr="005D2672">
        <w:trPr>
          <w:trHeight w:val="55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D4E7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6E69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08.03.                       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23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7E0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FC4C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14830,27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D0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3D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6A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14830,27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90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C2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7C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2000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8756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0ECE79AC" w14:textId="77777777" w:rsidTr="005D2672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06B1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5E9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ED61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222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F0EA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12398,00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FA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F9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63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5F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F5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9D4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34DA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66F0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087E7AF" w14:textId="77777777" w:rsidTr="005D2672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E875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9DB0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3B87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684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34A7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2432,27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75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07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99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2432,27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96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94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4EB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33B0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BF58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B3160F3" w14:textId="77777777" w:rsidTr="005D2672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FE6A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0C32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C70C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B36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4F94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BC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FA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17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72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BB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0B5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CE51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DC2A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4BD310F6" w14:textId="77777777" w:rsidTr="005D2672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133C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C298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2819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DA9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AB15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C3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F7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2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70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6B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3F6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108F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30BA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44882B2F" w14:textId="77777777" w:rsidTr="005D2672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E7A8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03C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E1.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EF0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353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F407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130943,33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2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74694,80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9D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27843,75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A7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4B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10430,88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C6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14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F8380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1A9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</w:t>
            </w: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тыс.</w:t>
            </w:r>
          </w:p>
        </w:tc>
      </w:tr>
      <w:tr w:rsidR="005D2672" w:rsidRPr="005D2672" w14:paraId="499AC124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D8E7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7FC77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проект «Современная школа»                             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3343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CBC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6C5C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94169,73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67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61559,39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FE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22865,28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3C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2676,56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C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CF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9C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A8BD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02C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33D9C4D6" w14:textId="77777777" w:rsidTr="005D2672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054C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2045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CEBC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DBE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AFA7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19001,98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D7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11459,80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3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0D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E5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2156,86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D7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F0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F331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780E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8F1D34A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11D2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96CF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51D5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3B0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91E8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0F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8D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21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F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9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DC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AF8C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7F2F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1917ABFF" w14:textId="77777777" w:rsidTr="005D2672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38FA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9F3D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C95F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E45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3BFE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17771,63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D6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1675,61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8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2A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3529,68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96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4705,52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CB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B6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12B7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DD81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C7AEC61" w14:textId="77777777" w:rsidTr="005D2672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0D9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E77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Е1.02.                    Создание центров образования естественно-научной и технологической направленностей                   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EF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DD5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6E48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16448,48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F3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2448,48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55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7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38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C5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B1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A19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A28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9793C34" w14:textId="77777777" w:rsidTr="005D2672">
        <w:trPr>
          <w:trHeight w:val="8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B23F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EEB8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E9A7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D42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0690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77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B3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E0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8F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C3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095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9C32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01DE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CA455B9" w14:textId="77777777" w:rsidTr="005D2672">
        <w:trPr>
          <w:trHeight w:val="8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783C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6A6C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82E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1AC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8441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8448,48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85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1448,48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1B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4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2A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8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581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C7E0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C1FF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C4F8EF5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97D3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4724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FFCF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18A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6636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09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07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66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63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0B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5F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0E39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7EF9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6AEE10B8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C26B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53E6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7B0B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346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1B6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1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184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9D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F6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0D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351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FA62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5BDC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682D5F2" w14:textId="77777777" w:rsidTr="005D2672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4611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DD87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Е1.03.                                 Проведение капитального ремонта в муниципальных общеобразовательных организациях в Московской области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4C0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ECF7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9701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80245,00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82E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3EC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6DB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036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7A0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692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83C1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5EAE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отремонтированных общеобразовательных организаций, штук</w:t>
            </w:r>
          </w:p>
        </w:tc>
      </w:tr>
      <w:tr w:rsidR="005D2672" w:rsidRPr="005D2672" w14:paraId="3026A872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6A05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149E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DBE4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A421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6A6D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80245,00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D70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2B1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D02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FD8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CE9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2CA6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ABC4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7111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72570029" w14:textId="77777777" w:rsidTr="005D2672">
        <w:trPr>
          <w:trHeight w:val="10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8ED2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E3BB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6D4A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98C8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FBF0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2FA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12A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A45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C4F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162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C37D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65DE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D9FC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5A111F6A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E1CB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0105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EAE9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DD04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FBBDF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3AF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294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083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54B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BA7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418E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B406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3D43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01ACAC7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F12C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F498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3E06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5E4D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979E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672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FF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89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F10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BA4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8DE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FCB6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A6C5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07261850" w14:textId="77777777" w:rsidTr="005D2672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1FC3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5FEE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Е1.04.                                   Мероприятия по проведению капитального ремонта в муниципальных общеобразовательных организациях в Московской области                                                       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E3B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931C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8755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6B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EE6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1D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F5B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9FE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476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F068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9CB3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отремонтированных общеобразовательных организаций, штук</w:t>
            </w:r>
          </w:p>
        </w:tc>
      </w:tr>
      <w:tr w:rsidR="005D2672" w:rsidRPr="005D2672" w14:paraId="0D0983E7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F56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6C63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4EE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76A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279A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A9C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F96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99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00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7C3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3DEE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A77F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82B7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20E859D" w14:textId="77777777" w:rsidTr="005D2672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5E39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944A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B1C2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4A0A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4B46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F66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10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04F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F3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67B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8E7C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12A7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606C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E9A707A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8ADE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46DE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921D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416A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63E6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4D7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8ED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919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6D5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CAF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06B8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AE9C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80E5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2ABCF155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9C89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0511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4E23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70430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885B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CD5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793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21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396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842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98E7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AAEE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523D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672" w:rsidRPr="005D2672" w14:paraId="44279462" w14:textId="77777777" w:rsidTr="005D2672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317E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EFF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Е1.05.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D159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32E2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E939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24294,38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DB2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2290,85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6CC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4598,75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29A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A71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6430,88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D26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AA5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A74E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32BE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4879F4D" w14:textId="77777777" w:rsidTr="005D2672">
        <w:trPr>
          <w:trHeight w:val="8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4432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1EB7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21C9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F1B0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CBD7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5924,73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B44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FD0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2C6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AD8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29A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DE7C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23C9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AA77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F28AF3E" w14:textId="77777777" w:rsidTr="005D2672">
        <w:trPr>
          <w:trHeight w:val="102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73EB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DC1F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7896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E4E3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B771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598,03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530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FB1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B3B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172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F82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2019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33A5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228E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4E086D9D" w14:textId="77777777" w:rsidTr="005D2672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7AF4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BCA6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181D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F624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9648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74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EA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C6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0B1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E30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102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D8D1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B49B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7827A74C" w14:textId="77777777" w:rsidTr="005D2672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2025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0A96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0DB6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83E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97F4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17771,63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51C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1675,61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409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213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3529,68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193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4705,52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6C8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551D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0645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5436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355238F8" w14:textId="77777777" w:rsidTr="005D2672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A097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AFC6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Е1.06.                           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25FF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7C74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45B4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4105,47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DD3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2FA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7EC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437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AAA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F61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E5CD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D974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A14DC01" w14:textId="77777777" w:rsidTr="005D2672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04D5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32AB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A85D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DA7B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878D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9E8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D47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C10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333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3F9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15A6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6F31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9B8D8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BD1F66E" w14:textId="77777777" w:rsidTr="005D2672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912A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5.5.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D01A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663D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079E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1947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4105,47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9B9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4105,47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653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F6E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E89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AC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6D32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F202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0B58F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693E9C7F" w14:textId="77777777" w:rsidTr="005D2672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7BEB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D3E4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A75D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8A44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347C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880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0E0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A65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21B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355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810B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6FD1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88B2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08AF6E81" w14:textId="77777777" w:rsidTr="005D2672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6ABB9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6AE26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3CEC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FB221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18B07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933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633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85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EC7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AFB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5A9D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1A88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BDDF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CB6E31A" w14:textId="77777777" w:rsidTr="005D2672">
        <w:trPr>
          <w:trHeight w:val="270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F048F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B68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CF1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F2C2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6277144,53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85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913966,90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0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956492,84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B90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1875516,58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42A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1244505,52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25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1286662,69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89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0D1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983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4317B6F" w14:textId="77777777" w:rsidTr="005D2672">
        <w:trPr>
          <w:trHeight w:val="103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3189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4136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447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542B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5009562,91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92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760525,58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3A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730689,94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83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1435877,29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D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1025193,88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865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1057276,22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E20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2B5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BD5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2EE033E7" w14:textId="77777777" w:rsidTr="005D2672">
        <w:trPr>
          <w:trHeight w:val="103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94072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A1734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EBCC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ADD0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906750,98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EC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133848,90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C5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174245,25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B36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260371,82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40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164701,32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86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173583,69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2F3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9AC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C487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5E528AC2" w14:textId="77777777" w:rsidTr="005D2672">
        <w:trPr>
          <w:trHeight w:val="52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3FBFB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6CEE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7F3E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72DE4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86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B1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37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32B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5FD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3BAE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7B1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3AE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672" w:rsidRPr="005D2672" w14:paraId="1544ADBD" w14:textId="77777777" w:rsidTr="005D2672">
        <w:trPr>
          <w:trHeight w:val="780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22DA3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D950A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7DC5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4BFF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360830,65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E12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19592,42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0E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51557,66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EB8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179267,47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2E9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54610,32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4DC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55802,78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48F3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61A1" w14:textId="77777777" w:rsidR="005D2672" w:rsidRPr="005D2672" w:rsidRDefault="005D2672" w:rsidP="005D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1EAD" w14:textId="77777777" w:rsidR="005D2672" w:rsidRPr="005D2672" w:rsidRDefault="005D2672" w:rsidP="005D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2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0516606" w14:textId="0DC3C1BC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9EBFCB3" w14:textId="6A6F24D6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4E5208D" w14:textId="77777777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ECDA04F" w14:textId="77777777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340" w:type="dxa"/>
        <w:tblInd w:w="108" w:type="dxa"/>
        <w:tblLook w:val="04A0" w:firstRow="1" w:lastRow="0" w:firstColumn="1" w:lastColumn="0" w:noHBand="0" w:noVBand="1"/>
      </w:tblPr>
      <w:tblGrid>
        <w:gridCol w:w="2500"/>
        <w:gridCol w:w="2365"/>
        <w:gridCol w:w="1455"/>
        <w:gridCol w:w="1060"/>
        <w:gridCol w:w="980"/>
        <w:gridCol w:w="980"/>
        <w:gridCol w:w="980"/>
        <w:gridCol w:w="980"/>
        <w:gridCol w:w="980"/>
        <w:gridCol w:w="1060"/>
      </w:tblGrid>
      <w:tr w:rsidR="002C5CC8" w:rsidRPr="002C5CC8" w14:paraId="6EB8F44C" w14:textId="77777777" w:rsidTr="002C5CC8">
        <w:trPr>
          <w:trHeight w:val="255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5B9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   Подпрограмма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13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D09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B88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2EEEF509" w14:textId="77777777" w:rsidTr="002C5CC8">
        <w:trPr>
          <w:trHeight w:val="300"/>
        </w:trPr>
        <w:tc>
          <w:tcPr>
            <w:tcW w:w="11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FF1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12.1. Паспорт подпрограммы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175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23B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4D666219" w14:textId="77777777" w:rsidTr="002C5CC8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18F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56A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667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B6B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1F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26C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271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18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373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423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174D1CC3" w14:textId="77777777" w:rsidTr="002C5CC8">
        <w:trPr>
          <w:trHeight w:val="69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329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 заказчик подпрограммы</w:t>
            </w:r>
          </w:p>
        </w:tc>
        <w:tc>
          <w:tcPr>
            <w:tcW w:w="108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8D9E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2C5CC8" w:rsidRPr="002C5CC8" w14:paraId="7A1F00E2" w14:textId="77777777" w:rsidTr="002C5CC8">
        <w:trPr>
          <w:trHeight w:val="81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55192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BA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FE4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06F6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рублей)</w:t>
            </w:r>
          </w:p>
        </w:tc>
      </w:tr>
      <w:tr w:rsidR="002C5CC8" w:rsidRPr="002C5CC8" w14:paraId="45D95488" w14:textId="77777777" w:rsidTr="002C5CC8">
        <w:trPr>
          <w:trHeight w:val="54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1D3F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D79E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B791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B10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65A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D17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CB7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04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304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DCF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C5CC8" w:rsidRPr="002C5CC8" w14:paraId="2B9A8D1E" w14:textId="77777777" w:rsidTr="002C5CC8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CC1B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F0814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Подпрограмме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DEB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868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101911,18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8D4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12564,71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E63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14591,09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B5F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13807,22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54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13807,22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1BC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28E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156681,42</w:t>
            </w:r>
          </w:p>
        </w:tc>
      </w:tr>
      <w:tr w:rsidR="002C5CC8" w:rsidRPr="002C5CC8" w14:paraId="2F294EA5" w14:textId="77777777" w:rsidTr="002C5CC8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48D0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2B97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742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EFF8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D54D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C15B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B0AF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F8F1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294B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0257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28CA5D18" w14:textId="77777777" w:rsidTr="002C5CC8">
        <w:trPr>
          <w:trHeight w:val="69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AEDA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CE89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453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570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62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DA5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44A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9CB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88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9B6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</w:tr>
      <w:tr w:rsidR="002C5CC8" w:rsidRPr="002C5CC8" w14:paraId="60F4CF5A" w14:textId="77777777" w:rsidTr="002C5CC8">
        <w:trPr>
          <w:trHeight w:val="69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239E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717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C98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38E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101911,18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F55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12564,71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5C7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13888,09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85D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13807,22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54D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13807,22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21C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BF0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155978,42</w:t>
            </w:r>
          </w:p>
        </w:tc>
      </w:tr>
      <w:tr w:rsidR="002C5CC8" w:rsidRPr="002C5CC8" w14:paraId="1739AF71" w14:textId="77777777" w:rsidTr="002C5CC8">
        <w:trPr>
          <w:trHeight w:val="46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39F0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9195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651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DD7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297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E6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330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798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C55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CB1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C5CC8" w:rsidRPr="002C5CC8" w14:paraId="7B38AC35" w14:textId="77777777" w:rsidTr="002C5CC8">
        <w:trPr>
          <w:trHeight w:val="69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C335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AF17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400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A95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ED3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12D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EDC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575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587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74C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14:paraId="61310AD6" w14:textId="6975813C" w:rsidR="006A1CA1" w:rsidRDefault="006A1CA1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BEBDA53" w14:textId="5E551876" w:rsidR="00FC0FF6" w:rsidRDefault="00FC0FF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19847E8" w14:textId="77777777" w:rsidR="000656D0" w:rsidRDefault="000656D0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4A3531B" w14:textId="6C7B1955" w:rsidR="002C5CC8" w:rsidRDefault="002C5CC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567" w:type="dxa"/>
        <w:tblInd w:w="108" w:type="dxa"/>
        <w:tblLook w:val="04A0" w:firstRow="1" w:lastRow="0" w:firstColumn="1" w:lastColumn="0" w:noHBand="0" w:noVBand="1"/>
      </w:tblPr>
      <w:tblGrid>
        <w:gridCol w:w="560"/>
        <w:gridCol w:w="1850"/>
        <w:gridCol w:w="1214"/>
        <w:gridCol w:w="1745"/>
        <w:gridCol w:w="1080"/>
        <w:gridCol w:w="981"/>
        <w:gridCol w:w="960"/>
        <w:gridCol w:w="960"/>
        <w:gridCol w:w="960"/>
        <w:gridCol w:w="955"/>
        <w:gridCol w:w="960"/>
        <w:gridCol w:w="1402"/>
        <w:gridCol w:w="1940"/>
      </w:tblGrid>
      <w:tr w:rsidR="002C5CC8" w:rsidRPr="002C5CC8" w14:paraId="373AE810" w14:textId="77777777" w:rsidTr="000656D0">
        <w:trPr>
          <w:trHeight w:val="255"/>
        </w:trPr>
        <w:tc>
          <w:tcPr>
            <w:tcW w:w="11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0E0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12.2. Перечень мероприятий подпрограммы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721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21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20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791A8077" w14:textId="77777777" w:rsidTr="000656D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716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C29C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2C5CC8" w14:paraId="685E792E" w14:textId="77777777" w:rsidTr="000656D0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4DA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628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6F4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73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89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577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339D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C2E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F0A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656D0" w:rsidRPr="002C5CC8" w14:paraId="4B3FEC24" w14:textId="77777777" w:rsidTr="000656D0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BC83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D563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0C96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B5D5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D1A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DCB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4BA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D9B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684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2BB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BC5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1194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4467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13EE1E2F" w14:textId="77777777" w:rsidTr="000656D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01A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8F6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488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EC7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783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26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505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01C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5B7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410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B282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1C0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642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2C5CC8" w:rsidRPr="000656D0" w14:paraId="77C6D368" w14:textId="77777777" w:rsidTr="000656D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89C8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9F4B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03 «Финансовое  обеспечение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E964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14A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5C5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147252,44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BE08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100727,93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599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10762,65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2C92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11974,54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767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11893,66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DA8C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11893,66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F939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61DA00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9922C9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%</w:t>
            </w:r>
          </w:p>
        </w:tc>
      </w:tr>
      <w:tr w:rsidR="002C5CC8" w:rsidRPr="000656D0" w14:paraId="144961A2" w14:textId="77777777" w:rsidTr="000656D0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9428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A17B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CF68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9E56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0DF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ABFC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037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AAF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07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02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6456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161C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FDAC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12AEA4FF" w14:textId="77777777" w:rsidTr="000656D0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34D3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5BD6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0C9E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E6B8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CDE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147252,44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985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100727,93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32CC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10762,65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B83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11974,54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FD02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11893,66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33A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AEB0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674E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0BA1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21F760D5" w14:textId="77777777" w:rsidTr="000656D0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926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9ED2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C130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2411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EC5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0D5A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112A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5AE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300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185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6AA5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23C8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7D37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6AFD8CA3" w14:textId="77777777" w:rsidTr="000656D0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A897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996D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D924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24AA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72E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567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4F1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157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CB7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B93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1726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EBEF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0287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0F9E5C55" w14:textId="77777777" w:rsidTr="000656D0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92B8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7732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03.01.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9268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741C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9FD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142352,64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396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99911,95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A61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9809,33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B3D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10956,04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0F6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10837,66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4043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10837,66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33F4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F333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D06E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6DAF5EA0" w14:textId="77777777" w:rsidTr="000656D0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8D3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58F5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901A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23A7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C14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40D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ABA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F018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B28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B38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3833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D6C6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5B28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5035DD2E" w14:textId="77777777" w:rsidTr="000656D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CE220C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D255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F362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C658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E30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142352,64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948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112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0CB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10956,04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B89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10837,66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D52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FC72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9084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F5A3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379E4A31" w14:textId="77777777" w:rsidTr="000656D0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7313B0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28F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A95D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44A3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949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44DA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EA7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EAE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ED5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319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D9D7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F954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DDE8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692D85AD" w14:textId="77777777" w:rsidTr="000656D0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910447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E06C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6410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A843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DCF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C00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F136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A04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844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8D3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81C0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7FB3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DD33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7D045532" w14:textId="77777777" w:rsidTr="000656D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6E38CF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137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03.02.                           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4E9B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7ABA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14E7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A79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CB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ED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ECE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2F8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726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7407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102C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4963657A" w14:textId="77777777" w:rsidTr="000656D0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455541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45C4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4FC7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53D1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4699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FEA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63A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DB17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299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9B7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6DA2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B2E6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F2BE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1EFECF2B" w14:textId="77777777" w:rsidTr="000656D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38D423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EFBE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1FDA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C762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EE1B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5C7A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196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714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FAC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646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A729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A6E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C5E6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4832E1AC" w14:textId="77777777" w:rsidTr="000656D0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5E631D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D15B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7FB6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589E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F55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56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E859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584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3849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C5E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137B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2F4F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C9C3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580FB38E" w14:textId="77777777" w:rsidTr="000656D0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085395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B5BA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7544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82BD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867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551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FE12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D0C1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1C1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2FC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26AF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F3E4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4355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54ECC654" w14:textId="77777777" w:rsidTr="000656D0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D68441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5F8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03.03.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6652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4A86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E03B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4331,98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22E9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5B4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3A4E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248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B324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3879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634A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EC1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12218878" w14:textId="77777777" w:rsidTr="000656D0">
        <w:trPr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1718A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D799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FB55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C5F5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325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753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A6F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A38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3C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6E8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9017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9221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CD41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05FDA3A0" w14:textId="77777777" w:rsidTr="000656D0">
        <w:trPr>
          <w:trHeight w:val="73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D1EB7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0120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24D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2B3B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11E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4331,98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9B0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C8F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5D6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9491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60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364A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97B5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C96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1CFDE52B" w14:textId="77777777" w:rsidTr="000656D0">
        <w:trPr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AE1C0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37E8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A03F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61AF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5CE4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368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81C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1E8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B6F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ED1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60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702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8F2F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01F11941" w14:textId="77777777" w:rsidTr="000656D0">
        <w:trPr>
          <w:trHeight w:val="46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D6AC7" w14:textId="77777777" w:rsidR="002C5CC8" w:rsidRPr="002C5CC8" w:rsidRDefault="002C5CC8" w:rsidP="002C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62B0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EC55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4EA0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D9F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285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EB5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0633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C25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AA1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4BC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D3B8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19E4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21C03D7A" w14:textId="77777777" w:rsidTr="000656D0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628CD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A66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03.05.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9211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77CC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7BD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521,32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83E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451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FC6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400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184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6C17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9E1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F208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16A26728" w14:textId="77777777" w:rsidTr="000656D0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03480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E7B0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175A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B92E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D4D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6BA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8FC8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406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9C7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598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9EFB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DADC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14A0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26D69B9C" w14:textId="77777777" w:rsidTr="000656D0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5C373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FBA2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4932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F039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3E7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521,32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C12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137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9E16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9A0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649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EE11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DBAB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1FC3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2772EFCD" w14:textId="77777777" w:rsidTr="000656D0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1C754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C1B2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B8D3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6AC6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222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A65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EFF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8B5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8291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E13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A06D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4BDC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1F93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67B0B356" w14:textId="77777777" w:rsidTr="000656D0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665B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2915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DE7B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EDA5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9E9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953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86C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D53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B678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05E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04B6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9CDB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5C5C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75607888" w14:textId="77777777" w:rsidTr="000656D0">
        <w:trPr>
          <w:trHeight w:val="5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E0D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AF9A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04. Реализация мер, направленных на повышение эффективности </w:t>
            </w: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7D86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4D15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20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2C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0A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8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63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4E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679F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FE18D5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Рузского городского </w:t>
            </w: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F43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0656D0" w:rsidRPr="002C5CC8" w14:paraId="67A06FD8" w14:textId="77777777" w:rsidTr="000656D0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CED1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209CF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1A09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BA9C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D5C7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50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E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D0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74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27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5AFC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5EF1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111D5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6975D9EA" w14:textId="77777777" w:rsidTr="000656D0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FA37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DBDB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4471B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A8D6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B80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91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4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70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43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4AB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3A21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F6B1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6BED2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6DD49ABC" w14:textId="77777777" w:rsidTr="000656D0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35E3A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BBBA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0C1AF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443C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8603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A2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E4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27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74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4E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226C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66E5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4F05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42E44A10" w14:textId="77777777" w:rsidTr="000656D0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40FE6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6D9D9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43D60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7273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F37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CE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38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D32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E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74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EB9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5CFC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41E46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0F9C5AF0" w14:textId="77777777" w:rsidTr="000656D0">
        <w:trPr>
          <w:trHeight w:val="39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315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29A4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04.05. 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6B7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CD66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98CE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3F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1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88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86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9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C274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94D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42A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2C5CC8" w14:paraId="09252B7C" w14:textId="77777777" w:rsidTr="000656D0">
        <w:trPr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59613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40F8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050BC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0D72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16E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7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5A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49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D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99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8C5B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6A2B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AE775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771F0663" w14:textId="77777777" w:rsidTr="000656D0">
        <w:trPr>
          <w:trHeight w:val="73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01F69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D975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84672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749D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C02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C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AC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DD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D3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99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D3AD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76C0F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5976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5B5B8AE5" w14:textId="77777777" w:rsidTr="000656D0">
        <w:trPr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5035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E18B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2704E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4562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0B8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F1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61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9D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F2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84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316F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3E2A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5B3DB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3B0F368D" w14:textId="77777777" w:rsidTr="000656D0">
        <w:trPr>
          <w:trHeight w:val="46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C4A5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EDF22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6ED11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8A89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648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28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71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C3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422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3C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BD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C5BA3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86A90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6A642827" w14:textId="77777777" w:rsidTr="000656D0">
        <w:trPr>
          <w:trHeight w:val="42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A43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193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06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52C2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B672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0EB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8725,99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9E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1D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16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71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81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B0B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A8F65A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67B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0656D0" w14:paraId="35C6EDCB" w14:textId="77777777" w:rsidTr="000656D0">
        <w:trPr>
          <w:trHeight w:val="58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55B5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E56D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6A3C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657D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D78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E3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74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43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D9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77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D6AA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0829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FE95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0656D0" w14:paraId="6CD1226F" w14:textId="77777777" w:rsidTr="000656D0">
        <w:trPr>
          <w:trHeight w:val="73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D5A1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5F9E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1BD3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4785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670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8725,99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F7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BA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25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4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76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FE9C2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8F1B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E9F4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0656D0" w14:paraId="79FFF39E" w14:textId="77777777" w:rsidTr="000656D0">
        <w:trPr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2ECA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D343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8ACE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EA12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BF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13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39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19F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D1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B9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2F1A6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3E99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5CE8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0656D0" w14:paraId="53D4B107" w14:textId="77777777" w:rsidTr="000656D0">
        <w:trPr>
          <w:trHeight w:val="46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DC8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6D34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444B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754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D3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37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E1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29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D8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62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62A2F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3655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321C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0656D0" w14:paraId="1A3F5D0F" w14:textId="77777777" w:rsidTr="000656D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479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0255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06.01.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5ED4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634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D55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8725,99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F7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68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3A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27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3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E43B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AA2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682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0656D0" w14:paraId="78581315" w14:textId="77777777" w:rsidTr="000656D0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1BC3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EC44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BBA8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F501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538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0E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34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5C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0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1A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13E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2319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4D2C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0656D0" w14:paraId="48F32411" w14:textId="77777777" w:rsidTr="000656D0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0FC5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DB59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BC10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9610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CD9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8725,99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27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66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93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61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A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357BE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EC37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DFD8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0656D0" w14:paraId="1695FBB7" w14:textId="77777777" w:rsidTr="000656D0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B87B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2C57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E000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312C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7C7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E9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EE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8A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5F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AA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E13AE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D5F6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2925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0656D0" w14:paraId="32AF38F9" w14:textId="77777777" w:rsidTr="000656D0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64D9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C210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AFA3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D8AB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331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59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B4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3C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C5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11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4E3D1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BA43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745D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1C8C649D" w14:textId="77777777" w:rsidTr="000656D0">
        <w:trPr>
          <w:trHeight w:val="495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9899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42B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2020-2025годы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15F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8AC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156681,42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D8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101911,18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F4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12564,71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0A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14591,09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72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13807,22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8B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13807,22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6DC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31A8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2C5CC8" w14:paraId="2012505F" w14:textId="77777777" w:rsidTr="000656D0">
        <w:trPr>
          <w:trHeight w:val="49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C92C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7E1E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BC7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37B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0A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DF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BD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BC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74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39B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B6E8E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55CD57E1" w14:textId="77777777" w:rsidTr="000656D0">
        <w:trPr>
          <w:trHeight w:val="84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20D8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EA72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31C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781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155978,42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6E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101911,18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C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12564,71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3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13888,09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FE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13807,22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E3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F1C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FC5EC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0A2A38AB" w14:textId="77777777" w:rsidTr="000656D0">
        <w:trPr>
          <w:trHeight w:val="49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12D2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EFA6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203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3C1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A7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14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41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8B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F9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46E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EE406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0CEAB0BD" w14:textId="77777777" w:rsidTr="000656D0">
        <w:trPr>
          <w:trHeight w:val="64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CABE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B5DB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E49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5E6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31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94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AC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BA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ED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284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D4B9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65FAA36" w14:textId="77777777" w:rsidR="00C12B03" w:rsidRDefault="00C12B03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640649C" w14:textId="4A0B3079" w:rsidR="00921561" w:rsidRDefault="00921561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4340" w:type="dxa"/>
        <w:tblInd w:w="108" w:type="dxa"/>
        <w:tblLook w:val="04A0" w:firstRow="1" w:lastRow="0" w:firstColumn="1" w:lastColumn="0" w:noHBand="0" w:noVBand="1"/>
      </w:tblPr>
      <w:tblGrid>
        <w:gridCol w:w="2440"/>
        <w:gridCol w:w="2940"/>
        <w:gridCol w:w="2320"/>
        <w:gridCol w:w="960"/>
        <w:gridCol w:w="960"/>
        <w:gridCol w:w="960"/>
        <w:gridCol w:w="960"/>
        <w:gridCol w:w="960"/>
        <w:gridCol w:w="880"/>
        <w:gridCol w:w="960"/>
      </w:tblGrid>
      <w:tr w:rsidR="004C70B6" w:rsidRPr="000656D0" w14:paraId="7F686F1F" w14:textId="77777777" w:rsidTr="004C70B6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6475" w14:textId="77777777" w:rsidR="000656D0" w:rsidRDefault="000656D0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13A3B0C5" w14:textId="77777777" w:rsidR="000656D0" w:rsidRDefault="000656D0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369F743" w14:textId="7A4DBEF5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   Подпрограмма IV «Профессиональное образование»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9C1C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9EB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887A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863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BF6C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5FF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B86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6C82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0B6" w:rsidRPr="000656D0" w14:paraId="1FFE3307" w14:textId="77777777" w:rsidTr="004C70B6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E56E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9FD5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4CF4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E451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B7B4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5F8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9155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4FEE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696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C44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0B6" w:rsidRPr="000656D0" w14:paraId="7D52958E" w14:textId="77777777" w:rsidTr="004C70B6">
        <w:trPr>
          <w:trHeight w:val="255"/>
        </w:trPr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6177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13.1. Паспорт подпрограммы подпрограмма IV «Профессиональное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0ED6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0447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FE25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AFED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F2E2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B58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A78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0B6" w:rsidRPr="000656D0" w14:paraId="2207E6BB" w14:textId="77777777" w:rsidTr="004C70B6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723A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0ED6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F393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AFD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725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2118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5F7D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FE5D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FD9A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EDF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0B6" w:rsidRPr="000656D0" w14:paraId="0F26C17B" w14:textId="77777777" w:rsidTr="004C70B6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65E8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442F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7CD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2B2D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419B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8C21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D05D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5BBA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9D2C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A071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0B6" w:rsidRPr="000656D0" w14:paraId="65011D65" w14:textId="77777777" w:rsidTr="004C70B6">
        <w:trPr>
          <w:trHeight w:val="52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4886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 заказчик подпрограммы</w:t>
            </w:r>
          </w:p>
        </w:tc>
        <w:tc>
          <w:tcPr>
            <w:tcW w:w="11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02967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4C70B6" w:rsidRPr="000656D0" w14:paraId="4E677228" w14:textId="77777777" w:rsidTr="004C70B6">
        <w:trPr>
          <w:trHeight w:val="96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D1A8BE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874B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3545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6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A568E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рублей)</w:t>
            </w:r>
          </w:p>
        </w:tc>
      </w:tr>
      <w:tr w:rsidR="004C70B6" w:rsidRPr="000656D0" w14:paraId="1E5D046D" w14:textId="77777777" w:rsidTr="004C70B6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349EF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85B1F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C938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43CF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196B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E0B4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5A7E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6C69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F3C7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E7E5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4C70B6" w:rsidRPr="000656D0" w14:paraId="7088F8D7" w14:textId="77777777" w:rsidTr="004C70B6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F80F8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838CD9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Подпрограмме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4A42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8F42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A32E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EB23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65E0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F2C7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A32D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A887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C70B6" w:rsidRPr="000656D0" w14:paraId="27547FE4" w14:textId="77777777" w:rsidTr="004C70B6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F39FA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01EFD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8A5A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5929C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447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C4763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BA4D7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F99F6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21B48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D5361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0B6" w:rsidRPr="000656D0" w14:paraId="3A890438" w14:textId="77777777" w:rsidTr="004C70B6">
        <w:trPr>
          <w:trHeight w:val="52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B0486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97972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F27E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78AC9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3802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6949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F714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80EC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C297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E110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C70B6" w:rsidRPr="000656D0" w14:paraId="69C88166" w14:textId="77777777" w:rsidTr="004C70B6">
        <w:trPr>
          <w:trHeight w:val="78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3B747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AFDF4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4757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BC4F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E529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3428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A957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3B07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863C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8E07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C70B6" w:rsidRPr="000656D0" w14:paraId="7349B8E7" w14:textId="77777777" w:rsidTr="004C70B6">
        <w:trPr>
          <w:trHeight w:val="52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9249C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E467E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371B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A681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7655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990F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A9CA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A650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35AF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669F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C70B6" w:rsidRPr="000656D0" w14:paraId="2455CDF0" w14:textId="77777777" w:rsidTr="004C70B6">
        <w:trPr>
          <w:trHeight w:val="52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75945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8A6E0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AE21" w14:textId="77777777" w:rsidR="004C70B6" w:rsidRPr="000656D0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D7CC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5C3E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73AA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22FE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22C5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B7C2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5F4D" w14:textId="77777777" w:rsidR="004C70B6" w:rsidRPr="000656D0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14:paraId="74DAF9AF" w14:textId="5EA53A58" w:rsidR="00921561" w:rsidRDefault="00921561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767" w:type="dxa"/>
        <w:tblInd w:w="108" w:type="dxa"/>
        <w:tblLook w:val="04A0" w:firstRow="1" w:lastRow="0" w:firstColumn="1" w:lastColumn="0" w:noHBand="0" w:noVBand="1"/>
      </w:tblPr>
      <w:tblGrid>
        <w:gridCol w:w="516"/>
        <w:gridCol w:w="3453"/>
        <w:gridCol w:w="1324"/>
        <w:gridCol w:w="1647"/>
        <w:gridCol w:w="14"/>
        <w:gridCol w:w="926"/>
        <w:gridCol w:w="14"/>
        <w:gridCol w:w="766"/>
        <w:gridCol w:w="14"/>
        <w:gridCol w:w="826"/>
        <w:gridCol w:w="14"/>
        <w:gridCol w:w="806"/>
        <w:gridCol w:w="14"/>
        <w:gridCol w:w="826"/>
        <w:gridCol w:w="14"/>
        <w:gridCol w:w="746"/>
        <w:gridCol w:w="14"/>
        <w:gridCol w:w="746"/>
        <w:gridCol w:w="15"/>
        <w:gridCol w:w="1581"/>
        <w:gridCol w:w="1491"/>
      </w:tblGrid>
      <w:tr w:rsidR="004C70B6" w:rsidRPr="004C70B6" w14:paraId="4D63D1CF" w14:textId="77777777" w:rsidTr="00C84E89">
        <w:trPr>
          <w:trHeight w:val="255"/>
        </w:trPr>
        <w:tc>
          <w:tcPr>
            <w:tcW w:w="6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2178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13.2. Перечень мероприятий подпрограммы IV «Профессиональное образование»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9D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FA3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6D94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86A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98BA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F768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1078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49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0AF3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0B6" w:rsidRPr="004C70B6" w14:paraId="01A4C283" w14:textId="77777777" w:rsidTr="00C84E89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E19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80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33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423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332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775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41B4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8A1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0C7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E7B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9AD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A9EB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452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0B6" w:rsidRPr="004C70B6" w14:paraId="35557854" w14:textId="77777777" w:rsidTr="00C84E89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D81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93B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C00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7A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C1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7F89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5AF4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EE3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DC27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81F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74C4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635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B5CE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0B6" w:rsidRPr="004C70B6" w14:paraId="74D41597" w14:textId="77777777" w:rsidTr="00C84E89">
        <w:trPr>
          <w:trHeight w:val="42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F5D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5CAD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2054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1B4B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F1DA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48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3F75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62FB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19D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C70B6" w:rsidRPr="004C70B6" w14:paraId="12844C11" w14:textId="77777777" w:rsidTr="00C84E89">
        <w:trPr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D27B0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838B8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C403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06069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744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F93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B83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34DB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AC05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1C6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5410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7CFF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11A2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5A0C05C5" w14:textId="77777777" w:rsidTr="00C84E89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E71D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338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975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CCC1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F46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3F7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DA8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573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E7AD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9EE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7FF1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12D8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9124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C70B6" w:rsidRPr="004C70B6" w14:paraId="1E426253" w14:textId="77777777" w:rsidTr="00C84E89">
        <w:trPr>
          <w:trHeight w:val="48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326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973F7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05.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8195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E31B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629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33C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869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7AD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3260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487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006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6C31BB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BA4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B6" w:rsidRPr="004C70B6" w14:paraId="1A1328D3" w14:textId="77777777" w:rsidTr="00C84E89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2D6C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76FB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48B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BB9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65E8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300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3F9B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E69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FB0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3DE0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828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1722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5E8D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21991C1C" w14:textId="77777777" w:rsidTr="00C84E89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1E584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EE20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10D5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A4C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5E8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7BB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EBA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733D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BCE8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F0A4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8DA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3EB4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847D9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6E127B81" w14:textId="77777777" w:rsidTr="00C84E89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8349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62B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8B74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425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8B2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FE1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696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A030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3B9D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B84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1EC8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8D83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AB22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15FCDE56" w14:textId="77777777" w:rsidTr="00C84E89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8FA2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262F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C918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A70E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BB1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8C7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6C6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581B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DAB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E00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007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B07F0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C3DD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10066113" w14:textId="77777777" w:rsidTr="00C84E89">
        <w:trPr>
          <w:trHeight w:val="43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476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3E0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05.01. Реализация мер социальной поддержки и социального обеспечения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образовательных организациях высшего образования в Московской области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37B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F830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36A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AB1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8C0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5C48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31A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213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17F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6E9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B38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B6" w:rsidRPr="004C70B6" w14:paraId="7702847A" w14:textId="77777777" w:rsidTr="00C84E89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6CD7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78C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5070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2DA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032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FFAA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CB3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C82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A14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2F2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15F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E49D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2D3C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4B7F51A0" w14:textId="77777777" w:rsidTr="00C84E89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135B4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61E1E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E5C09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97C4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1385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9C9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834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066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352B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A2B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162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3CD0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E3620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697AD264" w14:textId="77777777" w:rsidTr="00C84E89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B457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48DA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ABB6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045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074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CC7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C860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C7D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63F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FBA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0D1B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1C409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A7798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33F1250E" w14:textId="77777777" w:rsidTr="00C84E89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62DCE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80BC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7D5B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7958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FBF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E1CA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B88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05E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A6A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F045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7476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FB432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0E07E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2C2A732E" w14:textId="77777777" w:rsidTr="00C84E89">
        <w:trPr>
          <w:trHeight w:val="270"/>
        </w:trPr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7576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425F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E73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2055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FA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DE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A7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4E5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39B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B6E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EE2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EC8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B6" w:rsidRPr="004C70B6" w14:paraId="5F44EDFB" w14:textId="77777777" w:rsidTr="00C84E89">
        <w:trPr>
          <w:trHeight w:val="510"/>
        </w:trPr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167A7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2577F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7749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3DE5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F7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D1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CC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3A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0CA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A7A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1653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B6" w:rsidRPr="004C70B6" w14:paraId="137641F8" w14:textId="77777777" w:rsidTr="00C84E89">
        <w:trPr>
          <w:trHeight w:val="540"/>
        </w:trPr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AB1E3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74D6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065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C171D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B2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CF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9D2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D34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B6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2D49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3711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264D61B0" w14:textId="77777777" w:rsidTr="00C84E89">
        <w:trPr>
          <w:trHeight w:val="525"/>
        </w:trPr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D8CED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44506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EAB9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17248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B09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820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6D4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62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66A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05EF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D78670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0B6" w:rsidRPr="004C70B6" w14:paraId="07C149ED" w14:textId="77777777" w:rsidTr="00C84E89">
        <w:trPr>
          <w:trHeight w:val="480"/>
        </w:trPr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95F1A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22AD5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04AC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A10E0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BC5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213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FE5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87C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427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6ED3E" w14:textId="77777777" w:rsidR="004C70B6" w:rsidRPr="004C70B6" w:rsidRDefault="004C70B6" w:rsidP="004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0862C1" w14:textId="77777777" w:rsidR="004C70B6" w:rsidRPr="004C70B6" w:rsidRDefault="004C70B6" w:rsidP="004C7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83928E" w14:textId="479A4487" w:rsidR="00921561" w:rsidRDefault="00921561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25E0470" w14:textId="2BDD12B5" w:rsidR="00921561" w:rsidRDefault="00921561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B23714F" w14:textId="358E9B01" w:rsidR="00921561" w:rsidRDefault="00921561" w:rsidP="003B2463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640" w:type="dxa"/>
        <w:tblInd w:w="108" w:type="dxa"/>
        <w:tblLook w:val="04A0" w:firstRow="1" w:lastRow="0" w:firstColumn="1" w:lastColumn="0" w:noHBand="0" w:noVBand="1"/>
      </w:tblPr>
      <w:tblGrid>
        <w:gridCol w:w="2560"/>
        <w:gridCol w:w="2560"/>
        <w:gridCol w:w="1800"/>
        <w:gridCol w:w="960"/>
        <w:gridCol w:w="960"/>
        <w:gridCol w:w="960"/>
        <w:gridCol w:w="960"/>
        <w:gridCol w:w="960"/>
        <w:gridCol w:w="960"/>
        <w:gridCol w:w="960"/>
      </w:tblGrid>
      <w:tr w:rsidR="002C5CC8" w:rsidRPr="002C5CC8" w14:paraId="49795BD7" w14:textId="77777777" w:rsidTr="002C5CC8">
        <w:trPr>
          <w:trHeight w:val="300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38F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13.3. Паспорт подпрограммы V «Обеспечивающая подпрограмма»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CC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805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3C5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87B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4D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7D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E20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3F9F7ACB" w14:textId="77777777" w:rsidTr="002C5CC8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1D4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DBE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D03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966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93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5E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85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760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B08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F78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78EC7985" w14:textId="77777777" w:rsidTr="002C5CC8">
        <w:trPr>
          <w:trHeight w:val="52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9BC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 заказчик подпрограммы</w:t>
            </w:r>
          </w:p>
        </w:tc>
        <w:tc>
          <w:tcPr>
            <w:tcW w:w="110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31FE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2C5CC8" w:rsidRPr="002C5CC8" w14:paraId="279FBA68" w14:textId="77777777" w:rsidTr="002C5CC8">
        <w:trPr>
          <w:trHeight w:val="96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FEECE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86D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15A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9BE8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рублей)</w:t>
            </w:r>
          </w:p>
        </w:tc>
      </w:tr>
      <w:tr w:rsidR="002C5CC8" w:rsidRPr="002C5CC8" w14:paraId="6DA38D66" w14:textId="77777777" w:rsidTr="002C5CC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EEE7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E238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651B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47E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1BE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BB0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897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4B8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681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CDC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C5CC8" w:rsidRPr="002C5CC8" w14:paraId="3180E846" w14:textId="77777777" w:rsidTr="002C5CC8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480E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82320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Подпрограмме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FA8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1D2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15950,02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60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15107,00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27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16423,08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0D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16010,97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D2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16067,30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E47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A42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79558,37</w:t>
            </w:r>
          </w:p>
        </w:tc>
      </w:tr>
      <w:tr w:rsidR="002C5CC8" w:rsidRPr="002C5CC8" w14:paraId="1215EEB6" w14:textId="77777777" w:rsidTr="002C5CC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B8E3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A94B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781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3E00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52B2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5582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29F4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4ACC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5F7A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BCBC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7EA6642F" w14:textId="77777777" w:rsidTr="002C5CC8">
        <w:trPr>
          <w:trHeight w:val="63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365E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A1C9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076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9F4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751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7DF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718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5CB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274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B57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C5CC8" w:rsidRPr="002C5CC8" w14:paraId="26E2AA0F" w14:textId="77777777" w:rsidTr="002C5CC8">
        <w:trPr>
          <w:trHeight w:val="76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E4ED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474C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309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F39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6AD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113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A45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16010,97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F93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C2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C9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79558,37</w:t>
            </w:r>
          </w:p>
        </w:tc>
      </w:tr>
      <w:tr w:rsidR="002C5CC8" w:rsidRPr="002C5CC8" w14:paraId="0E67772F" w14:textId="77777777" w:rsidTr="002C5CC8">
        <w:trPr>
          <w:trHeight w:val="6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2DBD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7A22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7D6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739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4BC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701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5D6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141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F65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8F9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C5CC8" w:rsidRPr="002C5CC8" w14:paraId="7D0140B5" w14:textId="77777777" w:rsidTr="002C5CC8">
        <w:trPr>
          <w:trHeight w:val="55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400D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03B5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B4F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A70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609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E2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C5F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AEA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804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144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14:paraId="3ADD4563" w14:textId="6896AB65" w:rsidR="009C63D2" w:rsidRDefault="009C63D2" w:rsidP="003B2463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73A378D" w14:textId="0F7211B7" w:rsidR="002C5CC8" w:rsidRDefault="002C5CC8" w:rsidP="003B2463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533" w:type="dxa"/>
        <w:tblInd w:w="108" w:type="dxa"/>
        <w:tblLook w:val="04A0" w:firstRow="1" w:lastRow="0" w:firstColumn="1" w:lastColumn="0" w:noHBand="0" w:noVBand="1"/>
      </w:tblPr>
      <w:tblGrid>
        <w:gridCol w:w="456"/>
        <w:gridCol w:w="2661"/>
        <w:gridCol w:w="1138"/>
        <w:gridCol w:w="1673"/>
        <w:gridCol w:w="949"/>
        <w:gridCol w:w="942"/>
        <w:gridCol w:w="960"/>
        <w:gridCol w:w="960"/>
        <w:gridCol w:w="920"/>
        <w:gridCol w:w="840"/>
        <w:gridCol w:w="840"/>
        <w:gridCol w:w="1410"/>
        <w:gridCol w:w="1860"/>
      </w:tblGrid>
      <w:tr w:rsidR="002C5CC8" w:rsidRPr="002C5CC8" w14:paraId="504EC200" w14:textId="77777777" w:rsidTr="002C5CC8">
        <w:trPr>
          <w:trHeight w:val="255"/>
        </w:trPr>
        <w:tc>
          <w:tcPr>
            <w:tcW w:w="7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B97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13.4. Перечень мероприятий подпрограммы  V «Обеспечивающая подпрограмма»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C07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F8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0A8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6AC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774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21E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74C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68227EB8" w14:textId="77777777" w:rsidTr="002C5CC8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588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48A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2AD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737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AC5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3E5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095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82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140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354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4A4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2D7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D84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CC8" w:rsidRPr="002C5CC8" w14:paraId="56ECBE2C" w14:textId="77777777" w:rsidTr="002C5CC8">
        <w:trPr>
          <w:trHeight w:val="870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46C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929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65F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E7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8F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54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76FF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54B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5E3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2C5CC8" w:rsidRPr="002C5CC8" w14:paraId="158EB2AE" w14:textId="77777777" w:rsidTr="002C5CC8">
        <w:trPr>
          <w:trHeight w:val="570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8756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DAF7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12C0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3643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1B2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7A5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26E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812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6E9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8F7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992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F73B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6426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1EAD4552" w14:textId="77777777" w:rsidTr="002C5CC8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6C5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291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F96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C34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52F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5F5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A807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8E4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12D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870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68A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406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EEC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656D0" w:rsidRPr="002C5CC8" w14:paraId="644D1767" w14:textId="77777777" w:rsidTr="002C5CC8">
        <w:trPr>
          <w:trHeight w:val="27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212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77C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30D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55C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724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79558,37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6D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26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D5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2C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16010,97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4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CC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64143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28C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2C5CC8" w14:paraId="0D976037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7B97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2C50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E4DD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8A3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F55D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E9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FD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88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52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F0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37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077E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5995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336C2B89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2E2C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494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2EF7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30B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C30C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79558,37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62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E9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68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CE9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16010,97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40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16067,30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2A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72C7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25FA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2095F9DF" w14:textId="77777777" w:rsidTr="002C5CC8">
        <w:trPr>
          <w:trHeight w:val="52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F048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CAB9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0B5A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693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E513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B80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BC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75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CE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13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73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E5D0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2F96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36888CF2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FAE9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A854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75F7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2E8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66E3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1C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7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73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3C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4F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94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BFE1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EA8A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38CAFDB7" w14:textId="77777777" w:rsidTr="002C5CC8">
        <w:trPr>
          <w:trHeight w:val="27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F2F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9E8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7E5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61E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34DA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58731,60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03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11846,65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E0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13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11737,73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F3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11695,92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0A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11720,65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A7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876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3BC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2C5CC8" w14:paraId="193F170E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31F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CC9F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BB86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2F4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6608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1A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CA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17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1E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45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BA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4F6A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83FA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1A9FE87F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433B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03C0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BEF3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424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BD53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58731,60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B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11846,65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21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A2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11737,73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FF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11695,92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0D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11720,65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085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4A2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76B6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5C0F77AB" w14:textId="77777777" w:rsidTr="002C5CC8">
        <w:trPr>
          <w:trHeight w:val="52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70BB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8E1B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8F85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CB9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D48B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34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34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FF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45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3A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9E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C7E4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6678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4EA1E22D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EC71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8B3B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4599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C57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509CD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41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9A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70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E1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5B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96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A130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9CC5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7E111F58" w14:textId="77777777" w:rsidTr="002C5CC8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C2B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F08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01.02.                               Обеспечение деятельности прочих учреждений образования  (межшкольные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4E6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735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F046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16101,85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DC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11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35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3325,35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5E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B2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6F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775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832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2C5CC8" w14:paraId="250EF24B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C6B4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D5E6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AC7B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A9D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BBE2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28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48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A4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C7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B8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CC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3814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3D7E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73C43ED0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1E94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E63C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71BE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D08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B847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16101,85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1D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63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0E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3325,35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1F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D5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E2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67D3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E2A9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4B536D3D" w14:textId="77777777" w:rsidTr="002C5CC8">
        <w:trPr>
          <w:trHeight w:val="52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AA39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3367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D662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71E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EEB6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0E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D0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45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2C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71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30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39B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1764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5FC8E12F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2A94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50D1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5093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A01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FDBB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852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ECE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1A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D8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FE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89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A16C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90D1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D0" w:rsidRPr="002C5CC8" w14:paraId="6E30ABEF" w14:textId="77777777" w:rsidTr="002C5CC8">
        <w:trPr>
          <w:trHeight w:val="27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A53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D9F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                             Мероприятия в сфере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A2C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FE1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5A8F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4724,92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28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EE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B3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FF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54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9F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60E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4CC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2C5CC8" w14:paraId="161188B5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0E5C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B401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6421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4BB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0744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00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99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CD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073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E6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3B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D71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3DA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2C5CC8" w14:paraId="221E2149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6503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FF3E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C6E9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348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AF62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4724,92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4C6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C41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0B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3E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DA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0A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6E9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FA0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2C5CC8" w14:paraId="3AF58B78" w14:textId="77777777" w:rsidTr="002C5CC8">
        <w:trPr>
          <w:trHeight w:val="52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FA44A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EA29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16B6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213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F2FE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55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6A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1D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C1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1D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87F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7F7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9F9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D0" w:rsidRPr="002C5CC8" w14:paraId="4148738D" w14:textId="77777777" w:rsidTr="002C5CC8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4612B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0A20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41C7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DC3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4EB0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1D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15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08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FB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99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B9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23F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BF15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2C5CC8" w14:paraId="456418DB" w14:textId="77777777" w:rsidTr="002C5CC8">
        <w:trPr>
          <w:trHeight w:val="270"/>
        </w:trPr>
        <w:tc>
          <w:tcPr>
            <w:tcW w:w="30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5C9C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C42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562C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ACAC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79558,37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4C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92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BB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BC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16010,97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5A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16067,30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B7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E30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8759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2C5CC8" w14:paraId="06763A7F" w14:textId="77777777" w:rsidTr="002C5CC8">
        <w:trPr>
          <w:trHeight w:val="780"/>
        </w:trPr>
        <w:tc>
          <w:tcPr>
            <w:tcW w:w="30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A53E4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10C8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4697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6029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9A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8A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72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BF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EA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9C405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1B98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5CC8" w:rsidRPr="002C5CC8" w14:paraId="63FA5564" w14:textId="77777777" w:rsidTr="002C5CC8">
        <w:trPr>
          <w:trHeight w:val="780"/>
        </w:trPr>
        <w:tc>
          <w:tcPr>
            <w:tcW w:w="30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EC932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93956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7E9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A772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79558,37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07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8F6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62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592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16010,97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1B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16067,30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9071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D2405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1D2E3FC7" w14:textId="77777777" w:rsidTr="002C5CC8">
        <w:trPr>
          <w:trHeight w:val="525"/>
        </w:trPr>
        <w:tc>
          <w:tcPr>
            <w:tcW w:w="30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AC1CF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9EBE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D91D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1E43B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C34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89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140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DE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05F7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08F8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EFDE41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5CC8" w:rsidRPr="002C5CC8" w14:paraId="11AAC0B9" w14:textId="77777777" w:rsidTr="002C5CC8">
        <w:trPr>
          <w:trHeight w:val="780"/>
        </w:trPr>
        <w:tc>
          <w:tcPr>
            <w:tcW w:w="30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178CE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44390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C528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83AD8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37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D5C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489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E1D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90E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7629A" w14:textId="77777777" w:rsidR="002C5CC8" w:rsidRPr="002C5CC8" w:rsidRDefault="002C5CC8" w:rsidP="002C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5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5EA9F3" w14:textId="77777777" w:rsidR="002C5CC8" w:rsidRPr="002C5CC8" w:rsidRDefault="002C5CC8" w:rsidP="002C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61E45C4" w14:textId="77777777" w:rsidR="002C5CC8" w:rsidRDefault="002C5CC8" w:rsidP="003B2463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sectPr w:rsidR="002C5CC8" w:rsidSect="001732CB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6454" w14:textId="77777777" w:rsidR="00200833" w:rsidRDefault="00200833" w:rsidP="00692316">
      <w:pPr>
        <w:spacing w:after="0" w:line="240" w:lineRule="auto"/>
      </w:pPr>
      <w:r>
        <w:separator/>
      </w:r>
    </w:p>
  </w:endnote>
  <w:endnote w:type="continuationSeparator" w:id="0">
    <w:p w14:paraId="7935BE66" w14:textId="77777777" w:rsidR="00200833" w:rsidRDefault="00200833" w:rsidP="0069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9757" w14:textId="77777777" w:rsidR="00200833" w:rsidRDefault="00200833" w:rsidP="00692316">
      <w:pPr>
        <w:spacing w:after="0" w:line="240" w:lineRule="auto"/>
      </w:pPr>
      <w:r>
        <w:separator/>
      </w:r>
    </w:p>
  </w:footnote>
  <w:footnote w:type="continuationSeparator" w:id="0">
    <w:p w14:paraId="188819BF" w14:textId="77777777" w:rsidR="00200833" w:rsidRDefault="00200833" w:rsidP="0069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937"/>
    <w:multiLevelType w:val="hybridMultilevel"/>
    <w:tmpl w:val="E9DE88EC"/>
    <w:lvl w:ilvl="0" w:tplc="56B27542">
      <w:start w:val="3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51E"/>
    <w:multiLevelType w:val="hybridMultilevel"/>
    <w:tmpl w:val="798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D75"/>
    <w:multiLevelType w:val="hybridMultilevel"/>
    <w:tmpl w:val="B506201A"/>
    <w:lvl w:ilvl="0" w:tplc="24AA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60FC0"/>
    <w:multiLevelType w:val="hybridMultilevel"/>
    <w:tmpl w:val="13B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600"/>
    <w:multiLevelType w:val="hybridMultilevel"/>
    <w:tmpl w:val="3C5E59D2"/>
    <w:lvl w:ilvl="0" w:tplc="F4A4C932">
      <w:start w:val="3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5B576A86"/>
    <w:multiLevelType w:val="hybridMultilevel"/>
    <w:tmpl w:val="36DE5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015">
    <w:abstractNumId w:val="6"/>
  </w:num>
  <w:num w:numId="2" w16cid:durableId="361631958">
    <w:abstractNumId w:val="5"/>
  </w:num>
  <w:num w:numId="3" w16cid:durableId="41365227">
    <w:abstractNumId w:val="0"/>
  </w:num>
  <w:num w:numId="4" w16cid:durableId="545525057">
    <w:abstractNumId w:val="1"/>
  </w:num>
  <w:num w:numId="5" w16cid:durableId="867719629">
    <w:abstractNumId w:val="4"/>
  </w:num>
  <w:num w:numId="6" w16cid:durableId="876698723">
    <w:abstractNumId w:val="3"/>
  </w:num>
  <w:num w:numId="7" w16cid:durableId="553083929">
    <w:abstractNumId w:val="2"/>
  </w:num>
  <w:num w:numId="8" w16cid:durableId="365562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79C"/>
    <w:rsid w:val="0003063D"/>
    <w:rsid w:val="00044E17"/>
    <w:rsid w:val="00051447"/>
    <w:rsid w:val="0005371B"/>
    <w:rsid w:val="00053FFC"/>
    <w:rsid w:val="00056A02"/>
    <w:rsid w:val="000656D0"/>
    <w:rsid w:val="00083093"/>
    <w:rsid w:val="000834B6"/>
    <w:rsid w:val="0009562E"/>
    <w:rsid w:val="00096D7C"/>
    <w:rsid w:val="000A1305"/>
    <w:rsid w:val="000B1758"/>
    <w:rsid w:val="000C0222"/>
    <w:rsid w:val="000D0A13"/>
    <w:rsid w:val="000E4741"/>
    <w:rsid w:val="000F1A17"/>
    <w:rsid w:val="001031CB"/>
    <w:rsid w:val="00105A83"/>
    <w:rsid w:val="00105C92"/>
    <w:rsid w:val="001071A7"/>
    <w:rsid w:val="00110594"/>
    <w:rsid w:val="0011074E"/>
    <w:rsid w:val="00121E15"/>
    <w:rsid w:val="001314A8"/>
    <w:rsid w:val="00131C2D"/>
    <w:rsid w:val="00132FE2"/>
    <w:rsid w:val="00137E6D"/>
    <w:rsid w:val="00143BCB"/>
    <w:rsid w:val="001572D1"/>
    <w:rsid w:val="00162371"/>
    <w:rsid w:val="00164D8B"/>
    <w:rsid w:val="001732CB"/>
    <w:rsid w:val="001746FD"/>
    <w:rsid w:val="0017496C"/>
    <w:rsid w:val="00182CE2"/>
    <w:rsid w:val="001858F5"/>
    <w:rsid w:val="00186F11"/>
    <w:rsid w:val="001A0F31"/>
    <w:rsid w:val="001A1633"/>
    <w:rsid w:val="001B2E08"/>
    <w:rsid w:val="001B549D"/>
    <w:rsid w:val="001B740C"/>
    <w:rsid w:val="001C11C7"/>
    <w:rsid w:val="001C67A8"/>
    <w:rsid w:val="001D0649"/>
    <w:rsid w:val="001D0B2D"/>
    <w:rsid w:val="001D4571"/>
    <w:rsid w:val="001D61E4"/>
    <w:rsid w:val="001F083A"/>
    <w:rsid w:val="00200833"/>
    <w:rsid w:val="00215A4D"/>
    <w:rsid w:val="00225770"/>
    <w:rsid w:val="00225D0A"/>
    <w:rsid w:val="00233C3E"/>
    <w:rsid w:val="002477F5"/>
    <w:rsid w:val="002566D0"/>
    <w:rsid w:val="00264C2C"/>
    <w:rsid w:val="00273FCE"/>
    <w:rsid w:val="00276316"/>
    <w:rsid w:val="00281430"/>
    <w:rsid w:val="002876D9"/>
    <w:rsid w:val="00290DBD"/>
    <w:rsid w:val="002A0B46"/>
    <w:rsid w:val="002A2655"/>
    <w:rsid w:val="002B0FA3"/>
    <w:rsid w:val="002B4BA3"/>
    <w:rsid w:val="002C418A"/>
    <w:rsid w:val="002C42B4"/>
    <w:rsid w:val="002C5CC8"/>
    <w:rsid w:val="002C7CBE"/>
    <w:rsid w:val="002D24C5"/>
    <w:rsid w:val="002D3DB4"/>
    <w:rsid w:val="002D3EE9"/>
    <w:rsid w:val="002D7E42"/>
    <w:rsid w:val="002E1E45"/>
    <w:rsid w:val="002F59E7"/>
    <w:rsid w:val="003206EE"/>
    <w:rsid w:val="003261A2"/>
    <w:rsid w:val="00332D25"/>
    <w:rsid w:val="0034020F"/>
    <w:rsid w:val="003407AD"/>
    <w:rsid w:val="003568BF"/>
    <w:rsid w:val="00356D75"/>
    <w:rsid w:val="003642F9"/>
    <w:rsid w:val="00370BD9"/>
    <w:rsid w:val="00372113"/>
    <w:rsid w:val="00374DD5"/>
    <w:rsid w:val="00380A4D"/>
    <w:rsid w:val="00387265"/>
    <w:rsid w:val="003924F0"/>
    <w:rsid w:val="00392A99"/>
    <w:rsid w:val="003A024D"/>
    <w:rsid w:val="003A37A5"/>
    <w:rsid w:val="003B1BE1"/>
    <w:rsid w:val="003B2463"/>
    <w:rsid w:val="003B5D64"/>
    <w:rsid w:val="003C0012"/>
    <w:rsid w:val="003C47BE"/>
    <w:rsid w:val="003C6AEB"/>
    <w:rsid w:val="003C750F"/>
    <w:rsid w:val="003D531A"/>
    <w:rsid w:val="003D5EDE"/>
    <w:rsid w:val="003E19EB"/>
    <w:rsid w:val="003F01A9"/>
    <w:rsid w:val="00400193"/>
    <w:rsid w:val="00407E2C"/>
    <w:rsid w:val="00410039"/>
    <w:rsid w:val="00416030"/>
    <w:rsid w:val="00416432"/>
    <w:rsid w:val="004204A1"/>
    <w:rsid w:val="00421A48"/>
    <w:rsid w:val="00424A6B"/>
    <w:rsid w:val="004366DF"/>
    <w:rsid w:val="00443937"/>
    <w:rsid w:val="0044472D"/>
    <w:rsid w:val="004618A3"/>
    <w:rsid w:val="0047124B"/>
    <w:rsid w:val="00481CC9"/>
    <w:rsid w:val="00483B72"/>
    <w:rsid w:val="004A7495"/>
    <w:rsid w:val="004B6E93"/>
    <w:rsid w:val="004C0D67"/>
    <w:rsid w:val="004C70B6"/>
    <w:rsid w:val="004D4732"/>
    <w:rsid w:val="004E1965"/>
    <w:rsid w:val="004E33AB"/>
    <w:rsid w:val="004F1BB4"/>
    <w:rsid w:val="004F31C3"/>
    <w:rsid w:val="004F4DE2"/>
    <w:rsid w:val="00507F4D"/>
    <w:rsid w:val="005120BB"/>
    <w:rsid w:val="00517A79"/>
    <w:rsid w:val="00544D7A"/>
    <w:rsid w:val="00545357"/>
    <w:rsid w:val="00552B1E"/>
    <w:rsid w:val="0055773E"/>
    <w:rsid w:val="005665DE"/>
    <w:rsid w:val="00567287"/>
    <w:rsid w:val="00567F12"/>
    <w:rsid w:val="0057473A"/>
    <w:rsid w:val="00585531"/>
    <w:rsid w:val="005A4458"/>
    <w:rsid w:val="005D2672"/>
    <w:rsid w:val="005D49E5"/>
    <w:rsid w:val="005E5930"/>
    <w:rsid w:val="005E5CAD"/>
    <w:rsid w:val="005F2FA2"/>
    <w:rsid w:val="005F3C65"/>
    <w:rsid w:val="00600B1F"/>
    <w:rsid w:val="00603B2D"/>
    <w:rsid w:val="006040DF"/>
    <w:rsid w:val="00605676"/>
    <w:rsid w:val="006100D7"/>
    <w:rsid w:val="006216A7"/>
    <w:rsid w:val="00623E2E"/>
    <w:rsid w:val="00623E6B"/>
    <w:rsid w:val="00626F91"/>
    <w:rsid w:val="0063367B"/>
    <w:rsid w:val="00634795"/>
    <w:rsid w:val="00636AF6"/>
    <w:rsid w:val="00636BE8"/>
    <w:rsid w:val="00637583"/>
    <w:rsid w:val="00637A74"/>
    <w:rsid w:val="0064017F"/>
    <w:rsid w:val="00645092"/>
    <w:rsid w:val="00667B6F"/>
    <w:rsid w:val="00677C64"/>
    <w:rsid w:val="00692316"/>
    <w:rsid w:val="00695A0A"/>
    <w:rsid w:val="006969FF"/>
    <w:rsid w:val="006A0017"/>
    <w:rsid w:val="006A1CA1"/>
    <w:rsid w:val="006A1CFE"/>
    <w:rsid w:val="006B2844"/>
    <w:rsid w:val="006C5B23"/>
    <w:rsid w:val="006C7B17"/>
    <w:rsid w:val="006D1B2B"/>
    <w:rsid w:val="006E1AEC"/>
    <w:rsid w:val="006E30A5"/>
    <w:rsid w:val="006E6071"/>
    <w:rsid w:val="006E78C4"/>
    <w:rsid w:val="007032DF"/>
    <w:rsid w:val="00704C57"/>
    <w:rsid w:val="0070523A"/>
    <w:rsid w:val="00717E78"/>
    <w:rsid w:val="00720CE5"/>
    <w:rsid w:val="007232E7"/>
    <w:rsid w:val="0073039D"/>
    <w:rsid w:val="007311F7"/>
    <w:rsid w:val="0073237C"/>
    <w:rsid w:val="00747667"/>
    <w:rsid w:val="00747A2D"/>
    <w:rsid w:val="00752756"/>
    <w:rsid w:val="007579A5"/>
    <w:rsid w:val="00771862"/>
    <w:rsid w:val="00781E4E"/>
    <w:rsid w:val="007B3001"/>
    <w:rsid w:val="007B7BD8"/>
    <w:rsid w:val="007D02C7"/>
    <w:rsid w:val="007D1EB5"/>
    <w:rsid w:val="007E1D2C"/>
    <w:rsid w:val="007E32E2"/>
    <w:rsid w:val="007E3CEB"/>
    <w:rsid w:val="007E6B1F"/>
    <w:rsid w:val="00802F3C"/>
    <w:rsid w:val="00814A8B"/>
    <w:rsid w:val="008212D5"/>
    <w:rsid w:val="00836609"/>
    <w:rsid w:val="0084546B"/>
    <w:rsid w:val="0085048A"/>
    <w:rsid w:val="0085241F"/>
    <w:rsid w:val="0085497C"/>
    <w:rsid w:val="00857C6A"/>
    <w:rsid w:val="0086224B"/>
    <w:rsid w:val="00870FBD"/>
    <w:rsid w:val="0087190E"/>
    <w:rsid w:val="00875CB7"/>
    <w:rsid w:val="00877453"/>
    <w:rsid w:val="008862F0"/>
    <w:rsid w:val="00887B57"/>
    <w:rsid w:val="00890886"/>
    <w:rsid w:val="008A12AA"/>
    <w:rsid w:val="008D06BF"/>
    <w:rsid w:val="008E571E"/>
    <w:rsid w:val="008E729E"/>
    <w:rsid w:val="00900E89"/>
    <w:rsid w:val="00905F4E"/>
    <w:rsid w:val="009172CA"/>
    <w:rsid w:val="00921561"/>
    <w:rsid w:val="00922530"/>
    <w:rsid w:val="009265B2"/>
    <w:rsid w:val="0093010B"/>
    <w:rsid w:val="009335B2"/>
    <w:rsid w:val="00933ECD"/>
    <w:rsid w:val="009407C5"/>
    <w:rsid w:val="00941C86"/>
    <w:rsid w:val="0095055D"/>
    <w:rsid w:val="00957430"/>
    <w:rsid w:val="00957FE7"/>
    <w:rsid w:val="009603EF"/>
    <w:rsid w:val="00961059"/>
    <w:rsid w:val="00992FDC"/>
    <w:rsid w:val="00995A3B"/>
    <w:rsid w:val="009A4336"/>
    <w:rsid w:val="009A56DA"/>
    <w:rsid w:val="009B459D"/>
    <w:rsid w:val="009B595A"/>
    <w:rsid w:val="009C2B1E"/>
    <w:rsid w:val="009C63D2"/>
    <w:rsid w:val="009E6115"/>
    <w:rsid w:val="009F0269"/>
    <w:rsid w:val="009F702F"/>
    <w:rsid w:val="00A02B8C"/>
    <w:rsid w:val="00A11366"/>
    <w:rsid w:val="00A126E3"/>
    <w:rsid w:val="00A2685A"/>
    <w:rsid w:val="00A32507"/>
    <w:rsid w:val="00A341B2"/>
    <w:rsid w:val="00A350E0"/>
    <w:rsid w:val="00A402A9"/>
    <w:rsid w:val="00A42681"/>
    <w:rsid w:val="00A43DE7"/>
    <w:rsid w:val="00A47142"/>
    <w:rsid w:val="00A540EE"/>
    <w:rsid w:val="00A578C2"/>
    <w:rsid w:val="00A64141"/>
    <w:rsid w:val="00A7086C"/>
    <w:rsid w:val="00A77317"/>
    <w:rsid w:val="00A85787"/>
    <w:rsid w:val="00A8651D"/>
    <w:rsid w:val="00A86CBA"/>
    <w:rsid w:val="00AB7133"/>
    <w:rsid w:val="00AC489E"/>
    <w:rsid w:val="00AD1894"/>
    <w:rsid w:val="00AD4397"/>
    <w:rsid w:val="00AD6761"/>
    <w:rsid w:val="00AD6804"/>
    <w:rsid w:val="00AE319C"/>
    <w:rsid w:val="00AE4CAC"/>
    <w:rsid w:val="00AE60B4"/>
    <w:rsid w:val="00B04EA8"/>
    <w:rsid w:val="00B13A98"/>
    <w:rsid w:val="00B24ACC"/>
    <w:rsid w:val="00B3248F"/>
    <w:rsid w:val="00B32948"/>
    <w:rsid w:val="00B41DF0"/>
    <w:rsid w:val="00B430C4"/>
    <w:rsid w:val="00B454BE"/>
    <w:rsid w:val="00B501EF"/>
    <w:rsid w:val="00B54561"/>
    <w:rsid w:val="00B54FBB"/>
    <w:rsid w:val="00B63830"/>
    <w:rsid w:val="00B72FDC"/>
    <w:rsid w:val="00B84C0B"/>
    <w:rsid w:val="00B87839"/>
    <w:rsid w:val="00BA38E7"/>
    <w:rsid w:val="00BB44B6"/>
    <w:rsid w:val="00BB5A36"/>
    <w:rsid w:val="00BC4B94"/>
    <w:rsid w:val="00BC67A3"/>
    <w:rsid w:val="00BE3C7B"/>
    <w:rsid w:val="00BF34BD"/>
    <w:rsid w:val="00C04BD7"/>
    <w:rsid w:val="00C12B03"/>
    <w:rsid w:val="00C21A59"/>
    <w:rsid w:val="00C35793"/>
    <w:rsid w:val="00C3679C"/>
    <w:rsid w:val="00C5097F"/>
    <w:rsid w:val="00C56AE2"/>
    <w:rsid w:val="00C6173A"/>
    <w:rsid w:val="00C62913"/>
    <w:rsid w:val="00C652B6"/>
    <w:rsid w:val="00C72908"/>
    <w:rsid w:val="00C74C6E"/>
    <w:rsid w:val="00C84E89"/>
    <w:rsid w:val="00CA151B"/>
    <w:rsid w:val="00CB33A2"/>
    <w:rsid w:val="00CB4A15"/>
    <w:rsid w:val="00CB4DEE"/>
    <w:rsid w:val="00CB637F"/>
    <w:rsid w:val="00CC1462"/>
    <w:rsid w:val="00CC5148"/>
    <w:rsid w:val="00CC56D9"/>
    <w:rsid w:val="00CF25AC"/>
    <w:rsid w:val="00CF4E65"/>
    <w:rsid w:val="00CF54A3"/>
    <w:rsid w:val="00D11CBB"/>
    <w:rsid w:val="00D13E06"/>
    <w:rsid w:val="00D13E1F"/>
    <w:rsid w:val="00D154D8"/>
    <w:rsid w:val="00D43E5C"/>
    <w:rsid w:val="00D46628"/>
    <w:rsid w:val="00D47E3A"/>
    <w:rsid w:val="00D51775"/>
    <w:rsid w:val="00D62054"/>
    <w:rsid w:val="00D6532A"/>
    <w:rsid w:val="00D667D0"/>
    <w:rsid w:val="00D70622"/>
    <w:rsid w:val="00D748FE"/>
    <w:rsid w:val="00D75578"/>
    <w:rsid w:val="00D810EC"/>
    <w:rsid w:val="00D91C64"/>
    <w:rsid w:val="00D91FB1"/>
    <w:rsid w:val="00D94F28"/>
    <w:rsid w:val="00DA0E47"/>
    <w:rsid w:val="00DA2119"/>
    <w:rsid w:val="00DA386D"/>
    <w:rsid w:val="00DB42A8"/>
    <w:rsid w:val="00DB4443"/>
    <w:rsid w:val="00DB49B0"/>
    <w:rsid w:val="00DB78CF"/>
    <w:rsid w:val="00DC7DE3"/>
    <w:rsid w:val="00DD7C47"/>
    <w:rsid w:val="00DE3CF8"/>
    <w:rsid w:val="00DF3D2F"/>
    <w:rsid w:val="00DF49F2"/>
    <w:rsid w:val="00E003E8"/>
    <w:rsid w:val="00E00FC8"/>
    <w:rsid w:val="00E03446"/>
    <w:rsid w:val="00E04341"/>
    <w:rsid w:val="00E162C2"/>
    <w:rsid w:val="00E22FDE"/>
    <w:rsid w:val="00E26C1C"/>
    <w:rsid w:val="00E323AF"/>
    <w:rsid w:val="00E334A4"/>
    <w:rsid w:val="00E45548"/>
    <w:rsid w:val="00E61891"/>
    <w:rsid w:val="00E66116"/>
    <w:rsid w:val="00E7502F"/>
    <w:rsid w:val="00E83E3D"/>
    <w:rsid w:val="00E8640C"/>
    <w:rsid w:val="00E87357"/>
    <w:rsid w:val="00E91C0F"/>
    <w:rsid w:val="00EA13E0"/>
    <w:rsid w:val="00EA408A"/>
    <w:rsid w:val="00EB1504"/>
    <w:rsid w:val="00EC65FE"/>
    <w:rsid w:val="00EC66E6"/>
    <w:rsid w:val="00EC77EB"/>
    <w:rsid w:val="00ED282B"/>
    <w:rsid w:val="00ED576D"/>
    <w:rsid w:val="00F048D4"/>
    <w:rsid w:val="00F06490"/>
    <w:rsid w:val="00F13C24"/>
    <w:rsid w:val="00F30817"/>
    <w:rsid w:val="00F31F59"/>
    <w:rsid w:val="00F3777C"/>
    <w:rsid w:val="00F47867"/>
    <w:rsid w:val="00F51F4D"/>
    <w:rsid w:val="00F567F3"/>
    <w:rsid w:val="00F57406"/>
    <w:rsid w:val="00F60638"/>
    <w:rsid w:val="00F6525F"/>
    <w:rsid w:val="00F742E6"/>
    <w:rsid w:val="00F75A10"/>
    <w:rsid w:val="00F810BA"/>
    <w:rsid w:val="00F8395A"/>
    <w:rsid w:val="00F961EF"/>
    <w:rsid w:val="00FA16FD"/>
    <w:rsid w:val="00FC0FF6"/>
    <w:rsid w:val="00FC1068"/>
    <w:rsid w:val="00FD0DFA"/>
    <w:rsid w:val="00FE1CA3"/>
    <w:rsid w:val="00FE21B1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CF6"/>
  <w15:docId w15:val="{583B0C6B-3961-4BA5-8578-BDBE0CFD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56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C56D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CC56D9"/>
    <w:rPr>
      <w:vertAlign w:val="superscript"/>
    </w:rPr>
  </w:style>
  <w:style w:type="paragraph" w:customStyle="1" w:styleId="ConsPlusNormal">
    <w:name w:val="ConsPlusNormal"/>
    <w:qFormat/>
    <w:rsid w:val="00CC5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040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040DF"/>
    <w:rPr>
      <w:color w:val="954F72"/>
      <w:u w:val="single"/>
    </w:rPr>
  </w:style>
  <w:style w:type="paragraph" w:customStyle="1" w:styleId="msonormal0">
    <w:name w:val="msonormal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040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040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040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40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040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040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040D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040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040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mailrucssattributepostfix">
    <w:name w:val="msonormalcxsplast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1F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148"/>
    <w:rPr>
      <w:rFonts w:ascii="Segoe UI" w:hAnsi="Segoe UI" w:cs="Segoe UI"/>
      <w:sz w:val="18"/>
      <w:szCs w:val="18"/>
    </w:rPr>
  </w:style>
  <w:style w:type="paragraph" w:customStyle="1" w:styleId="font7">
    <w:name w:val="font7"/>
    <w:basedOn w:val="a"/>
    <w:rsid w:val="00695A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95A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7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746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105C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131C2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31C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131C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131C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131C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B44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BB4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B44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B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B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B44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B44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B4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B44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B44B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B44B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B44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B44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B44B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B44B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B44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B44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B44B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7">
    <w:name w:val="xl187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9">
    <w:name w:val="xl189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0">
    <w:name w:val="xl190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2">
    <w:name w:val="xl192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BB44B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BB44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BB44B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BB44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66BF-2058-430E-B597-9FB2E736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44</Pages>
  <Words>13541</Words>
  <Characters>77189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334</cp:revision>
  <cp:lastPrinted>2022-08-02T11:34:00Z</cp:lastPrinted>
  <dcterms:created xsi:type="dcterms:W3CDTF">2019-11-05T07:18:00Z</dcterms:created>
  <dcterms:modified xsi:type="dcterms:W3CDTF">2022-09-09T11:32:00Z</dcterms:modified>
</cp:coreProperties>
</file>