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309" w:rsidRPr="009F77AF" w:rsidRDefault="00D77309" w:rsidP="00492D4F">
      <w:pPr>
        <w:pStyle w:val="11"/>
        <w:jc w:val="center"/>
        <w:rPr>
          <w:b/>
          <w:sz w:val="28"/>
          <w:szCs w:val="28"/>
        </w:rPr>
      </w:pPr>
    </w:p>
    <w:p w:rsidR="00D77309" w:rsidRPr="0068787A" w:rsidRDefault="00D77309" w:rsidP="00D7730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</w:p>
    <w:p w:rsidR="00D77309" w:rsidRPr="0068787A" w:rsidRDefault="00D77309" w:rsidP="00D7730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(ПРОЕКТ) </w:t>
      </w:r>
    </w:p>
    <w:p w:rsidR="00D77309" w:rsidRPr="0068787A" w:rsidRDefault="00D77309" w:rsidP="00D7730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7309" w:rsidRPr="0068787A" w:rsidRDefault="00D77309" w:rsidP="00D7730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78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решение Совета депутатов Рузского городского округа Московской области от 15.12.2021 № 586/71 </w:t>
      </w:r>
      <w:r w:rsidRPr="006878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 xml:space="preserve">«О бюджете Рузского городского округа Московской области на 2022 год </w:t>
      </w:r>
      <w:r w:rsidRPr="006878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и плановый период 2023 и 2024 годов»</w:t>
      </w:r>
    </w:p>
    <w:p w:rsidR="00D77309" w:rsidRPr="0068787A" w:rsidRDefault="00D77309" w:rsidP="00D773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7309" w:rsidRPr="0068787A" w:rsidRDefault="00D77309" w:rsidP="00D773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15.12.2021 №586/71 «О бюджете Рузского городского округа Московской области на 2022 год и плановый период 2023 и 2024 годов»,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области от 26.02.2020 № 450/48, руководствуясь Уставом Рузского городского округа Московской области </w:t>
      </w:r>
    </w:p>
    <w:p w:rsidR="00D77309" w:rsidRPr="0068787A" w:rsidRDefault="00D77309" w:rsidP="00D773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7309" w:rsidRPr="0068787A" w:rsidRDefault="00D77309" w:rsidP="00D773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78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Совет депутатов Рузского городского округа Московской области</w:t>
      </w: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78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</w:t>
      </w: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D77309" w:rsidRPr="0068787A" w:rsidRDefault="00D77309" w:rsidP="00D773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7309" w:rsidRPr="0068787A" w:rsidRDefault="00D77309" w:rsidP="00D773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1. Внести в решение Совета депутатов Рузского городского округа Московской области от 15.12.2021 № 586/71 «О бюджете Рузского городского округа Московской области на 2022 год и плановый период 2023 и 2024 годов» (в редакции решений Совета депутатов Рузского городского округа Московской области от 22.12.2021 № 599/72, от 09.02.2022 № 602/73, от 20.04.2022 № 613/75, от 15.06.2022 № 632/77, от 17.08.2022 № 641/79</w:t>
      </w:r>
      <w:r w:rsidR="0042243B"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, от 09.09.2022 № 643/80</w:t>
      </w: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) следующие изменения:</w:t>
      </w:r>
    </w:p>
    <w:p w:rsidR="00D77309" w:rsidRPr="0068787A" w:rsidRDefault="00D77309" w:rsidP="00492D4F">
      <w:pPr>
        <w:pStyle w:val="11"/>
        <w:jc w:val="center"/>
        <w:rPr>
          <w:b/>
          <w:sz w:val="28"/>
          <w:szCs w:val="28"/>
        </w:rPr>
      </w:pPr>
    </w:p>
    <w:p w:rsidR="00D77309" w:rsidRPr="0068787A" w:rsidRDefault="00D77309" w:rsidP="00D77309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8787A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1.1. пункт 1 изложить в следующей редакции:</w:t>
      </w:r>
    </w:p>
    <w:p w:rsidR="00C60DF1" w:rsidRPr="0068787A" w:rsidRDefault="00D77309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8787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C60DF1" w:rsidRPr="0068787A">
        <w:rPr>
          <w:rFonts w:ascii="Times New Roman" w:hAnsi="Times New Roman" w:cs="Times New Roman"/>
          <w:snapToGrid w:val="0"/>
          <w:sz w:val="28"/>
          <w:szCs w:val="28"/>
        </w:rPr>
        <w:t>1. Утвердить основные характеристики бюджета Рузского городского округа Московской области (далее – бюджет Рузского городского округа) на 2022 год:</w:t>
      </w:r>
      <w:bookmarkStart w:id="0" w:name="_GoBack"/>
      <w:bookmarkEnd w:id="0"/>
    </w:p>
    <w:p w:rsidR="00C60DF1" w:rsidRPr="0068787A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а) общий объем доходов бюджета Рузского городского округа в сумме </w:t>
      </w:r>
      <w:r w:rsidR="004E0830" w:rsidRPr="0068787A">
        <w:rPr>
          <w:rFonts w:ascii="Times New Roman" w:hAnsi="Times New Roman" w:cs="Times New Roman"/>
          <w:sz w:val="28"/>
          <w:szCs w:val="28"/>
        </w:rPr>
        <w:t>5 789 040,42</w:t>
      </w:r>
      <w:r w:rsidR="006D2FA3" w:rsidRPr="0068787A">
        <w:rPr>
          <w:rFonts w:ascii="Times New Roman" w:hAnsi="Times New Roman" w:cs="Times New Roman"/>
          <w:sz w:val="28"/>
          <w:szCs w:val="28"/>
        </w:rPr>
        <w:t xml:space="preserve"> </w:t>
      </w:r>
      <w:r w:rsidRPr="0068787A">
        <w:rPr>
          <w:rFonts w:ascii="Times New Roman" w:hAnsi="Times New Roman" w:cs="Times New Roman"/>
          <w:sz w:val="28"/>
          <w:szCs w:val="28"/>
        </w:rPr>
        <w:t>тыс.</w:t>
      </w:r>
      <w:r w:rsidR="00926998" w:rsidRPr="0068787A">
        <w:rPr>
          <w:rFonts w:ascii="Times New Roman" w:hAnsi="Times New Roman" w:cs="Times New Roman"/>
          <w:sz w:val="28"/>
          <w:szCs w:val="28"/>
        </w:rPr>
        <w:t> </w:t>
      </w:r>
      <w:r w:rsidRPr="0068787A">
        <w:rPr>
          <w:rFonts w:ascii="Times New Roman" w:hAnsi="Times New Roman" w:cs="Times New Roman"/>
          <w:sz w:val="28"/>
          <w:szCs w:val="28"/>
        </w:rPr>
        <w:t>рублей, в том числе объем межбюджетных трансфертов, получаемых из других бюджетов бюджетной системы Рос</w:t>
      </w:r>
      <w:r w:rsidR="003326FF" w:rsidRPr="0068787A">
        <w:rPr>
          <w:rFonts w:ascii="Times New Roman" w:hAnsi="Times New Roman" w:cs="Times New Roman"/>
          <w:sz w:val="28"/>
          <w:szCs w:val="28"/>
        </w:rPr>
        <w:t xml:space="preserve">сийской Федерации, в сумме </w:t>
      </w:r>
      <w:r w:rsidR="006D1823" w:rsidRPr="0068787A">
        <w:rPr>
          <w:rFonts w:ascii="Times New Roman" w:hAnsi="Times New Roman" w:cs="Times New Roman"/>
          <w:sz w:val="28"/>
          <w:szCs w:val="28"/>
        </w:rPr>
        <w:t>3 344 714,9</w:t>
      </w:r>
      <w:r w:rsidR="0053454A" w:rsidRPr="0068787A">
        <w:rPr>
          <w:rFonts w:ascii="Times New Roman" w:hAnsi="Times New Roman" w:cs="Times New Roman"/>
          <w:sz w:val="28"/>
          <w:szCs w:val="28"/>
        </w:rPr>
        <w:t>5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60DF1" w:rsidRPr="0068787A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б) общий объем расходов бюджета Рузского городского округа в сумме </w:t>
      </w:r>
      <w:r w:rsidR="004E0830" w:rsidRPr="0068787A">
        <w:rPr>
          <w:rFonts w:ascii="Times New Roman" w:hAnsi="Times New Roman" w:cs="Times New Roman"/>
          <w:sz w:val="28"/>
          <w:szCs w:val="28"/>
        </w:rPr>
        <w:t>6 089 224,53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60DF1" w:rsidRPr="0068787A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в) дефицит бюджета Рузского городского округа в сумме </w:t>
      </w:r>
      <w:r w:rsidR="006D2FA3" w:rsidRPr="0068787A">
        <w:rPr>
          <w:rFonts w:ascii="Times New Roman" w:hAnsi="Times New Roman" w:cs="Times New Roman"/>
          <w:sz w:val="28"/>
          <w:szCs w:val="28"/>
        </w:rPr>
        <w:t>300</w:t>
      </w:r>
      <w:r w:rsidRPr="0068787A">
        <w:rPr>
          <w:rFonts w:ascii="Times New Roman" w:hAnsi="Times New Roman" w:cs="Times New Roman"/>
          <w:sz w:val="28"/>
          <w:szCs w:val="28"/>
        </w:rPr>
        <w:t> </w:t>
      </w:r>
      <w:r w:rsidR="006D2FA3" w:rsidRPr="0068787A">
        <w:rPr>
          <w:rFonts w:ascii="Times New Roman" w:hAnsi="Times New Roman" w:cs="Times New Roman"/>
          <w:sz w:val="28"/>
          <w:szCs w:val="28"/>
        </w:rPr>
        <w:t>184</w:t>
      </w:r>
      <w:r w:rsidRPr="0068787A">
        <w:rPr>
          <w:rFonts w:ascii="Times New Roman" w:hAnsi="Times New Roman" w:cs="Times New Roman"/>
          <w:sz w:val="28"/>
          <w:szCs w:val="28"/>
        </w:rPr>
        <w:t>,</w:t>
      </w:r>
      <w:r w:rsidR="00680989" w:rsidRPr="0068787A">
        <w:rPr>
          <w:rFonts w:ascii="Times New Roman" w:hAnsi="Times New Roman" w:cs="Times New Roman"/>
          <w:sz w:val="28"/>
          <w:szCs w:val="28"/>
        </w:rPr>
        <w:t>11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60DF1" w:rsidRPr="0068787A" w:rsidRDefault="00C60DF1" w:rsidP="00C60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lastRenderedPageBreak/>
        <w:t>Средства за счет снижения остатков средств на счетах по учету средств бюджета Рузского городского округа Московской области в 2022 году направить:</w:t>
      </w:r>
    </w:p>
    <w:p w:rsidR="00C60DF1" w:rsidRPr="0068787A" w:rsidRDefault="00C60DF1" w:rsidP="00C60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- в сумме </w:t>
      </w:r>
      <w:r w:rsidR="006D2FA3" w:rsidRPr="0068787A">
        <w:rPr>
          <w:rFonts w:ascii="Times New Roman" w:hAnsi="Times New Roman" w:cs="Times New Roman"/>
          <w:sz w:val="28"/>
          <w:szCs w:val="28"/>
        </w:rPr>
        <w:t>211</w:t>
      </w:r>
      <w:r w:rsidRPr="0068787A">
        <w:rPr>
          <w:rFonts w:ascii="Times New Roman" w:hAnsi="Times New Roman" w:cs="Times New Roman"/>
          <w:sz w:val="28"/>
          <w:szCs w:val="28"/>
        </w:rPr>
        <w:t> </w:t>
      </w:r>
      <w:r w:rsidR="006D2FA3" w:rsidRPr="0068787A">
        <w:rPr>
          <w:rFonts w:ascii="Times New Roman" w:hAnsi="Times New Roman" w:cs="Times New Roman"/>
          <w:sz w:val="28"/>
          <w:szCs w:val="28"/>
        </w:rPr>
        <w:t>884</w:t>
      </w:r>
      <w:r w:rsidRPr="0068787A">
        <w:rPr>
          <w:rFonts w:ascii="Times New Roman" w:hAnsi="Times New Roman" w:cs="Times New Roman"/>
          <w:sz w:val="28"/>
          <w:szCs w:val="28"/>
        </w:rPr>
        <w:t>,</w:t>
      </w:r>
      <w:r w:rsidR="006D2FA3" w:rsidRPr="0068787A">
        <w:rPr>
          <w:rFonts w:ascii="Times New Roman" w:hAnsi="Times New Roman" w:cs="Times New Roman"/>
          <w:sz w:val="28"/>
          <w:szCs w:val="28"/>
        </w:rPr>
        <w:t>11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тыс. рублей на погашение дефицита бюджета Рузского городского округа в 202</w:t>
      </w:r>
      <w:r w:rsidR="005B24A9" w:rsidRPr="0068787A">
        <w:rPr>
          <w:rFonts w:ascii="Times New Roman" w:hAnsi="Times New Roman" w:cs="Times New Roman"/>
          <w:sz w:val="28"/>
          <w:szCs w:val="28"/>
        </w:rPr>
        <w:t>2</w:t>
      </w:r>
      <w:r w:rsidRPr="0068787A">
        <w:rPr>
          <w:rFonts w:ascii="Times New Roman" w:hAnsi="Times New Roman" w:cs="Times New Roman"/>
          <w:sz w:val="28"/>
          <w:szCs w:val="28"/>
        </w:rPr>
        <w:t xml:space="preserve"> году</w:t>
      </w:r>
      <w:r w:rsidR="005B24A9" w:rsidRPr="0068787A">
        <w:rPr>
          <w:rFonts w:ascii="Times New Roman" w:hAnsi="Times New Roman" w:cs="Times New Roman"/>
          <w:sz w:val="28"/>
          <w:szCs w:val="28"/>
        </w:rPr>
        <w:t>.</w:t>
      </w:r>
      <w:r w:rsidR="00D77309" w:rsidRPr="0068787A">
        <w:rPr>
          <w:rFonts w:ascii="Times New Roman" w:hAnsi="Times New Roman" w:cs="Times New Roman"/>
          <w:sz w:val="28"/>
          <w:szCs w:val="28"/>
        </w:rPr>
        <w:t>»</w:t>
      </w:r>
      <w:r w:rsidR="00183566" w:rsidRPr="0068787A">
        <w:rPr>
          <w:rFonts w:ascii="Times New Roman" w:hAnsi="Times New Roman" w:cs="Times New Roman"/>
          <w:sz w:val="28"/>
          <w:szCs w:val="28"/>
        </w:rPr>
        <w:t>;</w:t>
      </w:r>
    </w:p>
    <w:p w:rsidR="0042243B" w:rsidRPr="0068787A" w:rsidRDefault="0042243B" w:rsidP="00C60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017" w:rsidRPr="0068787A" w:rsidRDefault="0042243B" w:rsidP="00C60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1.2. пункт 2 изложить в следующей редакции:</w:t>
      </w:r>
    </w:p>
    <w:p w:rsidR="0042243B" w:rsidRPr="0068787A" w:rsidRDefault="0042243B" w:rsidP="004224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«2.</w:t>
      </w:r>
      <w:r w:rsidR="000F2593" w:rsidRPr="0068787A">
        <w:rPr>
          <w:rFonts w:ascii="Times New Roman" w:hAnsi="Times New Roman" w:cs="Times New Roman"/>
          <w:sz w:val="28"/>
          <w:szCs w:val="28"/>
        </w:rPr>
        <w:t> </w:t>
      </w:r>
      <w:r w:rsidRPr="0068787A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Рузского городского округа на плановый период 2023 и 2024 годов:</w:t>
      </w:r>
    </w:p>
    <w:p w:rsidR="0042243B" w:rsidRPr="0068787A" w:rsidRDefault="0042243B" w:rsidP="004224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а) общий объем доходов бюджета Рузского городского округа на 2023 год в сумме </w:t>
      </w:r>
      <w:r w:rsidR="006D1823" w:rsidRPr="0068787A">
        <w:rPr>
          <w:rFonts w:ascii="Times New Roman" w:hAnsi="Times New Roman" w:cs="Times New Roman"/>
          <w:sz w:val="28"/>
          <w:szCs w:val="28"/>
        </w:rPr>
        <w:t>3 847 451,30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бюджетов бюджетной системы Российской Федерации, в сумме </w:t>
      </w:r>
      <w:r w:rsidR="006D1823" w:rsidRPr="0068787A">
        <w:rPr>
          <w:rFonts w:ascii="Times New Roman" w:hAnsi="Times New Roman" w:cs="Times New Roman"/>
          <w:sz w:val="28"/>
          <w:szCs w:val="28"/>
        </w:rPr>
        <w:t>1 749 448,28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тыс. рублей, и на 2024 год в сумме 3</w:t>
      </w:r>
      <w:r w:rsidR="00D2393C" w:rsidRPr="0068787A">
        <w:rPr>
          <w:rFonts w:ascii="Times New Roman" w:hAnsi="Times New Roman" w:cs="Times New Roman"/>
          <w:sz w:val="28"/>
          <w:szCs w:val="28"/>
        </w:rPr>
        <w:t> </w:t>
      </w:r>
      <w:r w:rsidRPr="0068787A">
        <w:rPr>
          <w:rFonts w:ascii="Times New Roman" w:hAnsi="Times New Roman" w:cs="Times New Roman"/>
          <w:sz w:val="28"/>
          <w:szCs w:val="28"/>
        </w:rPr>
        <w:t>613</w:t>
      </w:r>
      <w:r w:rsidR="00D2393C" w:rsidRPr="0068787A">
        <w:rPr>
          <w:rFonts w:ascii="Times New Roman" w:hAnsi="Times New Roman" w:cs="Times New Roman"/>
          <w:sz w:val="28"/>
          <w:szCs w:val="28"/>
        </w:rPr>
        <w:t> </w:t>
      </w:r>
      <w:r w:rsidRPr="0068787A">
        <w:rPr>
          <w:rFonts w:ascii="Times New Roman" w:hAnsi="Times New Roman" w:cs="Times New Roman"/>
          <w:sz w:val="28"/>
          <w:szCs w:val="28"/>
        </w:rPr>
        <w:t>784,94 тыс. рублей, в том числе объем межбюджетных трансфертов, получаемых из других бюджетов бюджетной системы Российской Федерации, в сумме 1</w:t>
      </w:r>
      <w:r w:rsidR="00D34245" w:rsidRPr="0068787A">
        <w:rPr>
          <w:rFonts w:ascii="Times New Roman" w:hAnsi="Times New Roman" w:cs="Times New Roman"/>
          <w:sz w:val="28"/>
          <w:szCs w:val="28"/>
        </w:rPr>
        <w:t> </w:t>
      </w:r>
      <w:r w:rsidRPr="0068787A">
        <w:rPr>
          <w:rFonts w:ascii="Times New Roman" w:hAnsi="Times New Roman" w:cs="Times New Roman"/>
          <w:sz w:val="28"/>
          <w:szCs w:val="28"/>
        </w:rPr>
        <w:t>533</w:t>
      </w:r>
      <w:r w:rsidR="00D34245" w:rsidRPr="0068787A">
        <w:rPr>
          <w:rFonts w:ascii="Times New Roman" w:hAnsi="Times New Roman" w:cs="Times New Roman"/>
          <w:sz w:val="28"/>
          <w:szCs w:val="28"/>
        </w:rPr>
        <w:t> </w:t>
      </w:r>
      <w:r w:rsidRPr="0068787A">
        <w:rPr>
          <w:rFonts w:ascii="Times New Roman" w:hAnsi="Times New Roman" w:cs="Times New Roman"/>
          <w:sz w:val="28"/>
          <w:szCs w:val="28"/>
        </w:rPr>
        <w:t>896,49 тыс. рублей;</w:t>
      </w:r>
    </w:p>
    <w:p w:rsidR="0042243B" w:rsidRPr="0068787A" w:rsidRDefault="0042243B" w:rsidP="004224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б) общий объем расходов бюджета Рузского городского округа на 2023 год в сумме 3</w:t>
      </w:r>
      <w:r w:rsidR="006D1823" w:rsidRPr="0068787A">
        <w:rPr>
          <w:rFonts w:ascii="Times New Roman" w:hAnsi="Times New Roman" w:cs="Times New Roman"/>
          <w:sz w:val="28"/>
          <w:szCs w:val="28"/>
        </w:rPr>
        <w:t> 939 451,30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58</w:t>
      </w:r>
      <w:r w:rsidR="00D2393C" w:rsidRPr="0068787A">
        <w:rPr>
          <w:rFonts w:ascii="Times New Roman" w:hAnsi="Times New Roman" w:cs="Times New Roman"/>
          <w:sz w:val="28"/>
          <w:szCs w:val="28"/>
        </w:rPr>
        <w:t> </w:t>
      </w:r>
      <w:r w:rsidRPr="0068787A">
        <w:rPr>
          <w:rFonts w:ascii="Times New Roman" w:hAnsi="Times New Roman" w:cs="Times New Roman"/>
          <w:sz w:val="28"/>
          <w:szCs w:val="28"/>
        </w:rPr>
        <w:t>990,00 тыс. рублей, и на 2024 год в сумме 3</w:t>
      </w:r>
      <w:r w:rsidR="00D34245" w:rsidRPr="0068787A">
        <w:rPr>
          <w:rFonts w:ascii="Times New Roman" w:hAnsi="Times New Roman" w:cs="Times New Roman"/>
          <w:sz w:val="28"/>
          <w:szCs w:val="28"/>
        </w:rPr>
        <w:t> </w:t>
      </w:r>
      <w:r w:rsidRPr="0068787A">
        <w:rPr>
          <w:rFonts w:ascii="Times New Roman" w:hAnsi="Times New Roman" w:cs="Times New Roman"/>
          <w:sz w:val="28"/>
          <w:szCs w:val="28"/>
        </w:rPr>
        <w:t>710</w:t>
      </w:r>
      <w:r w:rsidR="00D34245" w:rsidRPr="0068787A">
        <w:rPr>
          <w:rFonts w:ascii="Times New Roman" w:hAnsi="Times New Roman" w:cs="Times New Roman"/>
          <w:sz w:val="28"/>
          <w:szCs w:val="28"/>
        </w:rPr>
        <w:t> </w:t>
      </w:r>
      <w:r w:rsidRPr="0068787A">
        <w:rPr>
          <w:rFonts w:ascii="Times New Roman" w:hAnsi="Times New Roman" w:cs="Times New Roman"/>
          <w:sz w:val="28"/>
          <w:szCs w:val="28"/>
        </w:rPr>
        <w:t>784,94 тыс. рублей, в том числе условно утвержденные расходы в сумме 112</w:t>
      </w:r>
      <w:r w:rsidR="00D34245" w:rsidRPr="0068787A">
        <w:rPr>
          <w:rFonts w:ascii="Times New Roman" w:hAnsi="Times New Roman" w:cs="Times New Roman"/>
          <w:sz w:val="28"/>
          <w:szCs w:val="28"/>
        </w:rPr>
        <w:t> </w:t>
      </w:r>
      <w:r w:rsidRPr="0068787A">
        <w:rPr>
          <w:rFonts w:ascii="Times New Roman" w:hAnsi="Times New Roman" w:cs="Times New Roman"/>
          <w:sz w:val="28"/>
          <w:szCs w:val="28"/>
        </w:rPr>
        <w:t>679,30 тыс. рублей;</w:t>
      </w:r>
    </w:p>
    <w:p w:rsidR="0042243B" w:rsidRPr="0068787A" w:rsidRDefault="0042243B" w:rsidP="004224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в) дефицит бюджета Рузского городского округа на 2023 год в сумме 92</w:t>
      </w:r>
      <w:r w:rsidR="006D1823" w:rsidRPr="0068787A">
        <w:rPr>
          <w:rFonts w:ascii="Times New Roman" w:hAnsi="Times New Roman" w:cs="Times New Roman"/>
          <w:sz w:val="28"/>
          <w:szCs w:val="28"/>
        </w:rPr>
        <w:t> </w:t>
      </w:r>
      <w:r w:rsidRPr="0068787A">
        <w:rPr>
          <w:rFonts w:ascii="Times New Roman" w:hAnsi="Times New Roman" w:cs="Times New Roman"/>
          <w:sz w:val="28"/>
          <w:szCs w:val="28"/>
        </w:rPr>
        <w:t>000,00 тыс. рублей и на 2024 год в сумме 97 000,00 тыс. рублей.»</w:t>
      </w:r>
      <w:r w:rsidR="005B24A9" w:rsidRPr="0068787A">
        <w:rPr>
          <w:rFonts w:ascii="Times New Roman" w:hAnsi="Times New Roman" w:cs="Times New Roman"/>
          <w:sz w:val="28"/>
          <w:szCs w:val="28"/>
        </w:rPr>
        <w:t>;</w:t>
      </w:r>
    </w:p>
    <w:p w:rsidR="000F2593" w:rsidRPr="0068787A" w:rsidRDefault="000F2593" w:rsidP="004224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2593" w:rsidRPr="0068787A" w:rsidRDefault="000F2593" w:rsidP="004224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1.3. пункт 3 изложить в следующей редакции:</w:t>
      </w:r>
    </w:p>
    <w:p w:rsidR="000F2593" w:rsidRPr="0068787A" w:rsidRDefault="000F2593" w:rsidP="000F25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«3. Утвердить общий объем бюджетных ассигнований, направленных на исполнение публичных нормативных обязательств:</w:t>
      </w:r>
    </w:p>
    <w:p w:rsidR="000F2593" w:rsidRPr="0068787A" w:rsidRDefault="000F2593" w:rsidP="000F25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на 2022 год в сумме 15 895,00 тыс. рублей;</w:t>
      </w:r>
    </w:p>
    <w:p w:rsidR="000F2593" w:rsidRPr="0068787A" w:rsidRDefault="000F2593" w:rsidP="000F25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на 2023 год в сумме 15 976,18 тыс. рублей;</w:t>
      </w:r>
    </w:p>
    <w:p w:rsidR="000F2593" w:rsidRPr="0068787A" w:rsidRDefault="000F2593" w:rsidP="000F25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на 2024 год в сумме 15 976,18 тыс. рублей.»</w:t>
      </w:r>
      <w:r w:rsidR="005B24A9" w:rsidRPr="0068787A">
        <w:rPr>
          <w:rFonts w:ascii="Times New Roman" w:hAnsi="Times New Roman" w:cs="Times New Roman"/>
          <w:sz w:val="28"/>
          <w:szCs w:val="28"/>
        </w:rPr>
        <w:t>;</w:t>
      </w:r>
    </w:p>
    <w:p w:rsidR="0042243B" w:rsidRPr="0068787A" w:rsidRDefault="0042243B" w:rsidP="004224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3566" w:rsidRPr="0068787A" w:rsidRDefault="00183566" w:rsidP="00183566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bookmarkStart w:id="1" w:name="_Hlk113621154"/>
      <w:r w:rsidRPr="0068787A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</w:t>
      </w:r>
      <w:r w:rsidR="00474D56" w:rsidRPr="0068787A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68787A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. пункт </w:t>
      </w:r>
      <w:r w:rsidR="00324017" w:rsidRPr="0068787A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</w:t>
      </w:r>
      <w:r w:rsidRPr="0068787A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изложить в следующей редакции:</w:t>
      </w:r>
    </w:p>
    <w:bookmarkEnd w:id="1"/>
    <w:p w:rsidR="00C60DF1" w:rsidRPr="0068787A" w:rsidRDefault="00324017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71B22"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60DF1" w:rsidRPr="0068787A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Рузского городского круга Московской области:</w:t>
      </w:r>
    </w:p>
    <w:p w:rsidR="00C60DF1" w:rsidRPr="0068787A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- на 2022 год в размере </w:t>
      </w:r>
      <w:r w:rsidR="00F6377A" w:rsidRPr="0068787A">
        <w:rPr>
          <w:rFonts w:ascii="Times New Roman" w:hAnsi="Times New Roman" w:cs="Times New Roman"/>
          <w:sz w:val="28"/>
          <w:szCs w:val="28"/>
        </w:rPr>
        <w:t>2</w:t>
      </w:r>
      <w:r w:rsidR="00474D56" w:rsidRPr="0068787A">
        <w:rPr>
          <w:rFonts w:ascii="Times New Roman" w:hAnsi="Times New Roman" w:cs="Times New Roman"/>
          <w:sz w:val="28"/>
          <w:szCs w:val="28"/>
        </w:rPr>
        <w:t>99</w:t>
      </w:r>
      <w:r w:rsidRPr="0068787A">
        <w:rPr>
          <w:rFonts w:ascii="Times New Roman" w:hAnsi="Times New Roman" w:cs="Times New Roman"/>
          <w:sz w:val="28"/>
          <w:szCs w:val="28"/>
        </w:rPr>
        <w:t> </w:t>
      </w:r>
      <w:r w:rsidR="00474D56" w:rsidRPr="0068787A">
        <w:rPr>
          <w:rFonts w:ascii="Times New Roman" w:hAnsi="Times New Roman" w:cs="Times New Roman"/>
          <w:sz w:val="28"/>
          <w:szCs w:val="28"/>
        </w:rPr>
        <w:t>945</w:t>
      </w:r>
      <w:r w:rsidRPr="0068787A">
        <w:rPr>
          <w:rFonts w:ascii="Times New Roman" w:hAnsi="Times New Roman" w:cs="Times New Roman"/>
          <w:sz w:val="28"/>
          <w:szCs w:val="28"/>
        </w:rPr>
        <w:t>,</w:t>
      </w:r>
      <w:r w:rsidR="00474D56" w:rsidRPr="0068787A">
        <w:rPr>
          <w:rFonts w:ascii="Times New Roman" w:hAnsi="Times New Roman" w:cs="Times New Roman"/>
          <w:sz w:val="28"/>
          <w:szCs w:val="28"/>
        </w:rPr>
        <w:t>25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60DF1" w:rsidRPr="0068787A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- на 2023 год в размере </w:t>
      </w:r>
      <w:r w:rsidR="006D2FA3" w:rsidRPr="0068787A">
        <w:rPr>
          <w:rFonts w:ascii="Times New Roman" w:hAnsi="Times New Roman" w:cs="Times New Roman"/>
          <w:sz w:val="28"/>
          <w:szCs w:val="28"/>
        </w:rPr>
        <w:t>1</w:t>
      </w:r>
      <w:r w:rsidR="005B24A9" w:rsidRPr="0068787A">
        <w:rPr>
          <w:rFonts w:ascii="Times New Roman" w:hAnsi="Times New Roman" w:cs="Times New Roman"/>
          <w:sz w:val="28"/>
          <w:szCs w:val="28"/>
        </w:rPr>
        <w:t>45</w:t>
      </w:r>
      <w:r w:rsidRPr="0068787A">
        <w:rPr>
          <w:rFonts w:ascii="Times New Roman" w:hAnsi="Times New Roman" w:cs="Times New Roman"/>
          <w:sz w:val="28"/>
          <w:szCs w:val="28"/>
        </w:rPr>
        <w:t> </w:t>
      </w:r>
      <w:r w:rsidR="005B24A9" w:rsidRPr="0068787A">
        <w:rPr>
          <w:rFonts w:ascii="Times New Roman" w:hAnsi="Times New Roman" w:cs="Times New Roman"/>
          <w:sz w:val="28"/>
          <w:szCs w:val="28"/>
        </w:rPr>
        <w:t>402</w:t>
      </w:r>
      <w:r w:rsidR="00F6377A" w:rsidRPr="0068787A">
        <w:rPr>
          <w:rFonts w:ascii="Times New Roman" w:hAnsi="Times New Roman" w:cs="Times New Roman"/>
          <w:sz w:val="28"/>
          <w:szCs w:val="28"/>
        </w:rPr>
        <w:t>,</w:t>
      </w:r>
      <w:r w:rsidR="005B24A9" w:rsidRPr="0068787A">
        <w:rPr>
          <w:rFonts w:ascii="Times New Roman" w:hAnsi="Times New Roman" w:cs="Times New Roman"/>
          <w:sz w:val="28"/>
          <w:szCs w:val="28"/>
        </w:rPr>
        <w:t>00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60DF1" w:rsidRPr="0068787A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- на 2024 год в размере 1</w:t>
      </w:r>
      <w:r w:rsidR="009F77AF" w:rsidRPr="0068787A">
        <w:rPr>
          <w:rFonts w:ascii="Times New Roman" w:hAnsi="Times New Roman" w:cs="Times New Roman"/>
          <w:sz w:val="28"/>
          <w:szCs w:val="28"/>
        </w:rPr>
        <w:t>60</w:t>
      </w:r>
      <w:r w:rsidRPr="0068787A">
        <w:rPr>
          <w:rFonts w:ascii="Times New Roman" w:hAnsi="Times New Roman" w:cs="Times New Roman"/>
          <w:sz w:val="28"/>
          <w:szCs w:val="28"/>
        </w:rPr>
        <w:t> </w:t>
      </w:r>
      <w:r w:rsidR="009F77AF" w:rsidRPr="0068787A">
        <w:rPr>
          <w:rFonts w:ascii="Times New Roman" w:hAnsi="Times New Roman" w:cs="Times New Roman"/>
          <w:sz w:val="28"/>
          <w:szCs w:val="28"/>
        </w:rPr>
        <w:t>472</w:t>
      </w:r>
      <w:r w:rsidRPr="0068787A">
        <w:rPr>
          <w:rFonts w:ascii="Times New Roman" w:hAnsi="Times New Roman" w:cs="Times New Roman"/>
          <w:sz w:val="28"/>
          <w:szCs w:val="28"/>
        </w:rPr>
        <w:t>,00 тыс. рублей.</w:t>
      </w:r>
    </w:p>
    <w:p w:rsidR="006D5277" w:rsidRPr="0068787A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Бюджетные ассигнования Дорожного фонда Рузского городского округа Московской области предусматриваются в рамках реализации мероприятий муниципальных программ Рузского городского округа Московской области и используются в порядке, установленном решением Совета депутатов Рузского городского округа Московской области от 28.03.2018 №</w:t>
      </w:r>
      <w:r w:rsidR="009F77AF" w:rsidRPr="0068787A">
        <w:rPr>
          <w:rFonts w:ascii="Times New Roman" w:hAnsi="Times New Roman" w:cs="Times New Roman"/>
          <w:sz w:val="28"/>
          <w:szCs w:val="28"/>
        </w:rPr>
        <w:t> </w:t>
      </w:r>
      <w:r w:rsidRPr="0068787A">
        <w:rPr>
          <w:rFonts w:ascii="Times New Roman" w:hAnsi="Times New Roman" w:cs="Times New Roman"/>
          <w:sz w:val="28"/>
          <w:szCs w:val="28"/>
        </w:rPr>
        <w:t>206/20 «О дорожном фонде Рузского городского округа Московской области».</w:t>
      </w:r>
      <w:r w:rsidR="00324017" w:rsidRPr="0068787A">
        <w:rPr>
          <w:rFonts w:ascii="Times New Roman" w:hAnsi="Times New Roman" w:cs="Times New Roman"/>
          <w:sz w:val="28"/>
          <w:szCs w:val="28"/>
        </w:rPr>
        <w:t>»;</w:t>
      </w:r>
    </w:p>
    <w:p w:rsidR="00324017" w:rsidRPr="0068787A" w:rsidRDefault="00324017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D94" w:rsidRPr="0068787A" w:rsidRDefault="00324017" w:rsidP="007E4F1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74D56"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. пункт 10 изложить в следующей редакции:</w:t>
      </w:r>
    </w:p>
    <w:p w:rsidR="00C60DF1" w:rsidRPr="0068787A" w:rsidRDefault="00324017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</w:t>
      </w:r>
      <w:r w:rsidR="00F21B96"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2C674B"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F1F81"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60DF1" w:rsidRPr="0068787A">
        <w:rPr>
          <w:rFonts w:ascii="Times New Roman" w:hAnsi="Times New Roman" w:cs="Times New Roman"/>
          <w:sz w:val="28"/>
          <w:szCs w:val="28"/>
        </w:rPr>
        <w:t>Установить, что в расходах бюджета Рузского городского округа предусмотрены средства для обеспечения софинансирования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Федерации и Московской области (главными распорядителями средств бюджета Московской области):</w:t>
      </w:r>
    </w:p>
    <w:p w:rsidR="00C60DF1" w:rsidRPr="0068787A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- на 2022 год - </w:t>
      </w:r>
      <w:r w:rsidR="00D34245" w:rsidRPr="0068787A">
        <w:rPr>
          <w:rFonts w:ascii="Times New Roman" w:hAnsi="Times New Roman" w:cs="Times New Roman"/>
          <w:sz w:val="28"/>
          <w:szCs w:val="28"/>
        </w:rPr>
        <w:t>13 925,52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8787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8787A">
        <w:rPr>
          <w:rFonts w:ascii="Times New Roman" w:hAnsi="Times New Roman" w:cs="Times New Roman"/>
          <w:sz w:val="28"/>
          <w:szCs w:val="28"/>
        </w:rPr>
        <w:t>ублей;</w:t>
      </w:r>
    </w:p>
    <w:p w:rsidR="00C60DF1" w:rsidRPr="0068787A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- на 2023 год – </w:t>
      </w:r>
      <w:r w:rsidR="00DE2FFD" w:rsidRPr="0068787A">
        <w:rPr>
          <w:rFonts w:ascii="Times New Roman" w:hAnsi="Times New Roman" w:cs="Times New Roman"/>
          <w:sz w:val="28"/>
          <w:szCs w:val="28"/>
        </w:rPr>
        <w:t>0,00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8787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8787A">
        <w:rPr>
          <w:rFonts w:ascii="Times New Roman" w:hAnsi="Times New Roman" w:cs="Times New Roman"/>
          <w:sz w:val="28"/>
          <w:szCs w:val="28"/>
        </w:rPr>
        <w:t>ублей;</w:t>
      </w:r>
    </w:p>
    <w:p w:rsidR="00C60DF1" w:rsidRPr="0068787A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- на 2024 год – </w:t>
      </w:r>
      <w:r w:rsidR="00DE2FFD" w:rsidRPr="0068787A">
        <w:rPr>
          <w:rFonts w:ascii="Times New Roman" w:hAnsi="Times New Roman" w:cs="Times New Roman"/>
          <w:sz w:val="28"/>
          <w:szCs w:val="28"/>
        </w:rPr>
        <w:t>2</w:t>
      </w:r>
      <w:r w:rsidRPr="0068787A">
        <w:rPr>
          <w:rFonts w:ascii="Times New Roman" w:hAnsi="Times New Roman" w:cs="Times New Roman"/>
          <w:sz w:val="28"/>
          <w:szCs w:val="28"/>
        </w:rPr>
        <w:t> </w:t>
      </w:r>
      <w:r w:rsidR="00DE2FFD" w:rsidRPr="0068787A">
        <w:rPr>
          <w:rFonts w:ascii="Times New Roman" w:hAnsi="Times New Roman" w:cs="Times New Roman"/>
          <w:sz w:val="28"/>
          <w:szCs w:val="28"/>
        </w:rPr>
        <w:t>252</w:t>
      </w:r>
      <w:r w:rsidRPr="0068787A">
        <w:rPr>
          <w:rFonts w:ascii="Times New Roman" w:hAnsi="Times New Roman" w:cs="Times New Roman"/>
          <w:sz w:val="28"/>
          <w:szCs w:val="28"/>
        </w:rPr>
        <w:t>,</w:t>
      </w:r>
      <w:r w:rsidR="00DE2FFD" w:rsidRPr="0068787A">
        <w:rPr>
          <w:rFonts w:ascii="Times New Roman" w:hAnsi="Times New Roman" w:cs="Times New Roman"/>
          <w:sz w:val="28"/>
          <w:szCs w:val="28"/>
        </w:rPr>
        <w:t>99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8787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8787A">
        <w:rPr>
          <w:rFonts w:ascii="Times New Roman" w:hAnsi="Times New Roman" w:cs="Times New Roman"/>
          <w:sz w:val="28"/>
          <w:szCs w:val="28"/>
        </w:rPr>
        <w:t>ублей.</w:t>
      </w:r>
    </w:p>
    <w:p w:rsidR="00C60DF1" w:rsidRPr="0068787A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Данные средства распределяются:</w:t>
      </w:r>
    </w:p>
    <w:p w:rsidR="00C60DF1" w:rsidRPr="0068787A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а) на основании обращений, представленных в Финансовое управление Администрации Рузского городского округа Московской области главными распорядителями средств бюджета Рузского городского округа, содержащих обоснования и расчет сумм софинансирования;</w:t>
      </w:r>
    </w:p>
    <w:p w:rsidR="00C60DF1" w:rsidRPr="0068787A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б) 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</w:t>
      </w:r>
      <w:proofErr w:type="spellStart"/>
      <w:r w:rsidRPr="0068787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8787A">
        <w:rPr>
          <w:rFonts w:ascii="Times New Roman" w:hAnsi="Times New Roman" w:cs="Times New Roman"/>
          <w:sz w:val="28"/>
          <w:szCs w:val="28"/>
        </w:rPr>
        <w:t xml:space="preserve"> за счет собственных средств бюджета Рузского городского округа в рамках участия в мероприятиях государственных программ;</w:t>
      </w:r>
    </w:p>
    <w:p w:rsidR="00C60DF1" w:rsidRPr="0068787A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в) 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бюджета Московской области) о предоставлении бюджету Рузского городского округа межбюджетных трансфертов.</w:t>
      </w:r>
    </w:p>
    <w:p w:rsidR="003D224B" w:rsidRPr="0068787A" w:rsidRDefault="00C60DF1" w:rsidP="003D224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Средства, предусмотренные в бюджете Рузского городского округа на </w:t>
      </w:r>
      <w:proofErr w:type="spellStart"/>
      <w:r w:rsidRPr="0068787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8787A">
        <w:rPr>
          <w:rFonts w:ascii="Times New Roman" w:hAnsi="Times New Roman" w:cs="Times New Roman"/>
          <w:sz w:val="28"/>
          <w:szCs w:val="28"/>
        </w:rPr>
        <w:t xml:space="preserve">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 действующим законодательством.»</w:t>
      </w:r>
      <w:r w:rsidR="00324017" w:rsidRPr="0068787A">
        <w:rPr>
          <w:rFonts w:ascii="Times New Roman" w:hAnsi="Times New Roman" w:cs="Times New Roman"/>
          <w:sz w:val="28"/>
          <w:szCs w:val="28"/>
        </w:rPr>
        <w:t>;</w:t>
      </w:r>
    </w:p>
    <w:p w:rsidR="00324017" w:rsidRPr="0068787A" w:rsidRDefault="00324017" w:rsidP="003D224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3D224B" w:rsidRPr="0068787A" w:rsidRDefault="00324017" w:rsidP="003D224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1.</w:t>
      </w:r>
      <w:r w:rsidR="00474D56" w:rsidRPr="0068787A">
        <w:rPr>
          <w:rFonts w:ascii="Times New Roman" w:hAnsi="Times New Roman" w:cs="Times New Roman"/>
          <w:sz w:val="28"/>
          <w:szCs w:val="28"/>
        </w:rPr>
        <w:t>6</w:t>
      </w:r>
      <w:r w:rsidRPr="0068787A">
        <w:rPr>
          <w:rFonts w:ascii="Times New Roman" w:hAnsi="Times New Roman" w:cs="Times New Roman"/>
          <w:sz w:val="28"/>
          <w:szCs w:val="28"/>
        </w:rPr>
        <w:t>. пункт 13 изложить в следующей редакции:</w:t>
      </w:r>
    </w:p>
    <w:p w:rsidR="007D4173" w:rsidRPr="0068787A" w:rsidRDefault="00324017" w:rsidP="003D224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55C1A"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1B96"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55C1A"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55C1A"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Установить:</w:t>
      </w:r>
    </w:p>
    <w:p w:rsidR="006B2CC8" w:rsidRPr="0068787A" w:rsidRDefault="006B2CC8" w:rsidP="006B2CC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13.1. Верхний предел муниципального внутреннего долга Рузского городского округа Московской области:</w:t>
      </w:r>
    </w:p>
    <w:p w:rsidR="006B2CC8" w:rsidRPr="0068787A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lastRenderedPageBreak/>
        <w:t xml:space="preserve">по состоянию на 1 января 2023 года в размере </w:t>
      </w:r>
      <w:r w:rsidR="00245EDA" w:rsidRPr="0068787A">
        <w:rPr>
          <w:rFonts w:ascii="Times New Roman" w:hAnsi="Times New Roman" w:cs="Times New Roman"/>
          <w:sz w:val="28"/>
          <w:szCs w:val="28"/>
        </w:rPr>
        <w:t>250</w:t>
      </w:r>
      <w:r w:rsidRPr="0068787A">
        <w:rPr>
          <w:rFonts w:ascii="Times New Roman" w:hAnsi="Times New Roman" w:cs="Times New Roman"/>
          <w:sz w:val="28"/>
          <w:szCs w:val="28"/>
        </w:rPr>
        <w:t> </w:t>
      </w:r>
      <w:r w:rsidR="00245EDA" w:rsidRPr="0068787A">
        <w:rPr>
          <w:rFonts w:ascii="Times New Roman" w:hAnsi="Times New Roman" w:cs="Times New Roman"/>
          <w:sz w:val="28"/>
          <w:szCs w:val="28"/>
        </w:rPr>
        <w:t>334</w:t>
      </w:r>
      <w:r w:rsidRPr="0068787A">
        <w:rPr>
          <w:rFonts w:ascii="Times New Roman" w:hAnsi="Times New Roman" w:cs="Times New Roman"/>
          <w:sz w:val="28"/>
          <w:szCs w:val="28"/>
        </w:rPr>
        <w:t>,</w:t>
      </w:r>
      <w:r w:rsidR="00245EDA" w:rsidRPr="0068787A">
        <w:rPr>
          <w:rFonts w:ascii="Times New Roman" w:hAnsi="Times New Roman" w:cs="Times New Roman"/>
          <w:sz w:val="28"/>
          <w:szCs w:val="28"/>
        </w:rPr>
        <w:t>35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:rsidR="006B2CC8" w:rsidRPr="0068787A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по состоянию на 1 января 2024 года в размере </w:t>
      </w:r>
      <w:r w:rsidR="00245EDA" w:rsidRPr="0068787A">
        <w:rPr>
          <w:rFonts w:ascii="Times New Roman" w:hAnsi="Times New Roman" w:cs="Times New Roman"/>
          <w:sz w:val="28"/>
          <w:szCs w:val="28"/>
        </w:rPr>
        <w:t>342</w:t>
      </w:r>
      <w:r w:rsidRPr="0068787A">
        <w:rPr>
          <w:rFonts w:ascii="Times New Roman" w:hAnsi="Times New Roman" w:cs="Times New Roman"/>
          <w:sz w:val="28"/>
          <w:szCs w:val="28"/>
        </w:rPr>
        <w:t> </w:t>
      </w:r>
      <w:r w:rsidR="00245EDA" w:rsidRPr="0068787A">
        <w:rPr>
          <w:rFonts w:ascii="Times New Roman" w:hAnsi="Times New Roman" w:cs="Times New Roman"/>
          <w:sz w:val="28"/>
          <w:szCs w:val="28"/>
        </w:rPr>
        <w:t>334</w:t>
      </w:r>
      <w:r w:rsidRPr="0068787A">
        <w:rPr>
          <w:rFonts w:ascii="Times New Roman" w:hAnsi="Times New Roman" w:cs="Times New Roman"/>
          <w:sz w:val="28"/>
          <w:szCs w:val="28"/>
        </w:rPr>
        <w:t>,</w:t>
      </w:r>
      <w:r w:rsidR="00245EDA" w:rsidRPr="0068787A">
        <w:rPr>
          <w:rFonts w:ascii="Times New Roman" w:hAnsi="Times New Roman" w:cs="Times New Roman"/>
          <w:sz w:val="28"/>
          <w:szCs w:val="28"/>
        </w:rPr>
        <w:t>35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:rsidR="006B2CC8" w:rsidRPr="0068787A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по состоянию на 1 января 2025 года в размере </w:t>
      </w:r>
      <w:r w:rsidR="00245EDA" w:rsidRPr="0068787A">
        <w:rPr>
          <w:rFonts w:ascii="Times New Roman" w:hAnsi="Times New Roman" w:cs="Times New Roman"/>
          <w:sz w:val="28"/>
          <w:szCs w:val="28"/>
        </w:rPr>
        <w:t>439 334</w:t>
      </w:r>
      <w:r w:rsidRPr="0068787A">
        <w:rPr>
          <w:rFonts w:ascii="Times New Roman" w:hAnsi="Times New Roman" w:cs="Times New Roman"/>
          <w:sz w:val="28"/>
          <w:szCs w:val="28"/>
        </w:rPr>
        <w:t>,</w:t>
      </w:r>
      <w:r w:rsidR="00245EDA" w:rsidRPr="0068787A">
        <w:rPr>
          <w:rFonts w:ascii="Times New Roman" w:hAnsi="Times New Roman" w:cs="Times New Roman"/>
          <w:sz w:val="28"/>
          <w:szCs w:val="28"/>
        </w:rPr>
        <w:t>35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0,00 тыс. рублей.</w:t>
      </w:r>
    </w:p>
    <w:p w:rsidR="006B2CC8" w:rsidRPr="0068787A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13.2. Верхний предел муниципального внешнего долга Рузского городского округа Московской области:</w:t>
      </w:r>
    </w:p>
    <w:p w:rsidR="006B2CC8" w:rsidRPr="0068787A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по состоянию на 1 января 2023 года в размере 0,00 тыс. рублей, в том числе верхний предел долга по муниципальным гарантиям 0,00 тыс. рублей;</w:t>
      </w:r>
    </w:p>
    <w:p w:rsidR="006B2CC8" w:rsidRPr="0068787A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по состоянию на 1 января 2024 года в размере 0,00 тыс. рублей, в том числе верхний предел долга по муниципальным гарантиям 0,00 тыс. рублей;</w:t>
      </w:r>
    </w:p>
    <w:p w:rsidR="006B2CC8" w:rsidRPr="0068787A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по состоянию на 1 января 2025 года в размере 0,00 тыс. рублей, в том числе верхний предел долга по муниципальным гарантиям 0,00 тыс. рублей.</w:t>
      </w:r>
    </w:p>
    <w:p w:rsidR="006B2CC8" w:rsidRPr="0068787A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13.3. Предельный объем муниципальных заимствований Рузского городского округа Московской области:</w:t>
      </w:r>
    </w:p>
    <w:p w:rsidR="006B2CC8" w:rsidRPr="0068787A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на 2022 год в размере </w:t>
      </w:r>
      <w:r w:rsidR="00324017" w:rsidRPr="0068787A">
        <w:rPr>
          <w:rFonts w:ascii="Times New Roman" w:hAnsi="Times New Roman" w:cs="Times New Roman"/>
          <w:sz w:val="28"/>
          <w:szCs w:val="28"/>
        </w:rPr>
        <w:t>9</w:t>
      </w:r>
      <w:r w:rsidR="00D34245" w:rsidRPr="0068787A">
        <w:rPr>
          <w:rFonts w:ascii="Times New Roman" w:hAnsi="Times New Roman" w:cs="Times New Roman"/>
          <w:sz w:val="28"/>
          <w:szCs w:val="28"/>
        </w:rPr>
        <w:t>0 367,68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B2CC8" w:rsidRPr="0068787A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на 2023 год в размере </w:t>
      </w:r>
      <w:r w:rsidR="00D34245" w:rsidRPr="0068787A">
        <w:rPr>
          <w:rFonts w:ascii="Times New Roman" w:hAnsi="Times New Roman" w:cs="Times New Roman"/>
          <w:sz w:val="28"/>
          <w:szCs w:val="28"/>
        </w:rPr>
        <w:t>236 256,68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D4173" w:rsidRPr="0068787A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на 2024 год в размере 2</w:t>
      </w:r>
      <w:r w:rsidR="00245EDA" w:rsidRPr="0068787A">
        <w:rPr>
          <w:rFonts w:ascii="Times New Roman" w:hAnsi="Times New Roman" w:cs="Times New Roman"/>
          <w:sz w:val="28"/>
          <w:szCs w:val="28"/>
        </w:rPr>
        <w:t>96</w:t>
      </w:r>
      <w:r w:rsidRPr="0068787A">
        <w:rPr>
          <w:rFonts w:ascii="Times New Roman" w:hAnsi="Times New Roman" w:cs="Times New Roman"/>
          <w:sz w:val="28"/>
          <w:szCs w:val="28"/>
        </w:rPr>
        <w:t> </w:t>
      </w:r>
      <w:r w:rsidR="00245EDA" w:rsidRPr="0068787A">
        <w:rPr>
          <w:rFonts w:ascii="Times New Roman" w:hAnsi="Times New Roman" w:cs="Times New Roman"/>
          <w:sz w:val="28"/>
          <w:szCs w:val="28"/>
        </w:rPr>
        <w:t>778</w:t>
      </w:r>
      <w:r w:rsidRPr="0068787A">
        <w:rPr>
          <w:rFonts w:ascii="Times New Roman" w:hAnsi="Times New Roman" w:cs="Times New Roman"/>
          <w:sz w:val="28"/>
          <w:szCs w:val="28"/>
        </w:rPr>
        <w:t>,00 тыс. рублей».</w:t>
      </w:r>
      <w:r w:rsidR="00324017" w:rsidRPr="0068787A">
        <w:rPr>
          <w:rFonts w:ascii="Times New Roman" w:hAnsi="Times New Roman" w:cs="Times New Roman"/>
          <w:sz w:val="28"/>
          <w:szCs w:val="28"/>
        </w:rPr>
        <w:t>;</w:t>
      </w:r>
    </w:p>
    <w:p w:rsidR="00324017" w:rsidRPr="0068787A" w:rsidRDefault="00324017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6B2CC8" w:rsidRPr="0068787A" w:rsidRDefault="00324017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74D56"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. пункт 14 изложить в следующей редакции:</w:t>
      </w:r>
    </w:p>
    <w:p w:rsidR="006B2CC8" w:rsidRPr="0068787A" w:rsidRDefault="00324017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D4173"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1B96"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D4173"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B2CC8" w:rsidRPr="006878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2CC8" w:rsidRPr="0068787A">
        <w:rPr>
          <w:rFonts w:ascii="Times New Roman" w:hAnsi="Times New Roman" w:cs="Times New Roman"/>
          <w:sz w:val="28"/>
          <w:szCs w:val="28"/>
        </w:rPr>
        <w:t>Утвердить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:rsidR="006B2CC8" w:rsidRPr="0068787A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на 2022 год в размере </w:t>
      </w:r>
      <w:r w:rsidR="00D34245" w:rsidRPr="0068787A">
        <w:rPr>
          <w:rFonts w:ascii="Times New Roman" w:hAnsi="Times New Roman" w:cs="Times New Roman"/>
          <w:sz w:val="28"/>
          <w:szCs w:val="28"/>
        </w:rPr>
        <w:t>1 541,04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B2CC8" w:rsidRPr="0068787A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на 2023 год в размере </w:t>
      </w:r>
      <w:r w:rsidR="00245EDA" w:rsidRPr="0068787A">
        <w:rPr>
          <w:rFonts w:ascii="Times New Roman" w:hAnsi="Times New Roman" w:cs="Times New Roman"/>
          <w:sz w:val="28"/>
          <w:szCs w:val="28"/>
        </w:rPr>
        <w:t>2</w:t>
      </w:r>
      <w:r w:rsidR="00D34245" w:rsidRPr="0068787A">
        <w:rPr>
          <w:rFonts w:ascii="Times New Roman" w:hAnsi="Times New Roman" w:cs="Times New Roman"/>
          <w:sz w:val="28"/>
          <w:szCs w:val="28"/>
        </w:rPr>
        <w:t>6</w:t>
      </w:r>
      <w:r w:rsidRPr="0068787A">
        <w:rPr>
          <w:rFonts w:ascii="Times New Roman" w:hAnsi="Times New Roman" w:cs="Times New Roman"/>
          <w:sz w:val="28"/>
          <w:szCs w:val="28"/>
        </w:rPr>
        <w:t> </w:t>
      </w:r>
      <w:r w:rsidR="00D34245" w:rsidRPr="0068787A">
        <w:rPr>
          <w:rFonts w:ascii="Times New Roman" w:hAnsi="Times New Roman" w:cs="Times New Roman"/>
          <w:sz w:val="28"/>
          <w:szCs w:val="28"/>
        </w:rPr>
        <w:t>118</w:t>
      </w:r>
      <w:r w:rsidRPr="0068787A">
        <w:rPr>
          <w:rFonts w:ascii="Times New Roman" w:hAnsi="Times New Roman" w:cs="Times New Roman"/>
          <w:sz w:val="28"/>
          <w:szCs w:val="28"/>
        </w:rPr>
        <w:t>,</w:t>
      </w:r>
      <w:r w:rsidR="00D34245" w:rsidRPr="0068787A">
        <w:rPr>
          <w:rFonts w:ascii="Times New Roman" w:hAnsi="Times New Roman" w:cs="Times New Roman"/>
          <w:sz w:val="28"/>
          <w:szCs w:val="28"/>
        </w:rPr>
        <w:t>39</w:t>
      </w:r>
      <w:r w:rsidRPr="0068787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D4173" w:rsidRPr="0068787A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на 2024 год в размере 25 726,71 тыс. рублей.»</w:t>
      </w:r>
      <w:r w:rsidR="00324017" w:rsidRPr="0068787A">
        <w:rPr>
          <w:rFonts w:ascii="Times New Roman" w:hAnsi="Times New Roman" w:cs="Times New Roman"/>
          <w:sz w:val="28"/>
          <w:szCs w:val="28"/>
        </w:rPr>
        <w:t>;</w:t>
      </w:r>
    </w:p>
    <w:p w:rsidR="00FB2335" w:rsidRPr="0068787A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FB2335" w:rsidRPr="0068787A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1.</w:t>
      </w:r>
      <w:r w:rsidR="00474D56" w:rsidRPr="0068787A">
        <w:rPr>
          <w:rFonts w:ascii="Times New Roman" w:hAnsi="Times New Roman" w:cs="Times New Roman"/>
          <w:sz w:val="28"/>
          <w:szCs w:val="28"/>
        </w:rPr>
        <w:t>8</w:t>
      </w:r>
      <w:r w:rsidRPr="0068787A">
        <w:rPr>
          <w:rFonts w:ascii="Times New Roman" w:hAnsi="Times New Roman" w:cs="Times New Roman"/>
          <w:sz w:val="28"/>
          <w:szCs w:val="28"/>
        </w:rPr>
        <w:t>. приложение № 1 «Поступление доходов в бюджет Рузского городского округа на 2022 год и плановый период 2023 и 2024 годов» изложить в редакции согласно приложению № 1 к настоящему решению;</w:t>
      </w:r>
    </w:p>
    <w:p w:rsidR="00FB2335" w:rsidRPr="0068787A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1.</w:t>
      </w:r>
      <w:r w:rsidR="00474D56" w:rsidRPr="0068787A">
        <w:rPr>
          <w:rFonts w:ascii="Times New Roman" w:hAnsi="Times New Roman" w:cs="Times New Roman"/>
          <w:sz w:val="28"/>
          <w:szCs w:val="28"/>
        </w:rPr>
        <w:t>9</w:t>
      </w:r>
      <w:r w:rsidRPr="0068787A">
        <w:rPr>
          <w:rFonts w:ascii="Times New Roman" w:hAnsi="Times New Roman" w:cs="Times New Roman"/>
          <w:sz w:val="28"/>
          <w:szCs w:val="28"/>
        </w:rPr>
        <w:t>. приложение № 3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2022 год и плановый период 2023 и 2024 годов» изложить в редакции согласно приложению № 2 к настоящему решению;</w:t>
      </w:r>
    </w:p>
    <w:p w:rsidR="00FB2335" w:rsidRPr="0068787A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1.</w:t>
      </w:r>
      <w:r w:rsidR="00474D56" w:rsidRPr="0068787A">
        <w:rPr>
          <w:rFonts w:ascii="Times New Roman" w:hAnsi="Times New Roman" w:cs="Times New Roman"/>
          <w:sz w:val="28"/>
          <w:szCs w:val="28"/>
        </w:rPr>
        <w:t>10</w:t>
      </w:r>
      <w:r w:rsidRPr="0068787A">
        <w:rPr>
          <w:rFonts w:ascii="Times New Roman" w:hAnsi="Times New Roman" w:cs="Times New Roman"/>
          <w:sz w:val="28"/>
          <w:szCs w:val="28"/>
        </w:rPr>
        <w:t>. приложение № 4 «Ведомственная структура расходов бюджета Рузского городского округа на 2022 год и плановый период 2023 и 2024 годов» изложить в редакции согласно приложению № 3 к настоящему решению;</w:t>
      </w:r>
    </w:p>
    <w:p w:rsidR="00FB2335" w:rsidRPr="0068787A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1.</w:t>
      </w:r>
      <w:r w:rsidR="0042243B" w:rsidRPr="0068787A">
        <w:rPr>
          <w:rFonts w:ascii="Times New Roman" w:hAnsi="Times New Roman" w:cs="Times New Roman"/>
          <w:sz w:val="28"/>
          <w:szCs w:val="28"/>
        </w:rPr>
        <w:t>1</w:t>
      </w:r>
      <w:r w:rsidR="00474D56" w:rsidRPr="0068787A">
        <w:rPr>
          <w:rFonts w:ascii="Times New Roman" w:hAnsi="Times New Roman" w:cs="Times New Roman"/>
          <w:sz w:val="28"/>
          <w:szCs w:val="28"/>
        </w:rPr>
        <w:t>1</w:t>
      </w:r>
      <w:r w:rsidRPr="0068787A">
        <w:rPr>
          <w:rFonts w:ascii="Times New Roman" w:hAnsi="Times New Roman" w:cs="Times New Roman"/>
          <w:sz w:val="28"/>
          <w:szCs w:val="28"/>
        </w:rPr>
        <w:t>. приложение № 5 «Распределение ассигнований по разделам и подразделам классификации расходов бюджетов бюджетной системы Российской Федерации на 2022 год и плановый период 2023 и 2024 годов» изложить в редакции согласно приложению № 4 к настоящему решению;</w:t>
      </w:r>
    </w:p>
    <w:p w:rsidR="00FB2335" w:rsidRPr="0068787A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1.1</w:t>
      </w:r>
      <w:r w:rsidR="00474D56" w:rsidRPr="0068787A">
        <w:rPr>
          <w:rFonts w:ascii="Times New Roman" w:hAnsi="Times New Roman" w:cs="Times New Roman"/>
          <w:sz w:val="28"/>
          <w:szCs w:val="28"/>
        </w:rPr>
        <w:t>2</w:t>
      </w:r>
      <w:r w:rsidRPr="0068787A">
        <w:rPr>
          <w:rFonts w:ascii="Times New Roman" w:hAnsi="Times New Roman" w:cs="Times New Roman"/>
          <w:sz w:val="28"/>
          <w:szCs w:val="28"/>
        </w:rPr>
        <w:t>. приложение № 6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2022 год и плановый период 2023 и 2024 годов» изложить в редакции согласно приложению № 5 к настоящему решению;</w:t>
      </w:r>
    </w:p>
    <w:p w:rsidR="00FB2335" w:rsidRPr="0068787A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1.1</w:t>
      </w:r>
      <w:r w:rsidR="00474D56" w:rsidRPr="0068787A">
        <w:rPr>
          <w:rFonts w:ascii="Times New Roman" w:hAnsi="Times New Roman" w:cs="Times New Roman"/>
          <w:sz w:val="28"/>
          <w:szCs w:val="28"/>
        </w:rPr>
        <w:t>3</w:t>
      </w:r>
      <w:r w:rsidRPr="0068787A">
        <w:rPr>
          <w:rFonts w:ascii="Times New Roman" w:hAnsi="Times New Roman" w:cs="Times New Roman"/>
          <w:sz w:val="28"/>
          <w:szCs w:val="28"/>
        </w:rPr>
        <w:t>. приложение № 7 «Расходы бюджета Рузского городского округа на осуществление бюджетных инвестиций в форме капитальных вложений на 2022 год и плановый период 2023 и 2024 годов» изложить в редакции согласно приложению № 6 к настоящему решению;</w:t>
      </w:r>
    </w:p>
    <w:p w:rsidR="00FB2335" w:rsidRPr="0068787A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1.1</w:t>
      </w:r>
      <w:r w:rsidR="00474D56" w:rsidRPr="0068787A">
        <w:rPr>
          <w:rFonts w:ascii="Times New Roman" w:hAnsi="Times New Roman" w:cs="Times New Roman"/>
          <w:sz w:val="28"/>
          <w:szCs w:val="28"/>
        </w:rPr>
        <w:t>4</w:t>
      </w:r>
      <w:r w:rsidRPr="0068787A">
        <w:rPr>
          <w:rFonts w:ascii="Times New Roman" w:hAnsi="Times New Roman" w:cs="Times New Roman"/>
          <w:sz w:val="28"/>
          <w:szCs w:val="28"/>
        </w:rPr>
        <w:t>. приложение № 8 «Программа муниципальных внутренних заимствований Рузского городского округа Московской области на 2022 год и плановый период 2023 и 2024 годов» изложить в редакции согласно приложению № 7 к настоящему решению;</w:t>
      </w:r>
    </w:p>
    <w:p w:rsidR="00FB2335" w:rsidRPr="0068787A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1.1</w:t>
      </w:r>
      <w:r w:rsidR="00474D56" w:rsidRPr="0068787A">
        <w:rPr>
          <w:rFonts w:ascii="Times New Roman" w:hAnsi="Times New Roman" w:cs="Times New Roman"/>
          <w:sz w:val="28"/>
          <w:szCs w:val="28"/>
        </w:rPr>
        <w:t>5</w:t>
      </w:r>
      <w:r w:rsidRPr="0068787A">
        <w:rPr>
          <w:rFonts w:ascii="Times New Roman" w:hAnsi="Times New Roman" w:cs="Times New Roman"/>
          <w:sz w:val="28"/>
          <w:szCs w:val="28"/>
        </w:rPr>
        <w:t>. приложение № 9 «Источники внутреннего финансирования дефицита бюджета Рузского городского округа на 2022 год и плановый период 2023 и 2024 годов» изложить в редакции согласно приложению № 8 к настоящему решению;</w:t>
      </w:r>
    </w:p>
    <w:p w:rsidR="00A8275F" w:rsidRPr="0068787A" w:rsidRDefault="00FB2335" w:rsidP="00FB233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1.1</w:t>
      </w:r>
      <w:r w:rsidR="00474D56" w:rsidRPr="0068787A">
        <w:rPr>
          <w:rFonts w:ascii="Times New Roman" w:hAnsi="Times New Roman" w:cs="Times New Roman"/>
          <w:sz w:val="28"/>
          <w:szCs w:val="28"/>
        </w:rPr>
        <w:t>6</w:t>
      </w:r>
      <w:r w:rsidRPr="0068787A">
        <w:rPr>
          <w:rFonts w:ascii="Times New Roman" w:hAnsi="Times New Roman" w:cs="Times New Roman"/>
          <w:sz w:val="28"/>
          <w:szCs w:val="28"/>
        </w:rPr>
        <w:t>. приложение № 10 «Программа муниципальных гарантий Рузского городского округа Московской области на 2022 год и плановый период 2023 и 2024 годов» изложить в редакции согласно приложению №</w:t>
      </w:r>
      <w:r w:rsidR="00CF1F81" w:rsidRPr="0068787A">
        <w:rPr>
          <w:rFonts w:ascii="Times New Roman" w:hAnsi="Times New Roman" w:cs="Times New Roman"/>
          <w:sz w:val="28"/>
          <w:szCs w:val="28"/>
        </w:rPr>
        <w:t> </w:t>
      </w:r>
      <w:r w:rsidRPr="0068787A">
        <w:rPr>
          <w:rFonts w:ascii="Times New Roman" w:hAnsi="Times New Roman" w:cs="Times New Roman"/>
          <w:sz w:val="28"/>
          <w:szCs w:val="28"/>
        </w:rPr>
        <w:t>9 к настоящему решению.</w:t>
      </w:r>
    </w:p>
    <w:p w:rsidR="009F77AF" w:rsidRPr="0068787A" w:rsidRDefault="009F77AF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003F" w:rsidRPr="0068787A" w:rsidRDefault="00F21B96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2</w:t>
      </w:r>
      <w:r w:rsidR="0051003F" w:rsidRPr="0068787A">
        <w:rPr>
          <w:rFonts w:ascii="Times New Roman" w:hAnsi="Times New Roman" w:cs="Times New Roman"/>
          <w:sz w:val="28"/>
          <w:szCs w:val="28"/>
        </w:rPr>
        <w:t>.</w:t>
      </w:r>
      <w:r w:rsidR="00FB2335" w:rsidRPr="0068787A">
        <w:rPr>
          <w:rFonts w:ascii="Times New Roman" w:hAnsi="Times New Roman" w:cs="Times New Roman"/>
          <w:sz w:val="28"/>
          <w:szCs w:val="28"/>
        </w:rPr>
        <w:t> </w:t>
      </w:r>
      <w:r w:rsidR="0051003F" w:rsidRPr="0068787A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«Красное знамя» и разместить на официальном сайте Рузского городского округа</w:t>
      </w:r>
      <w:r w:rsidR="007956FD" w:rsidRPr="0068787A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51003F" w:rsidRPr="0068787A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9F77AF" w:rsidRPr="0068787A" w:rsidRDefault="009F77AF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2F5D" w:rsidRPr="0068787A" w:rsidRDefault="009F77AF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 w:rsidR="009F77AF" w:rsidRPr="0068787A" w:rsidRDefault="009F77AF" w:rsidP="00954F4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77AF" w:rsidRPr="0068787A" w:rsidRDefault="009F77AF" w:rsidP="00954F4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003F" w:rsidRPr="0068787A" w:rsidRDefault="0051003F" w:rsidP="00954F4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68787A">
        <w:rPr>
          <w:rFonts w:ascii="Times New Roman" w:hAnsi="Times New Roman" w:cs="Times New Roman"/>
          <w:sz w:val="27"/>
          <w:szCs w:val="27"/>
        </w:rPr>
        <w:t xml:space="preserve">Глава Рузского                              </w:t>
      </w:r>
      <w:r w:rsidR="00CC16DA" w:rsidRPr="0068787A">
        <w:rPr>
          <w:rFonts w:ascii="Times New Roman" w:hAnsi="Times New Roman" w:cs="Times New Roman"/>
          <w:sz w:val="27"/>
          <w:szCs w:val="27"/>
        </w:rPr>
        <w:t xml:space="preserve">                                </w:t>
      </w:r>
      <w:r w:rsidRPr="0068787A">
        <w:rPr>
          <w:rFonts w:ascii="Times New Roman" w:hAnsi="Times New Roman" w:cs="Times New Roman"/>
          <w:sz w:val="27"/>
          <w:szCs w:val="27"/>
        </w:rPr>
        <w:t>Председатель Совета депутатов</w:t>
      </w:r>
    </w:p>
    <w:p w:rsidR="0051003F" w:rsidRPr="0068787A" w:rsidRDefault="0051003F" w:rsidP="00954F4C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8787A">
        <w:rPr>
          <w:rFonts w:ascii="Times New Roman" w:hAnsi="Times New Roman" w:cs="Times New Roman"/>
          <w:sz w:val="27"/>
          <w:szCs w:val="27"/>
        </w:rPr>
        <w:t xml:space="preserve">городского округа                                    </w:t>
      </w:r>
      <w:r w:rsidR="00E33F53" w:rsidRPr="0068787A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="00CC16DA" w:rsidRPr="0068787A">
        <w:rPr>
          <w:rFonts w:ascii="Times New Roman" w:hAnsi="Times New Roman" w:cs="Times New Roman"/>
          <w:sz w:val="27"/>
          <w:szCs w:val="27"/>
        </w:rPr>
        <w:t xml:space="preserve">  </w:t>
      </w:r>
      <w:r w:rsidRPr="0068787A">
        <w:rPr>
          <w:rFonts w:ascii="Times New Roman" w:hAnsi="Times New Roman" w:cs="Times New Roman"/>
          <w:sz w:val="27"/>
          <w:szCs w:val="27"/>
        </w:rPr>
        <w:t>Рузского городского округа</w:t>
      </w:r>
    </w:p>
    <w:p w:rsidR="0051003F" w:rsidRPr="0068787A" w:rsidRDefault="0051003F" w:rsidP="00954F4C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8787A">
        <w:rPr>
          <w:rFonts w:ascii="Times New Roman" w:hAnsi="Times New Roman" w:cs="Times New Roman"/>
          <w:sz w:val="27"/>
          <w:szCs w:val="27"/>
        </w:rPr>
        <w:t>Московской области</w:t>
      </w:r>
      <w:r w:rsidRPr="0068787A">
        <w:rPr>
          <w:rFonts w:ascii="Times New Roman" w:hAnsi="Times New Roman" w:cs="Times New Roman"/>
          <w:sz w:val="27"/>
          <w:szCs w:val="27"/>
        </w:rPr>
        <w:tab/>
        <w:t xml:space="preserve">              </w:t>
      </w:r>
      <w:r w:rsidR="00CC16DA" w:rsidRPr="0068787A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Pr="0068787A">
        <w:rPr>
          <w:rFonts w:ascii="Times New Roman" w:hAnsi="Times New Roman" w:cs="Times New Roman"/>
          <w:sz w:val="27"/>
          <w:szCs w:val="27"/>
        </w:rPr>
        <w:t>Московской области</w:t>
      </w:r>
    </w:p>
    <w:p w:rsidR="0051003F" w:rsidRPr="0068787A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6EA2" w:rsidRPr="009F77AF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787A">
        <w:rPr>
          <w:rFonts w:ascii="Times New Roman" w:hAnsi="Times New Roman" w:cs="Times New Roman"/>
          <w:sz w:val="28"/>
          <w:szCs w:val="28"/>
        </w:rPr>
        <w:t xml:space="preserve">_____________  Н.Н. Пархоменко                         </w:t>
      </w:r>
      <w:r w:rsidR="00CC16DA" w:rsidRPr="0068787A">
        <w:rPr>
          <w:rFonts w:ascii="Times New Roman" w:hAnsi="Times New Roman" w:cs="Times New Roman"/>
          <w:sz w:val="28"/>
          <w:szCs w:val="28"/>
        </w:rPr>
        <w:t xml:space="preserve">     </w:t>
      </w:r>
      <w:r w:rsidRPr="0068787A">
        <w:rPr>
          <w:rFonts w:ascii="Times New Roman" w:hAnsi="Times New Roman" w:cs="Times New Roman"/>
          <w:sz w:val="28"/>
          <w:szCs w:val="28"/>
        </w:rPr>
        <w:t xml:space="preserve"> ____________  </w:t>
      </w:r>
      <w:r w:rsidR="0042243B" w:rsidRPr="0068787A">
        <w:rPr>
          <w:rFonts w:ascii="Times New Roman" w:hAnsi="Times New Roman" w:cs="Times New Roman"/>
          <w:sz w:val="28"/>
          <w:szCs w:val="28"/>
        </w:rPr>
        <w:t>И</w:t>
      </w:r>
      <w:r w:rsidRPr="0068787A">
        <w:rPr>
          <w:rFonts w:ascii="Times New Roman" w:hAnsi="Times New Roman" w:cs="Times New Roman"/>
          <w:sz w:val="28"/>
          <w:szCs w:val="28"/>
        </w:rPr>
        <w:t>.</w:t>
      </w:r>
      <w:r w:rsidR="005B24A9" w:rsidRPr="0068787A">
        <w:rPr>
          <w:rFonts w:ascii="Times New Roman" w:hAnsi="Times New Roman" w:cs="Times New Roman"/>
          <w:sz w:val="28"/>
          <w:szCs w:val="28"/>
        </w:rPr>
        <w:t>А</w:t>
      </w:r>
      <w:r w:rsidRPr="0068787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2243B" w:rsidRPr="0068787A">
        <w:rPr>
          <w:rFonts w:ascii="Times New Roman" w:hAnsi="Times New Roman" w:cs="Times New Roman"/>
          <w:sz w:val="28"/>
          <w:szCs w:val="28"/>
        </w:rPr>
        <w:t>Вереина</w:t>
      </w:r>
      <w:proofErr w:type="spellEnd"/>
    </w:p>
    <w:p w:rsidR="00492D4F" w:rsidRPr="009F77AF" w:rsidRDefault="00492D4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92D4F" w:rsidRPr="009F77AF" w:rsidSect="009F77AF">
      <w:footerReference w:type="default" r:id="rId8"/>
      <w:type w:val="continuous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EED" w:rsidRDefault="00486EED" w:rsidP="00E82AF0">
      <w:pPr>
        <w:spacing w:after="0" w:line="240" w:lineRule="auto"/>
      </w:pPr>
      <w:r>
        <w:separator/>
      </w:r>
    </w:p>
  </w:endnote>
  <w:endnote w:type="continuationSeparator" w:id="0">
    <w:p w:rsidR="00486EED" w:rsidRDefault="00486EED" w:rsidP="00E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1714625"/>
      <w:docPartObj>
        <w:docPartGallery w:val="Page Numbers (Bottom of Page)"/>
        <w:docPartUnique/>
      </w:docPartObj>
    </w:sdtPr>
    <w:sdtContent>
      <w:p w:rsidR="00486EED" w:rsidRDefault="00CB07D1">
        <w:pPr>
          <w:pStyle w:val="a8"/>
          <w:jc w:val="right"/>
        </w:pPr>
        <w:r>
          <w:fldChar w:fldCharType="begin"/>
        </w:r>
        <w:r w:rsidR="00183566">
          <w:instrText>PAGE   \* MERGEFORMAT</w:instrText>
        </w:r>
        <w:r>
          <w:fldChar w:fldCharType="separate"/>
        </w:r>
        <w:r w:rsidR="0068787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86EED" w:rsidRDefault="00486EE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EED" w:rsidRDefault="00486EED" w:rsidP="00E82AF0">
      <w:pPr>
        <w:spacing w:after="0" w:line="240" w:lineRule="auto"/>
      </w:pPr>
      <w:r>
        <w:separator/>
      </w:r>
    </w:p>
  </w:footnote>
  <w:footnote w:type="continuationSeparator" w:id="0">
    <w:p w:rsidR="00486EED" w:rsidRDefault="00486EED" w:rsidP="00E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43B"/>
    <w:rsid w:val="000053A1"/>
    <w:rsid w:val="00032A62"/>
    <w:rsid w:val="0003663E"/>
    <w:rsid w:val="00037C80"/>
    <w:rsid w:val="00051BD6"/>
    <w:rsid w:val="00052368"/>
    <w:rsid w:val="00054EAB"/>
    <w:rsid w:val="00061AC6"/>
    <w:rsid w:val="0007798D"/>
    <w:rsid w:val="00086BD3"/>
    <w:rsid w:val="000A2238"/>
    <w:rsid w:val="000A67A5"/>
    <w:rsid w:val="000A6EF8"/>
    <w:rsid w:val="000C178A"/>
    <w:rsid w:val="000D03A4"/>
    <w:rsid w:val="000D79AA"/>
    <w:rsid w:val="000E25C0"/>
    <w:rsid w:val="000E67D3"/>
    <w:rsid w:val="000F16CE"/>
    <w:rsid w:val="000F1BF9"/>
    <w:rsid w:val="000F2593"/>
    <w:rsid w:val="000F5355"/>
    <w:rsid w:val="001001E8"/>
    <w:rsid w:val="001074BD"/>
    <w:rsid w:val="00112E27"/>
    <w:rsid w:val="0011333E"/>
    <w:rsid w:val="00117E40"/>
    <w:rsid w:val="001349BC"/>
    <w:rsid w:val="001511AA"/>
    <w:rsid w:val="001566EE"/>
    <w:rsid w:val="00167929"/>
    <w:rsid w:val="00172574"/>
    <w:rsid w:val="00172DB8"/>
    <w:rsid w:val="00177793"/>
    <w:rsid w:val="00182150"/>
    <w:rsid w:val="00183566"/>
    <w:rsid w:val="00185233"/>
    <w:rsid w:val="00186C63"/>
    <w:rsid w:val="00187776"/>
    <w:rsid w:val="00191204"/>
    <w:rsid w:val="001A5CDD"/>
    <w:rsid w:val="001C06F3"/>
    <w:rsid w:val="001C20C7"/>
    <w:rsid w:val="001C3A5A"/>
    <w:rsid w:val="001C4575"/>
    <w:rsid w:val="001D5766"/>
    <w:rsid w:val="001F0CE1"/>
    <w:rsid w:val="001F423B"/>
    <w:rsid w:val="001F4EAE"/>
    <w:rsid w:val="001F63B9"/>
    <w:rsid w:val="001F7711"/>
    <w:rsid w:val="00200BB7"/>
    <w:rsid w:val="00211C69"/>
    <w:rsid w:val="00213DBC"/>
    <w:rsid w:val="00216D47"/>
    <w:rsid w:val="002201CA"/>
    <w:rsid w:val="002245B1"/>
    <w:rsid w:val="00236505"/>
    <w:rsid w:val="00245374"/>
    <w:rsid w:val="00245EDA"/>
    <w:rsid w:val="00250B69"/>
    <w:rsid w:val="00252D52"/>
    <w:rsid w:val="00262B10"/>
    <w:rsid w:val="00274385"/>
    <w:rsid w:val="002853BA"/>
    <w:rsid w:val="00286B36"/>
    <w:rsid w:val="0029529D"/>
    <w:rsid w:val="0029699E"/>
    <w:rsid w:val="002A2317"/>
    <w:rsid w:val="002B4014"/>
    <w:rsid w:val="002B5187"/>
    <w:rsid w:val="002C62DA"/>
    <w:rsid w:val="002C674B"/>
    <w:rsid w:val="002C70CD"/>
    <w:rsid w:val="002F71B9"/>
    <w:rsid w:val="003126A3"/>
    <w:rsid w:val="00312DFD"/>
    <w:rsid w:val="00313EE5"/>
    <w:rsid w:val="00317C4D"/>
    <w:rsid w:val="00321C92"/>
    <w:rsid w:val="00324017"/>
    <w:rsid w:val="0032561A"/>
    <w:rsid w:val="003326FF"/>
    <w:rsid w:val="0033615F"/>
    <w:rsid w:val="00345A31"/>
    <w:rsid w:val="0034771C"/>
    <w:rsid w:val="00351E50"/>
    <w:rsid w:val="0036452A"/>
    <w:rsid w:val="003652EC"/>
    <w:rsid w:val="00367059"/>
    <w:rsid w:val="00374AD8"/>
    <w:rsid w:val="003819F9"/>
    <w:rsid w:val="003821E5"/>
    <w:rsid w:val="00383C29"/>
    <w:rsid w:val="00386BA2"/>
    <w:rsid w:val="003A2037"/>
    <w:rsid w:val="003A47FA"/>
    <w:rsid w:val="003B311A"/>
    <w:rsid w:val="003B323A"/>
    <w:rsid w:val="003B426B"/>
    <w:rsid w:val="003B51C6"/>
    <w:rsid w:val="003C3131"/>
    <w:rsid w:val="003D0A43"/>
    <w:rsid w:val="003D224B"/>
    <w:rsid w:val="003E0DC6"/>
    <w:rsid w:val="003F6594"/>
    <w:rsid w:val="003F7CBF"/>
    <w:rsid w:val="00406230"/>
    <w:rsid w:val="00413F08"/>
    <w:rsid w:val="00421E4F"/>
    <w:rsid w:val="0042243B"/>
    <w:rsid w:val="00423290"/>
    <w:rsid w:val="0042477E"/>
    <w:rsid w:val="0043599E"/>
    <w:rsid w:val="004372DC"/>
    <w:rsid w:val="00442755"/>
    <w:rsid w:val="00442AAE"/>
    <w:rsid w:val="00461ABC"/>
    <w:rsid w:val="00474D56"/>
    <w:rsid w:val="00485F98"/>
    <w:rsid w:val="00486EED"/>
    <w:rsid w:val="004903DE"/>
    <w:rsid w:val="00492648"/>
    <w:rsid w:val="00492D4F"/>
    <w:rsid w:val="004A01F4"/>
    <w:rsid w:val="004A5FCD"/>
    <w:rsid w:val="004B2416"/>
    <w:rsid w:val="004B7080"/>
    <w:rsid w:val="004C4515"/>
    <w:rsid w:val="004C7F3C"/>
    <w:rsid w:val="004D28E0"/>
    <w:rsid w:val="004E0830"/>
    <w:rsid w:val="004E26D9"/>
    <w:rsid w:val="004E6233"/>
    <w:rsid w:val="00505662"/>
    <w:rsid w:val="0051003F"/>
    <w:rsid w:val="0051548C"/>
    <w:rsid w:val="005222D5"/>
    <w:rsid w:val="00523A3A"/>
    <w:rsid w:val="0052719C"/>
    <w:rsid w:val="00530716"/>
    <w:rsid w:val="00530B8A"/>
    <w:rsid w:val="0053454A"/>
    <w:rsid w:val="005353F3"/>
    <w:rsid w:val="00542DA6"/>
    <w:rsid w:val="0054418B"/>
    <w:rsid w:val="00546CA8"/>
    <w:rsid w:val="00555C1A"/>
    <w:rsid w:val="00556FA5"/>
    <w:rsid w:val="00564B79"/>
    <w:rsid w:val="00565F8D"/>
    <w:rsid w:val="00571B22"/>
    <w:rsid w:val="0057285E"/>
    <w:rsid w:val="00573209"/>
    <w:rsid w:val="00574388"/>
    <w:rsid w:val="0057783B"/>
    <w:rsid w:val="0058034E"/>
    <w:rsid w:val="00583078"/>
    <w:rsid w:val="00592240"/>
    <w:rsid w:val="005B24A9"/>
    <w:rsid w:val="005C146B"/>
    <w:rsid w:val="005C1F15"/>
    <w:rsid w:val="005D1EEA"/>
    <w:rsid w:val="005D590E"/>
    <w:rsid w:val="005E3A8B"/>
    <w:rsid w:val="005E439E"/>
    <w:rsid w:val="005F0CF4"/>
    <w:rsid w:val="005F175B"/>
    <w:rsid w:val="005F459A"/>
    <w:rsid w:val="006039CC"/>
    <w:rsid w:val="006136D8"/>
    <w:rsid w:val="00615BBD"/>
    <w:rsid w:val="006202F8"/>
    <w:rsid w:val="006203EF"/>
    <w:rsid w:val="00620639"/>
    <w:rsid w:val="00626B87"/>
    <w:rsid w:val="006310DC"/>
    <w:rsid w:val="0063195F"/>
    <w:rsid w:val="00631CAE"/>
    <w:rsid w:val="0063631F"/>
    <w:rsid w:val="0064399E"/>
    <w:rsid w:val="00644DA3"/>
    <w:rsid w:val="006508F0"/>
    <w:rsid w:val="00650F15"/>
    <w:rsid w:val="00662AA0"/>
    <w:rsid w:val="00665A1F"/>
    <w:rsid w:val="00666EA2"/>
    <w:rsid w:val="006757F0"/>
    <w:rsid w:val="006766E7"/>
    <w:rsid w:val="00680989"/>
    <w:rsid w:val="0068260A"/>
    <w:rsid w:val="00685AA3"/>
    <w:rsid w:val="0068630C"/>
    <w:rsid w:val="0068787A"/>
    <w:rsid w:val="006953E1"/>
    <w:rsid w:val="00696853"/>
    <w:rsid w:val="006A589F"/>
    <w:rsid w:val="006B2CC8"/>
    <w:rsid w:val="006B62CC"/>
    <w:rsid w:val="006C11BF"/>
    <w:rsid w:val="006C3C0D"/>
    <w:rsid w:val="006D1823"/>
    <w:rsid w:val="006D2FA3"/>
    <w:rsid w:val="006D5277"/>
    <w:rsid w:val="006D5F4C"/>
    <w:rsid w:val="006E1442"/>
    <w:rsid w:val="006E5158"/>
    <w:rsid w:val="006E7155"/>
    <w:rsid w:val="006F3765"/>
    <w:rsid w:val="00703E49"/>
    <w:rsid w:val="00705A74"/>
    <w:rsid w:val="007148FC"/>
    <w:rsid w:val="00715245"/>
    <w:rsid w:val="00716C4E"/>
    <w:rsid w:val="007175FC"/>
    <w:rsid w:val="0072355B"/>
    <w:rsid w:val="00725A40"/>
    <w:rsid w:val="00730ABC"/>
    <w:rsid w:val="00737B5F"/>
    <w:rsid w:val="00741F4C"/>
    <w:rsid w:val="00745E5A"/>
    <w:rsid w:val="00752D8A"/>
    <w:rsid w:val="007602DA"/>
    <w:rsid w:val="0076094D"/>
    <w:rsid w:val="007626E6"/>
    <w:rsid w:val="00762A39"/>
    <w:rsid w:val="0076345A"/>
    <w:rsid w:val="0076400F"/>
    <w:rsid w:val="00774BF4"/>
    <w:rsid w:val="00777119"/>
    <w:rsid w:val="00780173"/>
    <w:rsid w:val="007837C5"/>
    <w:rsid w:val="007956FD"/>
    <w:rsid w:val="007A2C40"/>
    <w:rsid w:val="007A4889"/>
    <w:rsid w:val="007A5033"/>
    <w:rsid w:val="007A67F7"/>
    <w:rsid w:val="007B0C92"/>
    <w:rsid w:val="007B166F"/>
    <w:rsid w:val="007B2A6B"/>
    <w:rsid w:val="007C3210"/>
    <w:rsid w:val="007D1F3C"/>
    <w:rsid w:val="007D4173"/>
    <w:rsid w:val="007E4F1E"/>
    <w:rsid w:val="007F0476"/>
    <w:rsid w:val="008016E4"/>
    <w:rsid w:val="00802816"/>
    <w:rsid w:val="00804E66"/>
    <w:rsid w:val="00811F65"/>
    <w:rsid w:val="00812834"/>
    <w:rsid w:val="00850DFF"/>
    <w:rsid w:val="00864A1D"/>
    <w:rsid w:val="00865302"/>
    <w:rsid w:val="00872A3A"/>
    <w:rsid w:val="00877B9C"/>
    <w:rsid w:val="008908FA"/>
    <w:rsid w:val="008C7C77"/>
    <w:rsid w:val="008D2F92"/>
    <w:rsid w:val="008D49CF"/>
    <w:rsid w:val="008E2827"/>
    <w:rsid w:val="008E2C37"/>
    <w:rsid w:val="008E68B6"/>
    <w:rsid w:val="00901AEC"/>
    <w:rsid w:val="00905CA8"/>
    <w:rsid w:val="00912F5D"/>
    <w:rsid w:val="0091794B"/>
    <w:rsid w:val="00926998"/>
    <w:rsid w:val="009302FE"/>
    <w:rsid w:val="009409B4"/>
    <w:rsid w:val="00947950"/>
    <w:rsid w:val="00947B03"/>
    <w:rsid w:val="00954F4C"/>
    <w:rsid w:val="00962500"/>
    <w:rsid w:val="009671BF"/>
    <w:rsid w:val="00970EDE"/>
    <w:rsid w:val="009864C9"/>
    <w:rsid w:val="00990A42"/>
    <w:rsid w:val="0099306C"/>
    <w:rsid w:val="00993ADF"/>
    <w:rsid w:val="00995581"/>
    <w:rsid w:val="009C0F3B"/>
    <w:rsid w:val="009C28A0"/>
    <w:rsid w:val="009C74A9"/>
    <w:rsid w:val="009D08C9"/>
    <w:rsid w:val="009D3FC9"/>
    <w:rsid w:val="009D7585"/>
    <w:rsid w:val="009E32D0"/>
    <w:rsid w:val="009E6E12"/>
    <w:rsid w:val="009F2136"/>
    <w:rsid w:val="009F2E2D"/>
    <w:rsid w:val="009F77AF"/>
    <w:rsid w:val="00A03754"/>
    <w:rsid w:val="00A039CE"/>
    <w:rsid w:val="00A3749D"/>
    <w:rsid w:val="00A4008A"/>
    <w:rsid w:val="00A407C2"/>
    <w:rsid w:val="00A43A84"/>
    <w:rsid w:val="00A47D38"/>
    <w:rsid w:val="00A61E9F"/>
    <w:rsid w:val="00A63A73"/>
    <w:rsid w:val="00A6555D"/>
    <w:rsid w:val="00A70A1F"/>
    <w:rsid w:val="00A73E27"/>
    <w:rsid w:val="00A8275F"/>
    <w:rsid w:val="00A847B5"/>
    <w:rsid w:val="00A86C2B"/>
    <w:rsid w:val="00A951DA"/>
    <w:rsid w:val="00AA0805"/>
    <w:rsid w:val="00AA312A"/>
    <w:rsid w:val="00AA3403"/>
    <w:rsid w:val="00AA4E79"/>
    <w:rsid w:val="00AC343B"/>
    <w:rsid w:val="00AD4F7C"/>
    <w:rsid w:val="00AD690A"/>
    <w:rsid w:val="00AE26BF"/>
    <w:rsid w:val="00AE480F"/>
    <w:rsid w:val="00AE4A0D"/>
    <w:rsid w:val="00AE78E1"/>
    <w:rsid w:val="00AF66BC"/>
    <w:rsid w:val="00AF7243"/>
    <w:rsid w:val="00B01730"/>
    <w:rsid w:val="00B06FD5"/>
    <w:rsid w:val="00B177D0"/>
    <w:rsid w:val="00B27FE3"/>
    <w:rsid w:val="00B37B05"/>
    <w:rsid w:val="00B42AD1"/>
    <w:rsid w:val="00B42DC6"/>
    <w:rsid w:val="00B460CD"/>
    <w:rsid w:val="00B479C6"/>
    <w:rsid w:val="00B57CAC"/>
    <w:rsid w:val="00B65A80"/>
    <w:rsid w:val="00B83BC1"/>
    <w:rsid w:val="00B871E6"/>
    <w:rsid w:val="00BB4844"/>
    <w:rsid w:val="00BB5807"/>
    <w:rsid w:val="00BB6BF8"/>
    <w:rsid w:val="00BC0BF6"/>
    <w:rsid w:val="00BD0392"/>
    <w:rsid w:val="00BD2F25"/>
    <w:rsid w:val="00BE5A20"/>
    <w:rsid w:val="00BF5860"/>
    <w:rsid w:val="00C1343D"/>
    <w:rsid w:val="00C248BD"/>
    <w:rsid w:val="00C25980"/>
    <w:rsid w:val="00C27C47"/>
    <w:rsid w:val="00C36582"/>
    <w:rsid w:val="00C4161E"/>
    <w:rsid w:val="00C45720"/>
    <w:rsid w:val="00C47889"/>
    <w:rsid w:val="00C5012D"/>
    <w:rsid w:val="00C501DE"/>
    <w:rsid w:val="00C5182A"/>
    <w:rsid w:val="00C54EF1"/>
    <w:rsid w:val="00C60DF1"/>
    <w:rsid w:val="00C659DA"/>
    <w:rsid w:val="00C85DCE"/>
    <w:rsid w:val="00C94312"/>
    <w:rsid w:val="00C960A3"/>
    <w:rsid w:val="00CA42DD"/>
    <w:rsid w:val="00CA7E12"/>
    <w:rsid w:val="00CB07D1"/>
    <w:rsid w:val="00CB12B6"/>
    <w:rsid w:val="00CB46F4"/>
    <w:rsid w:val="00CB5C2E"/>
    <w:rsid w:val="00CC03B6"/>
    <w:rsid w:val="00CC16DA"/>
    <w:rsid w:val="00CC4573"/>
    <w:rsid w:val="00CC5EC3"/>
    <w:rsid w:val="00CC6E06"/>
    <w:rsid w:val="00CF1F81"/>
    <w:rsid w:val="00CF3FCC"/>
    <w:rsid w:val="00D00BE7"/>
    <w:rsid w:val="00D04D1F"/>
    <w:rsid w:val="00D1142B"/>
    <w:rsid w:val="00D11D55"/>
    <w:rsid w:val="00D218DF"/>
    <w:rsid w:val="00D2393C"/>
    <w:rsid w:val="00D2399C"/>
    <w:rsid w:val="00D34245"/>
    <w:rsid w:val="00D3561D"/>
    <w:rsid w:val="00D35CEC"/>
    <w:rsid w:val="00D44196"/>
    <w:rsid w:val="00D61AC8"/>
    <w:rsid w:val="00D739BC"/>
    <w:rsid w:val="00D74220"/>
    <w:rsid w:val="00D77309"/>
    <w:rsid w:val="00D812F0"/>
    <w:rsid w:val="00D835A5"/>
    <w:rsid w:val="00D8520A"/>
    <w:rsid w:val="00DA506B"/>
    <w:rsid w:val="00DB3D3F"/>
    <w:rsid w:val="00DB4CC9"/>
    <w:rsid w:val="00DC3B88"/>
    <w:rsid w:val="00DD0EF2"/>
    <w:rsid w:val="00DD3A42"/>
    <w:rsid w:val="00DD72CB"/>
    <w:rsid w:val="00DE2FFD"/>
    <w:rsid w:val="00DE625F"/>
    <w:rsid w:val="00DF3F93"/>
    <w:rsid w:val="00DF4835"/>
    <w:rsid w:val="00E10DB7"/>
    <w:rsid w:val="00E10EC6"/>
    <w:rsid w:val="00E16F95"/>
    <w:rsid w:val="00E32CD0"/>
    <w:rsid w:val="00E33F53"/>
    <w:rsid w:val="00E35E21"/>
    <w:rsid w:val="00E40C3E"/>
    <w:rsid w:val="00E41A17"/>
    <w:rsid w:val="00E43BA7"/>
    <w:rsid w:val="00E44B57"/>
    <w:rsid w:val="00E51E7A"/>
    <w:rsid w:val="00E52878"/>
    <w:rsid w:val="00E5685B"/>
    <w:rsid w:val="00E6009F"/>
    <w:rsid w:val="00E6248B"/>
    <w:rsid w:val="00E75D3F"/>
    <w:rsid w:val="00E779B8"/>
    <w:rsid w:val="00E82AF0"/>
    <w:rsid w:val="00E82B6D"/>
    <w:rsid w:val="00E86C12"/>
    <w:rsid w:val="00E961B9"/>
    <w:rsid w:val="00EA041E"/>
    <w:rsid w:val="00EA7FD2"/>
    <w:rsid w:val="00EC76ED"/>
    <w:rsid w:val="00EC7969"/>
    <w:rsid w:val="00EE1D7B"/>
    <w:rsid w:val="00EE2AD8"/>
    <w:rsid w:val="00EF35F0"/>
    <w:rsid w:val="00EF7F8D"/>
    <w:rsid w:val="00F03942"/>
    <w:rsid w:val="00F07F75"/>
    <w:rsid w:val="00F1230A"/>
    <w:rsid w:val="00F21B96"/>
    <w:rsid w:val="00F26071"/>
    <w:rsid w:val="00F276F0"/>
    <w:rsid w:val="00F314D2"/>
    <w:rsid w:val="00F4061D"/>
    <w:rsid w:val="00F41B6E"/>
    <w:rsid w:val="00F54A0B"/>
    <w:rsid w:val="00F56637"/>
    <w:rsid w:val="00F56E3F"/>
    <w:rsid w:val="00F56F01"/>
    <w:rsid w:val="00F6377A"/>
    <w:rsid w:val="00F72958"/>
    <w:rsid w:val="00F76273"/>
    <w:rsid w:val="00F91042"/>
    <w:rsid w:val="00F9377D"/>
    <w:rsid w:val="00F976FF"/>
    <w:rsid w:val="00FA1B32"/>
    <w:rsid w:val="00FA4E26"/>
    <w:rsid w:val="00FA6108"/>
    <w:rsid w:val="00FB2335"/>
    <w:rsid w:val="00FB6D94"/>
    <w:rsid w:val="00FC4EA0"/>
    <w:rsid w:val="00FC67B7"/>
    <w:rsid w:val="00FD5471"/>
    <w:rsid w:val="00FE4129"/>
    <w:rsid w:val="00FF7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rsid w:val="00E5685B"/>
  </w:style>
  <w:style w:type="paragraph" w:styleId="a6">
    <w:name w:val="header"/>
    <w:basedOn w:val="a"/>
    <w:link w:val="a5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685B"/>
  </w:style>
  <w:style w:type="paragraph" w:styleId="a8">
    <w:name w:val="footer"/>
    <w:basedOn w:val="a"/>
    <w:link w:val="a7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customStyle="1" w:styleId="xl125">
    <w:name w:val="xl125"/>
    <w:basedOn w:val="a"/>
    <w:rsid w:val="001725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2">
    <w:name w:val="xl852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3">
    <w:name w:val="xl853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5">
    <w:name w:val="xl855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6">
    <w:name w:val="xl856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7">
    <w:name w:val="xl857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8">
    <w:name w:val="xl858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9">
    <w:name w:val="xl859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0">
    <w:name w:val="xl860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1">
    <w:name w:val="xl861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2">
    <w:name w:val="xl86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3">
    <w:name w:val="xl86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4">
    <w:name w:val="xl86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5">
    <w:name w:val="xl86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6">
    <w:name w:val="xl866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7">
    <w:name w:val="xl867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8">
    <w:name w:val="xl868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9">
    <w:name w:val="xl86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0">
    <w:name w:val="xl87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1">
    <w:name w:val="xl87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2">
    <w:name w:val="xl87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3">
    <w:name w:val="xl87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4">
    <w:name w:val="xl87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5">
    <w:name w:val="xl87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6">
    <w:name w:val="xl876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7">
    <w:name w:val="xl877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8">
    <w:name w:val="xl878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79">
    <w:name w:val="xl87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0">
    <w:name w:val="xl88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1">
    <w:name w:val="xl88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2">
    <w:name w:val="xl88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3">
    <w:name w:val="xl88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4">
    <w:name w:val="xl884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885">
    <w:name w:val="xl88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6">
    <w:name w:val="xl886"/>
    <w:basedOn w:val="a"/>
    <w:rsid w:val="001725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7">
    <w:name w:val="xl887"/>
    <w:basedOn w:val="a"/>
    <w:rsid w:val="001725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8">
    <w:name w:val="xl888"/>
    <w:basedOn w:val="a"/>
    <w:rsid w:val="0017257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9">
    <w:name w:val="xl88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248BD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C24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574388"/>
  </w:style>
  <w:style w:type="paragraph" w:customStyle="1" w:styleId="xl65">
    <w:name w:val="xl65"/>
    <w:basedOn w:val="a"/>
    <w:rsid w:val="0057438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743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6094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76094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145E2-3091-41B4-A150-8376FC6D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5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10918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User</cp:lastModifiedBy>
  <cp:revision>21</cp:revision>
  <cp:lastPrinted>2022-11-16T14:49:00Z</cp:lastPrinted>
  <dcterms:created xsi:type="dcterms:W3CDTF">2022-02-15T14:57:00Z</dcterms:created>
  <dcterms:modified xsi:type="dcterms:W3CDTF">2022-11-16T14:49:00Z</dcterms:modified>
</cp:coreProperties>
</file>