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CCBBA" w14:textId="77777777" w:rsidR="008055AF" w:rsidRPr="00EE282A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EE282A">
        <w:rPr>
          <w:b/>
          <w:color w:val="000000" w:themeColor="text1"/>
          <w:sz w:val="28"/>
          <w:szCs w:val="28"/>
        </w:rPr>
        <w:t>РЕШЕНИЕ</w:t>
      </w:r>
    </w:p>
    <w:p w14:paraId="00C05AF7" w14:textId="77777777" w:rsidR="008055AF" w:rsidRPr="00EE282A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EE282A">
        <w:rPr>
          <w:b/>
          <w:color w:val="000000" w:themeColor="text1"/>
          <w:sz w:val="28"/>
          <w:szCs w:val="28"/>
        </w:rPr>
        <w:t>(проект)</w:t>
      </w:r>
    </w:p>
    <w:p w14:paraId="6E6E78A4" w14:textId="77777777" w:rsidR="008055AF" w:rsidRPr="00EE282A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</w:p>
    <w:p w14:paraId="1F170D4A" w14:textId="77777777" w:rsidR="008055AF" w:rsidRPr="00EE282A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EE282A"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09.12.2022 № 35/5 </w:t>
      </w:r>
    </w:p>
    <w:p w14:paraId="52658980" w14:textId="77777777" w:rsidR="008055AF" w:rsidRPr="00EE282A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EE282A">
        <w:rPr>
          <w:b/>
          <w:color w:val="000000" w:themeColor="text1"/>
          <w:sz w:val="28"/>
          <w:szCs w:val="28"/>
        </w:rPr>
        <w:t xml:space="preserve">«О бюджете Рузского городского округа Московской области на 2023 год </w:t>
      </w:r>
    </w:p>
    <w:p w14:paraId="1C58E77E" w14:textId="77777777" w:rsidR="00B04827" w:rsidRPr="00EE282A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EE282A">
        <w:rPr>
          <w:b/>
          <w:color w:val="000000" w:themeColor="text1"/>
          <w:sz w:val="28"/>
          <w:szCs w:val="28"/>
        </w:rPr>
        <w:t>и плановый период 2024 и 2025 годов»</w:t>
      </w:r>
      <w:r w:rsidR="000E370E" w:rsidRPr="00EE282A">
        <w:rPr>
          <w:b/>
          <w:color w:val="000000" w:themeColor="text1"/>
          <w:sz w:val="28"/>
          <w:szCs w:val="28"/>
        </w:rPr>
        <w:t xml:space="preserve"> </w:t>
      </w:r>
    </w:p>
    <w:p w14:paraId="19B58725" w14:textId="31B67D4F" w:rsidR="008055AF" w:rsidRPr="00EE282A" w:rsidRDefault="000E370E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EE282A">
        <w:rPr>
          <w:b/>
          <w:color w:val="000000" w:themeColor="text1"/>
          <w:sz w:val="28"/>
          <w:szCs w:val="28"/>
        </w:rPr>
        <w:t>(</w:t>
      </w:r>
      <w:r w:rsidR="00B04827" w:rsidRPr="00EE282A">
        <w:rPr>
          <w:b/>
          <w:color w:val="000000" w:themeColor="text1"/>
          <w:sz w:val="28"/>
          <w:szCs w:val="28"/>
        </w:rPr>
        <w:t>с изменениями</w:t>
      </w:r>
      <w:r w:rsidRPr="00EE282A">
        <w:rPr>
          <w:b/>
          <w:color w:val="000000" w:themeColor="text1"/>
          <w:sz w:val="28"/>
          <w:szCs w:val="28"/>
        </w:rPr>
        <w:t xml:space="preserve"> от 27.02.2023 № 48/8</w:t>
      </w:r>
      <w:r w:rsidR="00B04827" w:rsidRPr="00EE282A">
        <w:rPr>
          <w:b/>
          <w:color w:val="000000" w:themeColor="text1"/>
          <w:sz w:val="28"/>
          <w:szCs w:val="28"/>
        </w:rPr>
        <w:t>, от 22.03.2023 №54/10</w:t>
      </w:r>
      <w:r w:rsidR="00F2023A">
        <w:rPr>
          <w:b/>
          <w:color w:val="000000" w:themeColor="text1"/>
          <w:sz w:val="28"/>
          <w:szCs w:val="28"/>
        </w:rPr>
        <w:t xml:space="preserve">, </w:t>
      </w:r>
      <w:r w:rsidR="00F2023A">
        <w:rPr>
          <w:b/>
          <w:color w:val="000000" w:themeColor="text1"/>
          <w:sz w:val="28"/>
          <w:szCs w:val="28"/>
        </w:rPr>
        <w:br/>
        <w:t>от 28.06.2023 №87/14</w:t>
      </w:r>
      <w:r w:rsidR="00AB2C3A">
        <w:rPr>
          <w:b/>
          <w:color w:val="000000" w:themeColor="text1"/>
          <w:sz w:val="28"/>
          <w:szCs w:val="28"/>
        </w:rPr>
        <w:t>, от 12.07.2023 № 92/15</w:t>
      </w:r>
      <w:r w:rsidRPr="00EE282A">
        <w:rPr>
          <w:b/>
          <w:color w:val="000000" w:themeColor="text1"/>
          <w:sz w:val="28"/>
          <w:szCs w:val="28"/>
        </w:rPr>
        <w:t>)</w:t>
      </w:r>
    </w:p>
    <w:p w14:paraId="640E5D06" w14:textId="77777777" w:rsidR="008055AF" w:rsidRPr="00EE282A" w:rsidRDefault="008055AF" w:rsidP="008055AF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16138D11" w14:textId="77777777" w:rsidR="008055AF" w:rsidRPr="00EE282A" w:rsidRDefault="008055AF" w:rsidP="00FC2EEE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E282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Рассмотрев проект бюджета Рузского городского округа Московской области на 2023 год и плановый период 2024 и 2025 годы, представленный Главой Рузского городского округа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14:paraId="07178F82" w14:textId="77777777" w:rsidR="008055AF" w:rsidRPr="00EE282A" w:rsidRDefault="008055AF" w:rsidP="008055AF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2DE928E6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Совет депутатов Рузского городского округа Московской области РЕШИЛ:</w:t>
      </w:r>
    </w:p>
    <w:p w14:paraId="64D2BBA5" w14:textId="4932821D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 Внести в решение Совета депутатов Рузского городского округа Московской области от 09.12.2022 № 35/5 «О бюджете Рузского городского округа Московской области на 2023 год и плановый период 2024 и 2025 годов»</w:t>
      </w:r>
      <w:r w:rsidR="000E370E" w:rsidRPr="00EE282A">
        <w:rPr>
          <w:color w:val="000000" w:themeColor="text1"/>
          <w:sz w:val="28"/>
          <w:szCs w:val="28"/>
        </w:rPr>
        <w:t xml:space="preserve"> (в редакции от 27.02.2023 № 48/8</w:t>
      </w:r>
      <w:r w:rsidR="00B04827" w:rsidRPr="00EE282A">
        <w:rPr>
          <w:color w:val="000000" w:themeColor="text1"/>
          <w:sz w:val="28"/>
          <w:szCs w:val="28"/>
        </w:rPr>
        <w:t>, от 22.03.2023 №54/10</w:t>
      </w:r>
      <w:r w:rsidR="00F2023A">
        <w:rPr>
          <w:color w:val="000000" w:themeColor="text1"/>
          <w:sz w:val="28"/>
          <w:szCs w:val="28"/>
        </w:rPr>
        <w:t>, от 28.06.2023 №87/14</w:t>
      </w:r>
      <w:r w:rsidR="00AB2C3A">
        <w:rPr>
          <w:color w:val="000000" w:themeColor="text1"/>
          <w:sz w:val="28"/>
          <w:szCs w:val="28"/>
        </w:rPr>
        <w:t>, от 12.07.2023 № 92/15</w:t>
      </w:r>
      <w:r w:rsidR="000E370E" w:rsidRPr="00EE282A">
        <w:rPr>
          <w:color w:val="000000" w:themeColor="text1"/>
          <w:sz w:val="28"/>
          <w:szCs w:val="28"/>
        </w:rPr>
        <w:t>)</w:t>
      </w:r>
      <w:r w:rsidRPr="00EE282A">
        <w:rPr>
          <w:color w:val="000000" w:themeColor="text1"/>
          <w:sz w:val="28"/>
          <w:szCs w:val="28"/>
        </w:rPr>
        <w:t xml:space="preserve"> следующие изменения:</w:t>
      </w:r>
    </w:p>
    <w:p w14:paraId="03759CB6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52099795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1.1. пункт 1 изложить в следующей редакции:</w:t>
      </w:r>
    </w:p>
    <w:p w14:paraId="55090213" w14:textId="61379CD9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«1. Утвердить основные характеристики бюджета Рузского городского округа Московской области (далее – бюджет Рузского городского округа) на 2023 год:</w:t>
      </w:r>
    </w:p>
    <w:p w14:paraId="55A16FAA" w14:textId="2CC01D7A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 xml:space="preserve">а) общий объем доходов бюджета Рузского городского округа в сумме </w:t>
      </w:r>
      <w:r w:rsidR="000B5D55">
        <w:rPr>
          <w:color w:val="000000" w:themeColor="text1"/>
          <w:sz w:val="28"/>
          <w:szCs w:val="28"/>
        </w:rPr>
        <w:t>6</w:t>
      </w:r>
      <w:r w:rsidR="00F2023A">
        <w:rPr>
          <w:color w:val="000000" w:themeColor="text1"/>
          <w:sz w:val="28"/>
          <w:szCs w:val="28"/>
        </w:rPr>
        <w:t> </w:t>
      </w:r>
      <w:r w:rsidR="000B5D55">
        <w:rPr>
          <w:color w:val="000000" w:themeColor="text1"/>
          <w:sz w:val="28"/>
          <w:szCs w:val="28"/>
        </w:rPr>
        <w:t>072 411,21</w:t>
      </w:r>
      <w:r w:rsidR="00F2023A">
        <w:rPr>
          <w:color w:val="000000" w:themeColor="text1"/>
          <w:sz w:val="28"/>
          <w:szCs w:val="28"/>
        </w:rPr>
        <w:t xml:space="preserve"> </w:t>
      </w:r>
      <w:r w:rsidRPr="00EE282A">
        <w:rPr>
          <w:color w:val="000000" w:themeColor="text1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0B5D55">
        <w:rPr>
          <w:color w:val="000000" w:themeColor="text1"/>
          <w:sz w:val="28"/>
          <w:szCs w:val="28"/>
        </w:rPr>
        <w:t>3</w:t>
      </w:r>
      <w:r w:rsidR="00F2023A">
        <w:rPr>
          <w:color w:val="000000" w:themeColor="text1"/>
          <w:sz w:val="28"/>
          <w:szCs w:val="28"/>
        </w:rPr>
        <w:t> </w:t>
      </w:r>
      <w:r w:rsidR="000B5D55">
        <w:rPr>
          <w:color w:val="000000" w:themeColor="text1"/>
          <w:sz w:val="28"/>
          <w:szCs w:val="28"/>
        </w:rPr>
        <w:t>247</w:t>
      </w:r>
      <w:r w:rsidR="00F2023A">
        <w:rPr>
          <w:color w:val="000000" w:themeColor="text1"/>
          <w:sz w:val="28"/>
          <w:szCs w:val="28"/>
        </w:rPr>
        <w:t> </w:t>
      </w:r>
      <w:r w:rsidR="000B5D55">
        <w:rPr>
          <w:color w:val="000000" w:themeColor="text1"/>
          <w:sz w:val="28"/>
          <w:szCs w:val="28"/>
        </w:rPr>
        <w:t>167</w:t>
      </w:r>
      <w:r w:rsidR="00F2023A">
        <w:rPr>
          <w:color w:val="000000" w:themeColor="text1"/>
          <w:sz w:val="28"/>
          <w:szCs w:val="28"/>
        </w:rPr>
        <w:t>,</w:t>
      </w:r>
      <w:r w:rsidR="000B5D55">
        <w:rPr>
          <w:color w:val="000000" w:themeColor="text1"/>
          <w:sz w:val="28"/>
          <w:szCs w:val="28"/>
        </w:rPr>
        <w:t>21</w:t>
      </w:r>
      <w:r w:rsidR="00F2023A">
        <w:rPr>
          <w:color w:val="000000" w:themeColor="text1"/>
          <w:sz w:val="28"/>
          <w:szCs w:val="28"/>
        </w:rPr>
        <w:t xml:space="preserve"> </w:t>
      </w:r>
      <w:r w:rsidRPr="00EE282A">
        <w:rPr>
          <w:color w:val="000000" w:themeColor="text1"/>
          <w:sz w:val="28"/>
          <w:szCs w:val="28"/>
        </w:rPr>
        <w:t>тыс. рублей;</w:t>
      </w:r>
    </w:p>
    <w:p w14:paraId="2D45A1A7" w14:textId="2C19F5C9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 xml:space="preserve">б) общий объем расходов бюджета Рузского городского округа в сумме </w:t>
      </w:r>
      <w:r w:rsidR="00B04827" w:rsidRPr="00EE282A">
        <w:rPr>
          <w:color w:val="000000" w:themeColor="text1"/>
          <w:sz w:val="28"/>
          <w:szCs w:val="28"/>
        </w:rPr>
        <w:t>6 </w:t>
      </w:r>
      <w:r w:rsidR="000B5D55">
        <w:rPr>
          <w:color w:val="000000" w:themeColor="text1"/>
          <w:sz w:val="28"/>
          <w:szCs w:val="28"/>
        </w:rPr>
        <w:t>386</w:t>
      </w:r>
      <w:r w:rsidR="008C22E9">
        <w:rPr>
          <w:color w:val="000000" w:themeColor="text1"/>
          <w:sz w:val="28"/>
          <w:szCs w:val="28"/>
        </w:rPr>
        <w:t xml:space="preserve"> </w:t>
      </w:r>
      <w:r w:rsidR="000B5D55">
        <w:rPr>
          <w:color w:val="000000" w:themeColor="text1"/>
          <w:sz w:val="28"/>
          <w:szCs w:val="28"/>
        </w:rPr>
        <w:t>002</w:t>
      </w:r>
      <w:r w:rsidRPr="00EE282A">
        <w:rPr>
          <w:color w:val="000000" w:themeColor="text1"/>
          <w:sz w:val="28"/>
          <w:szCs w:val="28"/>
        </w:rPr>
        <w:t>,</w:t>
      </w:r>
      <w:r w:rsidR="000B5D55">
        <w:rPr>
          <w:color w:val="000000" w:themeColor="text1"/>
          <w:sz w:val="28"/>
          <w:szCs w:val="28"/>
        </w:rPr>
        <w:t>42</w:t>
      </w:r>
      <w:r w:rsidRPr="00EE282A">
        <w:rPr>
          <w:color w:val="000000" w:themeColor="text1"/>
          <w:sz w:val="28"/>
          <w:szCs w:val="28"/>
        </w:rPr>
        <w:t xml:space="preserve"> тыс. рублей;</w:t>
      </w:r>
    </w:p>
    <w:p w14:paraId="635755CA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 xml:space="preserve">в) дефицит бюджета Рузского городского округа в сумме </w:t>
      </w:r>
      <w:r w:rsidR="00B04827" w:rsidRPr="00EE282A">
        <w:rPr>
          <w:color w:val="000000" w:themeColor="text1"/>
          <w:sz w:val="28"/>
          <w:szCs w:val="28"/>
        </w:rPr>
        <w:t>313 591,21</w:t>
      </w:r>
      <w:r w:rsidRPr="00EE282A">
        <w:rPr>
          <w:color w:val="000000" w:themeColor="text1"/>
          <w:sz w:val="28"/>
          <w:szCs w:val="28"/>
        </w:rPr>
        <w:t xml:space="preserve"> тыс. рублей.</w:t>
      </w:r>
    </w:p>
    <w:p w14:paraId="5E615A41" w14:textId="425A11D6" w:rsidR="008055AF" w:rsidRPr="00EE282A" w:rsidRDefault="008055AF" w:rsidP="00B660E4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 xml:space="preserve">Средства за счет снижения остатков на счетах по учету средств бюджета </w:t>
      </w:r>
      <w:r w:rsidRPr="00EE282A">
        <w:rPr>
          <w:color w:val="000000" w:themeColor="text1"/>
          <w:sz w:val="28"/>
          <w:szCs w:val="28"/>
        </w:rPr>
        <w:lastRenderedPageBreak/>
        <w:t xml:space="preserve">Рузского городского округа Московской области в 2023 году в общем объеме 213 479,46 тыс. рублей </w:t>
      </w:r>
      <w:r w:rsidR="007256C1">
        <w:rPr>
          <w:color w:val="000000" w:themeColor="text1"/>
          <w:sz w:val="28"/>
          <w:szCs w:val="28"/>
        </w:rPr>
        <w:t xml:space="preserve">направить </w:t>
      </w:r>
      <w:bookmarkStart w:id="0" w:name="_GoBack"/>
      <w:bookmarkEnd w:id="0"/>
      <w:r w:rsidRPr="00EE282A">
        <w:rPr>
          <w:color w:val="000000" w:themeColor="text1"/>
          <w:sz w:val="28"/>
          <w:szCs w:val="28"/>
        </w:rPr>
        <w:t>на погашение дефицита бюджета Рузского городского округа в 2023 году</w:t>
      </w:r>
      <w:r w:rsidR="00B660E4">
        <w:rPr>
          <w:color w:val="000000" w:themeColor="text1"/>
          <w:sz w:val="28"/>
          <w:szCs w:val="28"/>
        </w:rPr>
        <w:t>.».</w:t>
      </w:r>
    </w:p>
    <w:p w14:paraId="57D04CD3" w14:textId="77777777" w:rsidR="008055AF" w:rsidRPr="00EE282A" w:rsidRDefault="008055AF" w:rsidP="00B04827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6D2012FE" w14:textId="77777777" w:rsidR="00B04827" w:rsidRPr="00EE282A" w:rsidRDefault="00404B6C" w:rsidP="00B04827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1.2</w:t>
      </w:r>
      <w:r w:rsidR="008055AF" w:rsidRPr="00EE282A">
        <w:rPr>
          <w:color w:val="000000" w:themeColor="text1"/>
          <w:sz w:val="28"/>
          <w:szCs w:val="28"/>
        </w:rPr>
        <w:t xml:space="preserve">. </w:t>
      </w:r>
      <w:r w:rsidR="00B04827" w:rsidRPr="00EE282A">
        <w:rPr>
          <w:color w:val="000000" w:themeColor="text1"/>
          <w:sz w:val="28"/>
          <w:szCs w:val="28"/>
        </w:rPr>
        <w:t>пункт 2 изложить в следующей редакции:</w:t>
      </w:r>
    </w:p>
    <w:p w14:paraId="02857A09" w14:textId="77777777" w:rsidR="00B04827" w:rsidRPr="00EE282A" w:rsidRDefault="00B04827" w:rsidP="00B0482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«2. Утвердить основные характеристики бюджета Рузского городского округа на плановый период 2024 и 2025 годов:</w:t>
      </w:r>
    </w:p>
    <w:p w14:paraId="55A76424" w14:textId="08B38E67" w:rsidR="00B04827" w:rsidRPr="00EE282A" w:rsidRDefault="00B04827" w:rsidP="00B0482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а) общий объем доходов бюджета Рузского городского округа на 2024 год в сумме 4 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871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266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 8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и на 2025 год в сумме 4 26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104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,87 тыс. рублей, в том числе объем межбюджетных трансфертов, получаемых из других бюджетов бюджетной системы Российской Федерации, в сумме 1 667 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970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,87 тыс. рублей;</w:t>
      </w:r>
    </w:p>
    <w:p w14:paraId="11B98DC1" w14:textId="0102A476" w:rsidR="00B04827" w:rsidRPr="00EE282A" w:rsidRDefault="00B04827" w:rsidP="00B0482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б) общий объем расходов бюджета Рузского городского округа на 2024 год в сумме 4</w:t>
      </w:r>
      <w:r w:rsidR="006A1F17"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959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 1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B5D55">
        <w:rPr>
          <w:rFonts w:ascii="Times New Roman" w:hAnsi="Times New Roman" w:cs="Times New Roman"/>
          <w:color w:val="000000" w:themeColor="text1"/>
          <w:sz w:val="28"/>
          <w:szCs w:val="28"/>
        </w:rPr>
        <w:t>13,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68 000,00 тыс. рублей, и на 2025 год в сумме 4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8C22E9">
        <w:rPr>
          <w:rFonts w:ascii="Times New Roman" w:hAnsi="Times New Roman" w:cs="Times New Roman"/>
          <w:color w:val="000000" w:themeColor="text1"/>
          <w:sz w:val="28"/>
          <w:szCs w:val="28"/>
        </w:rPr>
        <w:t>6 104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A1F17"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87</w:t>
      </w: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133 000,00 тыс. рублей;</w:t>
      </w:r>
    </w:p>
    <w:p w14:paraId="167FD2F9" w14:textId="77777777" w:rsidR="00B04827" w:rsidRPr="00EE282A" w:rsidRDefault="00B04827" w:rsidP="00B0482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E282A">
        <w:rPr>
          <w:rFonts w:ascii="Times New Roman" w:hAnsi="Times New Roman" w:cs="Times New Roman"/>
          <w:color w:val="000000" w:themeColor="text1"/>
          <w:sz w:val="28"/>
          <w:szCs w:val="28"/>
        </w:rPr>
        <w:t>в) дефицит бюджета Рузского городского округа на 2024 год в сумме 88 000,00 тыс. рублей и на 2025 год в сумме 17 000,00 тыс. рублей</w:t>
      </w:r>
      <w:r w:rsidRPr="00EE282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6A1F17" w:rsidRPr="00EE282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».</w:t>
      </w:r>
    </w:p>
    <w:p w14:paraId="40CD543A" w14:textId="77777777" w:rsidR="00B04827" w:rsidRPr="00EE282A" w:rsidRDefault="00B04827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1242BE70" w14:textId="6A5B051E" w:rsidR="009B2CE4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</w:t>
      </w:r>
      <w:r w:rsidR="00EC382E">
        <w:rPr>
          <w:color w:val="000000" w:themeColor="text1"/>
          <w:sz w:val="28"/>
          <w:szCs w:val="28"/>
        </w:rPr>
        <w:t>3</w:t>
      </w:r>
      <w:r w:rsidR="009B2CE4">
        <w:rPr>
          <w:color w:val="000000" w:themeColor="text1"/>
          <w:sz w:val="28"/>
          <w:szCs w:val="28"/>
        </w:rPr>
        <w:t xml:space="preserve"> пункт 3 </w:t>
      </w:r>
      <w:r w:rsidR="009B2CE4" w:rsidRPr="009B2CE4">
        <w:rPr>
          <w:color w:val="000000" w:themeColor="text1"/>
          <w:sz w:val="28"/>
          <w:szCs w:val="28"/>
        </w:rPr>
        <w:t>изложить в следующей редакции:</w:t>
      </w:r>
    </w:p>
    <w:p w14:paraId="5B6C95A8" w14:textId="12776224" w:rsidR="009B2CE4" w:rsidRPr="009B2CE4" w:rsidRDefault="009B2CE4" w:rsidP="009B2CE4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9B2CE4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 </w:t>
      </w:r>
      <w:r w:rsidRPr="009B2CE4">
        <w:rPr>
          <w:color w:val="000000" w:themeColor="text1"/>
          <w:sz w:val="28"/>
          <w:szCs w:val="28"/>
        </w:rPr>
        <w:t>Утвердить общий объем бюджетных ассигнований, направленных на исполнение публичных нормативных обязательств:</w:t>
      </w:r>
    </w:p>
    <w:p w14:paraId="6FB64670" w14:textId="7743B2CE" w:rsidR="009B2CE4" w:rsidRPr="009B2CE4" w:rsidRDefault="009B2CE4" w:rsidP="009B2CE4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9B2CE4">
        <w:rPr>
          <w:color w:val="000000" w:themeColor="text1"/>
          <w:sz w:val="28"/>
          <w:szCs w:val="28"/>
        </w:rPr>
        <w:t xml:space="preserve">на 2023 год в сумме 16 </w:t>
      </w:r>
      <w:r>
        <w:rPr>
          <w:color w:val="000000" w:themeColor="text1"/>
          <w:sz w:val="28"/>
          <w:szCs w:val="28"/>
        </w:rPr>
        <w:t>3</w:t>
      </w:r>
      <w:r w:rsidRPr="009B2CE4">
        <w:rPr>
          <w:color w:val="000000" w:themeColor="text1"/>
          <w:sz w:val="28"/>
          <w:szCs w:val="28"/>
        </w:rPr>
        <w:t>29,</w:t>
      </w:r>
      <w:r>
        <w:rPr>
          <w:color w:val="000000" w:themeColor="text1"/>
          <w:sz w:val="28"/>
          <w:szCs w:val="28"/>
        </w:rPr>
        <w:t>30</w:t>
      </w:r>
      <w:r w:rsidRPr="009B2CE4">
        <w:rPr>
          <w:color w:val="000000" w:themeColor="text1"/>
          <w:sz w:val="28"/>
          <w:szCs w:val="28"/>
        </w:rPr>
        <w:t xml:space="preserve"> тыс. рублей;</w:t>
      </w:r>
    </w:p>
    <w:p w14:paraId="3EB932EB" w14:textId="77777777" w:rsidR="009B2CE4" w:rsidRPr="009B2CE4" w:rsidRDefault="009B2CE4" w:rsidP="009B2CE4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9B2CE4">
        <w:rPr>
          <w:color w:val="000000" w:themeColor="text1"/>
          <w:sz w:val="28"/>
          <w:szCs w:val="28"/>
        </w:rPr>
        <w:t>на 2024 год в сумме 16 139,45 тыс. рублей;</w:t>
      </w:r>
    </w:p>
    <w:p w14:paraId="371FF16D" w14:textId="31C3BB2F" w:rsidR="009B2CE4" w:rsidRDefault="009B2CE4" w:rsidP="009B2CE4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9B2CE4">
        <w:rPr>
          <w:color w:val="000000" w:themeColor="text1"/>
          <w:sz w:val="28"/>
          <w:szCs w:val="28"/>
        </w:rPr>
        <w:t>на 2024 год в сумме 16 439,71 тыс. рублей.</w:t>
      </w:r>
      <w:r>
        <w:rPr>
          <w:color w:val="000000" w:themeColor="text1"/>
          <w:sz w:val="28"/>
          <w:szCs w:val="28"/>
        </w:rPr>
        <w:t>».</w:t>
      </w:r>
    </w:p>
    <w:p w14:paraId="09E34C6D" w14:textId="06E96983" w:rsidR="009B2CE4" w:rsidRDefault="009B2CE4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43818874" w14:textId="7AAB602D" w:rsidR="009B2CE4" w:rsidRPr="00B660E4" w:rsidRDefault="009B2CE4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660E4">
        <w:rPr>
          <w:color w:val="000000" w:themeColor="text1"/>
          <w:sz w:val="28"/>
          <w:szCs w:val="28"/>
        </w:rPr>
        <w:t>1.4. пункт 7 изложить в следующей редакции:</w:t>
      </w:r>
    </w:p>
    <w:p w14:paraId="3DBECADC" w14:textId="2320C3AC" w:rsidR="009B2CE4" w:rsidRPr="00B660E4" w:rsidRDefault="009B2CE4" w:rsidP="009B2CE4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B660E4">
        <w:rPr>
          <w:color w:val="000000" w:themeColor="text1"/>
          <w:sz w:val="28"/>
          <w:szCs w:val="28"/>
        </w:rPr>
        <w:t>«7. Утвердить объем бюджетных ассигнований Дорожного фонда Рузского городского круга Московской области:</w:t>
      </w:r>
    </w:p>
    <w:p w14:paraId="5B794033" w14:textId="39F78B89" w:rsidR="009B2CE4" w:rsidRPr="00B660E4" w:rsidRDefault="009B2CE4" w:rsidP="009B2CE4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B660E4">
        <w:rPr>
          <w:color w:val="000000" w:themeColor="text1"/>
          <w:sz w:val="28"/>
          <w:szCs w:val="28"/>
        </w:rPr>
        <w:t xml:space="preserve">- на 2023 год в размере </w:t>
      </w:r>
      <w:r w:rsidR="00B660E4" w:rsidRPr="00B660E4">
        <w:rPr>
          <w:color w:val="000000" w:themeColor="text1"/>
          <w:sz w:val="28"/>
          <w:szCs w:val="28"/>
        </w:rPr>
        <w:t>392 579,29</w:t>
      </w:r>
      <w:r w:rsidRPr="00B660E4">
        <w:rPr>
          <w:color w:val="000000" w:themeColor="text1"/>
          <w:sz w:val="28"/>
          <w:szCs w:val="28"/>
        </w:rPr>
        <w:t xml:space="preserve"> тыс. рублей;</w:t>
      </w:r>
    </w:p>
    <w:p w14:paraId="55A0BC0B" w14:textId="2E172768" w:rsidR="009B2CE4" w:rsidRPr="00B660E4" w:rsidRDefault="009B2CE4" w:rsidP="009B2CE4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B660E4">
        <w:rPr>
          <w:color w:val="000000" w:themeColor="text1"/>
          <w:sz w:val="28"/>
          <w:szCs w:val="28"/>
        </w:rPr>
        <w:t xml:space="preserve">- на 2024 год в размере </w:t>
      </w:r>
      <w:r w:rsidR="00B660E4" w:rsidRPr="00B660E4">
        <w:rPr>
          <w:color w:val="000000" w:themeColor="text1"/>
          <w:sz w:val="28"/>
          <w:szCs w:val="28"/>
        </w:rPr>
        <w:t>514 691,6</w:t>
      </w:r>
      <w:r w:rsidRPr="00B660E4">
        <w:rPr>
          <w:color w:val="000000" w:themeColor="text1"/>
          <w:sz w:val="28"/>
          <w:szCs w:val="28"/>
        </w:rPr>
        <w:t xml:space="preserve"> тыс. рублей;</w:t>
      </w:r>
    </w:p>
    <w:p w14:paraId="125AD1D5" w14:textId="676B599B" w:rsidR="009B2CE4" w:rsidRPr="00B660E4" w:rsidRDefault="009B2CE4" w:rsidP="009B2CE4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B660E4">
        <w:rPr>
          <w:color w:val="000000" w:themeColor="text1"/>
          <w:sz w:val="28"/>
          <w:szCs w:val="28"/>
        </w:rPr>
        <w:t>- на 2025 год в размере 180 428,00 тыс. рублей.</w:t>
      </w:r>
    </w:p>
    <w:p w14:paraId="1B958C6B" w14:textId="229D1716" w:rsidR="009B2CE4" w:rsidRDefault="009B2CE4" w:rsidP="009B2CE4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660E4">
        <w:rPr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Рузского городского округа Московской области».»</w:t>
      </w:r>
    </w:p>
    <w:p w14:paraId="184BB18C" w14:textId="77777777" w:rsidR="009B2CE4" w:rsidRDefault="009B2CE4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202510A3" w14:textId="2575A194" w:rsidR="008055AF" w:rsidRPr="00EE282A" w:rsidRDefault="009B2CE4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1.5. </w:t>
      </w:r>
      <w:r w:rsidR="008055AF" w:rsidRPr="00EE282A">
        <w:rPr>
          <w:color w:val="000000" w:themeColor="text1"/>
          <w:sz w:val="28"/>
          <w:szCs w:val="28"/>
        </w:rPr>
        <w:t>пункт 10 изложить в следующей редакции:</w:t>
      </w:r>
    </w:p>
    <w:p w14:paraId="48FBEF57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«10. Установить, что в расходах бюджета Рузского городского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14:paraId="0419CA4E" w14:textId="5A5436DB" w:rsidR="008055AF" w:rsidRPr="00765B21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765B21">
        <w:rPr>
          <w:color w:val="000000" w:themeColor="text1"/>
          <w:sz w:val="28"/>
          <w:szCs w:val="28"/>
        </w:rPr>
        <w:t xml:space="preserve">- на 2023 год – </w:t>
      </w:r>
      <w:r w:rsidR="005E65CE" w:rsidRPr="00765B21">
        <w:rPr>
          <w:color w:val="000000" w:themeColor="text1"/>
          <w:sz w:val="28"/>
          <w:szCs w:val="28"/>
        </w:rPr>
        <w:t>21 695,46</w:t>
      </w:r>
      <w:r w:rsidRPr="00765B21">
        <w:rPr>
          <w:color w:val="000000" w:themeColor="text1"/>
          <w:sz w:val="28"/>
          <w:szCs w:val="28"/>
        </w:rPr>
        <w:t xml:space="preserve"> тыс. рублей;</w:t>
      </w:r>
    </w:p>
    <w:p w14:paraId="6C72C2D0" w14:textId="62A11B3D" w:rsidR="008055AF" w:rsidRPr="00765B21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765B21">
        <w:rPr>
          <w:color w:val="000000" w:themeColor="text1"/>
          <w:sz w:val="28"/>
          <w:szCs w:val="28"/>
        </w:rPr>
        <w:t xml:space="preserve">- на 2024 год – </w:t>
      </w:r>
      <w:r w:rsidR="005E65CE" w:rsidRPr="00765B21">
        <w:rPr>
          <w:color w:val="000000" w:themeColor="text1"/>
          <w:sz w:val="28"/>
          <w:szCs w:val="28"/>
        </w:rPr>
        <w:t>18</w:t>
      </w:r>
      <w:r w:rsidR="00F07A7F" w:rsidRPr="00765B21">
        <w:rPr>
          <w:color w:val="000000" w:themeColor="text1"/>
          <w:sz w:val="28"/>
          <w:szCs w:val="28"/>
        </w:rPr>
        <w:t> </w:t>
      </w:r>
      <w:r w:rsidR="005E65CE" w:rsidRPr="00765B21">
        <w:rPr>
          <w:color w:val="000000" w:themeColor="text1"/>
          <w:sz w:val="28"/>
          <w:szCs w:val="28"/>
        </w:rPr>
        <w:t>336</w:t>
      </w:r>
      <w:r w:rsidR="00F07A7F" w:rsidRPr="00765B21">
        <w:rPr>
          <w:color w:val="000000" w:themeColor="text1"/>
          <w:sz w:val="28"/>
          <w:szCs w:val="28"/>
        </w:rPr>
        <w:t>,</w:t>
      </w:r>
      <w:r w:rsidR="005E65CE" w:rsidRPr="00765B21">
        <w:rPr>
          <w:color w:val="000000" w:themeColor="text1"/>
          <w:sz w:val="28"/>
          <w:szCs w:val="28"/>
        </w:rPr>
        <w:t>05</w:t>
      </w:r>
      <w:r w:rsidRPr="00765B21">
        <w:rPr>
          <w:color w:val="000000" w:themeColor="text1"/>
          <w:sz w:val="28"/>
          <w:szCs w:val="28"/>
        </w:rPr>
        <w:t xml:space="preserve"> тыс. рублей;</w:t>
      </w:r>
    </w:p>
    <w:p w14:paraId="09A89369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765B21">
        <w:rPr>
          <w:color w:val="000000" w:themeColor="text1"/>
          <w:sz w:val="28"/>
          <w:szCs w:val="28"/>
        </w:rPr>
        <w:t>- на 2025 год – 5 405,72 тыс. рублей.</w:t>
      </w:r>
    </w:p>
    <w:p w14:paraId="232BE1B6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Данные средства распределяются:</w:t>
      </w:r>
    </w:p>
    <w:p w14:paraId="657ED04B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софинансирования;</w:t>
      </w:r>
    </w:p>
    <w:p w14:paraId="4D09AA88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в рамках участия в мероприятиях государственных программ;</w:t>
      </w:r>
    </w:p>
    <w:p w14:paraId="06E002B8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14:paraId="5AD5021E" w14:textId="57003D84" w:rsidR="008055AF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Средства, предусмотренные в бюджете Рузского городского округа на софинансирование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законодательством.»;</w:t>
      </w:r>
    </w:p>
    <w:p w14:paraId="3F44C878" w14:textId="4CCB836D" w:rsidR="005E65CE" w:rsidRDefault="005E65CE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367DD2A7" w14:textId="00E54E69" w:rsidR="005E65CE" w:rsidRPr="00EE282A" w:rsidRDefault="005E65CE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1.6. </w:t>
      </w:r>
      <w:r w:rsidRPr="005E65CE">
        <w:rPr>
          <w:color w:val="000000" w:themeColor="text1"/>
          <w:sz w:val="28"/>
          <w:szCs w:val="28"/>
        </w:rPr>
        <w:t>пункт 1</w:t>
      </w:r>
      <w:r>
        <w:rPr>
          <w:color w:val="000000" w:themeColor="text1"/>
          <w:sz w:val="28"/>
          <w:szCs w:val="28"/>
        </w:rPr>
        <w:t>3</w:t>
      </w:r>
      <w:r w:rsidRPr="005E65CE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14:paraId="74FB016D" w14:textId="43CF8F44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5E65CE">
        <w:rPr>
          <w:color w:val="000000" w:themeColor="text1"/>
          <w:sz w:val="28"/>
          <w:szCs w:val="28"/>
        </w:rPr>
        <w:t>13.</w:t>
      </w:r>
      <w:r>
        <w:rPr>
          <w:color w:val="000000" w:themeColor="text1"/>
          <w:sz w:val="28"/>
          <w:szCs w:val="28"/>
        </w:rPr>
        <w:t> </w:t>
      </w:r>
      <w:r w:rsidRPr="005E65CE">
        <w:rPr>
          <w:color w:val="000000" w:themeColor="text1"/>
          <w:sz w:val="28"/>
          <w:szCs w:val="28"/>
        </w:rPr>
        <w:t>Установить:</w:t>
      </w:r>
    </w:p>
    <w:p w14:paraId="5C72B233" w14:textId="0719AB1B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13.1.</w:t>
      </w:r>
      <w:r>
        <w:rPr>
          <w:color w:val="000000" w:themeColor="text1"/>
          <w:sz w:val="28"/>
          <w:szCs w:val="28"/>
        </w:rPr>
        <w:t> </w:t>
      </w:r>
      <w:r w:rsidRPr="005E65CE">
        <w:rPr>
          <w:color w:val="000000" w:themeColor="text1"/>
          <w:sz w:val="28"/>
          <w:szCs w:val="28"/>
        </w:rPr>
        <w:t>Верхний предел муниципального внутреннего долга Рузского городского округа Московской области:</w:t>
      </w:r>
    </w:p>
    <w:p w14:paraId="372B3541" w14:textId="5DADE63E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lastRenderedPageBreak/>
        <w:t xml:space="preserve">по состоянию на 1 января 2024 года в размере </w:t>
      </w:r>
      <w:r>
        <w:rPr>
          <w:color w:val="000000" w:themeColor="text1"/>
          <w:sz w:val="28"/>
          <w:szCs w:val="28"/>
        </w:rPr>
        <w:t>263 411,74</w:t>
      </w:r>
      <w:r w:rsidRPr="005E65CE">
        <w:rPr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0FA6D994" w14:textId="59CB4303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 xml:space="preserve">по состоянию на 1 января 2025 года в размере </w:t>
      </w:r>
      <w:r>
        <w:rPr>
          <w:color w:val="000000" w:themeColor="text1"/>
          <w:sz w:val="28"/>
          <w:szCs w:val="28"/>
        </w:rPr>
        <w:t>351 411,74</w:t>
      </w:r>
      <w:r w:rsidRPr="005E65CE">
        <w:rPr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0EF5C9E0" w14:textId="42B4D73D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 xml:space="preserve">по состоянию на 1 января 2026 года в размере </w:t>
      </w:r>
      <w:r>
        <w:rPr>
          <w:color w:val="000000" w:themeColor="text1"/>
          <w:sz w:val="28"/>
          <w:szCs w:val="28"/>
        </w:rPr>
        <w:t>368 411,74</w:t>
      </w:r>
      <w:r w:rsidRPr="005E65CE">
        <w:rPr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14:paraId="064E5851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13.2. Верхний предел муниципального внешнего долга Рузского городского округа Московской области:</w:t>
      </w:r>
    </w:p>
    <w:p w14:paraId="069EC8E9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по состоянию на 1 января 2024 года в размере 0,00 тыс. рублей, в том числе верхний предел долга по муниципальным гарантиям 0,00 тыс. рублей;</w:t>
      </w:r>
    </w:p>
    <w:p w14:paraId="148E4FF0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по состоянию на 1 января 2025 года в размере 0,00 тыс. рублей, в том числе верхний предел долга по муниципальным гарантиям 0,00 тыс. рублей;</w:t>
      </w:r>
    </w:p>
    <w:p w14:paraId="329D73FE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по состоянию на 1 января 2026 года в размере 0,00 тыс. рублей, в том числе верхний предел долга по муниципальным гарантиям 0,00 тыс. рублей.</w:t>
      </w:r>
    </w:p>
    <w:p w14:paraId="5D77ADE4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13.3. Предельный объем муниципальных заимствований Рузского городского округа Московской области:</w:t>
      </w:r>
    </w:p>
    <w:p w14:paraId="5356DCC4" w14:textId="59C2EFCD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 xml:space="preserve">на 2023 год в размере </w:t>
      </w:r>
      <w:r>
        <w:rPr>
          <w:color w:val="000000" w:themeColor="text1"/>
          <w:sz w:val="28"/>
          <w:szCs w:val="28"/>
        </w:rPr>
        <w:t>160 918,55</w:t>
      </w:r>
      <w:r w:rsidRPr="005E65CE">
        <w:rPr>
          <w:color w:val="000000" w:themeColor="text1"/>
          <w:sz w:val="28"/>
          <w:szCs w:val="28"/>
        </w:rPr>
        <w:t xml:space="preserve"> тыс. рублей;</w:t>
      </w:r>
    </w:p>
    <w:p w14:paraId="46603C58" w14:textId="5835F40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на 2024 год в размере 242</w:t>
      </w:r>
      <w:r>
        <w:rPr>
          <w:color w:val="000000" w:themeColor="text1"/>
          <w:sz w:val="28"/>
          <w:szCs w:val="28"/>
        </w:rPr>
        <w:t> </w:t>
      </w:r>
      <w:r w:rsidRPr="005E65CE">
        <w:rPr>
          <w:color w:val="000000" w:themeColor="text1"/>
          <w:sz w:val="28"/>
          <w:szCs w:val="28"/>
        </w:rPr>
        <w:t>000,74 тыс. рублей;</w:t>
      </w:r>
    </w:p>
    <w:p w14:paraId="38BF185C" w14:textId="2AE4FC66" w:rsidR="008055AF" w:rsidRDefault="005E65CE" w:rsidP="005E65C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 xml:space="preserve">на 2024 год в размере </w:t>
      </w:r>
      <w:r>
        <w:rPr>
          <w:color w:val="000000" w:themeColor="text1"/>
          <w:sz w:val="28"/>
          <w:szCs w:val="28"/>
        </w:rPr>
        <w:t>312 889,74</w:t>
      </w:r>
      <w:r w:rsidRPr="005E65CE">
        <w:rPr>
          <w:color w:val="000000" w:themeColor="text1"/>
          <w:sz w:val="28"/>
          <w:szCs w:val="28"/>
        </w:rPr>
        <w:t xml:space="preserve"> тыс. рублей.</w:t>
      </w:r>
      <w:r>
        <w:rPr>
          <w:color w:val="000000" w:themeColor="text1"/>
          <w:sz w:val="28"/>
          <w:szCs w:val="28"/>
        </w:rPr>
        <w:t>».</w:t>
      </w:r>
    </w:p>
    <w:p w14:paraId="2DB3A082" w14:textId="5F2171B1" w:rsidR="005E65CE" w:rsidRDefault="005E65CE" w:rsidP="005E65C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211384AB" w14:textId="6E127EA7" w:rsidR="005E65CE" w:rsidRDefault="005E65CE" w:rsidP="005E65C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1.7. </w:t>
      </w:r>
      <w:bookmarkStart w:id="1" w:name="_Hlk153809439"/>
      <w:r w:rsidRPr="005E65CE">
        <w:rPr>
          <w:color w:val="000000" w:themeColor="text1"/>
          <w:sz w:val="28"/>
          <w:szCs w:val="28"/>
        </w:rPr>
        <w:t>пункт 1</w:t>
      </w:r>
      <w:r>
        <w:rPr>
          <w:color w:val="000000" w:themeColor="text1"/>
          <w:sz w:val="28"/>
          <w:szCs w:val="28"/>
        </w:rPr>
        <w:t>4</w:t>
      </w:r>
      <w:r w:rsidRPr="005E65CE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bookmarkEnd w:id="1"/>
    <w:p w14:paraId="53B812A4" w14:textId="16AC6E42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5E65CE">
        <w:rPr>
          <w:color w:val="000000" w:themeColor="text1"/>
          <w:sz w:val="28"/>
          <w:szCs w:val="28"/>
        </w:rPr>
        <w:t>14. 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14:paraId="57AFF9AA" w14:textId="2A0898B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 xml:space="preserve">на 2023 год в размере </w:t>
      </w:r>
      <w:r>
        <w:rPr>
          <w:color w:val="000000" w:themeColor="text1"/>
          <w:sz w:val="28"/>
          <w:szCs w:val="28"/>
        </w:rPr>
        <w:t>5 250,93</w:t>
      </w:r>
      <w:r w:rsidRPr="005E65CE">
        <w:rPr>
          <w:color w:val="000000" w:themeColor="text1"/>
          <w:sz w:val="28"/>
          <w:szCs w:val="28"/>
        </w:rPr>
        <w:t xml:space="preserve"> тыс. рублей;</w:t>
      </w:r>
    </w:p>
    <w:p w14:paraId="1509D1AB" w14:textId="340A61FB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на 2024 год в размере 24</w:t>
      </w:r>
      <w:r>
        <w:rPr>
          <w:color w:val="000000" w:themeColor="text1"/>
          <w:sz w:val="28"/>
          <w:szCs w:val="28"/>
        </w:rPr>
        <w:t> </w:t>
      </w:r>
      <w:r w:rsidRPr="005E65CE">
        <w:rPr>
          <w:color w:val="000000" w:themeColor="text1"/>
          <w:sz w:val="28"/>
          <w:szCs w:val="28"/>
        </w:rPr>
        <w:t>352,20 тыс. рублей;</w:t>
      </w:r>
    </w:p>
    <w:p w14:paraId="34BD379B" w14:textId="2534CECE" w:rsid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на 2025 год в размере 24</w:t>
      </w:r>
      <w:r>
        <w:rPr>
          <w:color w:val="000000" w:themeColor="text1"/>
          <w:sz w:val="28"/>
          <w:szCs w:val="28"/>
        </w:rPr>
        <w:t> </w:t>
      </w:r>
      <w:r w:rsidRPr="005E65CE">
        <w:rPr>
          <w:color w:val="000000" w:themeColor="text1"/>
          <w:sz w:val="28"/>
          <w:szCs w:val="28"/>
        </w:rPr>
        <w:t>807,10 тыс. рублей.</w:t>
      </w:r>
      <w:r>
        <w:rPr>
          <w:color w:val="000000" w:themeColor="text1"/>
          <w:sz w:val="28"/>
          <w:szCs w:val="28"/>
        </w:rPr>
        <w:t>».</w:t>
      </w:r>
    </w:p>
    <w:p w14:paraId="75EE80CF" w14:textId="59D08C72" w:rsid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</w:p>
    <w:p w14:paraId="30A8C602" w14:textId="71EEC0B4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1.8. </w:t>
      </w:r>
      <w:r w:rsidRPr="005E65CE">
        <w:rPr>
          <w:color w:val="000000" w:themeColor="text1"/>
          <w:sz w:val="28"/>
          <w:szCs w:val="28"/>
        </w:rPr>
        <w:t>пункт 1</w:t>
      </w:r>
      <w:r>
        <w:rPr>
          <w:color w:val="000000" w:themeColor="text1"/>
          <w:sz w:val="28"/>
          <w:szCs w:val="28"/>
        </w:rPr>
        <w:t>6</w:t>
      </w:r>
      <w:r w:rsidRPr="005E65CE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14:paraId="0D3482B9" w14:textId="01A9F2C5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5E65CE">
        <w:rPr>
          <w:color w:val="000000" w:themeColor="text1"/>
          <w:sz w:val="28"/>
          <w:szCs w:val="28"/>
        </w:rPr>
        <w:t>16. Установить:</w:t>
      </w:r>
    </w:p>
    <w:p w14:paraId="32879A19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16.1. Размер резервного фонда непредвиденных расходов Администрации Рузского городского округа Московской области:</w:t>
      </w:r>
    </w:p>
    <w:p w14:paraId="172F6EFA" w14:textId="6FD32DFB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 xml:space="preserve">на 2023 год в сумме </w:t>
      </w:r>
      <w:r>
        <w:rPr>
          <w:color w:val="000000" w:themeColor="text1"/>
          <w:sz w:val="28"/>
          <w:szCs w:val="28"/>
        </w:rPr>
        <w:t>2</w:t>
      </w:r>
      <w:r w:rsidRPr="005E65CE">
        <w:rPr>
          <w:color w:val="000000" w:themeColor="text1"/>
          <w:sz w:val="28"/>
          <w:szCs w:val="28"/>
        </w:rPr>
        <w:t>500,00 тыс. рублей;</w:t>
      </w:r>
    </w:p>
    <w:p w14:paraId="11C121A6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на 2024 год в сумме 500,00 тыс. рублей;</w:t>
      </w:r>
    </w:p>
    <w:p w14:paraId="393492F4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на 2025 год в сумме 500,00 тыс. рублей.</w:t>
      </w:r>
    </w:p>
    <w:p w14:paraId="30F67694" w14:textId="6DB000C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Средства резервного фонда непредвиденных расходов Администрации Рузского городского округа Московской области используются на цели, установленные постановлением Администрации Рузского городского округа Московской области от 27.05.2020 №</w:t>
      </w:r>
      <w:r w:rsidR="00765B21">
        <w:rPr>
          <w:color w:val="000000" w:themeColor="text1"/>
          <w:sz w:val="28"/>
          <w:szCs w:val="28"/>
        </w:rPr>
        <w:t> </w:t>
      </w:r>
      <w:r w:rsidRPr="005E65CE">
        <w:rPr>
          <w:color w:val="000000" w:themeColor="text1"/>
          <w:sz w:val="28"/>
          <w:szCs w:val="28"/>
        </w:rPr>
        <w:t>1517 «Об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расходы».</w:t>
      </w:r>
    </w:p>
    <w:p w14:paraId="7A2FE0BB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16.2. Размер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бедствий:</w:t>
      </w:r>
    </w:p>
    <w:p w14:paraId="19CD6564" w14:textId="5E645BAA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lastRenderedPageBreak/>
        <w:t xml:space="preserve">на 2023 год в сумме </w:t>
      </w:r>
      <w:r>
        <w:rPr>
          <w:color w:val="000000" w:themeColor="text1"/>
          <w:sz w:val="28"/>
          <w:szCs w:val="28"/>
        </w:rPr>
        <w:t>1 500,85</w:t>
      </w:r>
      <w:r w:rsidRPr="005E65CE">
        <w:rPr>
          <w:color w:val="000000" w:themeColor="text1"/>
          <w:sz w:val="28"/>
          <w:szCs w:val="28"/>
        </w:rPr>
        <w:t xml:space="preserve"> тыс. рублей;</w:t>
      </w:r>
    </w:p>
    <w:p w14:paraId="77B75FC0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на 2024 год в сумме 1 000,00 тыс. рублей;</w:t>
      </w:r>
    </w:p>
    <w:p w14:paraId="50E15251" w14:textId="77777777" w:rsidR="005E65CE" w:rsidRPr="005E65CE" w:rsidRDefault="005E65CE" w:rsidP="005E65CE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на 2025 год в сумме 1 000,00 тыс. рублей.</w:t>
      </w:r>
    </w:p>
    <w:p w14:paraId="09E2B3D0" w14:textId="39F0503D" w:rsidR="005E65CE" w:rsidRDefault="005E65CE" w:rsidP="005E65C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5E65CE">
        <w:rPr>
          <w:color w:val="000000" w:themeColor="text1"/>
          <w:sz w:val="28"/>
          <w:szCs w:val="28"/>
        </w:rPr>
        <w:t>Средства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 используются на цели, установленные постановлением Администрации Рузского городского округа Московской области от 28.04.2020 № 1260 «Об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бедствий».</w:t>
      </w:r>
      <w:r>
        <w:rPr>
          <w:color w:val="000000" w:themeColor="text1"/>
          <w:sz w:val="28"/>
          <w:szCs w:val="28"/>
        </w:rPr>
        <w:t>».</w:t>
      </w:r>
    </w:p>
    <w:p w14:paraId="0A8DA144" w14:textId="77777777" w:rsidR="005E65CE" w:rsidRPr="00EE282A" w:rsidRDefault="005E65CE" w:rsidP="005E65C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161644A3" w14:textId="4ED603AA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</w:t>
      </w:r>
      <w:r w:rsidR="005E65CE">
        <w:rPr>
          <w:color w:val="000000" w:themeColor="text1"/>
          <w:sz w:val="28"/>
          <w:szCs w:val="28"/>
        </w:rPr>
        <w:t>9</w:t>
      </w:r>
      <w:r w:rsidR="00433AAB" w:rsidRPr="00EE282A">
        <w:rPr>
          <w:color w:val="000000" w:themeColor="text1"/>
          <w:sz w:val="28"/>
          <w:szCs w:val="28"/>
        </w:rPr>
        <w:t>.</w:t>
      </w:r>
      <w:r w:rsidR="00404B6C" w:rsidRPr="00EE282A">
        <w:rPr>
          <w:color w:val="000000" w:themeColor="text1"/>
          <w:sz w:val="28"/>
          <w:szCs w:val="28"/>
        </w:rPr>
        <w:t xml:space="preserve"> </w:t>
      </w:r>
      <w:r w:rsidR="00433AAB" w:rsidRPr="00EE282A">
        <w:rPr>
          <w:color w:val="000000" w:themeColor="text1"/>
          <w:sz w:val="28"/>
          <w:szCs w:val="28"/>
        </w:rPr>
        <w:t>п</w:t>
      </w:r>
      <w:r w:rsidRPr="00EE282A">
        <w:rPr>
          <w:color w:val="000000" w:themeColor="text1"/>
          <w:sz w:val="28"/>
          <w:szCs w:val="28"/>
        </w:rPr>
        <w:t>риложение № 1 «Поступление доходов в бюджет Рузского городского округа на 2023 год и плановый период 2024 и 2025 годов» изложить в редакции согласно приложению № 1 к настоящему решению;</w:t>
      </w:r>
    </w:p>
    <w:p w14:paraId="6F53D211" w14:textId="222ED124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</w:t>
      </w:r>
      <w:r w:rsidR="005E65CE">
        <w:rPr>
          <w:color w:val="000000" w:themeColor="text1"/>
          <w:sz w:val="28"/>
          <w:szCs w:val="28"/>
        </w:rPr>
        <w:t>10</w:t>
      </w:r>
      <w:r w:rsidRPr="00EE282A">
        <w:rPr>
          <w:color w:val="000000" w:themeColor="text1"/>
          <w:sz w:val="28"/>
          <w:szCs w:val="28"/>
        </w:rPr>
        <w:t>. приложение № 2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2023 год и плановый период 2024 и 2025 годов» изложить в редакции согласно приложению № 2 к настоящему решению;</w:t>
      </w:r>
    </w:p>
    <w:p w14:paraId="7DAEC07F" w14:textId="76A84405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</w:t>
      </w:r>
      <w:r w:rsidR="005E65CE">
        <w:rPr>
          <w:color w:val="000000" w:themeColor="text1"/>
          <w:sz w:val="28"/>
          <w:szCs w:val="28"/>
        </w:rPr>
        <w:t>11</w:t>
      </w:r>
      <w:r w:rsidRPr="00EE282A">
        <w:rPr>
          <w:color w:val="000000" w:themeColor="text1"/>
          <w:sz w:val="28"/>
          <w:szCs w:val="28"/>
        </w:rPr>
        <w:t>. приложение № 3 «Ведомственная структура расходов бюджета Рузского городского округа на 2023 год и плановый период 2024 и 2025 годов» изложить в редакции согласно приложению № 3 к настоящему решению;</w:t>
      </w:r>
    </w:p>
    <w:p w14:paraId="341BBEC0" w14:textId="26EF19CA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</w:t>
      </w:r>
      <w:r w:rsidR="005E65CE">
        <w:rPr>
          <w:color w:val="000000" w:themeColor="text1"/>
          <w:sz w:val="28"/>
          <w:szCs w:val="28"/>
        </w:rPr>
        <w:t>12</w:t>
      </w:r>
      <w:r w:rsidRPr="00EE282A">
        <w:rPr>
          <w:color w:val="000000" w:themeColor="text1"/>
          <w:sz w:val="28"/>
          <w:szCs w:val="28"/>
        </w:rPr>
        <w:t>. приложение № 4 «Распределение ассигнований по разделам и подразделам классификации расходов бюджетов бюджетной системы Российской Федерации на 2023 год и плановый период 2024 и 2025 годов» изложить в редакции согласно приложению № 4 к настоящему решению;</w:t>
      </w:r>
    </w:p>
    <w:p w14:paraId="277193E8" w14:textId="694FCA37" w:rsidR="008055AF" w:rsidRPr="009F1F99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</w:t>
      </w:r>
      <w:r w:rsidR="005E65CE">
        <w:rPr>
          <w:color w:val="000000" w:themeColor="text1"/>
          <w:sz w:val="28"/>
          <w:szCs w:val="28"/>
        </w:rPr>
        <w:t>13</w:t>
      </w:r>
      <w:r w:rsidRPr="00EE282A">
        <w:rPr>
          <w:color w:val="000000" w:themeColor="text1"/>
          <w:sz w:val="28"/>
          <w:szCs w:val="28"/>
        </w:rPr>
        <w:t xml:space="preserve">. приложение № 5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2023 год и плановый период 2024 и 2025 годов» изложить в редакции согласно </w:t>
      </w:r>
      <w:r w:rsidRPr="009F1F99">
        <w:rPr>
          <w:color w:val="000000" w:themeColor="text1"/>
          <w:sz w:val="28"/>
          <w:szCs w:val="28"/>
        </w:rPr>
        <w:t>приложению № 5 к настоящему решению;</w:t>
      </w:r>
    </w:p>
    <w:p w14:paraId="4B44020C" w14:textId="04C0E172" w:rsidR="008055AF" w:rsidRDefault="00EC382E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5E65CE">
        <w:rPr>
          <w:color w:val="000000" w:themeColor="text1"/>
          <w:sz w:val="28"/>
          <w:szCs w:val="28"/>
        </w:rPr>
        <w:t>14</w:t>
      </w:r>
      <w:r w:rsidR="008055AF" w:rsidRPr="009F1F99">
        <w:rPr>
          <w:color w:val="000000" w:themeColor="text1"/>
          <w:sz w:val="28"/>
          <w:szCs w:val="28"/>
        </w:rPr>
        <w:t>. приложение № 6 «Расходы бюджета Рузского городского округа на осуществление бюджетных инвестиций в форме капитальных вложений на 2023 год и плановый период 2024 и 2025 годов» изложить в редакции согласно приложению № 6 к настоящему решению;</w:t>
      </w:r>
    </w:p>
    <w:p w14:paraId="7695734E" w14:textId="7266B7AA" w:rsidR="005E65CE" w:rsidRPr="00EE282A" w:rsidRDefault="005E65CE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1.15. </w:t>
      </w:r>
      <w:r w:rsidRPr="005E65CE">
        <w:rPr>
          <w:color w:val="000000" w:themeColor="text1"/>
          <w:sz w:val="28"/>
          <w:szCs w:val="28"/>
        </w:rPr>
        <w:t>приложение №</w:t>
      </w:r>
      <w:r>
        <w:rPr>
          <w:color w:val="000000" w:themeColor="text1"/>
          <w:sz w:val="28"/>
          <w:szCs w:val="28"/>
        </w:rPr>
        <w:t> 7</w:t>
      </w:r>
      <w:r w:rsidRPr="005E65CE">
        <w:rPr>
          <w:color w:val="000000" w:themeColor="text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Программа муниципальных внутренних </w:t>
      </w:r>
      <w:r>
        <w:rPr>
          <w:color w:val="000000" w:themeColor="text1"/>
          <w:sz w:val="28"/>
          <w:szCs w:val="28"/>
        </w:rPr>
        <w:lastRenderedPageBreak/>
        <w:t>заимствований Рузского городского округа Московской области</w:t>
      </w:r>
      <w:r w:rsidRPr="005E65CE">
        <w:rPr>
          <w:color w:val="000000" w:themeColor="text1"/>
          <w:sz w:val="28"/>
          <w:szCs w:val="28"/>
        </w:rPr>
        <w:t xml:space="preserve"> на 2023 год и плановый период 2024 и 2025 годов» изложить в редакции согласно приложению № </w:t>
      </w:r>
      <w:r>
        <w:rPr>
          <w:color w:val="000000" w:themeColor="text1"/>
          <w:sz w:val="28"/>
          <w:szCs w:val="28"/>
        </w:rPr>
        <w:t>7</w:t>
      </w:r>
      <w:r w:rsidRPr="005E65CE">
        <w:rPr>
          <w:color w:val="000000" w:themeColor="text1"/>
          <w:sz w:val="28"/>
          <w:szCs w:val="28"/>
        </w:rPr>
        <w:t xml:space="preserve"> к настоящему решению;</w:t>
      </w:r>
    </w:p>
    <w:p w14:paraId="0B0F6D3D" w14:textId="7A5294B9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1.1</w:t>
      </w:r>
      <w:r w:rsidR="005E65CE">
        <w:rPr>
          <w:color w:val="000000" w:themeColor="text1"/>
          <w:sz w:val="28"/>
          <w:szCs w:val="28"/>
        </w:rPr>
        <w:t>6</w:t>
      </w:r>
      <w:r w:rsidRPr="00EE282A">
        <w:rPr>
          <w:color w:val="000000" w:themeColor="text1"/>
          <w:sz w:val="28"/>
          <w:szCs w:val="28"/>
        </w:rPr>
        <w:t xml:space="preserve">. приложение № 8 «Источники внутреннего финансирования дефицита бюджета Рузского городского округа на 2023 год и плановый период 2024 и 2025 годов» изложить в редакции согласно приложению № </w:t>
      </w:r>
      <w:r w:rsidR="005E65CE">
        <w:rPr>
          <w:color w:val="000000" w:themeColor="text1"/>
          <w:sz w:val="28"/>
          <w:szCs w:val="28"/>
        </w:rPr>
        <w:t>8</w:t>
      </w:r>
      <w:r w:rsidRPr="00EE282A">
        <w:rPr>
          <w:color w:val="000000" w:themeColor="text1"/>
          <w:sz w:val="28"/>
          <w:szCs w:val="28"/>
        </w:rPr>
        <w:t xml:space="preserve"> к настоящему решению.</w:t>
      </w:r>
    </w:p>
    <w:p w14:paraId="69DE7FB2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17D5B4E5" w14:textId="77777777" w:rsidR="008055AF" w:rsidRPr="00EE282A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2. Опубликовать настоящее решение в официальном периодическом печатном издании, распространяемом в Рузском городском округе Московской области, и разместить на официальном сайте</w:t>
      </w:r>
      <w:r w:rsidR="000E370E" w:rsidRPr="00EE282A">
        <w:rPr>
          <w:color w:val="000000" w:themeColor="text1"/>
          <w:sz w:val="28"/>
          <w:szCs w:val="28"/>
        </w:rPr>
        <w:t xml:space="preserve"> </w:t>
      </w:r>
      <w:r w:rsidRPr="00EE282A">
        <w:rPr>
          <w:color w:val="000000" w:themeColor="text1"/>
          <w:sz w:val="28"/>
          <w:szCs w:val="28"/>
        </w:rPr>
        <w:t>Рузского городского округа Московской области в сети «Интернет».</w:t>
      </w:r>
    </w:p>
    <w:p w14:paraId="7C8977E0" w14:textId="77777777" w:rsidR="008055AF" w:rsidRPr="00EE282A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C8BF8A" w14:textId="77777777" w:rsidR="008055AF" w:rsidRPr="00EE282A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68F203" w14:textId="77777777" w:rsidR="008055AF" w:rsidRPr="00EE282A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923"/>
      </w:tblGrid>
      <w:tr w:rsidR="008055AF" w:rsidRPr="00EE282A" w14:paraId="24DD35B2" w14:textId="77777777" w:rsidTr="00FC2EEE">
        <w:tc>
          <w:tcPr>
            <w:tcW w:w="5069" w:type="dxa"/>
            <w:shd w:val="clear" w:color="auto" w:fill="auto"/>
          </w:tcPr>
          <w:p w14:paraId="051957FA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Глава </w:t>
            </w:r>
          </w:p>
          <w:p w14:paraId="3850C11A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Рузского городского округа </w:t>
            </w:r>
          </w:p>
          <w:p w14:paraId="0D0CCD87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Московской области  </w:t>
            </w:r>
          </w:p>
          <w:p w14:paraId="3F3567AB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7ED6EABA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15F7D915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______________ Н.Н. Пархоменко</w:t>
            </w:r>
          </w:p>
          <w:p w14:paraId="604FC9AD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070" w:type="dxa"/>
            <w:shd w:val="clear" w:color="auto" w:fill="auto"/>
          </w:tcPr>
          <w:p w14:paraId="6FF8E3E3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Председатель Совета депутатов</w:t>
            </w:r>
          </w:p>
          <w:p w14:paraId="3A4B66D6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Рузского городского округа</w:t>
            </w:r>
          </w:p>
          <w:p w14:paraId="79B504D1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Московской области</w:t>
            </w:r>
          </w:p>
          <w:p w14:paraId="3086C767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3D9C8F76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3A3881ED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_________________И.А. Вереина</w:t>
            </w:r>
          </w:p>
        </w:tc>
      </w:tr>
    </w:tbl>
    <w:p w14:paraId="5561A3E9" w14:textId="77777777" w:rsidR="008055AF" w:rsidRPr="00EE282A" w:rsidRDefault="008055AF" w:rsidP="00805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1DDA0EF8" w14:textId="77777777" w:rsidR="00896DC2" w:rsidRPr="00EE282A" w:rsidRDefault="00896DC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96DC2" w:rsidRPr="00EE282A" w:rsidSect="00B0482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5AF"/>
    <w:rsid w:val="000714E9"/>
    <w:rsid w:val="000B5D55"/>
    <w:rsid w:val="000E370E"/>
    <w:rsid w:val="000E609D"/>
    <w:rsid w:val="00142333"/>
    <w:rsid w:val="001A05B7"/>
    <w:rsid w:val="003A0696"/>
    <w:rsid w:val="00404B6C"/>
    <w:rsid w:val="00433AAB"/>
    <w:rsid w:val="004541DE"/>
    <w:rsid w:val="005E65CE"/>
    <w:rsid w:val="00600AEC"/>
    <w:rsid w:val="006A1F17"/>
    <w:rsid w:val="007256C1"/>
    <w:rsid w:val="00765B21"/>
    <w:rsid w:val="008055AF"/>
    <w:rsid w:val="00896DC2"/>
    <w:rsid w:val="008A2D50"/>
    <w:rsid w:val="008C22E9"/>
    <w:rsid w:val="009B2CE4"/>
    <w:rsid w:val="009F1F99"/>
    <w:rsid w:val="00A31905"/>
    <w:rsid w:val="00A66E91"/>
    <w:rsid w:val="00AB2C3A"/>
    <w:rsid w:val="00B04827"/>
    <w:rsid w:val="00B660E4"/>
    <w:rsid w:val="00D55C35"/>
    <w:rsid w:val="00E7014E"/>
    <w:rsid w:val="00EC382E"/>
    <w:rsid w:val="00EE282A"/>
    <w:rsid w:val="00F07A7F"/>
    <w:rsid w:val="00F2023A"/>
    <w:rsid w:val="00FC2EEE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18CE"/>
  <w15:docId w15:val="{B49E6064-00D6-479D-9437-3DA1C20B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5A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55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05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PC11</cp:lastModifiedBy>
  <cp:revision>5</cp:revision>
  <cp:lastPrinted>2023-06-19T11:36:00Z</cp:lastPrinted>
  <dcterms:created xsi:type="dcterms:W3CDTF">2023-12-18T11:06:00Z</dcterms:created>
  <dcterms:modified xsi:type="dcterms:W3CDTF">2023-12-18T14:09:00Z</dcterms:modified>
</cp:coreProperties>
</file>