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77777777" w:rsidR="00C7438D" w:rsidRPr="00602A68" w:rsidRDefault="00C7438D" w:rsidP="00632B9F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>Пояснительная записка</w:t>
      </w:r>
    </w:p>
    <w:p w14:paraId="554C6B85" w14:textId="77777777" w:rsidR="00C7438D" w:rsidRPr="00602A68" w:rsidRDefault="00C7438D" w:rsidP="00632B9F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>к проекту решения Совета депутатов Рузского городского округа</w:t>
      </w:r>
      <w:r w:rsidR="003345F5" w:rsidRPr="00602A68">
        <w:rPr>
          <w:b/>
          <w:color w:val="000000" w:themeColor="text1"/>
          <w:sz w:val="28"/>
          <w:szCs w:val="28"/>
        </w:rPr>
        <w:t xml:space="preserve"> Московской области </w:t>
      </w:r>
      <w:r w:rsidR="009355D2" w:rsidRPr="00602A68">
        <w:rPr>
          <w:b/>
          <w:color w:val="000000" w:themeColor="text1"/>
          <w:sz w:val="28"/>
          <w:szCs w:val="28"/>
        </w:rPr>
        <w:t>о</w:t>
      </w:r>
      <w:r w:rsidRPr="00602A68">
        <w:rPr>
          <w:b/>
          <w:color w:val="000000" w:themeColor="text1"/>
          <w:sz w:val="28"/>
          <w:szCs w:val="28"/>
        </w:rPr>
        <w:t xml:space="preserve"> внесении изменений в решение</w:t>
      </w:r>
    </w:p>
    <w:p w14:paraId="6FC5BFBB" w14:textId="77777777" w:rsidR="00C7438D" w:rsidRPr="00602A68" w:rsidRDefault="00C7438D" w:rsidP="00632B9F">
      <w:pPr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>Совета депутатов Рузского городского округа</w:t>
      </w:r>
      <w:r w:rsidR="003345F5" w:rsidRPr="00602A68">
        <w:rPr>
          <w:b/>
          <w:color w:val="000000" w:themeColor="text1"/>
          <w:sz w:val="28"/>
          <w:szCs w:val="28"/>
        </w:rPr>
        <w:t xml:space="preserve"> Московской области</w:t>
      </w:r>
    </w:p>
    <w:p w14:paraId="4D7CFF91" w14:textId="406FBD0E" w:rsidR="00E406E1" w:rsidRPr="00602A68" w:rsidRDefault="00201B8A" w:rsidP="00AE4E14">
      <w:pPr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 xml:space="preserve">от </w:t>
      </w:r>
      <w:r w:rsidR="00E35402" w:rsidRPr="00602A68">
        <w:rPr>
          <w:b/>
          <w:color w:val="000000" w:themeColor="text1"/>
          <w:sz w:val="28"/>
          <w:szCs w:val="28"/>
        </w:rPr>
        <w:t>«</w:t>
      </w:r>
      <w:r w:rsidR="00EB377E" w:rsidRPr="00602A68">
        <w:rPr>
          <w:b/>
          <w:color w:val="000000" w:themeColor="text1"/>
          <w:sz w:val="28"/>
          <w:szCs w:val="28"/>
        </w:rPr>
        <w:t>09</w:t>
      </w:r>
      <w:r w:rsidR="00E35402" w:rsidRPr="00602A68">
        <w:rPr>
          <w:b/>
          <w:color w:val="000000" w:themeColor="text1"/>
          <w:sz w:val="28"/>
          <w:szCs w:val="28"/>
        </w:rPr>
        <w:t>»</w:t>
      </w:r>
      <w:r w:rsidR="00C7438D" w:rsidRPr="00602A68">
        <w:rPr>
          <w:b/>
          <w:color w:val="000000" w:themeColor="text1"/>
          <w:sz w:val="28"/>
          <w:szCs w:val="28"/>
        </w:rPr>
        <w:t xml:space="preserve"> декабря 20</w:t>
      </w:r>
      <w:r w:rsidR="00AE4E14" w:rsidRPr="00602A68">
        <w:rPr>
          <w:b/>
          <w:color w:val="000000" w:themeColor="text1"/>
          <w:sz w:val="28"/>
          <w:szCs w:val="28"/>
        </w:rPr>
        <w:t>2</w:t>
      </w:r>
      <w:r w:rsidR="00EB377E" w:rsidRPr="00602A68">
        <w:rPr>
          <w:b/>
          <w:color w:val="000000" w:themeColor="text1"/>
          <w:sz w:val="28"/>
          <w:szCs w:val="28"/>
        </w:rPr>
        <w:t>2</w:t>
      </w:r>
      <w:r w:rsidRPr="00602A68">
        <w:rPr>
          <w:b/>
          <w:color w:val="000000" w:themeColor="text1"/>
          <w:sz w:val="28"/>
          <w:szCs w:val="28"/>
        </w:rPr>
        <w:t xml:space="preserve"> </w:t>
      </w:r>
      <w:r w:rsidR="00C7438D" w:rsidRPr="00602A68">
        <w:rPr>
          <w:b/>
          <w:color w:val="000000" w:themeColor="text1"/>
          <w:sz w:val="28"/>
          <w:szCs w:val="28"/>
        </w:rPr>
        <w:t>года №</w:t>
      </w:r>
      <w:r w:rsidR="00EB377E" w:rsidRPr="00602A68">
        <w:rPr>
          <w:b/>
          <w:color w:val="000000" w:themeColor="text1"/>
          <w:sz w:val="28"/>
          <w:szCs w:val="28"/>
        </w:rPr>
        <w:t>35</w:t>
      </w:r>
      <w:r w:rsidRPr="00602A68">
        <w:rPr>
          <w:b/>
          <w:color w:val="000000" w:themeColor="text1"/>
          <w:sz w:val="28"/>
          <w:szCs w:val="28"/>
        </w:rPr>
        <w:t>/</w:t>
      </w:r>
      <w:r w:rsidR="00EB377E" w:rsidRPr="00602A68">
        <w:rPr>
          <w:b/>
          <w:color w:val="000000" w:themeColor="text1"/>
          <w:sz w:val="28"/>
          <w:szCs w:val="28"/>
        </w:rPr>
        <w:t>5</w:t>
      </w:r>
      <w:r w:rsidR="00C7438D" w:rsidRPr="00602A68">
        <w:rPr>
          <w:b/>
          <w:color w:val="000000" w:themeColor="text1"/>
          <w:sz w:val="28"/>
          <w:szCs w:val="28"/>
        </w:rPr>
        <w:t xml:space="preserve"> </w:t>
      </w:r>
      <w:r w:rsidR="00E35402" w:rsidRPr="00602A68">
        <w:rPr>
          <w:b/>
          <w:color w:val="000000" w:themeColor="text1"/>
          <w:sz w:val="28"/>
          <w:szCs w:val="28"/>
        </w:rPr>
        <w:t>«</w:t>
      </w:r>
      <w:r w:rsidR="00C7438D" w:rsidRPr="00602A68">
        <w:rPr>
          <w:b/>
          <w:color w:val="000000" w:themeColor="text1"/>
          <w:sz w:val="28"/>
          <w:szCs w:val="28"/>
        </w:rPr>
        <w:t xml:space="preserve">О бюджете Рузского </w:t>
      </w:r>
      <w:r w:rsidRPr="00602A68">
        <w:rPr>
          <w:b/>
          <w:color w:val="000000" w:themeColor="text1"/>
          <w:sz w:val="28"/>
          <w:szCs w:val="28"/>
        </w:rPr>
        <w:t>городского округа на 202</w:t>
      </w:r>
      <w:r w:rsidR="00EB377E" w:rsidRPr="00602A68">
        <w:rPr>
          <w:b/>
          <w:color w:val="000000" w:themeColor="text1"/>
          <w:sz w:val="28"/>
          <w:szCs w:val="28"/>
        </w:rPr>
        <w:t>3</w:t>
      </w:r>
      <w:r w:rsidR="00C7438D" w:rsidRPr="00602A68">
        <w:rPr>
          <w:b/>
          <w:color w:val="000000" w:themeColor="text1"/>
          <w:sz w:val="28"/>
          <w:szCs w:val="28"/>
        </w:rPr>
        <w:t xml:space="preserve"> год и плановый период 20</w:t>
      </w:r>
      <w:r w:rsidR="000C6156" w:rsidRPr="00602A68">
        <w:rPr>
          <w:b/>
          <w:color w:val="000000" w:themeColor="text1"/>
          <w:sz w:val="28"/>
          <w:szCs w:val="28"/>
        </w:rPr>
        <w:t>2</w:t>
      </w:r>
      <w:r w:rsidR="00EB377E" w:rsidRPr="00602A68">
        <w:rPr>
          <w:b/>
          <w:color w:val="000000" w:themeColor="text1"/>
          <w:sz w:val="28"/>
          <w:szCs w:val="28"/>
        </w:rPr>
        <w:t>4</w:t>
      </w:r>
      <w:r w:rsidR="00C7438D" w:rsidRPr="00602A68">
        <w:rPr>
          <w:b/>
          <w:color w:val="000000" w:themeColor="text1"/>
          <w:sz w:val="28"/>
          <w:szCs w:val="28"/>
        </w:rPr>
        <w:t xml:space="preserve"> и 202</w:t>
      </w:r>
      <w:r w:rsidR="00EB377E" w:rsidRPr="00602A68">
        <w:rPr>
          <w:b/>
          <w:color w:val="000000" w:themeColor="text1"/>
          <w:sz w:val="28"/>
          <w:szCs w:val="28"/>
        </w:rPr>
        <w:t>5</w:t>
      </w:r>
      <w:r w:rsidR="00C7438D" w:rsidRPr="00602A68">
        <w:rPr>
          <w:b/>
          <w:color w:val="000000" w:themeColor="text1"/>
          <w:sz w:val="28"/>
          <w:szCs w:val="28"/>
        </w:rPr>
        <w:t xml:space="preserve"> годов</w:t>
      </w:r>
      <w:r w:rsidR="00E35402" w:rsidRPr="00602A68">
        <w:rPr>
          <w:b/>
          <w:color w:val="000000" w:themeColor="text1"/>
          <w:sz w:val="28"/>
          <w:szCs w:val="28"/>
        </w:rPr>
        <w:t>»</w:t>
      </w:r>
    </w:p>
    <w:p w14:paraId="4F6541A1" w14:textId="77777777" w:rsidR="00844D3B" w:rsidRPr="00602A68" w:rsidRDefault="00844D3B" w:rsidP="00632B9F">
      <w:pPr>
        <w:autoSpaceDE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7A93A32A" w14:textId="6ED5360D" w:rsidR="00C17F49" w:rsidRPr="00602A68" w:rsidRDefault="00AF2678" w:rsidP="00AF2678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602A68">
        <w:rPr>
          <w:color w:val="000000" w:themeColor="text1"/>
          <w:sz w:val="28"/>
          <w:szCs w:val="28"/>
        </w:rPr>
        <w:t>В проекте решения Совета депутатов Рузского городс</w:t>
      </w:r>
      <w:r w:rsidR="00201B8A" w:rsidRPr="00602A68">
        <w:rPr>
          <w:color w:val="000000" w:themeColor="text1"/>
          <w:sz w:val="28"/>
          <w:szCs w:val="28"/>
        </w:rPr>
        <w:t xml:space="preserve">кого округа Московской области </w:t>
      </w:r>
      <w:r w:rsidRPr="00602A68">
        <w:rPr>
          <w:color w:val="000000" w:themeColor="text1"/>
          <w:sz w:val="28"/>
          <w:szCs w:val="28"/>
        </w:rPr>
        <w:t xml:space="preserve">«О внесении изменений в решение Совета депутатов Рузского городского округа Московской области» от </w:t>
      </w:r>
      <w:r w:rsidR="00EB377E" w:rsidRPr="00602A68">
        <w:rPr>
          <w:color w:val="000000" w:themeColor="text1"/>
          <w:sz w:val="28"/>
          <w:szCs w:val="28"/>
        </w:rPr>
        <w:t>09</w:t>
      </w:r>
      <w:r w:rsidRPr="00602A68">
        <w:rPr>
          <w:color w:val="000000" w:themeColor="text1"/>
          <w:sz w:val="28"/>
          <w:szCs w:val="28"/>
        </w:rPr>
        <w:t>.12.20</w:t>
      </w:r>
      <w:r w:rsidR="00AE4E14" w:rsidRPr="00602A68">
        <w:rPr>
          <w:color w:val="000000" w:themeColor="text1"/>
          <w:sz w:val="28"/>
          <w:szCs w:val="28"/>
        </w:rPr>
        <w:t>2</w:t>
      </w:r>
      <w:r w:rsidR="00EB377E" w:rsidRPr="00602A68">
        <w:rPr>
          <w:color w:val="000000" w:themeColor="text1"/>
          <w:sz w:val="28"/>
          <w:szCs w:val="28"/>
        </w:rPr>
        <w:t>2</w:t>
      </w:r>
      <w:r w:rsidRPr="00602A68">
        <w:rPr>
          <w:color w:val="000000" w:themeColor="text1"/>
          <w:sz w:val="28"/>
          <w:szCs w:val="28"/>
        </w:rPr>
        <w:t xml:space="preserve"> года №</w:t>
      </w:r>
      <w:r w:rsidR="00EB377E" w:rsidRPr="00602A68">
        <w:rPr>
          <w:color w:val="000000" w:themeColor="text1"/>
          <w:sz w:val="28"/>
          <w:szCs w:val="28"/>
        </w:rPr>
        <w:t>35</w:t>
      </w:r>
      <w:r w:rsidRPr="00602A68">
        <w:rPr>
          <w:color w:val="000000" w:themeColor="text1"/>
          <w:sz w:val="28"/>
          <w:szCs w:val="28"/>
        </w:rPr>
        <w:t>/</w:t>
      </w:r>
      <w:r w:rsidR="00EB377E" w:rsidRPr="00602A68">
        <w:rPr>
          <w:color w:val="000000" w:themeColor="text1"/>
          <w:sz w:val="28"/>
          <w:szCs w:val="28"/>
        </w:rPr>
        <w:t>5</w:t>
      </w:r>
      <w:r w:rsidRPr="00602A68">
        <w:rPr>
          <w:color w:val="000000" w:themeColor="text1"/>
          <w:sz w:val="28"/>
          <w:szCs w:val="28"/>
        </w:rPr>
        <w:t xml:space="preserve"> «О бюджете Рузского городского округа на 20</w:t>
      </w:r>
      <w:r w:rsidR="00201B8A" w:rsidRPr="00602A68">
        <w:rPr>
          <w:color w:val="000000" w:themeColor="text1"/>
          <w:sz w:val="28"/>
          <w:szCs w:val="28"/>
        </w:rPr>
        <w:t>2</w:t>
      </w:r>
      <w:r w:rsidR="00EB377E" w:rsidRPr="00602A68">
        <w:rPr>
          <w:color w:val="000000" w:themeColor="text1"/>
          <w:sz w:val="28"/>
          <w:szCs w:val="28"/>
        </w:rPr>
        <w:t>3</w:t>
      </w:r>
      <w:r w:rsidRPr="00602A68">
        <w:rPr>
          <w:color w:val="000000" w:themeColor="text1"/>
          <w:sz w:val="28"/>
          <w:szCs w:val="28"/>
        </w:rPr>
        <w:t xml:space="preserve"> год и плановый период 202</w:t>
      </w:r>
      <w:r w:rsidR="00EB377E" w:rsidRPr="00602A68">
        <w:rPr>
          <w:color w:val="000000" w:themeColor="text1"/>
          <w:sz w:val="28"/>
          <w:szCs w:val="28"/>
        </w:rPr>
        <w:t>4</w:t>
      </w:r>
      <w:r w:rsidRPr="00602A68">
        <w:rPr>
          <w:color w:val="000000" w:themeColor="text1"/>
          <w:sz w:val="28"/>
          <w:szCs w:val="28"/>
        </w:rPr>
        <w:t xml:space="preserve"> и 202</w:t>
      </w:r>
      <w:r w:rsidR="00EB377E" w:rsidRPr="00602A68">
        <w:rPr>
          <w:color w:val="000000" w:themeColor="text1"/>
          <w:sz w:val="28"/>
          <w:szCs w:val="28"/>
        </w:rPr>
        <w:t>5</w:t>
      </w:r>
      <w:r w:rsidRPr="00602A68">
        <w:rPr>
          <w:color w:val="000000" w:themeColor="text1"/>
          <w:sz w:val="28"/>
          <w:szCs w:val="28"/>
        </w:rPr>
        <w:t xml:space="preserve"> годов» </w:t>
      </w:r>
      <w:r w:rsidR="00201B8A" w:rsidRPr="00602A68">
        <w:rPr>
          <w:color w:val="000000" w:themeColor="text1"/>
          <w:sz w:val="28"/>
          <w:szCs w:val="28"/>
        </w:rPr>
        <w:t>уточнены основные параметры</w:t>
      </w:r>
    </w:p>
    <w:p w14:paraId="0CE76EC2" w14:textId="18E16628" w:rsidR="00AB5E84" w:rsidRPr="00602A68" w:rsidRDefault="00AB5E84" w:rsidP="00AB5E8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 xml:space="preserve">ДОХОДЫ </w:t>
      </w:r>
    </w:p>
    <w:p w14:paraId="1A18C75A" w14:textId="5FE0E511" w:rsidR="0094119A" w:rsidRPr="00602A68" w:rsidRDefault="0094119A" w:rsidP="00AB5E8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>202</w:t>
      </w:r>
      <w:r w:rsidR="00EB377E" w:rsidRPr="00602A68">
        <w:rPr>
          <w:b/>
          <w:color w:val="000000" w:themeColor="text1"/>
          <w:sz w:val="28"/>
          <w:szCs w:val="28"/>
        </w:rPr>
        <w:t>3</w:t>
      </w:r>
      <w:r w:rsidRPr="00602A68">
        <w:rPr>
          <w:b/>
          <w:color w:val="000000" w:themeColor="text1"/>
          <w:sz w:val="28"/>
          <w:szCs w:val="28"/>
        </w:rPr>
        <w:t xml:space="preserve"> год</w:t>
      </w:r>
    </w:p>
    <w:p w14:paraId="2590BC8E" w14:textId="68060675" w:rsidR="00A67B66" w:rsidRPr="00602A68" w:rsidRDefault="00201B8A" w:rsidP="00246DF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02A68">
        <w:rPr>
          <w:color w:val="000000" w:themeColor="text1"/>
          <w:sz w:val="28"/>
          <w:szCs w:val="28"/>
        </w:rPr>
        <w:t xml:space="preserve">Общий объем доходов бюджета Рузского городского округа </w:t>
      </w:r>
      <w:r w:rsidR="0094119A" w:rsidRPr="00602A68">
        <w:rPr>
          <w:color w:val="000000" w:themeColor="text1"/>
          <w:sz w:val="28"/>
          <w:szCs w:val="28"/>
        </w:rPr>
        <w:t>на 202</w:t>
      </w:r>
      <w:r w:rsidR="00EB377E" w:rsidRPr="00602A68">
        <w:rPr>
          <w:color w:val="000000" w:themeColor="text1"/>
          <w:sz w:val="28"/>
          <w:szCs w:val="28"/>
        </w:rPr>
        <w:t>3</w:t>
      </w:r>
      <w:r w:rsidR="0094119A" w:rsidRPr="00602A68">
        <w:rPr>
          <w:color w:val="000000" w:themeColor="text1"/>
          <w:sz w:val="28"/>
          <w:szCs w:val="28"/>
        </w:rPr>
        <w:t xml:space="preserve"> год </w:t>
      </w:r>
      <w:r w:rsidRPr="00602A68">
        <w:rPr>
          <w:color w:val="000000" w:themeColor="text1"/>
          <w:sz w:val="28"/>
          <w:szCs w:val="28"/>
        </w:rPr>
        <w:t>составит</w:t>
      </w:r>
      <w:r w:rsidR="002E2F75" w:rsidRPr="00602A68">
        <w:rPr>
          <w:color w:val="000000" w:themeColor="text1"/>
          <w:sz w:val="28"/>
          <w:szCs w:val="28"/>
        </w:rPr>
        <w:t xml:space="preserve"> </w:t>
      </w:r>
      <w:r w:rsidR="00303CFA" w:rsidRPr="00602A68">
        <w:rPr>
          <w:color w:val="000000" w:themeColor="text1"/>
          <w:sz w:val="28"/>
          <w:szCs w:val="28"/>
        </w:rPr>
        <w:t>5 </w:t>
      </w:r>
      <w:r w:rsidR="003C1D1D">
        <w:rPr>
          <w:color w:val="000000" w:themeColor="text1"/>
          <w:sz w:val="28"/>
          <w:szCs w:val="28"/>
        </w:rPr>
        <w:t>753</w:t>
      </w:r>
      <w:r w:rsidR="00303CFA" w:rsidRPr="00602A68">
        <w:rPr>
          <w:color w:val="000000" w:themeColor="text1"/>
          <w:sz w:val="28"/>
          <w:szCs w:val="28"/>
        </w:rPr>
        <w:t> </w:t>
      </w:r>
      <w:r w:rsidR="003C1D1D">
        <w:rPr>
          <w:color w:val="000000" w:themeColor="text1"/>
          <w:sz w:val="28"/>
          <w:szCs w:val="28"/>
        </w:rPr>
        <w:t>949</w:t>
      </w:r>
      <w:r w:rsidR="00303CFA" w:rsidRPr="00602A68">
        <w:rPr>
          <w:color w:val="000000" w:themeColor="text1"/>
          <w:sz w:val="28"/>
          <w:szCs w:val="28"/>
        </w:rPr>
        <w:t>,</w:t>
      </w:r>
      <w:r w:rsidR="003C1D1D">
        <w:rPr>
          <w:color w:val="000000" w:themeColor="text1"/>
          <w:sz w:val="28"/>
          <w:szCs w:val="28"/>
        </w:rPr>
        <w:t>57</w:t>
      </w:r>
      <w:r w:rsidR="002E2F75" w:rsidRPr="00602A68">
        <w:rPr>
          <w:color w:val="000000" w:themeColor="text1"/>
          <w:sz w:val="28"/>
          <w:szCs w:val="28"/>
        </w:rPr>
        <w:t xml:space="preserve"> </w:t>
      </w:r>
      <w:r w:rsidR="00036179" w:rsidRPr="00602A68">
        <w:rPr>
          <w:color w:val="000000" w:themeColor="text1"/>
          <w:sz w:val="28"/>
          <w:szCs w:val="28"/>
        </w:rPr>
        <w:t>т</w:t>
      </w:r>
      <w:r w:rsidRPr="00602A68">
        <w:rPr>
          <w:color w:val="000000" w:themeColor="text1"/>
          <w:sz w:val="28"/>
          <w:szCs w:val="28"/>
        </w:rPr>
        <w:t>ыс. рублей</w:t>
      </w:r>
      <w:r w:rsidR="00416AD0" w:rsidRPr="00602A68">
        <w:rPr>
          <w:color w:val="000000" w:themeColor="text1"/>
          <w:sz w:val="28"/>
          <w:szCs w:val="28"/>
        </w:rPr>
        <w:t xml:space="preserve">. </w:t>
      </w:r>
    </w:p>
    <w:p w14:paraId="2822CB14" w14:textId="5DD6F3DA" w:rsidR="002E2F75" w:rsidRPr="00F4458F" w:rsidRDefault="00416AD0" w:rsidP="002E2F75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 xml:space="preserve">План по доходам предлагается </w:t>
      </w:r>
      <w:r w:rsidR="00E0100D" w:rsidRPr="00F4458F">
        <w:rPr>
          <w:color w:val="000000" w:themeColor="text1"/>
          <w:sz w:val="28"/>
          <w:szCs w:val="28"/>
        </w:rPr>
        <w:t>ск</w:t>
      </w:r>
      <w:r w:rsidR="00A12148" w:rsidRPr="00F4458F">
        <w:rPr>
          <w:color w:val="000000" w:themeColor="text1"/>
          <w:sz w:val="28"/>
          <w:szCs w:val="28"/>
        </w:rPr>
        <w:t>орректировать</w:t>
      </w:r>
      <w:r w:rsidR="002E2F75" w:rsidRPr="00F4458F">
        <w:rPr>
          <w:color w:val="000000" w:themeColor="text1"/>
          <w:sz w:val="28"/>
          <w:szCs w:val="28"/>
        </w:rPr>
        <w:t>:</w:t>
      </w:r>
    </w:p>
    <w:p w14:paraId="3C9E5047" w14:textId="45AE20F4" w:rsidR="00416AD0" w:rsidRPr="00F4458F" w:rsidRDefault="002E2F75" w:rsidP="002E2F75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bookmarkStart w:id="0" w:name="_Hlk94257379"/>
      <w:r w:rsidRPr="00F4458F">
        <w:rPr>
          <w:color w:val="000000" w:themeColor="text1"/>
          <w:sz w:val="28"/>
          <w:szCs w:val="28"/>
        </w:rPr>
        <w:t>- </w:t>
      </w:r>
      <w:r w:rsidR="000E10F6" w:rsidRPr="00F4458F">
        <w:rPr>
          <w:b/>
          <w:bCs/>
          <w:color w:val="000000" w:themeColor="text1"/>
          <w:sz w:val="28"/>
          <w:szCs w:val="28"/>
          <w:u w:val="single"/>
        </w:rPr>
        <w:t>по безвозмездным поступлениям в бюджет, имеющим целевое назначение,</w:t>
      </w:r>
      <w:r w:rsidRPr="00F4458F">
        <w:rPr>
          <w:color w:val="000000" w:themeColor="text1"/>
          <w:sz w:val="28"/>
          <w:szCs w:val="28"/>
        </w:rPr>
        <w:t xml:space="preserve"> </w:t>
      </w:r>
      <w:bookmarkEnd w:id="0"/>
      <w:r w:rsidR="00416AD0" w:rsidRPr="00F4458F">
        <w:rPr>
          <w:color w:val="000000" w:themeColor="text1"/>
          <w:sz w:val="28"/>
          <w:szCs w:val="28"/>
        </w:rPr>
        <w:t xml:space="preserve">на </w:t>
      </w:r>
      <w:r w:rsidR="004C127D" w:rsidRPr="00F4458F">
        <w:rPr>
          <w:color w:val="000000" w:themeColor="text1"/>
          <w:sz w:val="28"/>
          <w:szCs w:val="28"/>
        </w:rPr>
        <w:t>318</w:t>
      </w:r>
      <w:r w:rsidR="00E06F07">
        <w:rPr>
          <w:color w:val="000000" w:themeColor="text1"/>
          <w:sz w:val="28"/>
          <w:szCs w:val="28"/>
        </w:rPr>
        <w:t> </w:t>
      </w:r>
      <w:r w:rsidR="004C127D" w:rsidRPr="00F4458F">
        <w:rPr>
          <w:color w:val="000000" w:themeColor="text1"/>
          <w:sz w:val="28"/>
          <w:szCs w:val="28"/>
        </w:rPr>
        <w:t>461</w:t>
      </w:r>
      <w:r w:rsidR="00E06F07">
        <w:rPr>
          <w:color w:val="000000" w:themeColor="text1"/>
          <w:sz w:val="28"/>
          <w:szCs w:val="28"/>
        </w:rPr>
        <w:t>,</w:t>
      </w:r>
      <w:r w:rsidR="004C127D" w:rsidRPr="00F4458F">
        <w:rPr>
          <w:color w:val="000000" w:themeColor="text1"/>
          <w:sz w:val="28"/>
          <w:szCs w:val="28"/>
        </w:rPr>
        <w:t>64</w:t>
      </w:r>
      <w:r w:rsidR="00E406E1" w:rsidRPr="00F4458F">
        <w:rPr>
          <w:color w:val="000000" w:themeColor="text1"/>
          <w:sz w:val="28"/>
          <w:szCs w:val="28"/>
        </w:rPr>
        <w:t xml:space="preserve"> тыс. руб</w:t>
      </w:r>
      <w:r w:rsidR="00416AD0" w:rsidRPr="00F4458F">
        <w:rPr>
          <w:color w:val="000000" w:themeColor="text1"/>
          <w:sz w:val="28"/>
          <w:szCs w:val="28"/>
        </w:rPr>
        <w:t xml:space="preserve">лей </w:t>
      </w:r>
      <w:r w:rsidR="00A12148" w:rsidRPr="00F4458F">
        <w:rPr>
          <w:color w:val="000000" w:themeColor="text1"/>
          <w:sz w:val="28"/>
          <w:szCs w:val="28"/>
        </w:rPr>
        <w:t xml:space="preserve">в сторону </w:t>
      </w:r>
      <w:r w:rsidR="008E62A5" w:rsidRPr="00F4458F">
        <w:rPr>
          <w:color w:val="000000" w:themeColor="text1"/>
          <w:sz w:val="28"/>
          <w:szCs w:val="28"/>
        </w:rPr>
        <w:t>у</w:t>
      </w:r>
      <w:r w:rsidR="00AE4E14" w:rsidRPr="00F4458F">
        <w:rPr>
          <w:color w:val="000000" w:themeColor="text1"/>
          <w:sz w:val="28"/>
          <w:szCs w:val="28"/>
        </w:rPr>
        <w:t>величения</w:t>
      </w:r>
      <w:r w:rsidRPr="00F4458F">
        <w:rPr>
          <w:color w:val="000000" w:themeColor="text1"/>
          <w:sz w:val="28"/>
          <w:szCs w:val="28"/>
        </w:rPr>
        <w:t>,</w:t>
      </w:r>
      <w:r w:rsidR="00416AD0" w:rsidRPr="00F4458F">
        <w:rPr>
          <w:color w:val="000000" w:themeColor="text1"/>
          <w:sz w:val="28"/>
          <w:szCs w:val="28"/>
        </w:rPr>
        <w:t xml:space="preserve"> в том числе:</w:t>
      </w:r>
      <w:r w:rsidR="00292313" w:rsidRPr="00F4458F">
        <w:rPr>
          <w:color w:val="000000" w:themeColor="text1"/>
          <w:sz w:val="28"/>
          <w:szCs w:val="28"/>
        </w:rPr>
        <w:t xml:space="preserve"> </w:t>
      </w:r>
    </w:p>
    <w:p w14:paraId="3FDA00D4" w14:textId="3D79255D" w:rsidR="009C37AE" w:rsidRPr="00F4458F" w:rsidRDefault="009C37AE" w:rsidP="00B30C7A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 xml:space="preserve">«+» 12 914,00 тыс. рублей по </w:t>
      </w:r>
      <w:r w:rsidRPr="00A43240">
        <w:rPr>
          <w:color w:val="000000" w:themeColor="text1"/>
          <w:sz w:val="28"/>
          <w:szCs w:val="28"/>
        </w:rPr>
        <w:t>прочим дотациям</w:t>
      </w:r>
      <w:r w:rsidR="00A43240" w:rsidRPr="00A43240">
        <w:t xml:space="preserve"> </w:t>
      </w:r>
      <w:r w:rsidR="00A43240" w:rsidRPr="00A43240">
        <w:rPr>
          <w:color w:val="000000" w:themeColor="text1"/>
          <w:sz w:val="28"/>
          <w:szCs w:val="28"/>
        </w:rPr>
        <w:t>на поощрение органов местного самоуправления городского округа Московской области за достижение наилучших значений показателей по отдельным направлениям развития городского округа Московской области</w:t>
      </w:r>
      <w:r w:rsidR="00A43240">
        <w:rPr>
          <w:color w:val="000000" w:themeColor="text1"/>
          <w:sz w:val="28"/>
          <w:szCs w:val="28"/>
        </w:rPr>
        <w:t>;</w:t>
      </w:r>
    </w:p>
    <w:p w14:paraId="31F57015" w14:textId="2568C854" w:rsidR="00B30C7A" w:rsidRPr="00F4458F" w:rsidRDefault="00246DF3" w:rsidP="00B30C7A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</w:t>
      </w:r>
      <w:r w:rsidR="006B050B" w:rsidRPr="00F4458F">
        <w:rPr>
          <w:color w:val="000000" w:themeColor="text1"/>
          <w:sz w:val="28"/>
          <w:szCs w:val="28"/>
        </w:rPr>
        <w:t>-</w:t>
      </w:r>
      <w:r w:rsidRPr="00F4458F">
        <w:rPr>
          <w:color w:val="000000" w:themeColor="text1"/>
          <w:sz w:val="28"/>
          <w:szCs w:val="28"/>
        </w:rPr>
        <w:t>»</w:t>
      </w:r>
      <w:r w:rsidR="00205DB6" w:rsidRPr="00F4458F">
        <w:rPr>
          <w:color w:val="000000" w:themeColor="text1"/>
          <w:sz w:val="28"/>
          <w:szCs w:val="28"/>
        </w:rPr>
        <w:t> </w:t>
      </w:r>
      <w:r w:rsidR="00F64355" w:rsidRPr="00F4458F">
        <w:rPr>
          <w:color w:val="000000" w:themeColor="text1"/>
          <w:sz w:val="28"/>
          <w:szCs w:val="28"/>
        </w:rPr>
        <w:t xml:space="preserve">20 954,41 </w:t>
      </w:r>
      <w:r w:rsidR="000161D4" w:rsidRPr="00F4458F">
        <w:rPr>
          <w:color w:val="000000" w:themeColor="text1"/>
          <w:sz w:val="28"/>
          <w:szCs w:val="28"/>
        </w:rPr>
        <w:t xml:space="preserve">тыс. рублей по </w:t>
      </w:r>
      <w:r w:rsidR="00F64355" w:rsidRPr="00F4458F">
        <w:rPr>
          <w:color w:val="000000" w:themeColor="text1"/>
          <w:sz w:val="28"/>
          <w:szCs w:val="28"/>
        </w:rPr>
        <w:t>субсидии на капитальные вложения в общеобразовательные организации в целях обеспечения односменного режима обучения</w:t>
      </w:r>
      <w:r w:rsidR="009D3003" w:rsidRPr="00F4458F">
        <w:rPr>
          <w:color w:val="000000" w:themeColor="text1"/>
          <w:sz w:val="28"/>
          <w:szCs w:val="28"/>
        </w:rPr>
        <w:t>;</w:t>
      </w:r>
      <w:r w:rsidR="00B30C7A" w:rsidRPr="00F4458F">
        <w:rPr>
          <w:color w:val="000000" w:themeColor="text1"/>
          <w:sz w:val="28"/>
          <w:szCs w:val="28"/>
        </w:rPr>
        <w:t xml:space="preserve"> </w:t>
      </w:r>
    </w:p>
    <w:p w14:paraId="1A4056C1" w14:textId="0D5995AA" w:rsidR="005C2FC2" w:rsidRPr="00F4458F" w:rsidRDefault="005C2FC2" w:rsidP="00B30C7A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bookmarkStart w:id="1" w:name="_Hlk139631191"/>
      <w:r w:rsidRPr="00F4458F">
        <w:rPr>
          <w:color w:val="000000" w:themeColor="text1"/>
          <w:sz w:val="28"/>
          <w:szCs w:val="28"/>
        </w:rPr>
        <w:t>«+»</w:t>
      </w:r>
      <w:r w:rsidR="00F64355" w:rsidRPr="00F4458F">
        <w:rPr>
          <w:color w:val="000000" w:themeColor="text1"/>
          <w:sz w:val="28"/>
          <w:szCs w:val="28"/>
        </w:rPr>
        <w:t> 4 153,31</w:t>
      </w:r>
      <w:r w:rsidRPr="00F4458F">
        <w:rPr>
          <w:color w:val="000000" w:themeColor="text1"/>
          <w:sz w:val="28"/>
          <w:szCs w:val="28"/>
        </w:rPr>
        <w:t xml:space="preserve"> тыс. рублей по </w:t>
      </w:r>
      <w:r w:rsidR="00F64355" w:rsidRPr="00F4458F">
        <w:rPr>
          <w:color w:val="000000" w:themeColor="text1"/>
          <w:sz w:val="28"/>
          <w:szCs w:val="28"/>
        </w:rPr>
        <w:t>субсидии на ремонт дворовых территорий</w:t>
      </w:r>
      <w:r w:rsidRPr="00F4458F">
        <w:rPr>
          <w:color w:val="000000" w:themeColor="text1"/>
          <w:sz w:val="28"/>
          <w:szCs w:val="28"/>
        </w:rPr>
        <w:t>;</w:t>
      </w:r>
    </w:p>
    <w:bookmarkEnd w:id="1"/>
    <w:p w14:paraId="61F06D9B" w14:textId="0994BCB6" w:rsidR="005C2FC2" w:rsidRPr="00F4458F" w:rsidRDefault="005C2FC2" w:rsidP="00B30C7A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</w:t>
      </w:r>
      <w:r w:rsidR="00F64355" w:rsidRPr="00F4458F">
        <w:rPr>
          <w:color w:val="000000" w:themeColor="text1"/>
          <w:sz w:val="28"/>
          <w:szCs w:val="28"/>
        </w:rPr>
        <w:t> 79 211,00</w:t>
      </w:r>
      <w:r w:rsidRPr="00F4458F">
        <w:rPr>
          <w:color w:val="000000" w:themeColor="text1"/>
          <w:sz w:val="28"/>
          <w:szCs w:val="28"/>
        </w:rPr>
        <w:t xml:space="preserve"> тыс. рублей по </w:t>
      </w:r>
      <w:r w:rsidR="00F64355" w:rsidRPr="00F4458F">
        <w:rPr>
          <w:color w:val="000000" w:themeColor="text1"/>
          <w:sz w:val="28"/>
          <w:szCs w:val="28"/>
        </w:rPr>
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</w:r>
      <w:r w:rsidRPr="00F4458F">
        <w:rPr>
          <w:color w:val="000000" w:themeColor="text1"/>
          <w:sz w:val="28"/>
          <w:szCs w:val="28"/>
        </w:rPr>
        <w:t>;</w:t>
      </w:r>
    </w:p>
    <w:p w14:paraId="2FCC7D1E" w14:textId="3929C864" w:rsidR="005C2FC2" w:rsidRPr="00F4458F" w:rsidRDefault="005C2FC2" w:rsidP="00B30C7A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</w:t>
      </w:r>
      <w:r w:rsidR="00F64355" w:rsidRPr="00F4458F">
        <w:rPr>
          <w:color w:val="000000" w:themeColor="text1"/>
          <w:sz w:val="28"/>
          <w:szCs w:val="28"/>
        </w:rPr>
        <w:t>-</w:t>
      </w:r>
      <w:r w:rsidRPr="00F4458F">
        <w:rPr>
          <w:color w:val="000000" w:themeColor="text1"/>
          <w:sz w:val="28"/>
          <w:szCs w:val="28"/>
        </w:rPr>
        <w:t>»</w:t>
      </w:r>
      <w:r w:rsidR="00F64355" w:rsidRPr="00F4458F">
        <w:rPr>
          <w:color w:val="000000" w:themeColor="text1"/>
          <w:sz w:val="28"/>
          <w:szCs w:val="28"/>
        </w:rPr>
        <w:t> 4 623,24</w:t>
      </w:r>
      <w:r w:rsidR="006E5D8C" w:rsidRPr="00F4458F">
        <w:rPr>
          <w:color w:val="000000" w:themeColor="text1"/>
          <w:sz w:val="28"/>
          <w:szCs w:val="28"/>
        </w:rPr>
        <w:t xml:space="preserve"> тыс. рублей по </w:t>
      </w:r>
      <w:r w:rsidR="00F64355" w:rsidRPr="00F4458F">
        <w:rPr>
          <w:color w:val="000000" w:themeColor="text1"/>
          <w:sz w:val="28"/>
          <w:szCs w:val="28"/>
        </w:rPr>
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6E5D8C" w:rsidRPr="00F4458F">
        <w:rPr>
          <w:color w:val="000000" w:themeColor="text1"/>
          <w:sz w:val="28"/>
          <w:szCs w:val="28"/>
        </w:rPr>
        <w:t>;</w:t>
      </w:r>
    </w:p>
    <w:p w14:paraId="5CD66C0A" w14:textId="218D4B18" w:rsidR="006E5D8C" w:rsidRPr="00F4458F" w:rsidRDefault="00FC03CB" w:rsidP="00FC03C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</w:t>
      </w:r>
      <w:r w:rsidR="00F64355" w:rsidRPr="00F4458F">
        <w:rPr>
          <w:color w:val="000000" w:themeColor="text1"/>
          <w:sz w:val="28"/>
          <w:szCs w:val="28"/>
        </w:rPr>
        <w:t> 907,00</w:t>
      </w:r>
      <w:r w:rsidRPr="00F4458F">
        <w:rPr>
          <w:color w:val="000000" w:themeColor="text1"/>
          <w:sz w:val="28"/>
          <w:szCs w:val="28"/>
        </w:rPr>
        <w:t xml:space="preserve"> тыс. рублей по </w:t>
      </w:r>
      <w:r w:rsidR="00F64355" w:rsidRPr="00F4458F">
        <w:rPr>
          <w:color w:val="000000" w:themeColor="text1"/>
          <w:sz w:val="28"/>
          <w:szCs w:val="28"/>
        </w:rPr>
        <w:t>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и частных общеобразовательных организациях в Московской области</w:t>
      </w:r>
      <w:r w:rsidRPr="00F4458F">
        <w:rPr>
          <w:color w:val="000000" w:themeColor="text1"/>
          <w:sz w:val="28"/>
          <w:szCs w:val="28"/>
        </w:rPr>
        <w:t>;</w:t>
      </w:r>
    </w:p>
    <w:p w14:paraId="32E89A37" w14:textId="44331C8A" w:rsidR="00F30F93" w:rsidRPr="00F4458F" w:rsidRDefault="00FC03CB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lastRenderedPageBreak/>
        <w:t>«</w:t>
      </w:r>
      <w:r w:rsidR="00F64355" w:rsidRPr="00F4458F">
        <w:rPr>
          <w:color w:val="000000" w:themeColor="text1"/>
          <w:sz w:val="28"/>
          <w:szCs w:val="28"/>
        </w:rPr>
        <w:t>+</w:t>
      </w:r>
      <w:r w:rsidRPr="00F4458F">
        <w:rPr>
          <w:color w:val="000000" w:themeColor="text1"/>
          <w:sz w:val="28"/>
          <w:szCs w:val="28"/>
        </w:rPr>
        <w:t>»</w:t>
      </w:r>
      <w:r w:rsidR="00F64355" w:rsidRPr="00F4458F">
        <w:rPr>
          <w:color w:val="000000" w:themeColor="text1"/>
          <w:sz w:val="28"/>
          <w:szCs w:val="28"/>
        </w:rPr>
        <w:t> 22 928,84</w:t>
      </w:r>
      <w:r w:rsidRPr="00F4458F">
        <w:rPr>
          <w:color w:val="000000" w:themeColor="text1"/>
          <w:sz w:val="28"/>
          <w:szCs w:val="28"/>
        </w:rPr>
        <w:t xml:space="preserve"> тыс. рублей по </w:t>
      </w:r>
      <w:r w:rsidR="00F64355" w:rsidRPr="00F4458F">
        <w:rPr>
          <w:color w:val="000000" w:themeColor="text1"/>
          <w:sz w:val="28"/>
          <w:szCs w:val="28"/>
        </w:rPr>
        <w:t>субсидии на мероприятия по проведению капитального ремонта в муниципальных дошкольных образовательных организациях в Московской области</w:t>
      </w:r>
      <w:r w:rsidR="00F30F93" w:rsidRPr="00F4458F">
        <w:rPr>
          <w:color w:val="000000" w:themeColor="text1"/>
          <w:sz w:val="28"/>
          <w:szCs w:val="28"/>
        </w:rPr>
        <w:t>;</w:t>
      </w:r>
    </w:p>
    <w:p w14:paraId="20DA4B63" w14:textId="075C9851" w:rsidR="00F64355" w:rsidRPr="00F4458F" w:rsidRDefault="00F64355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14 850,00 тыс. рублей по субсидии на мероприятия по проведению работ по капитальному ремонту зданий региональных (муниципальных) общеобразовательных организаций;</w:t>
      </w:r>
    </w:p>
    <w:p w14:paraId="064C1EB7" w14:textId="3CC6F5B0" w:rsidR="00F64355" w:rsidRPr="00F4458F" w:rsidRDefault="00F64355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1 742,76 тыс. рублей по субсидии на 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</w:r>
      <w:r w:rsidR="008E777D" w:rsidRPr="00F4458F">
        <w:rPr>
          <w:color w:val="000000" w:themeColor="text1"/>
          <w:sz w:val="28"/>
          <w:szCs w:val="28"/>
        </w:rPr>
        <w:t>;</w:t>
      </w:r>
    </w:p>
    <w:p w14:paraId="37CC2CEA" w14:textId="5BD2EE70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20 837,31 тыс. рублей по субсидии на ремонт подъездов в многоквартирных домах;</w:t>
      </w:r>
    </w:p>
    <w:p w14:paraId="46122D95" w14:textId="4E6D1924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 xml:space="preserve">«+» 2 736,00 тыс. рублей по </w:t>
      </w:r>
      <w:r w:rsidR="009C37AE" w:rsidRPr="00F4458F">
        <w:rPr>
          <w:color w:val="000000" w:themeColor="text1"/>
          <w:sz w:val="28"/>
          <w:szCs w:val="28"/>
        </w:rPr>
        <w:t xml:space="preserve">субсидии на </w:t>
      </w:r>
      <w:r w:rsidRPr="00F4458F">
        <w:rPr>
          <w:color w:val="000000" w:themeColor="text1"/>
          <w:sz w:val="28"/>
          <w:szCs w:val="28"/>
        </w:rPr>
        <w:t>софинансировани</w:t>
      </w:r>
      <w:r w:rsidR="009C37AE" w:rsidRPr="00F4458F">
        <w:rPr>
          <w:color w:val="000000" w:themeColor="text1"/>
          <w:sz w:val="28"/>
          <w:szCs w:val="28"/>
        </w:rPr>
        <w:t>е</w:t>
      </w:r>
      <w:r w:rsidRPr="00F4458F">
        <w:rPr>
          <w:color w:val="000000" w:themeColor="text1"/>
          <w:sz w:val="28"/>
          <w:szCs w:val="28"/>
        </w:rPr>
        <w:t xml:space="preserve"> расходов на организацию деятельности многофункциональных центров предоставления государственных и муниципальных услуг;</w:t>
      </w:r>
    </w:p>
    <w:p w14:paraId="3DD9257C" w14:textId="2AAB92A0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997,04 тыс. рублей по субсидии на создание и ремонт пешеходных коммуникаций;</w:t>
      </w:r>
    </w:p>
    <w:p w14:paraId="4192EFF1" w14:textId="44FECB0F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658,00 тыс. рублей по субсидии на техническую поддержку программно-технических комплексов для оформления паспортов гражданина РФ, удостоверяющих личность гражданина РФ за пределами территории РФ в многофункциональных центрах предоставления государственных и муниципальных услуг;</w:t>
      </w:r>
    </w:p>
    <w:p w14:paraId="7C8B46FE" w14:textId="457787A0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53 991,48 тыс. рублей по субсидии на строительство и реконструкцию объектов теплоснабжения;</w:t>
      </w:r>
    </w:p>
    <w:p w14:paraId="159AD035" w14:textId="37DC684A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 95 440,09 тыс. рублей по субсидии на реализацию программ формирования современной городской среды в части достижения основного результата по благоустройству общественных территорий;</w:t>
      </w:r>
    </w:p>
    <w:p w14:paraId="6183F3F7" w14:textId="443959A4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 3 665,44 тыс. рублей по субсидии на капитальный ремонт, приобретение, монтаж и ввод в эксплуатацию объектов очистки сточных вод муниципальной собственности</w:t>
      </w:r>
      <w:r w:rsidR="00CF1D43" w:rsidRPr="00F4458F">
        <w:rPr>
          <w:color w:val="000000" w:themeColor="text1"/>
          <w:sz w:val="28"/>
          <w:szCs w:val="28"/>
        </w:rPr>
        <w:t>;</w:t>
      </w:r>
    </w:p>
    <w:p w14:paraId="78320F29" w14:textId="0AC3F1CA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bookmarkStart w:id="2" w:name="_Hlk153786521"/>
      <w:r w:rsidRPr="00F4458F">
        <w:rPr>
          <w:color w:val="000000" w:themeColor="text1"/>
          <w:sz w:val="28"/>
          <w:szCs w:val="28"/>
        </w:rPr>
        <w:t>«+»</w:t>
      </w:r>
      <w:r w:rsidR="00CF1D43" w:rsidRPr="00F4458F">
        <w:rPr>
          <w:color w:val="000000" w:themeColor="text1"/>
          <w:sz w:val="28"/>
          <w:szCs w:val="28"/>
        </w:rPr>
        <w:t xml:space="preserve"> 9 485,52 </w:t>
      </w:r>
      <w:r w:rsidRPr="00F4458F">
        <w:rPr>
          <w:color w:val="000000" w:themeColor="text1"/>
          <w:sz w:val="28"/>
          <w:szCs w:val="28"/>
        </w:rPr>
        <w:t>тыс. рублей по</w:t>
      </w:r>
      <w:r w:rsidR="00CF1D43" w:rsidRPr="00F4458F">
        <w:rPr>
          <w:color w:val="000000" w:themeColor="text1"/>
          <w:sz w:val="28"/>
          <w:szCs w:val="28"/>
        </w:rPr>
        <w:t xml:space="preserve"> </w:t>
      </w:r>
      <w:bookmarkEnd w:id="2"/>
      <w:r w:rsidR="00CF1D43" w:rsidRPr="00F4458F">
        <w:rPr>
          <w:color w:val="000000" w:themeColor="text1"/>
          <w:sz w:val="28"/>
          <w:szCs w:val="28"/>
        </w:rPr>
        <w:t>субсидии на изготовление и установку стел;</w:t>
      </w:r>
    </w:p>
    <w:p w14:paraId="630682E8" w14:textId="16ABD6AA" w:rsidR="008E777D" w:rsidRPr="00F4458F" w:rsidRDefault="008E777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</w:t>
      </w:r>
      <w:r w:rsidR="00CF1D43" w:rsidRPr="00F4458F">
        <w:rPr>
          <w:color w:val="000000" w:themeColor="text1"/>
          <w:sz w:val="28"/>
          <w:szCs w:val="28"/>
        </w:rPr>
        <w:t> 12 873,31</w:t>
      </w:r>
      <w:r w:rsidRPr="00F4458F">
        <w:rPr>
          <w:color w:val="000000" w:themeColor="text1"/>
          <w:sz w:val="28"/>
          <w:szCs w:val="28"/>
        </w:rPr>
        <w:t xml:space="preserve"> тыс. рублей по</w:t>
      </w:r>
      <w:r w:rsidR="00CF1D43" w:rsidRPr="00F4458F">
        <w:rPr>
          <w:color w:val="000000" w:themeColor="text1"/>
          <w:sz w:val="28"/>
          <w:szCs w:val="28"/>
        </w:rPr>
        <w:t xml:space="preserve"> субсидии на реализацию на территориях муниципальных образований проектов граждан, сформированных в рамках практик инициативного бюджетирования;</w:t>
      </w:r>
    </w:p>
    <w:p w14:paraId="5956FD71" w14:textId="1B787C62" w:rsidR="00CF1D43" w:rsidRPr="00F4458F" w:rsidRDefault="00CF1D43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</w:t>
      </w:r>
      <w:r w:rsidR="00B00E36">
        <w:rPr>
          <w:color w:val="000000" w:themeColor="text1"/>
          <w:sz w:val="28"/>
          <w:szCs w:val="28"/>
        </w:rPr>
        <w:t> </w:t>
      </w:r>
      <w:r w:rsidRPr="00F4458F">
        <w:rPr>
          <w:color w:val="000000" w:themeColor="text1"/>
          <w:sz w:val="28"/>
          <w:szCs w:val="28"/>
        </w:rPr>
        <w:t>42,00 тыс. рублей по субвенции на компенсацию проезда к месту учебы и обратно отдельным категориям обучающихся по очной форме обучения муниципальных общеобразовательных организаций;</w:t>
      </w:r>
    </w:p>
    <w:p w14:paraId="2C08D491" w14:textId="2027E8C7" w:rsidR="00CF1D43" w:rsidRPr="00F4458F" w:rsidRDefault="00CF1D43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</w:t>
      </w:r>
      <w:r w:rsidR="00B00E36">
        <w:rPr>
          <w:color w:val="000000" w:themeColor="text1"/>
          <w:sz w:val="28"/>
          <w:szCs w:val="28"/>
        </w:rPr>
        <w:t> </w:t>
      </w:r>
      <w:r w:rsidRPr="00F4458F">
        <w:rPr>
          <w:color w:val="000000" w:themeColor="text1"/>
          <w:sz w:val="28"/>
          <w:szCs w:val="28"/>
        </w:rPr>
        <w:t>6 871,00 тыс. рублей по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241A3D" w:rsidRPr="00F4458F">
        <w:rPr>
          <w:color w:val="000000" w:themeColor="text1"/>
          <w:sz w:val="28"/>
          <w:szCs w:val="28"/>
        </w:rPr>
        <w:t>;</w:t>
      </w:r>
    </w:p>
    <w:p w14:paraId="1C08A53B" w14:textId="44120196" w:rsidR="00CF1D43" w:rsidRPr="00F4458F" w:rsidRDefault="00CF1D43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bookmarkStart w:id="3" w:name="_Hlk153791478"/>
      <w:r w:rsidRPr="00F4458F">
        <w:rPr>
          <w:color w:val="000000" w:themeColor="text1"/>
          <w:sz w:val="28"/>
          <w:szCs w:val="28"/>
        </w:rPr>
        <w:lastRenderedPageBreak/>
        <w:t>«</w:t>
      </w:r>
      <w:r w:rsidR="00241A3D" w:rsidRPr="00F4458F">
        <w:rPr>
          <w:color w:val="000000" w:themeColor="text1"/>
          <w:sz w:val="28"/>
          <w:szCs w:val="28"/>
        </w:rPr>
        <w:t>-</w:t>
      </w:r>
      <w:r w:rsidRPr="00F4458F">
        <w:rPr>
          <w:color w:val="000000" w:themeColor="text1"/>
          <w:sz w:val="28"/>
          <w:szCs w:val="28"/>
        </w:rPr>
        <w:t>»</w:t>
      </w:r>
      <w:r w:rsidR="00241A3D" w:rsidRPr="00F4458F">
        <w:rPr>
          <w:color w:val="000000" w:themeColor="text1"/>
          <w:sz w:val="28"/>
          <w:szCs w:val="28"/>
        </w:rPr>
        <w:t> 511,00</w:t>
      </w:r>
      <w:r w:rsidRPr="00F4458F">
        <w:rPr>
          <w:color w:val="000000" w:themeColor="text1"/>
          <w:sz w:val="28"/>
          <w:szCs w:val="28"/>
        </w:rPr>
        <w:t xml:space="preserve"> тыс. рублей по</w:t>
      </w:r>
      <w:r w:rsidR="00241A3D" w:rsidRPr="00F4458F">
        <w:rPr>
          <w:color w:val="000000" w:themeColor="text1"/>
          <w:sz w:val="28"/>
          <w:szCs w:val="28"/>
        </w:rPr>
        <w:t xml:space="preserve"> </w:t>
      </w:r>
      <w:bookmarkEnd w:id="3"/>
      <w:r w:rsidR="00241A3D" w:rsidRPr="00F4458F">
        <w:rPr>
          <w:color w:val="000000" w:themeColor="text1"/>
          <w:sz w:val="28"/>
          <w:szCs w:val="28"/>
        </w:rPr>
        <w:t>субвенции на ежемесячное денежное вознаграждение за классное руководство педагогическим работникам муниципальных общеобразовательных организаций;</w:t>
      </w:r>
    </w:p>
    <w:p w14:paraId="01D3A1FA" w14:textId="6CE5F6AC" w:rsidR="00241A3D" w:rsidRPr="00F4458F" w:rsidRDefault="00241A3D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 26 018,00 тыс. рублей по 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</w:t>
      </w:r>
      <w:r w:rsidR="009C37AE" w:rsidRPr="00F4458F">
        <w:rPr>
          <w:color w:val="000000" w:themeColor="text1"/>
          <w:sz w:val="28"/>
          <w:szCs w:val="28"/>
        </w:rPr>
        <w:t>;</w:t>
      </w:r>
    </w:p>
    <w:p w14:paraId="1FF34BC4" w14:textId="71A10372" w:rsidR="00241A3D" w:rsidRPr="00F4458F" w:rsidRDefault="009C37AE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 xml:space="preserve">«+» 1 143,00 тыс. рублей </w:t>
      </w:r>
      <w:bookmarkStart w:id="4" w:name="_Hlk153791724"/>
      <w:r w:rsidRPr="00F4458F">
        <w:rPr>
          <w:color w:val="000000" w:themeColor="text1"/>
          <w:sz w:val="28"/>
          <w:szCs w:val="28"/>
        </w:rPr>
        <w:t>по иным межбюджетным трансфертам</w:t>
      </w:r>
      <w:bookmarkEnd w:id="4"/>
      <w:r w:rsidRPr="00F4458F">
        <w:rPr>
          <w:color w:val="000000" w:themeColor="text1"/>
          <w:sz w:val="28"/>
          <w:szCs w:val="28"/>
        </w:rPr>
        <w:t xml:space="preserve"> на 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образования;</w:t>
      </w:r>
    </w:p>
    <w:p w14:paraId="0EE76855" w14:textId="61B83A56" w:rsidR="009C37AE" w:rsidRPr="00F4458F" w:rsidRDefault="009C37AE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191,00 тыс. рублей по</w:t>
      </w:r>
      <w:r w:rsidRPr="00F4458F">
        <w:t xml:space="preserve"> </w:t>
      </w:r>
      <w:r w:rsidRPr="00F4458F">
        <w:rPr>
          <w:color w:val="000000" w:themeColor="text1"/>
          <w:sz w:val="28"/>
          <w:szCs w:val="28"/>
        </w:rPr>
        <w:t>иным межбюджетным трансфертам на 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организациях;</w:t>
      </w:r>
    </w:p>
    <w:p w14:paraId="708CB6AE" w14:textId="41DD6FD8" w:rsidR="009C37AE" w:rsidRPr="00F4458F" w:rsidRDefault="009C37AE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</w:t>
      </w:r>
      <w:r w:rsidR="004C127D" w:rsidRPr="00F4458F">
        <w:rPr>
          <w:color w:val="000000" w:themeColor="text1"/>
          <w:sz w:val="28"/>
          <w:szCs w:val="28"/>
        </w:rPr>
        <w:t> </w:t>
      </w:r>
      <w:r w:rsidRPr="00F4458F">
        <w:rPr>
          <w:color w:val="000000" w:themeColor="text1"/>
          <w:sz w:val="28"/>
          <w:szCs w:val="28"/>
        </w:rPr>
        <w:t>14 869,00 тыс. рублей по иным межбюджетным трансфертам</w:t>
      </w:r>
      <w:r w:rsidRPr="00F4458F">
        <w:t xml:space="preserve"> </w:t>
      </w:r>
      <w:r w:rsidRPr="00F4458F">
        <w:rPr>
          <w:color w:val="000000" w:themeColor="text1"/>
          <w:sz w:val="28"/>
          <w:szCs w:val="28"/>
        </w:rPr>
        <w:t>на сохранение достигнутого уровня заработной платы отдельных категорий работников в сфере культуры;</w:t>
      </w:r>
    </w:p>
    <w:p w14:paraId="3C86E0D3" w14:textId="18C9C24F" w:rsidR="009C37AE" w:rsidRPr="00F4458F" w:rsidRDefault="009C37AE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</w:t>
      </w:r>
      <w:r w:rsidR="004C127D" w:rsidRPr="00F4458F">
        <w:rPr>
          <w:color w:val="000000" w:themeColor="text1"/>
          <w:sz w:val="28"/>
          <w:szCs w:val="28"/>
        </w:rPr>
        <w:t> </w:t>
      </w:r>
      <w:r w:rsidRPr="00F4458F">
        <w:rPr>
          <w:color w:val="000000" w:themeColor="text1"/>
          <w:sz w:val="28"/>
          <w:szCs w:val="28"/>
        </w:rPr>
        <w:t>119,00 тыс. рублей по иным межбюджетным трансфертам</w:t>
      </w:r>
      <w:r w:rsidRPr="00F4458F">
        <w:t xml:space="preserve"> </w:t>
      </w:r>
      <w:r w:rsidRPr="00F4458F">
        <w:rPr>
          <w:color w:val="000000" w:themeColor="text1"/>
          <w:sz w:val="28"/>
          <w:szCs w:val="28"/>
        </w:rPr>
        <w:t>на сохранение достигнутого уровня заработной платы отдельных категорий работников в сфере здравоохранения;</w:t>
      </w:r>
    </w:p>
    <w:p w14:paraId="483143B1" w14:textId="38BCB7B4" w:rsidR="009C37AE" w:rsidRPr="00F4458F" w:rsidRDefault="009C37AE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</w:t>
      </w:r>
      <w:r w:rsidR="004C127D" w:rsidRPr="00F4458F">
        <w:rPr>
          <w:color w:val="000000" w:themeColor="text1"/>
          <w:sz w:val="28"/>
          <w:szCs w:val="28"/>
        </w:rPr>
        <w:t>+</w:t>
      </w:r>
      <w:r w:rsidRPr="00F4458F">
        <w:rPr>
          <w:color w:val="000000" w:themeColor="text1"/>
          <w:sz w:val="28"/>
          <w:szCs w:val="28"/>
        </w:rPr>
        <w:t>»</w:t>
      </w:r>
      <w:r w:rsidR="004C127D" w:rsidRPr="00F4458F">
        <w:rPr>
          <w:color w:val="000000" w:themeColor="text1"/>
          <w:sz w:val="28"/>
          <w:szCs w:val="28"/>
        </w:rPr>
        <w:t> 11 222,00</w:t>
      </w:r>
      <w:r w:rsidRPr="00F4458F">
        <w:rPr>
          <w:color w:val="000000" w:themeColor="text1"/>
          <w:sz w:val="28"/>
          <w:szCs w:val="28"/>
        </w:rPr>
        <w:t xml:space="preserve"> тыс. рублей по иным межбюджетным трансфертам</w:t>
      </w:r>
      <w:r w:rsidR="004C127D" w:rsidRPr="00F4458F">
        <w:rPr>
          <w:sz w:val="28"/>
          <w:szCs w:val="28"/>
        </w:rPr>
        <w:t xml:space="preserve"> на </w:t>
      </w:r>
      <w:r w:rsidR="004C127D" w:rsidRPr="00F4458F">
        <w:rPr>
          <w:color w:val="000000" w:themeColor="text1"/>
          <w:sz w:val="28"/>
          <w:szCs w:val="28"/>
        </w:rPr>
        <w:t>сохранение достигнутого уровня заработной платы отдельных категорий работников организаций дополнительного образования сферы физической культуры и спорта;</w:t>
      </w:r>
    </w:p>
    <w:p w14:paraId="7FCE3C3E" w14:textId="5B870AD8" w:rsidR="009C37AE" w:rsidRPr="00F4458F" w:rsidRDefault="009C37AE" w:rsidP="006B050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</w:t>
      </w:r>
      <w:r w:rsidR="004C127D" w:rsidRPr="00F4458F">
        <w:rPr>
          <w:color w:val="000000" w:themeColor="text1"/>
          <w:sz w:val="28"/>
          <w:szCs w:val="28"/>
        </w:rPr>
        <w:t>+</w:t>
      </w:r>
      <w:r w:rsidRPr="00F4458F">
        <w:rPr>
          <w:color w:val="000000" w:themeColor="text1"/>
          <w:sz w:val="28"/>
          <w:szCs w:val="28"/>
        </w:rPr>
        <w:t>»</w:t>
      </w:r>
      <w:r w:rsidR="004C127D" w:rsidRPr="00F4458F">
        <w:rPr>
          <w:color w:val="000000" w:themeColor="text1"/>
          <w:sz w:val="28"/>
          <w:szCs w:val="28"/>
        </w:rPr>
        <w:t> 146 961,37</w:t>
      </w:r>
      <w:r w:rsidRPr="00F4458F">
        <w:rPr>
          <w:color w:val="000000" w:themeColor="text1"/>
          <w:sz w:val="28"/>
          <w:szCs w:val="28"/>
        </w:rPr>
        <w:t xml:space="preserve"> тыс. рублей по иным межбюджетным трансфертам</w:t>
      </w:r>
      <w:r w:rsidR="004C127D" w:rsidRPr="00F4458F">
        <w:rPr>
          <w:color w:val="000000" w:themeColor="text1"/>
          <w:sz w:val="28"/>
          <w:szCs w:val="28"/>
        </w:rPr>
        <w:t xml:space="preserve"> на восстановление транспортно-эксплуатационных характеристик автомобильных дорог общего пользования местного значения.</w:t>
      </w:r>
    </w:p>
    <w:p w14:paraId="0FF37154" w14:textId="2AFB8645" w:rsidR="00FC03CB" w:rsidRPr="00F4458F" w:rsidRDefault="00FC03CB" w:rsidP="00FC03CB">
      <w:pPr>
        <w:pStyle w:val="a3"/>
        <w:spacing w:line="276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</w:p>
    <w:p w14:paraId="55852B16" w14:textId="3C9FDCEC" w:rsidR="00FD4439" w:rsidRPr="00F4458F" w:rsidRDefault="00FD4439" w:rsidP="00FD4439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F4458F">
        <w:rPr>
          <w:b/>
          <w:color w:val="000000" w:themeColor="text1"/>
          <w:sz w:val="28"/>
          <w:szCs w:val="28"/>
        </w:rPr>
        <w:t>2024 год</w:t>
      </w:r>
    </w:p>
    <w:p w14:paraId="70D2BDC9" w14:textId="74A250A4" w:rsidR="00FD4439" w:rsidRPr="00F4458F" w:rsidRDefault="00FD4439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Общий объем доходов бюджета Рузского городского округа на плановый период 2024 года составит 4 52</w:t>
      </w:r>
      <w:r w:rsidR="00C4772D" w:rsidRPr="00F4458F">
        <w:rPr>
          <w:color w:val="000000" w:themeColor="text1"/>
          <w:sz w:val="28"/>
          <w:szCs w:val="28"/>
        </w:rPr>
        <w:t>4</w:t>
      </w:r>
      <w:r w:rsidRPr="00F4458F">
        <w:rPr>
          <w:color w:val="000000" w:themeColor="text1"/>
          <w:sz w:val="28"/>
          <w:szCs w:val="28"/>
        </w:rPr>
        <w:t> </w:t>
      </w:r>
      <w:r w:rsidR="00C4772D" w:rsidRPr="00F4458F">
        <w:rPr>
          <w:color w:val="000000" w:themeColor="text1"/>
          <w:sz w:val="28"/>
          <w:szCs w:val="28"/>
        </w:rPr>
        <w:t>182</w:t>
      </w:r>
      <w:r w:rsidRPr="00F4458F">
        <w:rPr>
          <w:color w:val="000000" w:themeColor="text1"/>
          <w:sz w:val="28"/>
          <w:szCs w:val="28"/>
        </w:rPr>
        <w:t>,</w:t>
      </w:r>
      <w:r w:rsidR="00485B6F" w:rsidRPr="00F4458F">
        <w:rPr>
          <w:color w:val="000000" w:themeColor="text1"/>
          <w:sz w:val="28"/>
          <w:szCs w:val="28"/>
        </w:rPr>
        <w:t>80</w:t>
      </w:r>
      <w:r w:rsidRPr="00F4458F">
        <w:rPr>
          <w:color w:val="000000" w:themeColor="text1"/>
          <w:sz w:val="28"/>
          <w:szCs w:val="28"/>
        </w:rPr>
        <w:t xml:space="preserve"> тыс. рублей. </w:t>
      </w:r>
    </w:p>
    <w:p w14:paraId="5FC7BD35" w14:textId="77777777" w:rsidR="00FD4439" w:rsidRPr="00F4458F" w:rsidRDefault="00FD4439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План по доходам предлагается скорректировать:</w:t>
      </w:r>
    </w:p>
    <w:p w14:paraId="0CB27765" w14:textId="3339698B" w:rsidR="00FD4439" w:rsidRPr="00F4458F" w:rsidRDefault="00FD4439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- </w:t>
      </w:r>
      <w:r w:rsidRPr="00F4458F">
        <w:rPr>
          <w:b/>
          <w:bCs/>
          <w:color w:val="000000" w:themeColor="text1"/>
          <w:sz w:val="28"/>
          <w:szCs w:val="28"/>
          <w:u w:val="single"/>
        </w:rPr>
        <w:t>по безвозмездным поступлениям в бюджет</w:t>
      </w:r>
      <w:r w:rsidR="000E10F6" w:rsidRPr="00F4458F">
        <w:rPr>
          <w:b/>
          <w:bCs/>
          <w:color w:val="000000" w:themeColor="text1"/>
          <w:sz w:val="28"/>
          <w:szCs w:val="28"/>
          <w:u w:val="single"/>
        </w:rPr>
        <w:t xml:space="preserve">, имеющим целевое назначение, </w:t>
      </w:r>
      <w:r w:rsidRPr="00F4458F">
        <w:rPr>
          <w:color w:val="000000" w:themeColor="text1"/>
          <w:sz w:val="28"/>
          <w:szCs w:val="28"/>
        </w:rPr>
        <w:t xml:space="preserve">на </w:t>
      </w:r>
      <w:bookmarkStart w:id="5" w:name="_Hlk139645146"/>
      <w:r w:rsidR="004C127D" w:rsidRPr="00F4458F">
        <w:rPr>
          <w:color w:val="000000" w:themeColor="text1"/>
          <w:sz w:val="28"/>
          <w:szCs w:val="28"/>
        </w:rPr>
        <w:t>347</w:t>
      </w:r>
      <w:r w:rsidR="00AE1749">
        <w:rPr>
          <w:color w:val="000000" w:themeColor="text1"/>
          <w:sz w:val="28"/>
          <w:szCs w:val="28"/>
        </w:rPr>
        <w:t> </w:t>
      </w:r>
      <w:r w:rsidR="004C127D" w:rsidRPr="00F4458F">
        <w:rPr>
          <w:color w:val="000000" w:themeColor="text1"/>
          <w:sz w:val="28"/>
          <w:szCs w:val="28"/>
        </w:rPr>
        <w:t>011</w:t>
      </w:r>
      <w:r w:rsidR="00AE1749">
        <w:rPr>
          <w:color w:val="000000" w:themeColor="text1"/>
          <w:sz w:val="28"/>
          <w:szCs w:val="28"/>
        </w:rPr>
        <w:t>,</w:t>
      </w:r>
      <w:r w:rsidR="004C127D" w:rsidRPr="00F4458F">
        <w:rPr>
          <w:color w:val="000000" w:themeColor="text1"/>
          <w:sz w:val="28"/>
          <w:szCs w:val="28"/>
        </w:rPr>
        <w:t>3</w:t>
      </w:r>
      <w:r w:rsidR="00AE1749">
        <w:rPr>
          <w:color w:val="000000" w:themeColor="text1"/>
          <w:sz w:val="28"/>
          <w:szCs w:val="28"/>
        </w:rPr>
        <w:t>3</w:t>
      </w:r>
      <w:r w:rsidRPr="00F4458F">
        <w:rPr>
          <w:color w:val="000000" w:themeColor="text1"/>
          <w:sz w:val="28"/>
          <w:szCs w:val="28"/>
        </w:rPr>
        <w:t xml:space="preserve"> </w:t>
      </w:r>
      <w:bookmarkEnd w:id="5"/>
      <w:r w:rsidRPr="00F4458F">
        <w:rPr>
          <w:color w:val="000000" w:themeColor="text1"/>
          <w:sz w:val="28"/>
          <w:szCs w:val="28"/>
        </w:rPr>
        <w:t>тыс. рублей в сторону увеличения, в том числе:</w:t>
      </w:r>
    </w:p>
    <w:p w14:paraId="228A3854" w14:textId="221D4DAC" w:rsidR="00FD4439" w:rsidRPr="00F4458F" w:rsidRDefault="00FD4439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bookmarkStart w:id="6" w:name="_Hlk153792458"/>
      <w:r w:rsidRPr="00F4458F">
        <w:rPr>
          <w:color w:val="000000" w:themeColor="text1"/>
          <w:sz w:val="28"/>
          <w:szCs w:val="28"/>
        </w:rPr>
        <w:t>«</w:t>
      </w:r>
      <w:r w:rsidR="004C127D" w:rsidRPr="00F4458F">
        <w:rPr>
          <w:color w:val="000000" w:themeColor="text1"/>
          <w:sz w:val="28"/>
          <w:szCs w:val="28"/>
        </w:rPr>
        <w:t>-</w:t>
      </w:r>
      <w:r w:rsidRPr="00F4458F">
        <w:rPr>
          <w:color w:val="000000" w:themeColor="text1"/>
          <w:sz w:val="28"/>
          <w:szCs w:val="28"/>
        </w:rPr>
        <w:t>»</w:t>
      </w:r>
      <w:r w:rsidR="004C127D" w:rsidRPr="00F4458F">
        <w:rPr>
          <w:color w:val="000000" w:themeColor="text1"/>
          <w:sz w:val="28"/>
          <w:szCs w:val="28"/>
        </w:rPr>
        <w:t> 10 470,21</w:t>
      </w:r>
      <w:r w:rsidR="00F54A08" w:rsidRPr="00F4458F">
        <w:rPr>
          <w:color w:val="000000" w:themeColor="text1"/>
          <w:sz w:val="28"/>
          <w:szCs w:val="28"/>
        </w:rPr>
        <w:t xml:space="preserve"> тыс. рублей по субсидии</w:t>
      </w:r>
      <w:r w:rsidR="006B050B" w:rsidRPr="00F4458F">
        <w:rPr>
          <w:color w:val="000000" w:themeColor="text1"/>
          <w:sz w:val="28"/>
          <w:szCs w:val="28"/>
        </w:rPr>
        <w:t xml:space="preserve"> </w:t>
      </w:r>
      <w:bookmarkEnd w:id="6"/>
      <w:r w:rsidR="006B050B" w:rsidRPr="00F4458F">
        <w:rPr>
          <w:color w:val="000000" w:themeColor="text1"/>
          <w:sz w:val="28"/>
          <w:szCs w:val="28"/>
        </w:rPr>
        <w:t>на</w:t>
      </w:r>
      <w:r w:rsidR="004C127D" w:rsidRPr="00F4458F">
        <w:rPr>
          <w:color w:val="000000" w:themeColor="text1"/>
          <w:sz w:val="28"/>
          <w:szCs w:val="28"/>
        </w:rPr>
        <w:t xml:space="preserve"> оснащение отремонтированных зданий общеобразовательных организаций средствами обучения и воспитания</w:t>
      </w:r>
      <w:r w:rsidR="006B050B" w:rsidRPr="00F4458F">
        <w:rPr>
          <w:color w:val="000000" w:themeColor="text1"/>
          <w:sz w:val="28"/>
          <w:szCs w:val="28"/>
        </w:rPr>
        <w:t>;</w:t>
      </w:r>
    </w:p>
    <w:p w14:paraId="7CA39E81" w14:textId="614D8506" w:rsidR="004C127D" w:rsidRPr="00F4458F" w:rsidRDefault="006B7394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lastRenderedPageBreak/>
        <w:t>«+»</w:t>
      </w:r>
      <w:r w:rsidR="004C127D" w:rsidRPr="00F4458F">
        <w:rPr>
          <w:color w:val="000000" w:themeColor="text1"/>
          <w:sz w:val="28"/>
          <w:szCs w:val="28"/>
        </w:rPr>
        <w:t> 11 348,5</w:t>
      </w:r>
      <w:r w:rsidR="00AE1749">
        <w:rPr>
          <w:color w:val="000000" w:themeColor="text1"/>
          <w:sz w:val="28"/>
          <w:szCs w:val="28"/>
        </w:rPr>
        <w:t>4</w:t>
      </w:r>
      <w:r w:rsidRPr="00F4458F">
        <w:rPr>
          <w:color w:val="000000" w:themeColor="text1"/>
          <w:sz w:val="28"/>
          <w:szCs w:val="28"/>
        </w:rPr>
        <w:t xml:space="preserve"> тыс. рублей по суб</w:t>
      </w:r>
      <w:r w:rsidR="004C127D" w:rsidRPr="00F4458F">
        <w:rPr>
          <w:color w:val="000000" w:themeColor="text1"/>
          <w:sz w:val="28"/>
          <w:szCs w:val="28"/>
        </w:rPr>
        <w:t>сидии на 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организаций;</w:t>
      </w:r>
    </w:p>
    <w:p w14:paraId="331290C8" w14:textId="75F51463" w:rsidR="006B050B" w:rsidRPr="00F4458F" w:rsidRDefault="004C127D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bookmarkStart w:id="7" w:name="_Hlk153792761"/>
      <w:r w:rsidRPr="00F4458F">
        <w:rPr>
          <w:color w:val="000000" w:themeColor="text1"/>
          <w:sz w:val="28"/>
          <w:szCs w:val="28"/>
        </w:rPr>
        <w:t xml:space="preserve">«+» 24 364,02 тыс. рублей по субсидии на </w:t>
      </w:r>
      <w:bookmarkEnd w:id="7"/>
      <w:r w:rsidRPr="00F4458F">
        <w:rPr>
          <w:color w:val="000000" w:themeColor="text1"/>
          <w:sz w:val="28"/>
          <w:szCs w:val="28"/>
        </w:rPr>
        <w:t>мероприятия по проведению капитального ремонта в муниципальных дошкольных образовательных организациях в Московской области;</w:t>
      </w:r>
    </w:p>
    <w:p w14:paraId="6E7CFED1" w14:textId="1F05DF30" w:rsidR="00F54A08" w:rsidRPr="00F4458F" w:rsidRDefault="004C127D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102</w:t>
      </w:r>
      <w:r w:rsidR="00F4458F" w:rsidRPr="00F4458F">
        <w:rPr>
          <w:color w:val="000000" w:themeColor="text1"/>
          <w:sz w:val="28"/>
          <w:szCs w:val="28"/>
        </w:rPr>
        <w:t> </w:t>
      </w:r>
      <w:r w:rsidRPr="00F4458F">
        <w:rPr>
          <w:color w:val="000000" w:themeColor="text1"/>
          <w:sz w:val="28"/>
          <w:szCs w:val="28"/>
        </w:rPr>
        <w:t>538</w:t>
      </w:r>
      <w:r w:rsidR="00F4458F" w:rsidRPr="00F4458F">
        <w:rPr>
          <w:color w:val="000000" w:themeColor="text1"/>
          <w:sz w:val="28"/>
          <w:szCs w:val="28"/>
        </w:rPr>
        <w:t>,</w:t>
      </w:r>
      <w:r w:rsidRPr="00F4458F">
        <w:rPr>
          <w:color w:val="000000" w:themeColor="text1"/>
          <w:sz w:val="28"/>
          <w:szCs w:val="28"/>
        </w:rPr>
        <w:t>2</w:t>
      </w:r>
      <w:r w:rsidR="00F4458F" w:rsidRPr="00F4458F">
        <w:rPr>
          <w:color w:val="000000" w:themeColor="text1"/>
          <w:sz w:val="28"/>
          <w:szCs w:val="28"/>
        </w:rPr>
        <w:t>4</w:t>
      </w:r>
      <w:r w:rsidRPr="00F4458F">
        <w:rPr>
          <w:color w:val="000000" w:themeColor="text1"/>
          <w:sz w:val="28"/>
          <w:szCs w:val="28"/>
        </w:rPr>
        <w:t xml:space="preserve"> тыс. рублей по субсидии</w:t>
      </w:r>
      <w:r w:rsidR="00F4458F" w:rsidRPr="00F4458F">
        <w:rPr>
          <w:color w:val="000000" w:themeColor="text1"/>
          <w:sz w:val="28"/>
          <w:szCs w:val="28"/>
        </w:rPr>
        <w:t xml:space="preserve"> на мероприятия по проведению работ по капитальному ремонту зданий региональных (муниципальных) общеобразовательных организаций;</w:t>
      </w:r>
    </w:p>
    <w:p w14:paraId="5A819364" w14:textId="77777777" w:rsidR="00F4458F" w:rsidRPr="00F4458F" w:rsidRDefault="004C127D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</w:t>
      </w:r>
      <w:r w:rsidR="00F4458F" w:rsidRPr="00F4458F">
        <w:rPr>
          <w:color w:val="000000" w:themeColor="text1"/>
          <w:sz w:val="28"/>
          <w:szCs w:val="28"/>
        </w:rPr>
        <w:t> 15 017,68</w:t>
      </w:r>
      <w:r w:rsidRPr="00F4458F">
        <w:rPr>
          <w:color w:val="000000" w:themeColor="text1"/>
          <w:sz w:val="28"/>
          <w:szCs w:val="28"/>
        </w:rPr>
        <w:t xml:space="preserve"> тыс. рублей по субсидии</w:t>
      </w:r>
      <w:r w:rsidR="00F4458F" w:rsidRPr="00F4458F">
        <w:rPr>
          <w:color w:val="000000" w:themeColor="text1"/>
          <w:sz w:val="28"/>
          <w:szCs w:val="28"/>
        </w:rPr>
        <w:t xml:space="preserve"> на 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области;</w:t>
      </w:r>
    </w:p>
    <w:p w14:paraId="311ADDB4" w14:textId="561C18AB" w:rsidR="00F4458F" w:rsidRPr="00F4458F" w:rsidRDefault="00F4458F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«-» 10 726,91 тыс. рублей по субсидии на благоустройство территорий муниципальных общеобразовательных организаций, в зданиях которых выполнен капитальный ремонт;</w:t>
      </w:r>
    </w:p>
    <w:p w14:paraId="71A5F645" w14:textId="77777777" w:rsidR="00F4458F" w:rsidRPr="00F4458F" w:rsidRDefault="00F4458F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 16 642,21 тыс. рублей по субсидии на строительство и реконструкцию объектов теплоснабжения;</w:t>
      </w:r>
    </w:p>
    <w:p w14:paraId="38A957CD" w14:textId="7055C37E" w:rsidR="00F4458F" w:rsidRPr="00F4458F" w:rsidRDefault="00F4458F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 8 552,70 тыс. рублей по субсидии на капитальный ремонт, приобретение, монтаж и ввод в эксплуатацию объектов очистки сточных вод муниципальной собственности;</w:t>
      </w:r>
    </w:p>
    <w:p w14:paraId="3F9463C1" w14:textId="4079ECAA" w:rsidR="004C127D" w:rsidRPr="00F4458F" w:rsidRDefault="00F4458F" w:rsidP="00FD443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 81 947,04 тыс. рублей по субсидии на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скверов);</w:t>
      </w:r>
    </w:p>
    <w:p w14:paraId="6997B640" w14:textId="6B9B281D" w:rsidR="00F4458F" w:rsidRDefault="00F4458F" w:rsidP="00F4458F">
      <w:pPr>
        <w:ind w:firstLine="708"/>
        <w:jc w:val="both"/>
        <w:rPr>
          <w:color w:val="000000" w:themeColor="text1"/>
          <w:sz w:val="28"/>
          <w:szCs w:val="28"/>
        </w:rPr>
      </w:pPr>
      <w:r w:rsidRPr="00F4458F">
        <w:rPr>
          <w:color w:val="000000" w:themeColor="text1"/>
          <w:sz w:val="28"/>
          <w:szCs w:val="28"/>
        </w:rPr>
        <w:t>«+» 342 909,86 тыс. рублей по иным межбюджетным трансфертам на восстановление транспортно-эксплуатационных характеристик автомобильных дорог общего пользования местного значения.</w:t>
      </w:r>
    </w:p>
    <w:p w14:paraId="3A5EDDBE" w14:textId="77777777" w:rsidR="00A43240" w:rsidRPr="00F4458F" w:rsidRDefault="00A43240" w:rsidP="00F4458F">
      <w:pPr>
        <w:ind w:firstLine="708"/>
        <w:jc w:val="both"/>
        <w:rPr>
          <w:color w:val="000000" w:themeColor="text1"/>
          <w:sz w:val="28"/>
          <w:szCs w:val="28"/>
        </w:rPr>
      </w:pPr>
    </w:p>
    <w:p w14:paraId="152E89E1" w14:textId="33057613" w:rsidR="00FC03CB" w:rsidRPr="00602A68" w:rsidRDefault="00FC03CB" w:rsidP="00FC03CB">
      <w:pPr>
        <w:pStyle w:val="a3"/>
        <w:spacing w:line="276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</w:p>
    <w:p w14:paraId="08172AA3" w14:textId="7C88FA81" w:rsidR="00AB5E84" w:rsidRPr="00602A68" w:rsidRDefault="00AB5E84" w:rsidP="00AB5E8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>РАСХОДЫ</w:t>
      </w:r>
    </w:p>
    <w:p w14:paraId="5CAE1B30" w14:textId="77777777" w:rsidR="003D5417" w:rsidRPr="00602A68" w:rsidRDefault="003D5417" w:rsidP="003D5417">
      <w:pPr>
        <w:tabs>
          <w:tab w:val="left" w:pos="2254"/>
        </w:tabs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1D522CB1" w14:textId="06F6E5F9" w:rsidR="00B4566A" w:rsidRPr="00602A68" w:rsidRDefault="003D5417" w:rsidP="003D5417">
      <w:pPr>
        <w:tabs>
          <w:tab w:val="left" w:pos="2254"/>
        </w:tabs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>2023 год</w:t>
      </w:r>
    </w:p>
    <w:p w14:paraId="48E12A71" w14:textId="4BF81F8D" w:rsidR="003D5417" w:rsidRPr="00602A68" w:rsidRDefault="003D5417" w:rsidP="003D5417">
      <w:pPr>
        <w:tabs>
          <w:tab w:val="left" w:pos="2254"/>
        </w:tabs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70E30C89" w14:textId="10EDBF3C" w:rsidR="003D5417" w:rsidRPr="00602A68" w:rsidRDefault="003D5417" w:rsidP="003D5417">
      <w:pPr>
        <w:ind w:firstLine="709"/>
        <w:jc w:val="both"/>
        <w:rPr>
          <w:color w:val="000000" w:themeColor="text1"/>
          <w:sz w:val="28"/>
          <w:szCs w:val="28"/>
        </w:rPr>
      </w:pPr>
      <w:r w:rsidRPr="00602A68">
        <w:rPr>
          <w:color w:val="000000" w:themeColor="text1"/>
          <w:sz w:val="28"/>
          <w:szCs w:val="28"/>
        </w:rPr>
        <w:t xml:space="preserve">План по </w:t>
      </w:r>
      <w:r w:rsidR="00344C0B" w:rsidRPr="00602A68">
        <w:rPr>
          <w:color w:val="000000" w:themeColor="text1"/>
          <w:sz w:val="28"/>
          <w:szCs w:val="28"/>
        </w:rPr>
        <w:t>расходам</w:t>
      </w:r>
      <w:r w:rsidRPr="00602A68">
        <w:rPr>
          <w:color w:val="000000" w:themeColor="text1"/>
          <w:sz w:val="28"/>
          <w:szCs w:val="28"/>
        </w:rPr>
        <w:t xml:space="preserve"> на 2023 год составит</w:t>
      </w:r>
      <w:r w:rsidR="00303CFA" w:rsidRPr="00602A68">
        <w:rPr>
          <w:color w:val="000000" w:themeColor="text1"/>
          <w:sz w:val="28"/>
          <w:szCs w:val="28"/>
        </w:rPr>
        <w:t xml:space="preserve"> </w:t>
      </w:r>
      <w:r w:rsidR="000807D4">
        <w:rPr>
          <w:b/>
          <w:color w:val="000000" w:themeColor="text1"/>
          <w:sz w:val="28"/>
          <w:szCs w:val="28"/>
        </w:rPr>
        <w:t>6 </w:t>
      </w:r>
      <w:r w:rsidR="00D17CF7">
        <w:rPr>
          <w:b/>
          <w:color w:val="000000" w:themeColor="text1"/>
          <w:sz w:val="28"/>
          <w:szCs w:val="28"/>
        </w:rPr>
        <w:t>386</w:t>
      </w:r>
      <w:r w:rsidR="000807D4">
        <w:rPr>
          <w:b/>
          <w:color w:val="000000" w:themeColor="text1"/>
          <w:sz w:val="28"/>
          <w:szCs w:val="28"/>
        </w:rPr>
        <w:t> </w:t>
      </w:r>
      <w:r w:rsidR="00D17CF7">
        <w:rPr>
          <w:b/>
          <w:color w:val="000000" w:themeColor="text1"/>
          <w:sz w:val="28"/>
          <w:szCs w:val="28"/>
        </w:rPr>
        <w:t>002</w:t>
      </w:r>
      <w:r w:rsidR="000807D4">
        <w:rPr>
          <w:b/>
          <w:color w:val="000000" w:themeColor="text1"/>
          <w:sz w:val="28"/>
          <w:szCs w:val="28"/>
        </w:rPr>
        <w:t>,</w:t>
      </w:r>
      <w:r w:rsidR="00D17CF7">
        <w:rPr>
          <w:b/>
          <w:color w:val="000000" w:themeColor="text1"/>
          <w:sz w:val="28"/>
          <w:szCs w:val="28"/>
        </w:rPr>
        <w:t>42</w:t>
      </w:r>
      <w:r w:rsidR="00303CFA" w:rsidRPr="00602A68">
        <w:rPr>
          <w:color w:val="000000" w:themeColor="text1"/>
          <w:sz w:val="28"/>
          <w:szCs w:val="28"/>
        </w:rPr>
        <w:t xml:space="preserve"> </w:t>
      </w:r>
      <w:r w:rsidRPr="00602A68">
        <w:rPr>
          <w:b/>
          <w:color w:val="000000" w:themeColor="text1"/>
          <w:sz w:val="28"/>
          <w:szCs w:val="28"/>
        </w:rPr>
        <w:t>тыс. рублей</w:t>
      </w:r>
      <w:r w:rsidRPr="00602A68">
        <w:rPr>
          <w:color w:val="000000" w:themeColor="text1"/>
          <w:sz w:val="28"/>
          <w:szCs w:val="28"/>
        </w:rPr>
        <w:t xml:space="preserve"> и предлагается скорректировать</w:t>
      </w:r>
      <w:r w:rsidR="00344C0B" w:rsidRPr="00602A68">
        <w:rPr>
          <w:color w:val="000000" w:themeColor="text1"/>
          <w:sz w:val="28"/>
          <w:szCs w:val="28"/>
        </w:rPr>
        <w:t xml:space="preserve"> в сторону увеличения на </w:t>
      </w:r>
      <w:r w:rsidR="00D17CF7">
        <w:rPr>
          <w:b/>
          <w:color w:val="000000" w:themeColor="text1"/>
          <w:sz w:val="28"/>
          <w:szCs w:val="28"/>
        </w:rPr>
        <w:t>318 461</w:t>
      </w:r>
      <w:r w:rsidR="000807D4">
        <w:rPr>
          <w:b/>
          <w:color w:val="000000" w:themeColor="text1"/>
          <w:sz w:val="28"/>
          <w:szCs w:val="28"/>
        </w:rPr>
        <w:t>,</w:t>
      </w:r>
      <w:r w:rsidR="00D17CF7">
        <w:rPr>
          <w:b/>
          <w:color w:val="000000" w:themeColor="text1"/>
          <w:sz w:val="28"/>
          <w:szCs w:val="28"/>
        </w:rPr>
        <w:t>64</w:t>
      </w:r>
      <w:r w:rsidR="00344C0B" w:rsidRPr="00602A68">
        <w:rPr>
          <w:b/>
          <w:color w:val="000000" w:themeColor="text1"/>
          <w:sz w:val="28"/>
          <w:szCs w:val="28"/>
        </w:rPr>
        <w:t xml:space="preserve"> тыс. рублей</w:t>
      </w:r>
      <w:r w:rsidR="00344C0B" w:rsidRPr="00602A68">
        <w:rPr>
          <w:color w:val="000000" w:themeColor="text1"/>
          <w:sz w:val="28"/>
          <w:szCs w:val="28"/>
        </w:rPr>
        <w:t>, в том числе</w:t>
      </w:r>
      <w:r w:rsidRPr="00602A68">
        <w:rPr>
          <w:color w:val="000000" w:themeColor="text1"/>
          <w:sz w:val="28"/>
          <w:szCs w:val="28"/>
        </w:rPr>
        <w:t>:</w:t>
      </w:r>
    </w:p>
    <w:p w14:paraId="3A83BF44" w14:textId="3EB1D456" w:rsidR="00344C0B" w:rsidRPr="00602A68" w:rsidRDefault="00344C0B" w:rsidP="003D5417">
      <w:pPr>
        <w:ind w:firstLine="709"/>
        <w:jc w:val="both"/>
        <w:rPr>
          <w:color w:val="000000" w:themeColor="text1"/>
          <w:sz w:val="28"/>
          <w:szCs w:val="28"/>
        </w:rPr>
      </w:pPr>
      <w:r w:rsidRPr="003E238C">
        <w:rPr>
          <w:color w:val="000000" w:themeColor="text1"/>
          <w:sz w:val="28"/>
          <w:szCs w:val="28"/>
        </w:rPr>
        <w:t>-</w:t>
      </w:r>
      <w:r w:rsidR="00D17CF7">
        <w:rPr>
          <w:color w:val="000000" w:themeColor="text1"/>
          <w:sz w:val="28"/>
          <w:szCs w:val="28"/>
        </w:rPr>
        <w:t> </w:t>
      </w:r>
      <w:r w:rsidRPr="003E238C">
        <w:rPr>
          <w:color w:val="000000" w:themeColor="text1"/>
          <w:sz w:val="28"/>
          <w:szCs w:val="28"/>
        </w:rPr>
        <w:t xml:space="preserve">на </w:t>
      </w:r>
      <w:r w:rsidR="00D17CF7" w:rsidRPr="00D17CF7">
        <w:rPr>
          <w:b/>
          <w:bCs/>
          <w:color w:val="000000" w:themeColor="text1"/>
          <w:sz w:val="28"/>
          <w:szCs w:val="28"/>
        </w:rPr>
        <w:t>305 547,64</w:t>
      </w:r>
      <w:r w:rsidRPr="003E238C">
        <w:rPr>
          <w:b/>
          <w:color w:val="000000" w:themeColor="text1"/>
          <w:sz w:val="28"/>
          <w:szCs w:val="28"/>
        </w:rPr>
        <w:t xml:space="preserve"> тыс. рублей</w:t>
      </w:r>
      <w:r w:rsidRPr="003E238C">
        <w:rPr>
          <w:color w:val="000000" w:themeColor="text1"/>
          <w:sz w:val="28"/>
          <w:szCs w:val="28"/>
        </w:rPr>
        <w:t xml:space="preserve"> за счет </w:t>
      </w:r>
      <w:r w:rsidR="00F54A08" w:rsidRPr="003E238C">
        <w:rPr>
          <w:color w:val="000000" w:themeColor="text1"/>
          <w:sz w:val="28"/>
          <w:szCs w:val="28"/>
        </w:rPr>
        <w:t>корректировки расходов по межбюджетным трансфертам</w:t>
      </w:r>
      <w:r w:rsidRPr="003E238C">
        <w:rPr>
          <w:color w:val="000000" w:themeColor="text1"/>
          <w:sz w:val="28"/>
          <w:szCs w:val="28"/>
        </w:rPr>
        <w:t xml:space="preserve">, </w:t>
      </w:r>
      <w:r w:rsidR="00D17CF7">
        <w:rPr>
          <w:color w:val="000000" w:themeColor="text1"/>
          <w:sz w:val="28"/>
          <w:szCs w:val="28"/>
        </w:rPr>
        <w:t xml:space="preserve">имеющим целевое назначение, </w:t>
      </w:r>
      <w:r w:rsidRPr="003E238C">
        <w:rPr>
          <w:color w:val="000000" w:themeColor="text1"/>
          <w:sz w:val="28"/>
          <w:szCs w:val="28"/>
        </w:rPr>
        <w:t>которые предоставлены бюджету Рузского городского округа из бюджета Московской области</w:t>
      </w:r>
      <w:r w:rsidR="006E5FE1">
        <w:rPr>
          <w:color w:val="000000" w:themeColor="text1"/>
          <w:sz w:val="28"/>
          <w:szCs w:val="28"/>
        </w:rPr>
        <w:t xml:space="preserve"> – по направлениям, </w:t>
      </w:r>
      <w:r w:rsidR="006E5FE1" w:rsidRPr="006E5FE1">
        <w:rPr>
          <w:color w:val="000000" w:themeColor="text1"/>
          <w:sz w:val="28"/>
          <w:szCs w:val="28"/>
        </w:rPr>
        <w:t>аналогично направлениям, указанным в распределении доходов</w:t>
      </w:r>
      <w:r w:rsidR="006E5FE1">
        <w:rPr>
          <w:color w:val="000000" w:themeColor="text1"/>
          <w:sz w:val="28"/>
          <w:szCs w:val="28"/>
        </w:rPr>
        <w:t>;</w:t>
      </w:r>
    </w:p>
    <w:p w14:paraId="4F2B7A97" w14:textId="62CDC858" w:rsidR="00344C0B" w:rsidRPr="00602A68" w:rsidRDefault="00D17CF7" w:rsidP="003D541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 на </w:t>
      </w:r>
      <w:r w:rsidRPr="006E5FE1">
        <w:rPr>
          <w:b/>
          <w:bCs/>
          <w:color w:val="000000" w:themeColor="text1"/>
          <w:sz w:val="28"/>
          <w:szCs w:val="28"/>
        </w:rPr>
        <w:t>12 914,00 тыс. рублей</w:t>
      </w:r>
      <w:r>
        <w:rPr>
          <w:color w:val="000000" w:themeColor="text1"/>
          <w:sz w:val="28"/>
          <w:szCs w:val="28"/>
        </w:rPr>
        <w:t xml:space="preserve"> за счет </w:t>
      </w:r>
      <w:r w:rsidRPr="00D17CF7">
        <w:rPr>
          <w:color w:val="000000" w:themeColor="text1"/>
          <w:sz w:val="28"/>
          <w:szCs w:val="28"/>
        </w:rPr>
        <w:t xml:space="preserve">дотации на поощрение органов местного самоуправления за достижение наилучших значений показателей по отдельным направлениям развития городского округа Московской области </w:t>
      </w:r>
      <w:r>
        <w:rPr>
          <w:color w:val="000000" w:themeColor="text1"/>
          <w:sz w:val="28"/>
          <w:szCs w:val="28"/>
        </w:rPr>
        <w:t xml:space="preserve">- </w:t>
      </w:r>
      <w:r w:rsidRPr="00D17CF7">
        <w:rPr>
          <w:color w:val="000000" w:themeColor="text1"/>
          <w:sz w:val="28"/>
          <w:szCs w:val="28"/>
        </w:rPr>
        <w:t>направля</w:t>
      </w:r>
      <w:r>
        <w:rPr>
          <w:color w:val="000000" w:themeColor="text1"/>
          <w:sz w:val="28"/>
          <w:szCs w:val="28"/>
        </w:rPr>
        <w:t>ются</w:t>
      </w:r>
      <w:r w:rsidRPr="00D17CF7">
        <w:rPr>
          <w:color w:val="000000" w:themeColor="text1"/>
          <w:sz w:val="28"/>
          <w:szCs w:val="28"/>
        </w:rPr>
        <w:t xml:space="preserve"> на </w:t>
      </w:r>
      <w:r w:rsidRPr="00D17CF7">
        <w:rPr>
          <w:color w:val="000000" w:themeColor="text1"/>
          <w:sz w:val="28"/>
          <w:szCs w:val="28"/>
        </w:rPr>
        <w:lastRenderedPageBreak/>
        <w:t xml:space="preserve">финансовое обеспечение расходных обязательств </w:t>
      </w:r>
      <w:r>
        <w:rPr>
          <w:color w:val="000000" w:themeColor="text1"/>
          <w:sz w:val="28"/>
          <w:szCs w:val="28"/>
        </w:rPr>
        <w:t>Рузского</w:t>
      </w:r>
      <w:r w:rsidR="006E5FE1">
        <w:rPr>
          <w:color w:val="000000" w:themeColor="text1"/>
          <w:sz w:val="28"/>
          <w:szCs w:val="28"/>
        </w:rPr>
        <w:t xml:space="preserve"> </w:t>
      </w:r>
      <w:r w:rsidRPr="00D17CF7">
        <w:rPr>
          <w:color w:val="000000" w:themeColor="text1"/>
          <w:sz w:val="28"/>
          <w:szCs w:val="28"/>
        </w:rPr>
        <w:t>городского о</w:t>
      </w:r>
      <w:r>
        <w:rPr>
          <w:color w:val="000000" w:themeColor="text1"/>
          <w:sz w:val="28"/>
          <w:szCs w:val="28"/>
        </w:rPr>
        <w:t>круга</w:t>
      </w:r>
      <w:r w:rsidRPr="00D17CF7">
        <w:rPr>
          <w:color w:val="000000" w:themeColor="text1"/>
          <w:sz w:val="28"/>
          <w:szCs w:val="28"/>
        </w:rPr>
        <w:t>, связанных с решением вопросов местного значения городского округа.</w:t>
      </w:r>
    </w:p>
    <w:p w14:paraId="3A6C657C" w14:textId="6E2ECF4A" w:rsidR="000257E9" w:rsidRPr="000257E9" w:rsidRDefault="000257E9" w:rsidP="000257E9">
      <w:pPr>
        <w:tabs>
          <w:tab w:val="left" w:pos="2254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0257E9">
        <w:rPr>
          <w:color w:val="000000" w:themeColor="text1"/>
          <w:sz w:val="28"/>
          <w:szCs w:val="28"/>
        </w:rPr>
        <w:t xml:space="preserve">План по расходам дополнительно откорректирован по обращениям главных распорядителей средств бюджета Рузского городского округа в пределах средств, изначально предусмотренных в решении о бюджете на реализацию полномочий органов местного самоуправления, </w:t>
      </w:r>
      <w:r>
        <w:rPr>
          <w:color w:val="000000" w:themeColor="text1"/>
          <w:sz w:val="28"/>
          <w:szCs w:val="28"/>
        </w:rPr>
        <w:t xml:space="preserve">за счет направлений, по которым сложилось неисполнение, </w:t>
      </w:r>
      <w:r w:rsidRPr="000257E9">
        <w:rPr>
          <w:color w:val="000000" w:themeColor="text1"/>
          <w:sz w:val="28"/>
          <w:szCs w:val="28"/>
        </w:rPr>
        <w:t>в том числе:</w:t>
      </w:r>
    </w:p>
    <w:p w14:paraId="6B7E232E" w14:textId="4E9AC173" w:rsidR="000257E9" w:rsidRPr="000257E9" w:rsidRDefault="000257E9" w:rsidP="000257E9">
      <w:pPr>
        <w:tabs>
          <w:tab w:val="left" w:pos="2254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0257E9">
        <w:rPr>
          <w:color w:val="000000" w:themeColor="text1"/>
          <w:sz w:val="28"/>
          <w:szCs w:val="28"/>
        </w:rPr>
        <w:t xml:space="preserve">1) на </w:t>
      </w:r>
      <w:r>
        <w:rPr>
          <w:color w:val="000000" w:themeColor="text1"/>
          <w:sz w:val="28"/>
          <w:szCs w:val="28"/>
        </w:rPr>
        <w:t>1 353,00</w:t>
      </w:r>
      <w:r w:rsidRPr="000257E9">
        <w:rPr>
          <w:color w:val="000000" w:themeColor="text1"/>
          <w:sz w:val="28"/>
          <w:szCs w:val="28"/>
        </w:rPr>
        <w:t xml:space="preserve"> тыс. рублей увеличены расходы на </w:t>
      </w:r>
      <w:r>
        <w:rPr>
          <w:color w:val="000000" w:themeColor="text1"/>
          <w:sz w:val="28"/>
          <w:szCs w:val="28"/>
        </w:rPr>
        <w:t>увеличение взноса на капитальный ремонт общего имущества многоквартирных домов за помещения, находящиеся в собственности Администрации Рузского городского округа</w:t>
      </w:r>
      <w:r w:rsidRPr="000257E9">
        <w:rPr>
          <w:color w:val="000000" w:themeColor="text1"/>
          <w:sz w:val="28"/>
          <w:szCs w:val="28"/>
        </w:rPr>
        <w:t>;</w:t>
      </w:r>
    </w:p>
    <w:p w14:paraId="5943DE83" w14:textId="5D3DD432" w:rsidR="00A43240" w:rsidRPr="00602A68" w:rsidRDefault="000257E9" w:rsidP="000257E9">
      <w:pPr>
        <w:tabs>
          <w:tab w:val="left" w:pos="2254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0257E9">
        <w:rPr>
          <w:color w:val="000000" w:themeColor="text1"/>
          <w:sz w:val="28"/>
          <w:szCs w:val="28"/>
        </w:rPr>
        <w:t xml:space="preserve">2) на </w:t>
      </w:r>
      <w:r>
        <w:rPr>
          <w:color w:val="000000" w:themeColor="text1"/>
          <w:sz w:val="28"/>
          <w:szCs w:val="28"/>
        </w:rPr>
        <w:t>3 007,1</w:t>
      </w:r>
      <w:r w:rsidRPr="000257E9">
        <w:rPr>
          <w:color w:val="000000" w:themeColor="text1"/>
          <w:sz w:val="28"/>
          <w:szCs w:val="28"/>
        </w:rPr>
        <w:t xml:space="preserve"> тыс. рублей увеличены расходы на </w:t>
      </w:r>
      <w:r>
        <w:rPr>
          <w:color w:val="000000" w:themeColor="text1"/>
          <w:sz w:val="28"/>
          <w:szCs w:val="28"/>
        </w:rPr>
        <w:t>оплату услуг ООО «Рузский региональный оператор» за оказание услуг по ликвидации мест несанкционированного размещения ТКО</w:t>
      </w:r>
      <w:r w:rsidRPr="000257E9">
        <w:rPr>
          <w:color w:val="000000" w:themeColor="text1"/>
          <w:sz w:val="28"/>
          <w:szCs w:val="28"/>
        </w:rPr>
        <w:t>.</w:t>
      </w:r>
    </w:p>
    <w:p w14:paraId="1F6C3D13" w14:textId="75AF557B" w:rsidR="00344C0B" w:rsidRPr="00DB3FA6" w:rsidRDefault="00344C0B" w:rsidP="00344C0B">
      <w:pPr>
        <w:tabs>
          <w:tab w:val="left" w:pos="2254"/>
        </w:tabs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5C75605F" w14:textId="77777777" w:rsidR="00892369" w:rsidRPr="00602A68" w:rsidRDefault="00892369" w:rsidP="00892369">
      <w:pPr>
        <w:tabs>
          <w:tab w:val="left" w:pos="2254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02A68">
        <w:rPr>
          <w:color w:val="000000" w:themeColor="text1"/>
          <w:sz w:val="28"/>
          <w:szCs w:val="28"/>
        </w:rPr>
        <w:t>В проект решения включены все корректировки по сводной бюджетной росписи бюджета Рузского городского округа по обращениям главных распорядителей бюджета Рузского городского округа, произведенных на основании ст. 217 Бюджетного кодекса Российской Федерации и ст. 12 Положения о бюджетном процессе в Рузском городском округе, принятым решением Совета депутатов Рузского городского округа от 26.02.2020 №450/48 (в ред. от 24.05.2023 №72/13).</w:t>
      </w:r>
    </w:p>
    <w:p w14:paraId="745A2666" w14:textId="77777777" w:rsidR="00892369" w:rsidRPr="00DB3FA6" w:rsidRDefault="00892369" w:rsidP="00892369">
      <w:pPr>
        <w:tabs>
          <w:tab w:val="left" w:pos="2254"/>
        </w:tabs>
        <w:spacing w:line="276" w:lineRule="auto"/>
        <w:ind w:firstLine="709"/>
        <w:jc w:val="both"/>
        <w:rPr>
          <w:color w:val="000000" w:themeColor="text1"/>
          <w:sz w:val="16"/>
          <w:szCs w:val="16"/>
        </w:rPr>
      </w:pPr>
    </w:p>
    <w:p w14:paraId="024F10BF" w14:textId="25354DA8" w:rsidR="00892369" w:rsidRPr="00602A68" w:rsidRDefault="00892369" w:rsidP="00892369">
      <w:pPr>
        <w:tabs>
          <w:tab w:val="left" w:pos="2254"/>
        </w:tabs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02A68">
        <w:rPr>
          <w:color w:val="000000" w:themeColor="text1"/>
          <w:sz w:val="28"/>
          <w:szCs w:val="28"/>
        </w:rPr>
        <w:t xml:space="preserve"> </w:t>
      </w:r>
      <w:r w:rsidRPr="00602A68">
        <w:rPr>
          <w:b/>
          <w:color w:val="000000" w:themeColor="text1"/>
          <w:sz w:val="28"/>
          <w:szCs w:val="28"/>
        </w:rPr>
        <w:t>2024 год</w:t>
      </w:r>
    </w:p>
    <w:p w14:paraId="66F6C856" w14:textId="72C7C193" w:rsidR="00B64E3A" w:rsidRPr="00DB3FA6" w:rsidRDefault="00B64E3A" w:rsidP="00892369">
      <w:pPr>
        <w:tabs>
          <w:tab w:val="left" w:pos="2254"/>
        </w:tabs>
        <w:spacing w:line="276" w:lineRule="auto"/>
        <w:ind w:firstLine="709"/>
        <w:jc w:val="both"/>
        <w:rPr>
          <w:color w:val="000000" w:themeColor="text1"/>
          <w:sz w:val="16"/>
          <w:szCs w:val="16"/>
        </w:rPr>
      </w:pPr>
    </w:p>
    <w:p w14:paraId="67C3EAE5" w14:textId="77777777" w:rsidR="00454736" w:rsidRDefault="00892369" w:rsidP="0089236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02A68">
        <w:rPr>
          <w:color w:val="000000" w:themeColor="text1"/>
          <w:sz w:val="28"/>
          <w:szCs w:val="28"/>
        </w:rPr>
        <w:t>План по расходам на плановый период 2024 года составит 4 </w:t>
      </w:r>
      <w:r w:rsidR="00454736">
        <w:rPr>
          <w:color w:val="000000" w:themeColor="text1"/>
          <w:sz w:val="28"/>
          <w:szCs w:val="28"/>
        </w:rPr>
        <w:t>959</w:t>
      </w:r>
      <w:r w:rsidR="00FD43C7">
        <w:rPr>
          <w:color w:val="000000" w:themeColor="text1"/>
          <w:sz w:val="28"/>
          <w:szCs w:val="28"/>
        </w:rPr>
        <w:t> 1</w:t>
      </w:r>
      <w:r w:rsidR="00454736">
        <w:rPr>
          <w:color w:val="000000" w:themeColor="text1"/>
          <w:sz w:val="28"/>
          <w:szCs w:val="28"/>
        </w:rPr>
        <w:t>94</w:t>
      </w:r>
      <w:r w:rsidR="00FD43C7">
        <w:rPr>
          <w:color w:val="000000" w:themeColor="text1"/>
          <w:sz w:val="28"/>
          <w:szCs w:val="28"/>
        </w:rPr>
        <w:t>,</w:t>
      </w:r>
      <w:r w:rsidR="00454736">
        <w:rPr>
          <w:color w:val="000000" w:themeColor="text1"/>
          <w:sz w:val="28"/>
          <w:szCs w:val="28"/>
        </w:rPr>
        <w:t>13</w:t>
      </w:r>
      <w:r w:rsidRPr="00602A68">
        <w:rPr>
          <w:color w:val="000000" w:themeColor="text1"/>
          <w:sz w:val="28"/>
          <w:szCs w:val="28"/>
        </w:rPr>
        <w:t xml:space="preserve"> тыс. рублей, в том числе 68 000,00 тыс. рублей условно-утвержденные расходы. </w:t>
      </w:r>
    </w:p>
    <w:p w14:paraId="6E4C6375" w14:textId="1132C7BB" w:rsidR="00892369" w:rsidRPr="00454736" w:rsidRDefault="00892369" w:rsidP="00892369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02A68">
        <w:rPr>
          <w:color w:val="000000" w:themeColor="text1"/>
          <w:sz w:val="28"/>
          <w:szCs w:val="28"/>
        </w:rPr>
        <w:t xml:space="preserve">План по расходам предлагается скорректировать в сторону увеличения на </w:t>
      </w:r>
      <w:r w:rsidRPr="00454736">
        <w:rPr>
          <w:b/>
          <w:bCs/>
          <w:color w:val="000000" w:themeColor="text1"/>
          <w:sz w:val="28"/>
          <w:szCs w:val="28"/>
        </w:rPr>
        <w:t xml:space="preserve">«+» </w:t>
      </w:r>
      <w:r w:rsidR="00454736" w:rsidRPr="00454736">
        <w:rPr>
          <w:b/>
          <w:bCs/>
          <w:color w:val="000000" w:themeColor="text1"/>
          <w:sz w:val="28"/>
          <w:szCs w:val="28"/>
        </w:rPr>
        <w:t>347 011,33</w:t>
      </w:r>
      <w:r w:rsidRPr="00454736">
        <w:rPr>
          <w:b/>
          <w:bCs/>
          <w:color w:val="000000" w:themeColor="text1"/>
          <w:sz w:val="28"/>
          <w:szCs w:val="28"/>
        </w:rPr>
        <w:t xml:space="preserve"> тыс.</w:t>
      </w:r>
      <w:r w:rsidR="00454736">
        <w:rPr>
          <w:b/>
          <w:bCs/>
          <w:color w:val="000000" w:themeColor="text1"/>
          <w:sz w:val="28"/>
          <w:szCs w:val="28"/>
        </w:rPr>
        <w:t>рублей</w:t>
      </w:r>
      <w:r w:rsidR="00454736" w:rsidRPr="00454736">
        <w:rPr>
          <w:color w:val="000000" w:themeColor="text1"/>
          <w:sz w:val="28"/>
          <w:szCs w:val="28"/>
        </w:rPr>
        <w:t>, за счет корректировки расходов по межбюджетным трансфертам, имеющим целевое назначение, которые предоставлены бюджету Рузского городского округа из бюджета Московской области – по направлениям, аналогично направлениям, указанным в распределении доходов</w:t>
      </w:r>
      <w:r w:rsidR="003E238C" w:rsidRPr="00454736">
        <w:rPr>
          <w:color w:val="000000" w:themeColor="text1"/>
          <w:sz w:val="28"/>
          <w:szCs w:val="28"/>
        </w:rPr>
        <w:t>.</w:t>
      </w:r>
    </w:p>
    <w:p w14:paraId="7064D204" w14:textId="77777777" w:rsidR="00892369" w:rsidRPr="00602A68" w:rsidRDefault="00892369" w:rsidP="00892369">
      <w:pPr>
        <w:tabs>
          <w:tab w:val="left" w:pos="2254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454736">
        <w:rPr>
          <w:color w:val="000000" w:themeColor="text1"/>
          <w:sz w:val="28"/>
          <w:szCs w:val="28"/>
        </w:rPr>
        <w:t>В проект решения включены все корректировки по сводной бюджетной росписи бюджета Рузского городского округа по обращениям главных распорядителей бюджета Рузского городского округа, произведенных на основании ст. 217 Бюджетного кодекса Российской Федерации и ст. 12 Положения о бюджетном процессе в Рузском городском округе, принятым решением Совета депутатов Рузского городского округа от 26.02.2020 №450/48 (в ред. от 24.05.2023 №72/13).</w:t>
      </w:r>
    </w:p>
    <w:p w14:paraId="2E990999" w14:textId="77777777" w:rsidR="00892369" w:rsidRPr="00602A68" w:rsidRDefault="00892369" w:rsidP="00892369">
      <w:pPr>
        <w:tabs>
          <w:tab w:val="left" w:pos="2254"/>
        </w:tabs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16F9E710" w14:textId="77777777" w:rsidR="00FD43C7" w:rsidRDefault="00892369" w:rsidP="00FD43C7">
      <w:pPr>
        <w:tabs>
          <w:tab w:val="left" w:pos="2254"/>
        </w:tabs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02A68">
        <w:rPr>
          <w:b/>
          <w:color w:val="000000" w:themeColor="text1"/>
          <w:sz w:val="28"/>
          <w:szCs w:val="28"/>
        </w:rPr>
        <w:t>2025 го</w:t>
      </w:r>
      <w:r w:rsidR="00FD43C7">
        <w:rPr>
          <w:b/>
          <w:color w:val="000000" w:themeColor="text1"/>
          <w:sz w:val="28"/>
          <w:szCs w:val="28"/>
        </w:rPr>
        <w:t>д</w:t>
      </w:r>
    </w:p>
    <w:p w14:paraId="4A7BE74A" w14:textId="77777777" w:rsidR="00FD43C7" w:rsidRDefault="00FD43C7" w:rsidP="00FD43C7">
      <w:pPr>
        <w:tabs>
          <w:tab w:val="left" w:pos="2254"/>
        </w:tabs>
        <w:spacing w:line="276" w:lineRule="auto"/>
        <w:ind w:firstLine="851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99FA55" w14:textId="77777777" w:rsidR="008C64ED" w:rsidRDefault="00FD43C7" w:rsidP="00FD43C7">
      <w:pPr>
        <w:tabs>
          <w:tab w:val="left" w:pos="2254"/>
        </w:tabs>
        <w:spacing w:line="276" w:lineRule="auto"/>
        <w:ind w:firstLine="851"/>
        <w:jc w:val="both"/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FD43C7"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План по расходам на плановый период 202</w:t>
      </w:r>
      <w:r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FD43C7"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года </w:t>
      </w:r>
      <w:r w:rsidR="008C64ED"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остается без изменений.</w:t>
      </w:r>
    </w:p>
    <w:p w14:paraId="398B7C65" w14:textId="3F3DF907" w:rsidR="00FD43C7" w:rsidRDefault="00FD43C7" w:rsidP="00FD43C7">
      <w:pPr>
        <w:tabs>
          <w:tab w:val="left" w:pos="2254"/>
        </w:tabs>
        <w:spacing w:line="276" w:lineRule="auto"/>
        <w:ind w:firstLine="851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78758D6" w14:textId="7ECE2EEB" w:rsidR="008B5168" w:rsidRPr="008B5168" w:rsidRDefault="00030D3A" w:rsidP="00FD43C7">
      <w:pPr>
        <w:tabs>
          <w:tab w:val="left" w:pos="2254"/>
        </w:tabs>
        <w:spacing w:line="276" w:lineRule="auto"/>
        <w:ind w:firstLine="851"/>
        <w:jc w:val="both"/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030D3A"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Приложение по источникам внутреннего финансирования дефицита бюджета </w:t>
      </w:r>
      <w:r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в 2023 году </w:t>
      </w:r>
      <w:r w:rsidRPr="00030D3A"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откорректировано на сумму</w:t>
      </w:r>
      <w:r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переноса погашения бюджетного кредита.</w:t>
      </w:r>
      <w:bookmarkStart w:id="8" w:name="_GoBack"/>
      <w:bookmarkEnd w:id="8"/>
    </w:p>
    <w:p w14:paraId="7DA3A8F9" w14:textId="77777777" w:rsidR="00D61766" w:rsidRDefault="00D61766" w:rsidP="005663D2">
      <w:pPr>
        <w:spacing w:line="276" w:lineRule="auto"/>
        <w:rPr>
          <w:sz w:val="28"/>
          <w:szCs w:val="28"/>
        </w:rPr>
      </w:pPr>
    </w:p>
    <w:p w14:paraId="7489462F" w14:textId="2173EE04"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14:paraId="515668A4" w14:textId="68256F63"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 </w:t>
      </w:r>
      <w:r w:rsidR="00B4566A">
        <w:rPr>
          <w:sz w:val="28"/>
          <w:szCs w:val="28"/>
        </w:rPr>
        <w:t xml:space="preserve">   </w:t>
      </w:r>
      <w:r w:rsidR="00F4458F">
        <w:rPr>
          <w:sz w:val="28"/>
          <w:szCs w:val="28"/>
        </w:rPr>
        <w:t xml:space="preserve">    </w:t>
      </w:r>
      <w:r w:rsidR="00B4566A">
        <w:rPr>
          <w:sz w:val="28"/>
          <w:szCs w:val="28"/>
        </w:rPr>
        <w:t xml:space="preserve">   </w:t>
      </w:r>
      <w:r w:rsidRPr="00B4566A">
        <w:rPr>
          <w:sz w:val="28"/>
          <w:szCs w:val="28"/>
        </w:rPr>
        <w:t xml:space="preserve"> </w:t>
      </w:r>
      <w:r w:rsidR="00F4458F">
        <w:rPr>
          <w:sz w:val="28"/>
          <w:szCs w:val="28"/>
        </w:rPr>
        <w:t>В</w:t>
      </w:r>
      <w:r w:rsidR="006F5F4A" w:rsidRPr="00B4566A">
        <w:rPr>
          <w:sz w:val="28"/>
          <w:szCs w:val="28"/>
        </w:rPr>
        <w:t>.</w:t>
      </w:r>
      <w:r w:rsidR="00F4458F">
        <w:rPr>
          <w:sz w:val="28"/>
          <w:szCs w:val="28"/>
        </w:rPr>
        <w:t>Б</w:t>
      </w:r>
      <w:r w:rsidR="006F5F4A" w:rsidRPr="00B4566A">
        <w:rPr>
          <w:sz w:val="28"/>
          <w:szCs w:val="28"/>
        </w:rPr>
        <w:t>.</w:t>
      </w:r>
      <w:r w:rsidR="00370523" w:rsidRPr="00B4566A">
        <w:rPr>
          <w:sz w:val="28"/>
          <w:szCs w:val="28"/>
        </w:rPr>
        <w:t xml:space="preserve"> </w:t>
      </w:r>
      <w:r w:rsidR="00F4458F">
        <w:rPr>
          <w:sz w:val="28"/>
          <w:szCs w:val="28"/>
        </w:rPr>
        <w:t>Буздина</w:t>
      </w:r>
    </w:p>
    <w:p w14:paraId="049EE8E0" w14:textId="2240EA93" w:rsidR="001B2B55" w:rsidRDefault="00B00E36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82F3CC3" w14:textId="7A7D9B3E" w:rsidR="00B4566A" w:rsidRDefault="00F4458F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И.о.</w:t>
      </w:r>
      <w:r w:rsidR="00D61766">
        <w:rPr>
          <w:sz w:val="28"/>
          <w:szCs w:val="28"/>
        </w:rPr>
        <w:t xml:space="preserve"> </w:t>
      </w:r>
      <w:r w:rsidR="00DB3FA6">
        <w:rPr>
          <w:sz w:val="28"/>
          <w:szCs w:val="28"/>
        </w:rPr>
        <w:t>н</w:t>
      </w:r>
      <w:r w:rsidR="00B4566A">
        <w:rPr>
          <w:sz w:val="28"/>
          <w:szCs w:val="28"/>
        </w:rPr>
        <w:t>ачальник</w:t>
      </w:r>
      <w:r w:rsidR="00DB3FA6">
        <w:rPr>
          <w:sz w:val="28"/>
          <w:szCs w:val="28"/>
        </w:rPr>
        <w:t>а</w:t>
      </w:r>
      <w:r w:rsidR="00B4566A">
        <w:rPr>
          <w:sz w:val="28"/>
          <w:szCs w:val="28"/>
        </w:rPr>
        <w:t xml:space="preserve"> Финансового управления</w:t>
      </w:r>
    </w:p>
    <w:p w14:paraId="573AEEDD" w14:textId="2966A087"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411EAB">
        <w:rPr>
          <w:sz w:val="28"/>
          <w:szCs w:val="28"/>
        </w:rPr>
        <w:t xml:space="preserve">          </w:t>
      </w:r>
      <w:r w:rsidR="00DB3FA6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DB3FA6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DB3FA6">
        <w:rPr>
          <w:sz w:val="28"/>
          <w:szCs w:val="28"/>
        </w:rPr>
        <w:t> Лущихина</w:t>
      </w:r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sectPr w:rsidR="00E45A51" w:rsidRPr="000B4B55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14B7490E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D617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63F39"/>
    <w:multiLevelType w:val="hybridMultilevel"/>
    <w:tmpl w:val="1512C970"/>
    <w:lvl w:ilvl="0" w:tplc="8174D99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6440C"/>
    <w:multiLevelType w:val="hybridMultilevel"/>
    <w:tmpl w:val="BB38C55A"/>
    <w:lvl w:ilvl="0" w:tplc="5AF4C7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57E9"/>
    <w:rsid w:val="00026274"/>
    <w:rsid w:val="00030D3A"/>
    <w:rsid w:val="00036179"/>
    <w:rsid w:val="00040773"/>
    <w:rsid w:val="00041B4C"/>
    <w:rsid w:val="0005145A"/>
    <w:rsid w:val="000535F6"/>
    <w:rsid w:val="00056C7E"/>
    <w:rsid w:val="000760A2"/>
    <w:rsid w:val="000807D4"/>
    <w:rsid w:val="00082ED4"/>
    <w:rsid w:val="00085FC4"/>
    <w:rsid w:val="00086E81"/>
    <w:rsid w:val="0009665F"/>
    <w:rsid w:val="000A0F61"/>
    <w:rsid w:val="000A23A9"/>
    <w:rsid w:val="000B2E28"/>
    <w:rsid w:val="000B4B55"/>
    <w:rsid w:val="000C1081"/>
    <w:rsid w:val="000C6156"/>
    <w:rsid w:val="000C6E75"/>
    <w:rsid w:val="000C78AE"/>
    <w:rsid w:val="000D4E06"/>
    <w:rsid w:val="000E0857"/>
    <w:rsid w:val="000E10F6"/>
    <w:rsid w:val="000F249C"/>
    <w:rsid w:val="000F475B"/>
    <w:rsid w:val="000F4E86"/>
    <w:rsid w:val="00105F15"/>
    <w:rsid w:val="00120ED7"/>
    <w:rsid w:val="00122BBC"/>
    <w:rsid w:val="00123487"/>
    <w:rsid w:val="00127E91"/>
    <w:rsid w:val="00130710"/>
    <w:rsid w:val="00131B96"/>
    <w:rsid w:val="00134DF6"/>
    <w:rsid w:val="00145E7C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2539"/>
    <w:rsid w:val="00196CFA"/>
    <w:rsid w:val="00197D5D"/>
    <w:rsid w:val="001A1545"/>
    <w:rsid w:val="001A45FE"/>
    <w:rsid w:val="001B2B55"/>
    <w:rsid w:val="001C2FE0"/>
    <w:rsid w:val="001C3A8A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37A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1A3D"/>
    <w:rsid w:val="002420A8"/>
    <w:rsid w:val="00246DF3"/>
    <w:rsid w:val="00257713"/>
    <w:rsid w:val="00257E77"/>
    <w:rsid w:val="0026573C"/>
    <w:rsid w:val="00273955"/>
    <w:rsid w:val="0027502A"/>
    <w:rsid w:val="0028174A"/>
    <w:rsid w:val="0028465E"/>
    <w:rsid w:val="0029095D"/>
    <w:rsid w:val="00291563"/>
    <w:rsid w:val="00292313"/>
    <w:rsid w:val="00293FF0"/>
    <w:rsid w:val="002A7EF7"/>
    <w:rsid w:val="002B4626"/>
    <w:rsid w:val="002B4AFA"/>
    <w:rsid w:val="002C0518"/>
    <w:rsid w:val="002C3BFB"/>
    <w:rsid w:val="002C3F22"/>
    <w:rsid w:val="002C617F"/>
    <w:rsid w:val="002D0AF2"/>
    <w:rsid w:val="002D1CBA"/>
    <w:rsid w:val="002D2DBF"/>
    <w:rsid w:val="002D37A0"/>
    <w:rsid w:val="002D6ECE"/>
    <w:rsid w:val="002D7818"/>
    <w:rsid w:val="002E1050"/>
    <w:rsid w:val="002E2F75"/>
    <w:rsid w:val="002F11C7"/>
    <w:rsid w:val="002F2288"/>
    <w:rsid w:val="002F2A4C"/>
    <w:rsid w:val="003035CF"/>
    <w:rsid w:val="00303CFA"/>
    <w:rsid w:val="00305370"/>
    <w:rsid w:val="0032745C"/>
    <w:rsid w:val="003345F5"/>
    <w:rsid w:val="00337229"/>
    <w:rsid w:val="00344BDC"/>
    <w:rsid w:val="00344C0B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B5B02"/>
    <w:rsid w:val="003C066C"/>
    <w:rsid w:val="003C1D1D"/>
    <w:rsid w:val="003C6E13"/>
    <w:rsid w:val="003D4F39"/>
    <w:rsid w:val="003D5417"/>
    <w:rsid w:val="003E1479"/>
    <w:rsid w:val="003E2003"/>
    <w:rsid w:val="003E2351"/>
    <w:rsid w:val="003E238C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4736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85B6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127D"/>
    <w:rsid w:val="004C4389"/>
    <w:rsid w:val="004D59F1"/>
    <w:rsid w:val="004D7246"/>
    <w:rsid w:val="004D74DA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244E3"/>
    <w:rsid w:val="00534376"/>
    <w:rsid w:val="00541709"/>
    <w:rsid w:val="00543C27"/>
    <w:rsid w:val="00544768"/>
    <w:rsid w:val="00553CFC"/>
    <w:rsid w:val="00555833"/>
    <w:rsid w:val="0055735D"/>
    <w:rsid w:val="005573FA"/>
    <w:rsid w:val="005629D1"/>
    <w:rsid w:val="00563F9B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2E"/>
    <w:rsid w:val="005860E9"/>
    <w:rsid w:val="00587864"/>
    <w:rsid w:val="00592E51"/>
    <w:rsid w:val="00593293"/>
    <w:rsid w:val="00593946"/>
    <w:rsid w:val="00594248"/>
    <w:rsid w:val="005A68E0"/>
    <w:rsid w:val="005C0DBD"/>
    <w:rsid w:val="005C18B0"/>
    <w:rsid w:val="005C250A"/>
    <w:rsid w:val="005C2C92"/>
    <w:rsid w:val="005C2FC2"/>
    <w:rsid w:val="005C324B"/>
    <w:rsid w:val="005D3421"/>
    <w:rsid w:val="005D3A7E"/>
    <w:rsid w:val="005D4BA7"/>
    <w:rsid w:val="005D5497"/>
    <w:rsid w:val="005D5D85"/>
    <w:rsid w:val="005E0A19"/>
    <w:rsid w:val="005E54FA"/>
    <w:rsid w:val="005F4320"/>
    <w:rsid w:val="005F4C84"/>
    <w:rsid w:val="00602A12"/>
    <w:rsid w:val="00602A68"/>
    <w:rsid w:val="006100F1"/>
    <w:rsid w:val="00625F4E"/>
    <w:rsid w:val="0062685E"/>
    <w:rsid w:val="00632B9F"/>
    <w:rsid w:val="006403C5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A42AF"/>
    <w:rsid w:val="006B050B"/>
    <w:rsid w:val="006B2CEA"/>
    <w:rsid w:val="006B7394"/>
    <w:rsid w:val="006C0E7E"/>
    <w:rsid w:val="006C17A0"/>
    <w:rsid w:val="006C24C0"/>
    <w:rsid w:val="006C63E7"/>
    <w:rsid w:val="006D17D5"/>
    <w:rsid w:val="006D5FFE"/>
    <w:rsid w:val="006D7C39"/>
    <w:rsid w:val="006E173E"/>
    <w:rsid w:val="006E5D8C"/>
    <w:rsid w:val="006E5FE1"/>
    <w:rsid w:val="006F44F5"/>
    <w:rsid w:val="006F55C5"/>
    <w:rsid w:val="006F5F4A"/>
    <w:rsid w:val="006F67C3"/>
    <w:rsid w:val="00701A83"/>
    <w:rsid w:val="00704930"/>
    <w:rsid w:val="00705087"/>
    <w:rsid w:val="00723B64"/>
    <w:rsid w:val="00727723"/>
    <w:rsid w:val="007324A6"/>
    <w:rsid w:val="007356D9"/>
    <w:rsid w:val="0073580E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B683B"/>
    <w:rsid w:val="007C1C1D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369"/>
    <w:rsid w:val="008925C3"/>
    <w:rsid w:val="008A28EC"/>
    <w:rsid w:val="008A2994"/>
    <w:rsid w:val="008A566F"/>
    <w:rsid w:val="008B4CA6"/>
    <w:rsid w:val="008B5168"/>
    <w:rsid w:val="008C1E7A"/>
    <w:rsid w:val="008C49D5"/>
    <w:rsid w:val="008C59B7"/>
    <w:rsid w:val="008C64ED"/>
    <w:rsid w:val="008D3A71"/>
    <w:rsid w:val="008D555A"/>
    <w:rsid w:val="008D64E9"/>
    <w:rsid w:val="008E62A5"/>
    <w:rsid w:val="008E777D"/>
    <w:rsid w:val="008F7A19"/>
    <w:rsid w:val="00900393"/>
    <w:rsid w:val="009025F7"/>
    <w:rsid w:val="00903B29"/>
    <w:rsid w:val="009054A6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1D38"/>
    <w:rsid w:val="0096246B"/>
    <w:rsid w:val="00962800"/>
    <w:rsid w:val="00964A89"/>
    <w:rsid w:val="00965D6F"/>
    <w:rsid w:val="0096738E"/>
    <w:rsid w:val="009728DD"/>
    <w:rsid w:val="0097643B"/>
    <w:rsid w:val="00980E88"/>
    <w:rsid w:val="009869BA"/>
    <w:rsid w:val="0098757C"/>
    <w:rsid w:val="00990DE4"/>
    <w:rsid w:val="009A182E"/>
    <w:rsid w:val="009B1BB4"/>
    <w:rsid w:val="009B77FA"/>
    <w:rsid w:val="009C1481"/>
    <w:rsid w:val="009C186C"/>
    <w:rsid w:val="009C1982"/>
    <w:rsid w:val="009C37AE"/>
    <w:rsid w:val="009C3E74"/>
    <w:rsid w:val="009D1868"/>
    <w:rsid w:val="009D20D9"/>
    <w:rsid w:val="009D2365"/>
    <w:rsid w:val="009D3003"/>
    <w:rsid w:val="009D3EB0"/>
    <w:rsid w:val="009D55C4"/>
    <w:rsid w:val="009E07A9"/>
    <w:rsid w:val="009E1E01"/>
    <w:rsid w:val="009E3FB9"/>
    <w:rsid w:val="009E48BF"/>
    <w:rsid w:val="009E5E83"/>
    <w:rsid w:val="009F1E94"/>
    <w:rsid w:val="009F2903"/>
    <w:rsid w:val="009F3032"/>
    <w:rsid w:val="009F3BAD"/>
    <w:rsid w:val="009F4A2F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3240"/>
    <w:rsid w:val="00A461AA"/>
    <w:rsid w:val="00A46E2A"/>
    <w:rsid w:val="00A50DD4"/>
    <w:rsid w:val="00A5675E"/>
    <w:rsid w:val="00A57768"/>
    <w:rsid w:val="00A65AEA"/>
    <w:rsid w:val="00A66BB6"/>
    <w:rsid w:val="00A67B66"/>
    <w:rsid w:val="00A67FC3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8F6"/>
    <w:rsid w:val="00AC1B82"/>
    <w:rsid w:val="00AC2460"/>
    <w:rsid w:val="00AC6FB1"/>
    <w:rsid w:val="00AD349B"/>
    <w:rsid w:val="00AE1749"/>
    <w:rsid w:val="00AE4E14"/>
    <w:rsid w:val="00AE6DA1"/>
    <w:rsid w:val="00AE6FCD"/>
    <w:rsid w:val="00AE7B0E"/>
    <w:rsid w:val="00AF2678"/>
    <w:rsid w:val="00AF2911"/>
    <w:rsid w:val="00AF3844"/>
    <w:rsid w:val="00AF59C8"/>
    <w:rsid w:val="00AF7945"/>
    <w:rsid w:val="00B00E36"/>
    <w:rsid w:val="00B07FBF"/>
    <w:rsid w:val="00B10D2B"/>
    <w:rsid w:val="00B149C5"/>
    <w:rsid w:val="00B21A86"/>
    <w:rsid w:val="00B22F55"/>
    <w:rsid w:val="00B30C7A"/>
    <w:rsid w:val="00B31F06"/>
    <w:rsid w:val="00B37695"/>
    <w:rsid w:val="00B4566A"/>
    <w:rsid w:val="00B50991"/>
    <w:rsid w:val="00B520C9"/>
    <w:rsid w:val="00B55A11"/>
    <w:rsid w:val="00B57498"/>
    <w:rsid w:val="00B64E3A"/>
    <w:rsid w:val="00B65B56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162A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E792D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4772D"/>
    <w:rsid w:val="00C503D7"/>
    <w:rsid w:val="00C5085E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0CDC"/>
    <w:rsid w:val="00CC670F"/>
    <w:rsid w:val="00CC6E46"/>
    <w:rsid w:val="00CD2E52"/>
    <w:rsid w:val="00CE161A"/>
    <w:rsid w:val="00CE6C23"/>
    <w:rsid w:val="00CE7E7C"/>
    <w:rsid w:val="00CF1D43"/>
    <w:rsid w:val="00D042F3"/>
    <w:rsid w:val="00D04EE4"/>
    <w:rsid w:val="00D06805"/>
    <w:rsid w:val="00D13147"/>
    <w:rsid w:val="00D17CF7"/>
    <w:rsid w:val="00D22F31"/>
    <w:rsid w:val="00D2470D"/>
    <w:rsid w:val="00D25E6B"/>
    <w:rsid w:val="00D26883"/>
    <w:rsid w:val="00D3398B"/>
    <w:rsid w:val="00D347E3"/>
    <w:rsid w:val="00D35426"/>
    <w:rsid w:val="00D37321"/>
    <w:rsid w:val="00D444FE"/>
    <w:rsid w:val="00D4763D"/>
    <w:rsid w:val="00D53032"/>
    <w:rsid w:val="00D54659"/>
    <w:rsid w:val="00D61766"/>
    <w:rsid w:val="00D63D39"/>
    <w:rsid w:val="00D7191D"/>
    <w:rsid w:val="00D77C54"/>
    <w:rsid w:val="00D80F46"/>
    <w:rsid w:val="00D82D8B"/>
    <w:rsid w:val="00D860D7"/>
    <w:rsid w:val="00D91AA4"/>
    <w:rsid w:val="00DA5B20"/>
    <w:rsid w:val="00DA625D"/>
    <w:rsid w:val="00DA74BD"/>
    <w:rsid w:val="00DB2765"/>
    <w:rsid w:val="00DB36C7"/>
    <w:rsid w:val="00DB3FA6"/>
    <w:rsid w:val="00DB6DC8"/>
    <w:rsid w:val="00DC0312"/>
    <w:rsid w:val="00DC1120"/>
    <w:rsid w:val="00DC127D"/>
    <w:rsid w:val="00DC3030"/>
    <w:rsid w:val="00DC7470"/>
    <w:rsid w:val="00DC74A7"/>
    <w:rsid w:val="00DD10E6"/>
    <w:rsid w:val="00DD1E58"/>
    <w:rsid w:val="00DD4DEF"/>
    <w:rsid w:val="00DD7407"/>
    <w:rsid w:val="00DE1687"/>
    <w:rsid w:val="00DF31C2"/>
    <w:rsid w:val="00DF35BF"/>
    <w:rsid w:val="00DF7300"/>
    <w:rsid w:val="00E0100D"/>
    <w:rsid w:val="00E06F07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2B98"/>
    <w:rsid w:val="00E45A51"/>
    <w:rsid w:val="00E46EA5"/>
    <w:rsid w:val="00E474C5"/>
    <w:rsid w:val="00E53D0D"/>
    <w:rsid w:val="00E611B5"/>
    <w:rsid w:val="00E63660"/>
    <w:rsid w:val="00E649BE"/>
    <w:rsid w:val="00E65A37"/>
    <w:rsid w:val="00E65EA2"/>
    <w:rsid w:val="00E72E35"/>
    <w:rsid w:val="00E75B4B"/>
    <w:rsid w:val="00E760CF"/>
    <w:rsid w:val="00E8462A"/>
    <w:rsid w:val="00E84EE6"/>
    <w:rsid w:val="00E868E2"/>
    <w:rsid w:val="00E90AA8"/>
    <w:rsid w:val="00E910B3"/>
    <w:rsid w:val="00EA0B76"/>
    <w:rsid w:val="00EB377E"/>
    <w:rsid w:val="00EB5451"/>
    <w:rsid w:val="00EB7F3E"/>
    <w:rsid w:val="00EC104C"/>
    <w:rsid w:val="00EC3C3A"/>
    <w:rsid w:val="00EC7112"/>
    <w:rsid w:val="00ED3049"/>
    <w:rsid w:val="00ED4266"/>
    <w:rsid w:val="00ED5B17"/>
    <w:rsid w:val="00EE2A3B"/>
    <w:rsid w:val="00EE6100"/>
    <w:rsid w:val="00EF273B"/>
    <w:rsid w:val="00EF4B2A"/>
    <w:rsid w:val="00EF51A3"/>
    <w:rsid w:val="00EF6F99"/>
    <w:rsid w:val="00F00682"/>
    <w:rsid w:val="00F01C6D"/>
    <w:rsid w:val="00F2310C"/>
    <w:rsid w:val="00F2454A"/>
    <w:rsid w:val="00F2518F"/>
    <w:rsid w:val="00F26F7F"/>
    <w:rsid w:val="00F30F93"/>
    <w:rsid w:val="00F329DA"/>
    <w:rsid w:val="00F34803"/>
    <w:rsid w:val="00F35B81"/>
    <w:rsid w:val="00F41358"/>
    <w:rsid w:val="00F426C6"/>
    <w:rsid w:val="00F42D4E"/>
    <w:rsid w:val="00F4326F"/>
    <w:rsid w:val="00F438CE"/>
    <w:rsid w:val="00F4458F"/>
    <w:rsid w:val="00F544E1"/>
    <w:rsid w:val="00F54A08"/>
    <w:rsid w:val="00F54F8F"/>
    <w:rsid w:val="00F63D00"/>
    <w:rsid w:val="00F6411C"/>
    <w:rsid w:val="00F64355"/>
    <w:rsid w:val="00F67DC5"/>
    <w:rsid w:val="00F72B74"/>
    <w:rsid w:val="00F8328D"/>
    <w:rsid w:val="00F862CB"/>
    <w:rsid w:val="00F97B32"/>
    <w:rsid w:val="00FA15FB"/>
    <w:rsid w:val="00FA19F0"/>
    <w:rsid w:val="00FB08E3"/>
    <w:rsid w:val="00FB4AF0"/>
    <w:rsid w:val="00FB5630"/>
    <w:rsid w:val="00FC03CB"/>
    <w:rsid w:val="00FC1A60"/>
    <w:rsid w:val="00FC6675"/>
    <w:rsid w:val="00FD137A"/>
    <w:rsid w:val="00FD399E"/>
    <w:rsid w:val="00FD43C7"/>
    <w:rsid w:val="00FD4439"/>
    <w:rsid w:val="00FE37BE"/>
    <w:rsid w:val="00FE4249"/>
    <w:rsid w:val="00FE6FF4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7EB11-CD7D-4CCA-A4A4-5284CE07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31</cp:revision>
  <cp:lastPrinted>2023-12-18T09:17:00Z</cp:lastPrinted>
  <dcterms:created xsi:type="dcterms:W3CDTF">2023-06-19T07:56:00Z</dcterms:created>
  <dcterms:modified xsi:type="dcterms:W3CDTF">2023-12-18T14:12:00Z</dcterms:modified>
</cp:coreProperties>
</file>