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11FB0" w14:textId="77777777" w:rsidR="00163CB5" w:rsidRPr="00976760" w:rsidRDefault="00163CB5" w:rsidP="00163CB5">
      <w:pPr>
        <w:jc w:val="right"/>
        <w:rPr>
          <w:sz w:val="20"/>
          <w:szCs w:val="20"/>
        </w:rPr>
      </w:pPr>
      <w:r w:rsidRPr="00976760">
        <w:rPr>
          <w:sz w:val="20"/>
          <w:szCs w:val="20"/>
        </w:rPr>
        <w:t>ПРОЕКТ</w:t>
      </w:r>
    </w:p>
    <w:p w14:paraId="288CB53D" w14:textId="5BD1C009" w:rsidR="00F00F89" w:rsidRPr="00976760" w:rsidRDefault="00F00F89" w:rsidP="00F00F89">
      <w:pPr>
        <w:jc w:val="center"/>
        <w:rPr>
          <w:b/>
          <w:bCs/>
          <w:noProof/>
          <w:spacing w:val="40"/>
          <w:sz w:val="40"/>
          <w:szCs w:val="40"/>
        </w:rPr>
      </w:pPr>
      <w:r w:rsidRPr="00976760">
        <w:rPr>
          <w:b/>
          <w:bCs/>
          <w:noProof/>
          <w:spacing w:val="40"/>
          <w:sz w:val="40"/>
          <w:szCs w:val="40"/>
        </w:rPr>
        <w:drawing>
          <wp:inline distT="0" distB="0" distL="0" distR="0" wp14:anchorId="241879CB" wp14:editId="5A053471">
            <wp:extent cx="592455" cy="746125"/>
            <wp:effectExtent l="0" t="0" r="0" b="0"/>
            <wp:docPr id="5" name="Рисунок 5"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455" cy="746125"/>
                    </a:xfrm>
                    <a:prstGeom prst="rect">
                      <a:avLst/>
                    </a:prstGeom>
                    <a:noFill/>
                    <a:ln>
                      <a:noFill/>
                    </a:ln>
                  </pic:spPr>
                </pic:pic>
              </a:graphicData>
            </a:graphic>
          </wp:inline>
        </w:drawing>
      </w:r>
    </w:p>
    <w:p w14:paraId="3911A706" w14:textId="77777777" w:rsidR="00F00F89" w:rsidRPr="00976760" w:rsidRDefault="00F00F89" w:rsidP="00F00F89">
      <w:pPr>
        <w:jc w:val="center"/>
      </w:pPr>
    </w:p>
    <w:tbl>
      <w:tblPr>
        <w:tblStyle w:val="a4"/>
        <w:tblW w:w="9766" w:type="dxa"/>
        <w:tblLook w:val="04A0" w:firstRow="1" w:lastRow="0" w:firstColumn="1" w:lastColumn="0" w:noHBand="0" w:noVBand="1"/>
      </w:tblPr>
      <w:tblGrid>
        <w:gridCol w:w="9766"/>
      </w:tblGrid>
      <w:tr w:rsidR="00976760" w:rsidRPr="00976760" w14:paraId="74EC30C9" w14:textId="77777777" w:rsidTr="00D565CB">
        <w:trPr>
          <w:trHeight w:val="2657"/>
        </w:trPr>
        <w:tc>
          <w:tcPr>
            <w:tcW w:w="9766" w:type="dxa"/>
            <w:tcBorders>
              <w:top w:val="nil"/>
              <w:left w:val="nil"/>
              <w:bottom w:val="nil"/>
              <w:right w:val="nil"/>
            </w:tcBorders>
          </w:tcPr>
          <w:p w14:paraId="75415E0E" w14:textId="77777777" w:rsidR="00F00F89" w:rsidRPr="00976760" w:rsidRDefault="00F00F89" w:rsidP="00D565CB">
            <w:pPr>
              <w:tabs>
                <w:tab w:val="left" w:pos="4076"/>
              </w:tabs>
              <w:jc w:val="center"/>
              <w:rPr>
                <w:b/>
                <w:bCs/>
                <w:sz w:val="28"/>
                <w:szCs w:val="28"/>
              </w:rPr>
            </w:pPr>
            <w:r w:rsidRPr="00976760">
              <w:rPr>
                <w:b/>
                <w:bCs/>
                <w:sz w:val="28"/>
                <w:szCs w:val="28"/>
              </w:rPr>
              <w:t>АДМИНИСТРАЦИЯ РУЗСКОГО ГОРОДСКОГО ОКРУГА</w:t>
            </w:r>
          </w:p>
          <w:p w14:paraId="67C226DC" w14:textId="77777777" w:rsidR="00F00F89" w:rsidRPr="00976760" w:rsidRDefault="00F00F89" w:rsidP="00D565CB">
            <w:pPr>
              <w:pStyle w:val="1"/>
              <w:rPr>
                <w:sz w:val="28"/>
                <w:szCs w:val="28"/>
              </w:rPr>
            </w:pPr>
            <w:r w:rsidRPr="00976760">
              <w:rPr>
                <w:sz w:val="28"/>
                <w:szCs w:val="28"/>
              </w:rPr>
              <w:t>МОСКОВСКОЙ ОБЛАСТИ</w:t>
            </w:r>
          </w:p>
          <w:p w14:paraId="1E59B5CB" w14:textId="77777777" w:rsidR="00F00F89" w:rsidRPr="00976760" w:rsidRDefault="00F00F89" w:rsidP="00D565CB"/>
          <w:p w14:paraId="729FE77D" w14:textId="77777777" w:rsidR="00F00F89" w:rsidRPr="00976760" w:rsidRDefault="00F00F89" w:rsidP="00D565CB">
            <w:pPr>
              <w:jc w:val="center"/>
              <w:rPr>
                <w:b/>
                <w:sz w:val="40"/>
                <w:szCs w:val="40"/>
              </w:rPr>
            </w:pPr>
            <w:r w:rsidRPr="00976760">
              <w:rPr>
                <w:b/>
                <w:sz w:val="40"/>
                <w:szCs w:val="40"/>
              </w:rPr>
              <w:t xml:space="preserve">ПОСТАНОВЛЕНИЕ </w:t>
            </w:r>
          </w:p>
          <w:p w14:paraId="7B808FD5" w14:textId="77777777" w:rsidR="00F00F89" w:rsidRPr="00976760" w:rsidRDefault="00F00F89" w:rsidP="00D565CB">
            <w:pPr>
              <w:jc w:val="center"/>
              <w:rPr>
                <w:b/>
                <w:sz w:val="40"/>
                <w:szCs w:val="40"/>
              </w:rPr>
            </w:pPr>
          </w:p>
          <w:p w14:paraId="0E1ACE1A" w14:textId="77777777" w:rsidR="00F00F89" w:rsidRPr="00976760" w:rsidRDefault="00F00F89" w:rsidP="00D565CB">
            <w:pPr>
              <w:jc w:val="center"/>
            </w:pPr>
            <w:r w:rsidRPr="00976760">
              <w:t>от __________________________ №_______</w:t>
            </w:r>
          </w:p>
          <w:p w14:paraId="35616854" w14:textId="77777777" w:rsidR="00F00F89" w:rsidRPr="00976760" w:rsidRDefault="00F00F89" w:rsidP="00D565CB">
            <w:pPr>
              <w:tabs>
                <w:tab w:val="left" w:pos="6660"/>
              </w:tabs>
              <w:jc w:val="both"/>
              <w:rPr>
                <w:b/>
                <w:sz w:val="28"/>
                <w:szCs w:val="28"/>
              </w:rPr>
            </w:pPr>
          </w:p>
        </w:tc>
      </w:tr>
    </w:tbl>
    <w:p w14:paraId="3D3787F3" w14:textId="77777777" w:rsidR="004D17F1" w:rsidRDefault="004D17F1" w:rsidP="004D17F1">
      <w:pPr>
        <w:pStyle w:val="a5"/>
        <w:widowControl w:val="0"/>
        <w:autoSpaceDE w:val="0"/>
        <w:autoSpaceDN w:val="0"/>
        <w:adjustRightInd w:val="0"/>
        <w:ind w:left="0"/>
        <w:jc w:val="center"/>
        <w:rPr>
          <w:b/>
          <w:color w:val="000000" w:themeColor="text1"/>
          <w:sz w:val="28"/>
          <w:szCs w:val="28"/>
        </w:rPr>
      </w:pPr>
      <w:bookmarkStart w:id="0" w:name="_Hlk117864712"/>
      <w:bookmarkStart w:id="1" w:name="_Hlk4674401"/>
      <w:r>
        <w:rPr>
          <w:b/>
          <w:color w:val="000000" w:themeColor="text1"/>
          <w:sz w:val="28"/>
          <w:szCs w:val="28"/>
        </w:rPr>
        <w:t xml:space="preserve">О внесении изменений в муниципальную программу </w:t>
      </w:r>
    </w:p>
    <w:p w14:paraId="16675AE2" w14:textId="77777777" w:rsidR="004D17F1" w:rsidRDefault="004D17F1" w:rsidP="004D17F1">
      <w:pPr>
        <w:pStyle w:val="a5"/>
        <w:widowControl w:val="0"/>
        <w:autoSpaceDE w:val="0"/>
        <w:autoSpaceDN w:val="0"/>
        <w:adjustRightInd w:val="0"/>
        <w:ind w:left="0"/>
        <w:jc w:val="center"/>
        <w:rPr>
          <w:b/>
          <w:color w:val="000000" w:themeColor="text1"/>
          <w:sz w:val="28"/>
          <w:szCs w:val="28"/>
        </w:rPr>
      </w:pPr>
      <w:r>
        <w:rPr>
          <w:b/>
          <w:color w:val="000000" w:themeColor="text1"/>
          <w:sz w:val="28"/>
          <w:szCs w:val="28"/>
        </w:rPr>
        <w:t xml:space="preserve">Рузского городского округа </w:t>
      </w:r>
    </w:p>
    <w:p w14:paraId="16164F45" w14:textId="77777777" w:rsidR="004D17F1" w:rsidRDefault="004D17F1" w:rsidP="004D17F1">
      <w:pPr>
        <w:pStyle w:val="a5"/>
        <w:widowControl w:val="0"/>
        <w:autoSpaceDE w:val="0"/>
        <w:autoSpaceDN w:val="0"/>
        <w:adjustRightInd w:val="0"/>
        <w:ind w:left="0"/>
        <w:jc w:val="center"/>
        <w:rPr>
          <w:b/>
          <w:color w:val="000000" w:themeColor="text1"/>
          <w:sz w:val="28"/>
          <w:szCs w:val="28"/>
        </w:rPr>
      </w:pPr>
      <w:r>
        <w:rPr>
          <w:b/>
          <w:color w:val="000000" w:themeColor="text1"/>
          <w:sz w:val="28"/>
          <w:szCs w:val="28"/>
        </w:rPr>
        <w:t xml:space="preserve">«Цифровое муниципальное образование», утвержденную постановлением Администрации Рузского городского округа от 11.11.2022 №5485 </w:t>
      </w:r>
      <w:bookmarkStart w:id="2" w:name="_Hlk138177246"/>
      <w:r>
        <w:rPr>
          <w:b/>
          <w:color w:val="000000" w:themeColor="text1"/>
          <w:sz w:val="28"/>
          <w:szCs w:val="28"/>
        </w:rPr>
        <w:t>(в редакции от 31.03.2023 №1624, от 30.06.2023 №3658, от 29.09.2023 №6379, от 20.12.2023 №8704, от 29.12.2023 №9000, от 21.02.2024 №914, от 15.04.2024 №2095, от 20.06.2024 №3498, от 30.09.2024 №5376)</w:t>
      </w:r>
    </w:p>
    <w:bookmarkEnd w:id="2"/>
    <w:p w14:paraId="70EBC243" w14:textId="77777777" w:rsidR="004D17F1" w:rsidRDefault="004D17F1" w:rsidP="004D17F1">
      <w:pPr>
        <w:pStyle w:val="a5"/>
        <w:widowControl w:val="0"/>
        <w:autoSpaceDE w:val="0"/>
        <w:autoSpaceDN w:val="0"/>
        <w:adjustRightInd w:val="0"/>
        <w:ind w:left="0"/>
        <w:jc w:val="center"/>
        <w:rPr>
          <w:b/>
          <w:color w:val="000000" w:themeColor="text1"/>
          <w:sz w:val="28"/>
          <w:szCs w:val="28"/>
        </w:rPr>
      </w:pPr>
    </w:p>
    <w:bookmarkEnd w:id="0"/>
    <w:p w14:paraId="1F886706" w14:textId="77777777" w:rsidR="004D17F1" w:rsidRPr="006F0C38" w:rsidRDefault="004D17F1" w:rsidP="004D17F1">
      <w:pPr>
        <w:ind w:firstLine="567"/>
        <w:jc w:val="both"/>
        <w:rPr>
          <w:sz w:val="28"/>
          <w:szCs w:val="28"/>
        </w:rPr>
      </w:pPr>
      <w:r>
        <w:rPr>
          <w:sz w:val="28"/>
          <w:szCs w:val="28"/>
        </w:rPr>
        <w:t xml:space="preserve">В соответствии с Бюджетным кодексом Российской Федерации, </w:t>
      </w:r>
      <w:r w:rsidRPr="00CD7E89">
        <w:rPr>
          <w:sz w:val="28"/>
          <w:szCs w:val="28"/>
        </w:rPr>
        <w:t>Федеральным законом от 06.10.2003 № 131</w:t>
      </w:r>
      <w:r>
        <w:rPr>
          <w:sz w:val="28"/>
          <w:szCs w:val="28"/>
        </w:rPr>
        <w:t>-ФЗ</w:t>
      </w:r>
      <w:r w:rsidRPr="00CD7E89">
        <w:rPr>
          <w:sz w:val="28"/>
          <w:szCs w:val="28"/>
        </w:rPr>
        <w:t xml:space="preserve"> «Об общих принципах организации местного самоуправления в Российской Федерации», </w:t>
      </w:r>
      <w:r w:rsidRPr="006F0C38">
        <w:rPr>
          <w:sz w:val="28"/>
          <w:szCs w:val="28"/>
        </w:rPr>
        <w:t xml:space="preserve">на основании постановления Администрации Рузского городского округа от </w:t>
      </w:r>
      <w:r>
        <w:rPr>
          <w:sz w:val="28"/>
          <w:szCs w:val="28"/>
        </w:rPr>
        <w:t>07.11.2022 №5391</w:t>
      </w:r>
      <w:r w:rsidRPr="006F0C38">
        <w:rPr>
          <w:sz w:val="28"/>
          <w:szCs w:val="28"/>
        </w:rPr>
        <w:t xml:space="preserve"> «Об утверждении перечня муниципальных программ Рузского городского округа</w:t>
      </w:r>
      <w:r>
        <w:rPr>
          <w:sz w:val="28"/>
          <w:szCs w:val="28"/>
        </w:rPr>
        <w:t>»</w:t>
      </w:r>
      <w:r w:rsidRPr="006F0C38">
        <w:rPr>
          <w:sz w:val="28"/>
          <w:szCs w:val="28"/>
        </w:rPr>
        <w:t xml:space="preserve">, постановления Администрации Рузского городского округа от </w:t>
      </w:r>
      <w:r>
        <w:rPr>
          <w:sz w:val="28"/>
          <w:szCs w:val="28"/>
        </w:rPr>
        <w:t xml:space="preserve">02.11.2022 </w:t>
      </w:r>
      <w:r w:rsidRPr="006F0C38">
        <w:rPr>
          <w:sz w:val="28"/>
          <w:szCs w:val="28"/>
        </w:rPr>
        <w:t xml:space="preserve">№ </w:t>
      </w:r>
      <w:r>
        <w:rPr>
          <w:sz w:val="28"/>
          <w:szCs w:val="28"/>
        </w:rPr>
        <w:t>5352</w:t>
      </w:r>
      <w:r w:rsidRPr="006F0C38">
        <w:rPr>
          <w:sz w:val="28"/>
          <w:szCs w:val="28"/>
        </w:rPr>
        <w:t xml:space="preserve"> «Об утверждении Порядка разработки и реализации муниципальных программ Рузского городского округа», руководствуясь Уставом Рузского городского округа, Администрация Рузского городского округа постановляет:</w:t>
      </w:r>
    </w:p>
    <w:p w14:paraId="4EE50D32" w14:textId="77777777" w:rsidR="004D17F1" w:rsidRDefault="004D17F1" w:rsidP="004D17F1">
      <w:pPr>
        <w:pStyle w:val="a5"/>
        <w:widowControl w:val="0"/>
        <w:autoSpaceDE w:val="0"/>
        <w:autoSpaceDN w:val="0"/>
        <w:adjustRightInd w:val="0"/>
        <w:ind w:left="0" w:firstLine="709"/>
        <w:jc w:val="both"/>
        <w:rPr>
          <w:color w:val="000000" w:themeColor="text1"/>
          <w:sz w:val="28"/>
          <w:szCs w:val="28"/>
        </w:rPr>
      </w:pPr>
      <w:r>
        <w:rPr>
          <w:sz w:val="28"/>
          <w:szCs w:val="28"/>
        </w:rPr>
        <w:t>1. Муниципальную программу Рузского городского округа «</w:t>
      </w:r>
      <w:r>
        <w:rPr>
          <w:color w:val="000000" w:themeColor="text1"/>
          <w:sz w:val="28"/>
          <w:szCs w:val="28"/>
        </w:rPr>
        <w:t>Цифровое муниципальное образование</w:t>
      </w:r>
      <w:r w:rsidRPr="007D2EAD">
        <w:rPr>
          <w:color w:val="000000" w:themeColor="text1"/>
          <w:sz w:val="28"/>
          <w:szCs w:val="28"/>
        </w:rPr>
        <w:t>»,</w:t>
      </w:r>
      <w:r>
        <w:rPr>
          <w:color w:val="000000" w:themeColor="text1"/>
          <w:sz w:val="28"/>
          <w:szCs w:val="28"/>
        </w:rPr>
        <w:t xml:space="preserve"> </w:t>
      </w:r>
      <w:r w:rsidRPr="00815B40">
        <w:rPr>
          <w:color w:val="000000" w:themeColor="text1"/>
          <w:sz w:val="28"/>
          <w:szCs w:val="28"/>
        </w:rPr>
        <w:t>утвержденную постановлением Администрации Рузского городского округа от 11.11.2022 №5485</w:t>
      </w:r>
      <w:r>
        <w:rPr>
          <w:color w:val="000000" w:themeColor="text1"/>
          <w:sz w:val="28"/>
          <w:szCs w:val="28"/>
        </w:rPr>
        <w:t xml:space="preserve"> </w:t>
      </w:r>
      <w:r w:rsidRPr="0080212F">
        <w:rPr>
          <w:color w:val="000000" w:themeColor="text1"/>
          <w:sz w:val="28"/>
          <w:szCs w:val="28"/>
        </w:rPr>
        <w:t>(в редакции от 31.03.2023 №1624</w:t>
      </w:r>
      <w:r>
        <w:rPr>
          <w:color w:val="000000" w:themeColor="text1"/>
          <w:sz w:val="28"/>
          <w:szCs w:val="28"/>
        </w:rPr>
        <w:t xml:space="preserve">, от 30.06.2023 №3658, от </w:t>
      </w:r>
      <w:r w:rsidRPr="006F7A19">
        <w:rPr>
          <w:color w:val="000000" w:themeColor="text1"/>
          <w:sz w:val="28"/>
          <w:szCs w:val="28"/>
        </w:rPr>
        <w:t>29.09.2023 №6379</w:t>
      </w:r>
      <w:r>
        <w:rPr>
          <w:color w:val="000000" w:themeColor="text1"/>
          <w:sz w:val="28"/>
          <w:szCs w:val="28"/>
        </w:rPr>
        <w:t xml:space="preserve">, от 20.12.2023 №8704, от 29.12.2023 №9000, от 21.02.2024 №914, от 15.04.2024 №2095, </w:t>
      </w:r>
      <w:r w:rsidRPr="008651F0">
        <w:rPr>
          <w:bCs/>
          <w:color w:val="000000" w:themeColor="text1"/>
          <w:sz w:val="28"/>
          <w:szCs w:val="28"/>
        </w:rPr>
        <w:t>от 20.06.2024 №3498</w:t>
      </w:r>
      <w:r>
        <w:rPr>
          <w:bCs/>
          <w:color w:val="000000" w:themeColor="text1"/>
          <w:sz w:val="28"/>
          <w:szCs w:val="28"/>
        </w:rPr>
        <w:t>, от 30.09.2024 №5376</w:t>
      </w:r>
      <w:r w:rsidRPr="0080212F">
        <w:rPr>
          <w:color w:val="000000" w:themeColor="text1"/>
          <w:sz w:val="28"/>
          <w:szCs w:val="28"/>
        </w:rPr>
        <w:t>)</w:t>
      </w:r>
      <w:r>
        <w:rPr>
          <w:color w:val="000000" w:themeColor="text1"/>
          <w:sz w:val="28"/>
          <w:szCs w:val="28"/>
        </w:rPr>
        <w:t>, изложить в новой редакции (прилагается).</w:t>
      </w:r>
    </w:p>
    <w:p w14:paraId="443823F6" w14:textId="77777777" w:rsidR="004D17F1" w:rsidRPr="00DD7234" w:rsidRDefault="004D17F1" w:rsidP="004D17F1">
      <w:pPr>
        <w:pStyle w:val="a5"/>
        <w:ind w:left="0" w:firstLine="709"/>
        <w:jc w:val="both"/>
        <w:rPr>
          <w:color w:val="000000" w:themeColor="text1"/>
          <w:sz w:val="28"/>
          <w:szCs w:val="28"/>
        </w:rPr>
      </w:pPr>
      <w:r w:rsidRPr="00DD7234">
        <w:rPr>
          <w:color w:val="000000" w:themeColor="text1"/>
          <w:sz w:val="28"/>
          <w:szCs w:val="28"/>
        </w:rPr>
        <w:t xml:space="preserve">2. Разместить настоящее постановление в сетевом издании – официальном сайте Рузского городского округа Московской области в информационно-коммуникационной сети «Интернет»: </w:t>
      </w:r>
      <w:r w:rsidRPr="00DD7234">
        <w:rPr>
          <w:color w:val="000000" w:themeColor="text1"/>
          <w:sz w:val="28"/>
          <w:szCs w:val="28"/>
          <w:lang w:val="en-US"/>
        </w:rPr>
        <w:t>RUZAREGGION</w:t>
      </w:r>
      <w:r w:rsidRPr="00DD7234">
        <w:rPr>
          <w:color w:val="000000" w:themeColor="text1"/>
          <w:sz w:val="28"/>
          <w:szCs w:val="28"/>
        </w:rPr>
        <w:t>.</w:t>
      </w:r>
      <w:r w:rsidRPr="00DD7234">
        <w:rPr>
          <w:color w:val="000000" w:themeColor="text1"/>
          <w:sz w:val="28"/>
          <w:szCs w:val="28"/>
          <w:lang w:val="en-US"/>
        </w:rPr>
        <w:t>RU</w:t>
      </w:r>
      <w:r w:rsidRPr="00DD7234">
        <w:rPr>
          <w:color w:val="000000" w:themeColor="text1"/>
          <w:sz w:val="28"/>
          <w:szCs w:val="28"/>
        </w:rPr>
        <w:t>.</w:t>
      </w:r>
    </w:p>
    <w:p w14:paraId="38C86451" w14:textId="77777777" w:rsidR="004D17F1" w:rsidRPr="0063454F" w:rsidRDefault="004D17F1" w:rsidP="004D17F1">
      <w:pPr>
        <w:pStyle w:val="a5"/>
        <w:widowControl w:val="0"/>
        <w:autoSpaceDE w:val="0"/>
        <w:autoSpaceDN w:val="0"/>
        <w:adjustRightInd w:val="0"/>
        <w:ind w:left="0" w:firstLine="709"/>
        <w:jc w:val="both"/>
        <w:rPr>
          <w:sz w:val="28"/>
          <w:szCs w:val="28"/>
        </w:rPr>
      </w:pPr>
      <w:r>
        <w:rPr>
          <w:color w:val="000000" w:themeColor="text1"/>
          <w:sz w:val="28"/>
          <w:szCs w:val="28"/>
        </w:rPr>
        <w:t xml:space="preserve">3. </w:t>
      </w:r>
      <w:r w:rsidRPr="006F0C38">
        <w:rPr>
          <w:sz w:val="28"/>
          <w:szCs w:val="28"/>
        </w:rPr>
        <w:t xml:space="preserve">Контроль за исполнением настоящего постановления </w:t>
      </w:r>
      <w:r>
        <w:rPr>
          <w:sz w:val="28"/>
          <w:szCs w:val="28"/>
        </w:rPr>
        <w:t>возложить на Заместителя Главы Рузского городского округа Пирогову Т.А.</w:t>
      </w:r>
    </w:p>
    <w:p w14:paraId="7ABD49FE" w14:textId="77777777" w:rsidR="004D17F1" w:rsidRDefault="004D17F1" w:rsidP="004D17F1">
      <w:pPr>
        <w:ind w:firstLine="567"/>
        <w:rPr>
          <w:sz w:val="28"/>
          <w:szCs w:val="28"/>
        </w:rPr>
      </w:pPr>
    </w:p>
    <w:bookmarkEnd w:id="1"/>
    <w:p w14:paraId="4ACC9BEB" w14:textId="77777777" w:rsidR="004D17F1" w:rsidRDefault="004D17F1" w:rsidP="004D17F1">
      <w:pPr>
        <w:tabs>
          <w:tab w:val="left" w:pos="6360"/>
        </w:tabs>
        <w:jc w:val="both"/>
        <w:rPr>
          <w:sz w:val="28"/>
          <w:szCs w:val="28"/>
        </w:rPr>
      </w:pPr>
      <w:r>
        <w:rPr>
          <w:sz w:val="28"/>
          <w:szCs w:val="28"/>
        </w:rPr>
        <w:t xml:space="preserve">Глава городского округа                                                                            Н.Н.Пархоменко  </w:t>
      </w:r>
    </w:p>
    <w:p w14:paraId="26866FF2" w14:textId="77777777" w:rsidR="004D17F1" w:rsidRDefault="004D17F1" w:rsidP="004D17F1">
      <w:pPr>
        <w:tabs>
          <w:tab w:val="left" w:pos="6360"/>
        </w:tabs>
        <w:jc w:val="both"/>
        <w:rPr>
          <w:sz w:val="28"/>
          <w:szCs w:val="28"/>
        </w:rPr>
      </w:pPr>
    </w:p>
    <w:p w14:paraId="31DE0D02" w14:textId="77777777" w:rsidR="008C2D57" w:rsidRPr="00976760" w:rsidRDefault="008C2D57" w:rsidP="00F00F89">
      <w:pPr>
        <w:tabs>
          <w:tab w:val="left" w:pos="527"/>
        </w:tabs>
        <w:rPr>
          <w:sz w:val="20"/>
          <w:szCs w:val="20"/>
        </w:rPr>
        <w:sectPr w:rsidR="008C2D57" w:rsidRPr="00976760" w:rsidSect="008C2D57">
          <w:pgSz w:w="11906" w:h="16838"/>
          <w:pgMar w:top="851" w:right="567" w:bottom="1134" w:left="1134" w:header="709" w:footer="709" w:gutter="0"/>
          <w:cols w:space="708"/>
          <w:docGrid w:linePitch="360"/>
        </w:sectPr>
      </w:pPr>
    </w:p>
    <w:tbl>
      <w:tblPr>
        <w:tblW w:w="4437" w:type="dxa"/>
        <w:tblInd w:w="9493" w:type="dxa"/>
        <w:tblCellMar>
          <w:left w:w="0" w:type="dxa"/>
          <w:right w:w="0" w:type="dxa"/>
        </w:tblCellMar>
        <w:tblLook w:val="04A0" w:firstRow="1" w:lastRow="0" w:firstColumn="1" w:lastColumn="0" w:noHBand="0" w:noVBand="1"/>
      </w:tblPr>
      <w:tblGrid>
        <w:gridCol w:w="4437"/>
      </w:tblGrid>
      <w:tr w:rsidR="004D17F1" w:rsidRPr="008A3035" w14:paraId="00981231" w14:textId="77777777" w:rsidTr="000E5806">
        <w:trPr>
          <w:trHeight w:val="263"/>
        </w:trPr>
        <w:tc>
          <w:tcPr>
            <w:tcW w:w="4437" w:type="dxa"/>
            <w:tcMar>
              <w:top w:w="25" w:type="dxa"/>
              <w:left w:w="38" w:type="dxa"/>
              <w:bottom w:w="25" w:type="dxa"/>
              <w:right w:w="38" w:type="dxa"/>
            </w:tcMar>
            <w:vAlign w:val="bottom"/>
            <w:hideMark/>
          </w:tcPr>
          <w:p w14:paraId="78982A34" w14:textId="77777777" w:rsidR="004D17F1" w:rsidRPr="008A3035" w:rsidRDefault="004D17F1" w:rsidP="000E5806">
            <w:pPr>
              <w:rPr>
                <w:rFonts w:ascii="Arial" w:hAnsi="Arial" w:cs="Arial"/>
              </w:rPr>
            </w:pPr>
            <w:bookmarkStart w:id="3" w:name="_Hlk130480659"/>
            <w:bookmarkStart w:id="4" w:name="_Hlk93650833"/>
            <w:r w:rsidRPr="008A3035">
              <w:rPr>
                <w:rFonts w:ascii="Arial" w:hAnsi="Arial" w:cs="Arial"/>
              </w:rPr>
              <w:lastRenderedPageBreak/>
              <w:t xml:space="preserve">Приложение к </w:t>
            </w:r>
          </w:p>
        </w:tc>
      </w:tr>
      <w:tr w:rsidR="004D17F1" w:rsidRPr="008A3035" w14:paraId="16808D28" w14:textId="77777777" w:rsidTr="000E5806">
        <w:trPr>
          <w:trHeight w:val="263"/>
        </w:trPr>
        <w:tc>
          <w:tcPr>
            <w:tcW w:w="4437" w:type="dxa"/>
            <w:tcMar>
              <w:top w:w="25" w:type="dxa"/>
              <w:left w:w="38" w:type="dxa"/>
              <w:bottom w:w="25" w:type="dxa"/>
              <w:right w:w="38" w:type="dxa"/>
            </w:tcMar>
            <w:vAlign w:val="bottom"/>
            <w:hideMark/>
          </w:tcPr>
          <w:p w14:paraId="64FE9AAB" w14:textId="77777777" w:rsidR="004D17F1" w:rsidRPr="008A3035" w:rsidRDefault="004D17F1" w:rsidP="000E5806">
            <w:pPr>
              <w:rPr>
                <w:rFonts w:ascii="Arial" w:hAnsi="Arial" w:cs="Arial"/>
              </w:rPr>
            </w:pPr>
            <w:r w:rsidRPr="008A3035">
              <w:rPr>
                <w:rFonts w:ascii="Arial" w:hAnsi="Arial" w:cs="Arial"/>
              </w:rPr>
              <w:t>постановлению Администрации</w:t>
            </w:r>
          </w:p>
        </w:tc>
      </w:tr>
      <w:tr w:rsidR="004D17F1" w:rsidRPr="008A3035" w14:paraId="0078F8CE" w14:textId="77777777" w:rsidTr="000E5806">
        <w:trPr>
          <w:trHeight w:val="263"/>
        </w:trPr>
        <w:tc>
          <w:tcPr>
            <w:tcW w:w="4437" w:type="dxa"/>
            <w:tcMar>
              <w:top w:w="25" w:type="dxa"/>
              <w:left w:w="38" w:type="dxa"/>
              <w:bottom w:w="25" w:type="dxa"/>
              <w:right w:w="38" w:type="dxa"/>
            </w:tcMar>
            <w:vAlign w:val="bottom"/>
            <w:hideMark/>
          </w:tcPr>
          <w:p w14:paraId="5CB40036" w14:textId="77777777" w:rsidR="004D17F1" w:rsidRPr="008A3035" w:rsidRDefault="004D17F1" w:rsidP="000E5806">
            <w:pPr>
              <w:rPr>
                <w:rFonts w:ascii="Arial" w:hAnsi="Arial" w:cs="Arial"/>
              </w:rPr>
            </w:pPr>
            <w:r w:rsidRPr="008A3035">
              <w:rPr>
                <w:rFonts w:ascii="Arial" w:hAnsi="Arial" w:cs="Arial"/>
              </w:rPr>
              <w:t>Рузского городского округа</w:t>
            </w:r>
          </w:p>
        </w:tc>
      </w:tr>
      <w:tr w:rsidR="004D17F1" w:rsidRPr="008A3035" w14:paraId="17D31A39" w14:textId="77777777" w:rsidTr="000E5806">
        <w:trPr>
          <w:trHeight w:val="263"/>
        </w:trPr>
        <w:tc>
          <w:tcPr>
            <w:tcW w:w="4437" w:type="dxa"/>
            <w:tcMar>
              <w:top w:w="25" w:type="dxa"/>
              <w:left w:w="38" w:type="dxa"/>
              <w:bottom w:w="25" w:type="dxa"/>
              <w:right w:w="38" w:type="dxa"/>
            </w:tcMar>
            <w:vAlign w:val="bottom"/>
            <w:hideMark/>
          </w:tcPr>
          <w:p w14:paraId="3BED9A81" w14:textId="77777777" w:rsidR="004D17F1" w:rsidRPr="008A3035" w:rsidRDefault="004D17F1" w:rsidP="000E5806">
            <w:pPr>
              <w:rPr>
                <w:rFonts w:ascii="Arial" w:hAnsi="Arial" w:cs="Arial"/>
              </w:rPr>
            </w:pPr>
          </w:p>
          <w:p w14:paraId="254D0C06" w14:textId="77777777" w:rsidR="004D17F1" w:rsidRPr="008A3035" w:rsidRDefault="004D17F1" w:rsidP="000E5806">
            <w:pPr>
              <w:rPr>
                <w:rFonts w:ascii="Arial" w:hAnsi="Arial" w:cs="Arial"/>
              </w:rPr>
            </w:pPr>
            <w:r w:rsidRPr="008A3035">
              <w:rPr>
                <w:rFonts w:ascii="Arial" w:hAnsi="Arial" w:cs="Arial"/>
              </w:rPr>
              <w:t>От________________№ __________</w:t>
            </w:r>
          </w:p>
        </w:tc>
      </w:tr>
    </w:tbl>
    <w:p w14:paraId="18A1C098" w14:textId="77777777" w:rsidR="004D17F1" w:rsidRPr="008A3035" w:rsidRDefault="004D17F1" w:rsidP="004D17F1">
      <w:pPr>
        <w:pStyle w:val="ConsPlusTitle"/>
        <w:jc w:val="center"/>
        <w:outlineLvl w:val="0"/>
        <w:rPr>
          <w:rFonts w:ascii="Arial" w:hAnsi="Arial" w:cs="Arial"/>
          <w:b w:val="0"/>
          <w:sz w:val="24"/>
          <w:szCs w:val="24"/>
        </w:rPr>
      </w:pPr>
    </w:p>
    <w:p w14:paraId="1066506D" w14:textId="77777777" w:rsidR="004D17F1" w:rsidRPr="008A3035" w:rsidRDefault="004D17F1" w:rsidP="004D17F1">
      <w:pPr>
        <w:pStyle w:val="ConsPlusTitle"/>
        <w:jc w:val="center"/>
        <w:outlineLvl w:val="0"/>
        <w:rPr>
          <w:rFonts w:ascii="Arial" w:hAnsi="Arial" w:cs="Arial"/>
          <w:b w:val="0"/>
          <w:sz w:val="24"/>
          <w:szCs w:val="24"/>
        </w:rPr>
      </w:pPr>
    </w:p>
    <w:p w14:paraId="40282AD5" w14:textId="77777777" w:rsidR="004D17F1" w:rsidRPr="008A3035" w:rsidRDefault="004D17F1" w:rsidP="004D17F1">
      <w:pPr>
        <w:pStyle w:val="ConsPlusTitle"/>
        <w:jc w:val="center"/>
        <w:outlineLvl w:val="0"/>
        <w:rPr>
          <w:rFonts w:ascii="Arial" w:hAnsi="Arial" w:cs="Arial"/>
          <w:b w:val="0"/>
          <w:sz w:val="24"/>
          <w:szCs w:val="24"/>
        </w:rPr>
      </w:pPr>
    </w:p>
    <w:p w14:paraId="600000EC" w14:textId="77777777" w:rsidR="004D17F1" w:rsidRPr="008A3035" w:rsidRDefault="004D17F1" w:rsidP="004D17F1">
      <w:pPr>
        <w:pStyle w:val="ConsPlusTitle"/>
        <w:jc w:val="center"/>
        <w:outlineLvl w:val="0"/>
        <w:rPr>
          <w:rFonts w:ascii="Arial" w:hAnsi="Arial" w:cs="Arial"/>
          <w:b w:val="0"/>
          <w:sz w:val="24"/>
          <w:szCs w:val="24"/>
        </w:rPr>
      </w:pPr>
    </w:p>
    <w:p w14:paraId="7B304BE0" w14:textId="77777777" w:rsidR="004D17F1" w:rsidRPr="008A3035" w:rsidRDefault="004D17F1" w:rsidP="004D17F1">
      <w:pPr>
        <w:pStyle w:val="ConsPlusTitle"/>
        <w:jc w:val="center"/>
        <w:outlineLvl w:val="0"/>
        <w:rPr>
          <w:rFonts w:ascii="Arial" w:hAnsi="Arial" w:cs="Arial"/>
          <w:b w:val="0"/>
          <w:sz w:val="24"/>
          <w:szCs w:val="24"/>
        </w:rPr>
      </w:pPr>
    </w:p>
    <w:p w14:paraId="06DBD108" w14:textId="77777777" w:rsidR="004D17F1" w:rsidRPr="008A3035" w:rsidRDefault="004D17F1" w:rsidP="004D17F1">
      <w:pPr>
        <w:pStyle w:val="ConsPlusTitle"/>
        <w:jc w:val="center"/>
        <w:outlineLvl w:val="0"/>
        <w:rPr>
          <w:rFonts w:ascii="Arial" w:hAnsi="Arial" w:cs="Arial"/>
          <w:b w:val="0"/>
          <w:sz w:val="24"/>
          <w:szCs w:val="24"/>
        </w:rPr>
      </w:pPr>
    </w:p>
    <w:p w14:paraId="39EECEBD" w14:textId="77777777" w:rsidR="004D17F1" w:rsidRPr="008A3035" w:rsidRDefault="004D17F1" w:rsidP="004D17F1">
      <w:pPr>
        <w:pStyle w:val="ConsPlusTitle"/>
        <w:jc w:val="center"/>
        <w:outlineLvl w:val="0"/>
        <w:rPr>
          <w:rFonts w:ascii="Arial" w:hAnsi="Arial" w:cs="Arial"/>
          <w:b w:val="0"/>
          <w:sz w:val="24"/>
          <w:szCs w:val="24"/>
        </w:rPr>
      </w:pPr>
    </w:p>
    <w:p w14:paraId="197DF04B" w14:textId="77777777" w:rsidR="004D17F1" w:rsidRPr="008A3035" w:rsidRDefault="004D17F1" w:rsidP="004D17F1">
      <w:pPr>
        <w:pStyle w:val="ConsPlusTitle"/>
        <w:jc w:val="center"/>
        <w:outlineLvl w:val="0"/>
        <w:rPr>
          <w:rFonts w:ascii="Arial" w:hAnsi="Arial" w:cs="Arial"/>
          <w:b w:val="0"/>
          <w:sz w:val="24"/>
          <w:szCs w:val="24"/>
        </w:rPr>
      </w:pPr>
    </w:p>
    <w:p w14:paraId="0F78399A" w14:textId="77777777" w:rsidR="004D17F1" w:rsidRPr="008A3035" w:rsidRDefault="004D17F1" w:rsidP="004D17F1">
      <w:pPr>
        <w:pStyle w:val="ConsPlusTitle"/>
        <w:jc w:val="center"/>
        <w:outlineLvl w:val="0"/>
        <w:rPr>
          <w:rFonts w:ascii="Arial" w:hAnsi="Arial" w:cs="Arial"/>
          <w:b w:val="0"/>
          <w:sz w:val="24"/>
          <w:szCs w:val="24"/>
        </w:rPr>
      </w:pPr>
    </w:p>
    <w:p w14:paraId="12467FF2" w14:textId="77777777" w:rsidR="004D17F1" w:rsidRPr="008A3035" w:rsidRDefault="004D17F1" w:rsidP="004D17F1">
      <w:pPr>
        <w:autoSpaceDE w:val="0"/>
        <w:autoSpaceDN w:val="0"/>
        <w:adjustRightInd w:val="0"/>
        <w:jc w:val="center"/>
        <w:rPr>
          <w:rFonts w:ascii="Arial" w:hAnsi="Arial" w:cs="Arial"/>
        </w:rPr>
      </w:pPr>
      <w:r w:rsidRPr="008A3035">
        <w:rPr>
          <w:rFonts w:ascii="Arial" w:hAnsi="Arial" w:cs="Arial"/>
        </w:rPr>
        <w:t>Муниципальная программа</w:t>
      </w:r>
    </w:p>
    <w:p w14:paraId="35A726D4" w14:textId="77777777" w:rsidR="004D17F1" w:rsidRPr="008A3035" w:rsidRDefault="004D17F1" w:rsidP="004D17F1">
      <w:pPr>
        <w:autoSpaceDE w:val="0"/>
        <w:autoSpaceDN w:val="0"/>
        <w:adjustRightInd w:val="0"/>
        <w:jc w:val="center"/>
        <w:rPr>
          <w:rFonts w:ascii="Arial" w:hAnsi="Arial" w:cs="Arial"/>
        </w:rPr>
      </w:pPr>
    </w:p>
    <w:p w14:paraId="68896A88" w14:textId="77777777" w:rsidR="004D17F1" w:rsidRPr="008A3035" w:rsidRDefault="004D17F1" w:rsidP="004D17F1">
      <w:pPr>
        <w:autoSpaceDE w:val="0"/>
        <w:autoSpaceDN w:val="0"/>
        <w:adjustRightInd w:val="0"/>
        <w:jc w:val="center"/>
        <w:rPr>
          <w:rFonts w:ascii="Arial" w:hAnsi="Arial" w:cs="Arial"/>
        </w:rPr>
      </w:pPr>
      <w:r w:rsidRPr="008A3035">
        <w:rPr>
          <w:rFonts w:ascii="Arial" w:hAnsi="Arial" w:cs="Arial"/>
        </w:rPr>
        <w:t xml:space="preserve"> Рузского городского округа</w:t>
      </w:r>
    </w:p>
    <w:p w14:paraId="7AC8C33C" w14:textId="77777777" w:rsidR="004D17F1" w:rsidRPr="008A3035" w:rsidRDefault="004D17F1" w:rsidP="004D17F1">
      <w:pPr>
        <w:autoSpaceDE w:val="0"/>
        <w:autoSpaceDN w:val="0"/>
        <w:adjustRightInd w:val="0"/>
        <w:jc w:val="center"/>
        <w:rPr>
          <w:rFonts w:ascii="Arial" w:hAnsi="Arial" w:cs="Arial"/>
        </w:rPr>
      </w:pPr>
    </w:p>
    <w:p w14:paraId="02F6E137" w14:textId="77777777" w:rsidR="004D17F1" w:rsidRPr="008A3035" w:rsidRDefault="004D17F1" w:rsidP="004D17F1">
      <w:pPr>
        <w:autoSpaceDE w:val="0"/>
        <w:autoSpaceDN w:val="0"/>
        <w:adjustRightInd w:val="0"/>
        <w:jc w:val="center"/>
        <w:rPr>
          <w:rFonts w:ascii="Arial" w:hAnsi="Arial" w:cs="Arial"/>
        </w:rPr>
      </w:pPr>
      <w:r w:rsidRPr="008A3035">
        <w:rPr>
          <w:rFonts w:ascii="Arial" w:hAnsi="Arial" w:cs="Arial"/>
        </w:rPr>
        <w:t>«Цифровое муниципальное образование»</w:t>
      </w:r>
    </w:p>
    <w:p w14:paraId="542ABDBE" w14:textId="77777777" w:rsidR="004D17F1" w:rsidRPr="008A3035" w:rsidRDefault="004D17F1" w:rsidP="004D17F1">
      <w:pPr>
        <w:autoSpaceDE w:val="0"/>
        <w:autoSpaceDN w:val="0"/>
        <w:adjustRightInd w:val="0"/>
        <w:jc w:val="center"/>
        <w:rPr>
          <w:rFonts w:ascii="Arial" w:hAnsi="Arial" w:cs="Arial"/>
        </w:rPr>
      </w:pPr>
    </w:p>
    <w:p w14:paraId="06BDF5CD" w14:textId="77777777" w:rsidR="004D17F1" w:rsidRPr="008A3035" w:rsidRDefault="004D17F1" w:rsidP="004D17F1">
      <w:pPr>
        <w:jc w:val="center"/>
        <w:rPr>
          <w:rFonts w:ascii="Arial" w:hAnsi="Arial" w:cs="Arial"/>
        </w:rPr>
      </w:pPr>
    </w:p>
    <w:p w14:paraId="408B6070" w14:textId="77777777" w:rsidR="004D17F1" w:rsidRPr="008A3035" w:rsidRDefault="004D17F1" w:rsidP="004D17F1">
      <w:pPr>
        <w:jc w:val="center"/>
        <w:rPr>
          <w:rFonts w:ascii="Arial" w:hAnsi="Arial" w:cs="Arial"/>
        </w:rPr>
      </w:pPr>
    </w:p>
    <w:p w14:paraId="3DFF6D8C" w14:textId="77777777" w:rsidR="004D17F1" w:rsidRPr="008A3035" w:rsidRDefault="004D17F1" w:rsidP="004D17F1">
      <w:pPr>
        <w:jc w:val="center"/>
        <w:rPr>
          <w:rFonts w:ascii="Arial" w:hAnsi="Arial" w:cs="Arial"/>
        </w:rPr>
      </w:pPr>
    </w:p>
    <w:p w14:paraId="0B1A6AEE" w14:textId="77777777" w:rsidR="004D17F1" w:rsidRPr="008A3035" w:rsidRDefault="004D17F1" w:rsidP="004D17F1">
      <w:pPr>
        <w:jc w:val="right"/>
        <w:rPr>
          <w:rFonts w:ascii="Arial" w:hAnsi="Arial" w:cs="Arial"/>
        </w:rPr>
      </w:pPr>
    </w:p>
    <w:p w14:paraId="0F84E27D" w14:textId="77777777" w:rsidR="004D17F1" w:rsidRPr="008A3035" w:rsidRDefault="004D17F1" w:rsidP="004D17F1">
      <w:pPr>
        <w:jc w:val="center"/>
        <w:rPr>
          <w:rFonts w:ascii="Arial" w:hAnsi="Arial" w:cs="Arial"/>
        </w:rPr>
      </w:pPr>
    </w:p>
    <w:p w14:paraId="77F18776" w14:textId="77777777" w:rsidR="004D17F1" w:rsidRPr="008A3035" w:rsidRDefault="004D17F1" w:rsidP="004D17F1">
      <w:pPr>
        <w:autoSpaceDE w:val="0"/>
        <w:autoSpaceDN w:val="0"/>
        <w:adjustRightInd w:val="0"/>
        <w:jc w:val="center"/>
        <w:rPr>
          <w:rFonts w:ascii="Arial" w:hAnsi="Arial" w:cs="Arial"/>
        </w:rPr>
      </w:pPr>
    </w:p>
    <w:p w14:paraId="07E6A099" w14:textId="77777777" w:rsidR="004D17F1" w:rsidRPr="008A3035" w:rsidRDefault="004D17F1" w:rsidP="004D17F1">
      <w:pPr>
        <w:autoSpaceDE w:val="0"/>
        <w:autoSpaceDN w:val="0"/>
        <w:adjustRightInd w:val="0"/>
        <w:jc w:val="center"/>
        <w:rPr>
          <w:rFonts w:ascii="Arial" w:hAnsi="Arial" w:cs="Arial"/>
        </w:rPr>
      </w:pPr>
    </w:p>
    <w:p w14:paraId="35ABC242" w14:textId="77777777" w:rsidR="004D17F1" w:rsidRPr="008A3035" w:rsidRDefault="004D17F1" w:rsidP="004D17F1">
      <w:pPr>
        <w:autoSpaceDE w:val="0"/>
        <w:autoSpaceDN w:val="0"/>
        <w:adjustRightInd w:val="0"/>
        <w:jc w:val="center"/>
        <w:rPr>
          <w:rFonts w:ascii="Arial" w:hAnsi="Arial" w:cs="Arial"/>
        </w:rPr>
      </w:pPr>
    </w:p>
    <w:p w14:paraId="19482C0E" w14:textId="77777777" w:rsidR="004D17F1" w:rsidRPr="008A3035" w:rsidRDefault="004D17F1" w:rsidP="004D17F1">
      <w:pPr>
        <w:autoSpaceDE w:val="0"/>
        <w:autoSpaceDN w:val="0"/>
        <w:adjustRightInd w:val="0"/>
        <w:jc w:val="center"/>
        <w:rPr>
          <w:rFonts w:ascii="Arial" w:hAnsi="Arial" w:cs="Arial"/>
        </w:rPr>
      </w:pPr>
    </w:p>
    <w:p w14:paraId="00CED2E8" w14:textId="77777777" w:rsidR="004D17F1" w:rsidRPr="008A3035" w:rsidRDefault="004D17F1" w:rsidP="004D17F1">
      <w:pPr>
        <w:autoSpaceDE w:val="0"/>
        <w:autoSpaceDN w:val="0"/>
        <w:adjustRightInd w:val="0"/>
        <w:jc w:val="center"/>
        <w:rPr>
          <w:rFonts w:ascii="Arial" w:hAnsi="Arial" w:cs="Arial"/>
        </w:rPr>
      </w:pPr>
    </w:p>
    <w:p w14:paraId="197DBC24" w14:textId="77777777" w:rsidR="004D17F1" w:rsidRPr="008A3035" w:rsidRDefault="004D17F1" w:rsidP="004D17F1">
      <w:pPr>
        <w:autoSpaceDE w:val="0"/>
        <w:autoSpaceDN w:val="0"/>
        <w:adjustRightInd w:val="0"/>
        <w:jc w:val="center"/>
        <w:rPr>
          <w:rFonts w:ascii="Arial" w:hAnsi="Arial" w:cs="Arial"/>
        </w:rPr>
      </w:pPr>
    </w:p>
    <w:p w14:paraId="07A76ADA" w14:textId="77777777" w:rsidR="004D17F1" w:rsidRPr="008A3035" w:rsidRDefault="004D17F1" w:rsidP="004D17F1">
      <w:pPr>
        <w:autoSpaceDE w:val="0"/>
        <w:autoSpaceDN w:val="0"/>
        <w:adjustRightInd w:val="0"/>
        <w:jc w:val="center"/>
        <w:rPr>
          <w:rFonts w:ascii="Arial" w:hAnsi="Arial" w:cs="Arial"/>
        </w:rPr>
      </w:pPr>
    </w:p>
    <w:p w14:paraId="3CBAEDE5" w14:textId="77777777" w:rsidR="004D17F1" w:rsidRPr="008A3035" w:rsidRDefault="004D17F1" w:rsidP="004D17F1">
      <w:pPr>
        <w:autoSpaceDE w:val="0"/>
        <w:autoSpaceDN w:val="0"/>
        <w:adjustRightInd w:val="0"/>
        <w:jc w:val="center"/>
        <w:rPr>
          <w:rFonts w:ascii="Arial" w:hAnsi="Arial" w:cs="Arial"/>
        </w:rPr>
      </w:pPr>
    </w:p>
    <w:p w14:paraId="6A455154" w14:textId="77777777" w:rsidR="004D17F1" w:rsidRPr="008A3035" w:rsidRDefault="004D17F1" w:rsidP="004D17F1">
      <w:pPr>
        <w:autoSpaceDE w:val="0"/>
        <w:autoSpaceDN w:val="0"/>
        <w:adjustRightInd w:val="0"/>
        <w:jc w:val="center"/>
        <w:rPr>
          <w:rFonts w:ascii="Arial" w:hAnsi="Arial" w:cs="Arial"/>
        </w:rPr>
      </w:pPr>
    </w:p>
    <w:p w14:paraId="004DF1AA" w14:textId="77777777" w:rsidR="004D17F1" w:rsidRPr="008A3035" w:rsidRDefault="004D17F1" w:rsidP="004D17F1">
      <w:pPr>
        <w:autoSpaceDE w:val="0"/>
        <w:autoSpaceDN w:val="0"/>
        <w:adjustRightInd w:val="0"/>
        <w:jc w:val="center"/>
        <w:rPr>
          <w:rFonts w:ascii="Arial" w:hAnsi="Arial" w:cs="Arial"/>
        </w:rPr>
      </w:pPr>
    </w:p>
    <w:p w14:paraId="493CBAAF" w14:textId="77777777" w:rsidR="004D17F1" w:rsidRPr="008A3035" w:rsidRDefault="004D17F1" w:rsidP="004D17F1">
      <w:pPr>
        <w:autoSpaceDE w:val="0"/>
        <w:autoSpaceDN w:val="0"/>
        <w:adjustRightInd w:val="0"/>
        <w:jc w:val="center"/>
        <w:rPr>
          <w:rFonts w:ascii="Arial" w:hAnsi="Arial" w:cs="Arial"/>
        </w:rPr>
      </w:pPr>
    </w:p>
    <w:p w14:paraId="39D2A0B2" w14:textId="77777777" w:rsidR="004D17F1" w:rsidRPr="008A3035" w:rsidRDefault="004D17F1" w:rsidP="004D17F1">
      <w:pPr>
        <w:autoSpaceDE w:val="0"/>
        <w:autoSpaceDN w:val="0"/>
        <w:adjustRightInd w:val="0"/>
        <w:jc w:val="center"/>
        <w:rPr>
          <w:rFonts w:ascii="Arial" w:hAnsi="Arial" w:cs="Arial"/>
        </w:rPr>
      </w:pPr>
    </w:p>
    <w:tbl>
      <w:tblPr>
        <w:tblW w:w="0" w:type="dxa"/>
        <w:tblCellMar>
          <w:left w:w="0" w:type="dxa"/>
          <w:right w:w="0" w:type="dxa"/>
        </w:tblCellMar>
        <w:tblLook w:val="04A0" w:firstRow="1" w:lastRow="0" w:firstColumn="1" w:lastColumn="0" w:noHBand="0" w:noVBand="1"/>
      </w:tblPr>
      <w:tblGrid>
        <w:gridCol w:w="2850"/>
        <w:gridCol w:w="1728"/>
        <w:gridCol w:w="1832"/>
        <w:gridCol w:w="1831"/>
        <w:gridCol w:w="1831"/>
        <w:gridCol w:w="1831"/>
        <w:gridCol w:w="1831"/>
      </w:tblGrid>
      <w:tr w:rsidR="004D17F1" w:rsidRPr="00317F89" w14:paraId="1B418729" w14:textId="77777777" w:rsidTr="000E5806">
        <w:trPr>
          <w:trHeight w:val="315"/>
        </w:trPr>
        <w:tc>
          <w:tcPr>
            <w:tcW w:w="0" w:type="auto"/>
            <w:gridSpan w:val="7"/>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6B9BB6" w14:textId="77777777" w:rsidR="004D17F1" w:rsidRPr="00317F89" w:rsidRDefault="004D17F1" w:rsidP="000E5806">
            <w:pPr>
              <w:autoSpaceDE w:val="0"/>
              <w:autoSpaceDN w:val="0"/>
              <w:adjustRightInd w:val="0"/>
              <w:jc w:val="center"/>
              <w:rPr>
                <w:rFonts w:ascii="Arial" w:hAnsi="Arial" w:cs="Arial"/>
                <w:b/>
                <w:bCs/>
              </w:rPr>
            </w:pPr>
            <w:r w:rsidRPr="00317F89">
              <w:rPr>
                <w:rFonts w:ascii="Arial" w:hAnsi="Arial" w:cs="Arial"/>
                <w:b/>
                <w:bCs/>
              </w:rPr>
              <w:t>Паспорт подпрограммы Рузского городского округа</w:t>
            </w:r>
          </w:p>
        </w:tc>
      </w:tr>
      <w:tr w:rsidR="004D17F1" w:rsidRPr="00317F89" w14:paraId="3FC226EC" w14:textId="77777777" w:rsidTr="000E5806">
        <w:trPr>
          <w:trHeight w:val="315"/>
        </w:trPr>
        <w:tc>
          <w:tcPr>
            <w:tcW w:w="0" w:type="auto"/>
            <w:gridSpan w:val="7"/>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3BEAF4E7" w14:textId="77777777" w:rsidR="004D17F1" w:rsidRPr="00317F89" w:rsidRDefault="004D17F1" w:rsidP="000E5806">
            <w:pPr>
              <w:autoSpaceDE w:val="0"/>
              <w:autoSpaceDN w:val="0"/>
              <w:adjustRightInd w:val="0"/>
              <w:jc w:val="center"/>
              <w:rPr>
                <w:rFonts w:ascii="Arial" w:hAnsi="Arial" w:cs="Arial"/>
                <w:b/>
                <w:bCs/>
              </w:rPr>
            </w:pPr>
            <w:r w:rsidRPr="00317F89">
              <w:rPr>
                <w:rFonts w:ascii="Arial" w:hAnsi="Arial" w:cs="Arial"/>
                <w:b/>
                <w:bCs/>
              </w:rPr>
              <w:t>«Развитие информационной и технологической инфраструктуры экосистемы цифровой экономики</w:t>
            </w:r>
            <w:r w:rsidRPr="00317F89">
              <w:rPr>
                <w:rFonts w:ascii="Arial" w:hAnsi="Arial" w:cs="Arial"/>
                <w:b/>
                <w:bCs/>
              </w:rPr>
              <w:br/>
              <w:t>муниципального образования Московской области»</w:t>
            </w:r>
          </w:p>
        </w:tc>
      </w:tr>
      <w:tr w:rsidR="004D17F1" w:rsidRPr="00317F89" w14:paraId="1EF8049B"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65BFFE2"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Координатор муниципальной подпрограммы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7433E7"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Заместитель Главы Рузского городского округа – Т.А. Пирогова</w:t>
            </w:r>
          </w:p>
        </w:tc>
      </w:tr>
      <w:tr w:rsidR="004D17F1" w:rsidRPr="00317F89" w14:paraId="43333535"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BD56010"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Муниципальный заказчик муниципальной подпрограммы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D310AB"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 xml:space="preserve">Администрация Рузского городского округа (Финансовое управление Администрации Рузского городского округа, Управление по физической культуре, спорту, молодежной политике Администрации Рузского городского округа Московской области, УПРАВЛЕНИЕ КУЛЬТУРЫ АДМИНИСТРАЦИИ РУЗСКОГО ГОРОДСКОГО ОКРУГА МОСКОВСКОЙ ОБЛАСТИ, Муниципальное казенное учреждение Управление образования Администрации Рузского городского округа, Совет депутатов Рузского городского округа Московской области, Контрольно-счетная палата Рузского городского округа Московской области). </w:t>
            </w:r>
          </w:p>
        </w:tc>
      </w:tr>
      <w:tr w:rsidR="004D17F1" w:rsidRPr="00317F89" w14:paraId="2425153E"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E8CF7DD"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Цели муниципальной подподпрограммы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0DA950"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Повышение эффективности государственного управления,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4D17F1" w:rsidRPr="00317F89" w14:paraId="2F47367C"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ACA153"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Источники финансирования муниципальной программы,</w:t>
            </w:r>
            <w:r w:rsidRPr="00317F89">
              <w:rPr>
                <w:rFonts w:ascii="Arial" w:hAnsi="Arial" w:cs="Arial"/>
              </w:rPr>
              <w:br/>
              <w:t>в том числе по годам:</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B5B0AA"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Расходы (тыс. рублей)</w:t>
            </w:r>
          </w:p>
        </w:tc>
      </w:tr>
      <w:tr w:rsidR="004D17F1" w:rsidRPr="00317F89" w14:paraId="18DBB2EC" w14:textId="77777777" w:rsidTr="000E5806">
        <w:trPr>
          <w:trHeight w:val="79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A020CE2" w14:textId="77777777" w:rsidR="004D17F1" w:rsidRPr="00317F89" w:rsidRDefault="004D17F1" w:rsidP="000E5806">
            <w:pPr>
              <w:autoSpaceDE w:val="0"/>
              <w:autoSpaceDN w:val="0"/>
              <w:adjustRightInd w:val="0"/>
              <w:jc w:val="cente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B53224"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Всего: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51421C"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2023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61D408"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2024од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102906"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2025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02973C"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2026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709A49"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2027 год</w:t>
            </w:r>
          </w:p>
        </w:tc>
      </w:tr>
      <w:tr w:rsidR="004D17F1" w:rsidRPr="00317F89" w14:paraId="0B0259BA"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F6BB764"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Средства федерального бюджета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673EE3"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E44FD9"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D81950"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4FF809"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EB79B7"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A9327B"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r>
      <w:tr w:rsidR="004D17F1" w:rsidRPr="00317F89" w14:paraId="067B416F"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438DB28"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3C7C46"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787540"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3700B4"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22B4CE"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7F449C"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780597"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r>
      <w:tr w:rsidR="004D17F1" w:rsidRPr="00317F89" w14:paraId="4CE4FEF5"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89EF0E"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Средства бюджета Рузского городского округа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A4BA9C"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77072,22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97DA4C"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17 607,91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9E7776"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19 139,49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59F29C"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19 637,30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BD378B"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10 343,76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08A66A"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10 343,76</w:t>
            </w:r>
          </w:p>
        </w:tc>
      </w:tr>
      <w:tr w:rsidR="004D17F1" w:rsidRPr="00317F89" w14:paraId="5026C10F"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815DDAA"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Внебюджетные средства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E5825F"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C75886"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9BB045"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C62B9E"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84439B"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229123"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r>
      <w:tr w:rsidR="004D17F1" w:rsidRPr="00317F89" w14:paraId="001B39D8"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9C93204"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Всего, в том числе по годам: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90ADED"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77072,22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6D3B48"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17 607,91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881F5B"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19 139,49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27DCF8"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19 637,30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54FA0C"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10 343,76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098409"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10 343,76</w:t>
            </w:r>
          </w:p>
        </w:tc>
      </w:tr>
    </w:tbl>
    <w:p w14:paraId="2F86CE83" w14:textId="77777777" w:rsidR="004D17F1" w:rsidRPr="008A3035" w:rsidRDefault="004D17F1" w:rsidP="004D17F1">
      <w:pPr>
        <w:autoSpaceDE w:val="0"/>
        <w:autoSpaceDN w:val="0"/>
        <w:adjustRightInd w:val="0"/>
        <w:jc w:val="center"/>
        <w:rPr>
          <w:rFonts w:ascii="Arial" w:hAnsi="Arial" w:cs="Arial"/>
        </w:rPr>
      </w:pPr>
    </w:p>
    <w:p w14:paraId="61AD5686" w14:textId="77777777" w:rsidR="004D17F1" w:rsidRPr="008A3035" w:rsidRDefault="004D17F1" w:rsidP="004D17F1">
      <w:pPr>
        <w:autoSpaceDE w:val="0"/>
        <w:autoSpaceDN w:val="0"/>
        <w:adjustRightInd w:val="0"/>
        <w:jc w:val="center"/>
        <w:rPr>
          <w:rFonts w:ascii="Arial" w:hAnsi="Arial" w:cs="Arial"/>
        </w:rPr>
      </w:pPr>
    </w:p>
    <w:p w14:paraId="51DD4039" w14:textId="77777777" w:rsidR="004D17F1" w:rsidRPr="008A3035" w:rsidRDefault="004D17F1" w:rsidP="004D17F1">
      <w:pPr>
        <w:autoSpaceDE w:val="0"/>
        <w:autoSpaceDN w:val="0"/>
        <w:adjustRightInd w:val="0"/>
        <w:jc w:val="center"/>
        <w:rPr>
          <w:rFonts w:ascii="Arial" w:hAnsi="Arial" w:cs="Arial"/>
        </w:rPr>
      </w:pPr>
      <w:r w:rsidRPr="008A3035">
        <w:rPr>
          <w:rFonts w:ascii="Arial" w:hAnsi="Arial" w:cs="Arial"/>
        </w:rPr>
        <w:t xml:space="preserve">Целевые показатели муниципальной программы </w:t>
      </w:r>
    </w:p>
    <w:p w14:paraId="2FF5B9FA" w14:textId="77777777" w:rsidR="004D17F1" w:rsidRPr="008A3035" w:rsidRDefault="004D17F1" w:rsidP="004D17F1">
      <w:pPr>
        <w:autoSpaceDE w:val="0"/>
        <w:autoSpaceDN w:val="0"/>
        <w:adjustRightInd w:val="0"/>
        <w:jc w:val="center"/>
        <w:rPr>
          <w:rFonts w:ascii="Arial" w:hAnsi="Arial" w:cs="Arial"/>
        </w:rPr>
      </w:pPr>
      <w:r w:rsidRPr="008A3035">
        <w:rPr>
          <w:rFonts w:ascii="Arial" w:hAnsi="Arial" w:cs="Arial"/>
          <w:color w:val="1F1F1F"/>
          <w:shd w:val="clear" w:color="auto" w:fill="FFFFFF"/>
        </w:rPr>
        <w:t>«Цифровое муниципальное образование»</w:t>
      </w:r>
    </w:p>
    <w:p w14:paraId="00EC7B8C" w14:textId="77777777" w:rsidR="004D17F1" w:rsidRPr="008A3035" w:rsidRDefault="004D17F1" w:rsidP="004D17F1">
      <w:pPr>
        <w:autoSpaceDE w:val="0"/>
        <w:autoSpaceDN w:val="0"/>
        <w:adjustRightInd w:val="0"/>
        <w:jc w:val="center"/>
        <w:rPr>
          <w:rFonts w:ascii="Arial" w:hAnsi="Arial" w:cs="Arial"/>
        </w:rPr>
      </w:pPr>
    </w:p>
    <w:tbl>
      <w:tblPr>
        <w:tblW w:w="5077" w:type="pct"/>
        <w:tblInd w:w="113" w:type="dxa"/>
        <w:tblLayout w:type="fixed"/>
        <w:tblLook w:val="04A0" w:firstRow="1" w:lastRow="0" w:firstColumn="1" w:lastColumn="0" w:noHBand="0" w:noVBand="1"/>
      </w:tblPr>
      <w:tblGrid>
        <w:gridCol w:w="494"/>
        <w:gridCol w:w="2508"/>
        <w:gridCol w:w="1138"/>
        <w:gridCol w:w="1012"/>
        <w:gridCol w:w="826"/>
        <w:gridCol w:w="707"/>
        <w:gridCol w:w="644"/>
        <w:gridCol w:w="644"/>
        <w:gridCol w:w="644"/>
        <w:gridCol w:w="644"/>
        <w:gridCol w:w="644"/>
        <w:gridCol w:w="644"/>
        <w:gridCol w:w="644"/>
        <w:gridCol w:w="1380"/>
        <w:gridCol w:w="1379"/>
      </w:tblGrid>
      <w:tr w:rsidR="004D17F1" w:rsidRPr="008A3035" w14:paraId="19A00FB0" w14:textId="77777777" w:rsidTr="000E5806">
        <w:trPr>
          <w:trHeight w:val="237"/>
        </w:trPr>
        <w:tc>
          <w:tcPr>
            <w:tcW w:w="494" w:type="dxa"/>
            <w:vMerge w:val="restart"/>
            <w:tcBorders>
              <w:top w:val="single" w:sz="4" w:space="0" w:color="000000"/>
              <w:left w:val="single" w:sz="4" w:space="0" w:color="000000"/>
              <w:bottom w:val="single" w:sz="4" w:space="0" w:color="000000"/>
              <w:right w:val="single" w:sz="4" w:space="0" w:color="000000"/>
            </w:tcBorders>
          </w:tcPr>
          <w:p w14:paraId="0B4C6787"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 п/п</w:t>
            </w:r>
          </w:p>
        </w:tc>
        <w:tc>
          <w:tcPr>
            <w:tcW w:w="25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2C6C55"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eastAsia="Calibri" w:hAnsi="Arial" w:cs="Arial"/>
                <w:color w:val="auto"/>
                <w:sz w:val="24"/>
                <w:szCs w:val="24"/>
              </w:rPr>
              <w:t>Наименование целевых показателей</w:t>
            </w:r>
          </w:p>
        </w:tc>
        <w:tc>
          <w:tcPr>
            <w:tcW w:w="1138" w:type="dxa"/>
            <w:vMerge w:val="restart"/>
            <w:tcBorders>
              <w:top w:val="single" w:sz="4" w:space="0" w:color="000000"/>
              <w:left w:val="single" w:sz="4" w:space="0" w:color="000000"/>
              <w:bottom w:val="single" w:sz="4" w:space="0" w:color="000000"/>
              <w:right w:val="single" w:sz="4" w:space="0" w:color="000000"/>
            </w:tcBorders>
          </w:tcPr>
          <w:p w14:paraId="7C44A007" w14:textId="77777777" w:rsidR="004D17F1" w:rsidRPr="008A3035" w:rsidRDefault="004D17F1" w:rsidP="000E5806">
            <w:pPr>
              <w:pStyle w:val="11"/>
              <w:widowControl w:val="0"/>
              <w:spacing w:after="0" w:line="240" w:lineRule="auto"/>
              <w:ind w:left="-57" w:right="-57"/>
              <w:jc w:val="center"/>
              <w:rPr>
                <w:rFonts w:ascii="Arial" w:eastAsia="Calibri" w:hAnsi="Arial" w:cs="Arial"/>
                <w:color w:val="auto"/>
                <w:sz w:val="24"/>
                <w:szCs w:val="24"/>
              </w:rPr>
            </w:pPr>
            <w:r w:rsidRPr="008A3035">
              <w:rPr>
                <w:rFonts w:ascii="Arial" w:eastAsia="Calibri" w:hAnsi="Arial" w:cs="Arial"/>
                <w:color w:val="auto"/>
                <w:sz w:val="24"/>
                <w:szCs w:val="24"/>
              </w:rPr>
              <w:t>Тип показателя</w:t>
            </w:r>
          </w:p>
        </w:tc>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BC1601" w14:textId="77777777" w:rsidR="004D17F1" w:rsidRPr="008A3035" w:rsidRDefault="004D17F1" w:rsidP="000E5806">
            <w:pPr>
              <w:pStyle w:val="11"/>
              <w:widowControl w:val="0"/>
              <w:spacing w:after="0" w:line="240" w:lineRule="auto"/>
              <w:ind w:left="-57" w:right="-57"/>
              <w:jc w:val="center"/>
              <w:rPr>
                <w:rFonts w:ascii="Arial" w:eastAsia="Calibri" w:hAnsi="Arial" w:cs="Arial"/>
                <w:color w:val="auto"/>
                <w:sz w:val="24"/>
                <w:szCs w:val="24"/>
              </w:rPr>
            </w:pPr>
            <w:r w:rsidRPr="008A3035">
              <w:rPr>
                <w:rFonts w:ascii="Arial" w:eastAsia="Calibri" w:hAnsi="Arial" w:cs="Arial"/>
                <w:color w:val="auto"/>
                <w:sz w:val="24"/>
                <w:szCs w:val="24"/>
              </w:rPr>
              <w:t xml:space="preserve">Единица </w:t>
            </w:r>
            <w:r w:rsidRPr="008A3035">
              <w:rPr>
                <w:rFonts w:ascii="Arial" w:eastAsia="Calibri" w:hAnsi="Arial" w:cs="Arial"/>
                <w:color w:val="auto"/>
                <w:sz w:val="24"/>
                <w:szCs w:val="24"/>
                <w:lang w:eastAsia="en-US"/>
              </w:rPr>
              <w:t>измерения</w:t>
            </w:r>
            <w:r w:rsidRPr="008A3035">
              <w:rPr>
                <w:rFonts w:ascii="Arial" w:eastAsia="Calibri" w:hAnsi="Arial" w:cs="Arial"/>
                <w:color w:val="auto"/>
                <w:sz w:val="24"/>
                <w:szCs w:val="24"/>
                <w:lang w:eastAsia="en-US"/>
              </w:rPr>
              <w:br/>
            </w:r>
            <w:r w:rsidRPr="008A3035">
              <w:rPr>
                <w:rFonts w:ascii="Arial" w:eastAsia="Calibri" w:hAnsi="Arial" w:cs="Arial"/>
                <w:color w:val="auto"/>
                <w:sz w:val="24"/>
                <w:szCs w:val="24"/>
              </w:rPr>
              <w:t>(по ОКЕИ)</w:t>
            </w:r>
          </w:p>
        </w:tc>
        <w:tc>
          <w:tcPr>
            <w:tcW w:w="8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A50459"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eastAsia="Calibri" w:hAnsi="Arial" w:cs="Arial"/>
                <w:color w:val="auto"/>
                <w:sz w:val="24"/>
                <w:szCs w:val="24"/>
              </w:rPr>
              <w:t>Базовое значение</w:t>
            </w:r>
            <w:r w:rsidRPr="008A3035">
              <w:rPr>
                <w:rStyle w:val="affb"/>
                <w:rFonts w:ascii="Arial" w:eastAsia="Calibri" w:hAnsi="Arial" w:cs="Arial"/>
                <w:color w:val="auto"/>
                <w:sz w:val="24"/>
                <w:szCs w:val="24"/>
              </w:rPr>
              <w:footnoteReference w:id="1"/>
            </w:r>
          </w:p>
        </w:tc>
        <w:tc>
          <w:tcPr>
            <w:tcW w:w="5215" w:type="dxa"/>
            <w:gridSpan w:val="8"/>
            <w:tcBorders>
              <w:top w:val="single" w:sz="4" w:space="0" w:color="000000"/>
              <w:left w:val="single" w:sz="4" w:space="0" w:color="000000"/>
              <w:bottom w:val="single" w:sz="8" w:space="0" w:color="000000"/>
              <w:right w:val="single" w:sz="4" w:space="0" w:color="000000"/>
            </w:tcBorders>
            <w:shd w:val="clear" w:color="auto" w:fill="auto"/>
          </w:tcPr>
          <w:p w14:paraId="5EA49808"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Планируемое значение по годам реализации подпрограммы</w:t>
            </w:r>
            <w:r w:rsidRPr="008A3035">
              <w:rPr>
                <w:rStyle w:val="affb"/>
                <w:rFonts w:ascii="Arial" w:eastAsia="Calibri" w:hAnsi="Arial" w:cs="Arial"/>
                <w:color w:val="auto"/>
                <w:sz w:val="24"/>
                <w:szCs w:val="24"/>
              </w:rPr>
              <w:footnoteReference w:id="2"/>
            </w:r>
          </w:p>
        </w:tc>
        <w:tc>
          <w:tcPr>
            <w:tcW w:w="1380" w:type="dxa"/>
            <w:vMerge w:val="restart"/>
            <w:tcBorders>
              <w:top w:val="single" w:sz="4" w:space="0" w:color="000000"/>
              <w:left w:val="single" w:sz="4" w:space="0" w:color="000000"/>
              <w:right w:val="single" w:sz="4" w:space="0" w:color="000000"/>
            </w:tcBorders>
          </w:tcPr>
          <w:p w14:paraId="6B69529B"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Ответственный за достижение показателя</w:t>
            </w:r>
          </w:p>
        </w:tc>
        <w:tc>
          <w:tcPr>
            <w:tcW w:w="1379" w:type="dxa"/>
            <w:vMerge w:val="restart"/>
            <w:tcBorders>
              <w:top w:val="single" w:sz="4" w:space="0" w:color="000000"/>
              <w:left w:val="single" w:sz="4" w:space="0" w:color="000000"/>
              <w:bottom w:val="single" w:sz="4" w:space="0" w:color="000000"/>
              <w:right w:val="single" w:sz="4" w:space="0" w:color="000000"/>
            </w:tcBorders>
          </w:tcPr>
          <w:p w14:paraId="4292ED22"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Номер подпрограммы, мероприятий, оказывающих  влияние на достижение показателя</w:t>
            </w:r>
          </w:p>
        </w:tc>
      </w:tr>
      <w:tr w:rsidR="004D17F1" w:rsidRPr="008A3035" w14:paraId="1FB28946" w14:textId="77777777" w:rsidTr="000E5806">
        <w:trPr>
          <w:trHeight w:val="278"/>
        </w:trPr>
        <w:tc>
          <w:tcPr>
            <w:tcW w:w="494" w:type="dxa"/>
            <w:vMerge/>
            <w:tcBorders>
              <w:top w:val="single" w:sz="8" w:space="0" w:color="000000"/>
              <w:left w:val="single" w:sz="4" w:space="0" w:color="000000"/>
              <w:bottom w:val="single" w:sz="4" w:space="0" w:color="000000"/>
              <w:right w:val="single" w:sz="4" w:space="0" w:color="000000"/>
            </w:tcBorders>
          </w:tcPr>
          <w:p w14:paraId="2C86A0B7"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tc>
        <w:tc>
          <w:tcPr>
            <w:tcW w:w="2508" w:type="dxa"/>
            <w:vMerge/>
            <w:tcBorders>
              <w:top w:val="single" w:sz="8" w:space="0" w:color="000000"/>
              <w:left w:val="single" w:sz="4" w:space="0" w:color="000000"/>
              <w:bottom w:val="single" w:sz="4" w:space="0" w:color="000000"/>
              <w:right w:val="single" w:sz="4" w:space="0" w:color="000000"/>
            </w:tcBorders>
            <w:shd w:val="clear" w:color="auto" w:fill="auto"/>
          </w:tcPr>
          <w:p w14:paraId="43D054C9"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tc>
        <w:tc>
          <w:tcPr>
            <w:tcW w:w="1138" w:type="dxa"/>
            <w:vMerge/>
            <w:tcBorders>
              <w:top w:val="single" w:sz="8" w:space="0" w:color="000000"/>
              <w:left w:val="single" w:sz="4" w:space="0" w:color="000000"/>
              <w:bottom w:val="single" w:sz="4" w:space="0" w:color="000000"/>
              <w:right w:val="single" w:sz="4" w:space="0" w:color="000000"/>
            </w:tcBorders>
          </w:tcPr>
          <w:p w14:paraId="2A5187BA"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tc>
        <w:tc>
          <w:tcPr>
            <w:tcW w:w="1012" w:type="dxa"/>
            <w:vMerge/>
            <w:tcBorders>
              <w:top w:val="single" w:sz="8" w:space="0" w:color="000000"/>
              <w:left w:val="single" w:sz="4" w:space="0" w:color="000000"/>
              <w:bottom w:val="single" w:sz="4" w:space="0" w:color="000000"/>
              <w:right w:val="single" w:sz="4" w:space="0" w:color="000000"/>
            </w:tcBorders>
            <w:shd w:val="clear" w:color="auto" w:fill="auto"/>
          </w:tcPr>
          <w:p w14:paraId="14D0A2D8"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tc>
        <w:tc>
          <w:tcPr>
            <w:tcW w:w="826" w:type="dxa"/>
            <w:vMerge/>
            <w:tcBorders>
              <w:top w:val="single" w:sz="8" w:space="0" w:color="000000"/>
              <w:left w:val="single" w:sz="4" w:space="0" w:color="000000"/>
              <w:bottom w:val="single" w:sz="4" w:space="0" w:color="000000"/>
              <w:right w:val="single" w:sz="4" w:space="0" w:color="000000"/>
            </w:tcBorders>
            <w:shd w:val="clear" w:color="auto" w:fill="auto"/>
          </w:tcPr>
          <w:p w14:paraId="2303FBC2"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tc>
        <w:tc>
          <w:tcPr>
            <w:tcW w:w="707" w:type="dxa"/>
            <w:tcBorders>
              <w:top w:val="single" w:sz="8" w:space="0" w:color="000000"/>
              <w:left w:val="single" w:sz="4" w:space="0" w:color="000000"/>
              <w:bottom w:val="single" w:sz="4" w:space="0" w:color="000000"/>
              <w:right w:val="single" w:sz="4" w:space="0" w:color="000000"/>
            </w:tcBorders>
            <w:shd w:val="clear" w:color="auto" w:fill="auto"/>
          </w:tcPr>
          <w:p w14:paraId="6ADDF94C"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eastAsia="Calibri" w:hAnsi="Arial" w:cs="Arial"/>
                <w:color w:val="auto"/>
                <w:sz w:val="24"/>
                <w:szCs w:val="24"/>
              </w:rPr>
              <w:t>2023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60B1BECF"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eastAsia="Calibri" w:hAnsi="Arial" w:cs="Arial"/>
                <w:color w:val="auto"/>
                <w:sz w:val="24"/>
                <w:szCs w:val="24"/>
              </w:rPr>
              <w:t>2024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1DF2021D"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eastAsia="Calibri" w:hAnsi="Arial" w:cs="Arial"/>
                <w:color w:val="auto"/>
                <w:sz w:val="24"/>
                <w:szCs w:val="24"/>
              </w:rPr>
              <w:t>2025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6847D020"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eastAsia="Calibri" w:hAnsi="Arial" w:cs="Arial"/>
                <w:color w:val="auto"/>
                <w:sz w:val="24"/>
                <w:szCs w:val="24"/>
              </w:rPr>
              <w:t>2026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2608414E"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eastAsia="Calibri" w:hAnsi="Arial" w:cs="Arial"/>
                <w:color w:val="auto"/>
                <w:sz w:val="24"/>
                <w:szCs w:val="24"/>
              </w:rPr>
              <w:t>2027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25BE1379"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2028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07FDBD09"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2029 год</w:t>
            </w:r>
          </w:p>
        </w:tc>
        <w:tc>
          <w:tcPr>
            <w:tcW w:w="644" w:type="dxa"/>
            <w:tcBorders>
              <w:top w:val="single" w:sz="8" w:space="0" w:color="000000"/>
              <w:left w:val="single" w:sz="4" w:space="0" w:color="000000"/>
              <w:bottom w:val="single" w:sz="4" w:space="0" w:color="000000"/>
              <w:right w:val="single" w:sz="4" w:space="0" w:color="000000"/>
            </w:tcBorders>
          </w:tcPr>
          <w:p w14:paraId="2C49BEF7"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2030 год</w:t>
            </w:r>
          </w:p>
        </w:tc>
        <w:tc>
          <w:tcPr>
            <w:tcW w:w="1380" w:type="dxa"/>
            <w:vMerge/>
            <w:tcBorders>
              <w:left w:val="single" w:sz="4" w:space="0" w:color="000000"/>
              <w:bottom w:val="single" w:sz="4" w:space="0" w:color="000000"/>
              <w:right w:val="single" w:sz="4" w:space="0" w:color="000000"/>
            </w:tcBorders>
          </w:tcPr>
          <w:p w14:paraId="242FC227"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p>
        </w:tc>
        <w:tc>
          <w:tcPr>
            <w:tcW w:w="1379" w:type="dxa"/>
            <w:vMerge/>
            <w:tcBorders>
              <w:top w:val="single" w:sz="8" w:space="0" w:color="000000"/>
              <w:left w:val="single" w:sz="4" w:space="0" w:color="000000"/>
              <w:bottom w:val="single" w:sz="4" w:space="0" w:color="000000"/>
              <w:right w:val="single" w:sz="4" w:space="0" w:color="000000"/>
            </w:tcBorders>
          </w:tcPr>
          <w:p w14:paraId="57382364"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p>
        </w:tc>
      </w:tr>
      <w:tr w:rsidR="004D17F1" w:rsidRPr="008A3035" w14:paraId="2BF59132" w14:textId="77777777" w:rsidTr="000E5806">
        <w:trPr>
          <w:trHeight w:val="283"/>
        </w:trPr>
        <w:tc>
          <w:tcPr>
            <w:tcW w:w="494" w:type="dxa"/>
            <w:tcBorders>
              <w:top w:val="single" w:sz="4" w:space="0" w:color="000000"/>
              <w:left w:val="single" w:sz="4" w:space="0" w:color="000000"/>
              <w:bottom w:val="single" w:sz="4" w:space="0" w:color="000000"/>
              <w:right w:val="single" w:sz="4" w:space="0" w:color="000000"/>
            </w:tcBorders>
          </w:tcPr>
          <w:p w14:paraId="1F490305"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1</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14:paraId="4F05A052"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2</w:t>
            </w:r>
          </w:p>
        </w:tc>
        <w:tc>
          <w:tcPr>
            <w:tcW w:w="1138" w:type="dxa"/>
            <w:tcBorders>
              <w:top w:val="single" w:sz="4" w:space="0" w:color="000000"/>
              <w:left w:val="single" w:sz="4" w:space="0" w:color="000000"/>
              <w:bottom w:val="single" w:sz="4" w:space="0" w:color="000000"/>
              <w:right w:val="single" w:sz="4" w:space="0" w:color="000000"/>
            </w:tcBorders>
          </w:tcPr>
          <w:p w14:paraId="25E44AE6"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3</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421A1C9E"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4</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7EC8A2AD"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5</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7215B969"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7</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4676E702"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8</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5A8906ED"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9</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55DB8BB6"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10</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628BA83F"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11</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22C25EA4"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12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15B586AF"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13</w:t>
            </w:r>
          </w:p>
        </w:tc>
        <w:tc>
          <w:tcPr>
            <w:tcW w:w="644" w:type="dxa"/>
            <w:tcBorders>
              <w:top w:val="single" w:sz="4" w:space="0" w:color="000000"/>
              <w:left w:val="single" w:sz="4" w:space="0" w:color="000000"/>
              <w:bottom w:val="single" w:sz="4" w:space="0" w:color="000000"/>
              <w:right w:val="single" w:sz="4" w:space="0" w:color="000000"/>
            </w:tcBorders>
          </w:tcPr>
          <w:p w14:paraId="6FFC9787"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14</w:t>
            </w:r>
          </w:p>
        </w:tc>
        <w:tc>
          <w:tcPr>
            <w:tcW w:w="1380" w:type="dxa"/>
            <w:tcBorders>
              <w:top w:val="single" w:sz="4" w:space="0" w:color="000000"/>
              <w:left w:val="single" w:sz="4" w:space="0" w:color="000000"/>
              <w:bottom w:val="single" w:sz="4" w:space="0" w:color="000000"/>
              <w:right w:val="single" w:sz="4" w:space="0" w:color="000000"/>
            </w:tcBorders>
          </w:tcPr>
          <w:p w14:paraId="484DF979"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15</w:t>
            </w:r>
          </w:p>
        </w:tc>
        <w:tc>
          <w:tcPr>
            <w:tcW w:w="1379" w:type="dxa"/>
            <w:tcBorders>
              <w:top w:val="single" w:sz="4" w:space="0" w:color="000000"/>
              <w:left w:val="single" w:sz="4" w:space="0" w:color="000000"/>
              <w:bottom w:val="single" w:sz="4" w:space="0" w:color="000000"/>
              <w:right w:val="single" w:sz="4" w:space="0" w:color="000000"/>
            </w:tcBorders>
          </w:tcPr>
          <w:p w14:paraId="7268724B"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16</w:t>
            </w:r>
          </w:p>
        </w:tc>
      </w:tr>
      <w:tr w:rsidR="004D17F1" w:rsidRPr="008A3035" w14:paraId="20200C7A" w14:textId="77777777" w:rsidTr="000E5806">
        <w:trPr>
          <w:trHeight w:val="283"/>
        </w:trPr>
        <w:tc>
          <w:tcPr>
            <w:tcW w:w="13952" w:type="dxa"/>
            <w:gridSpan w:val="15"/>
            <w:tcBorders>
              <w:top w:val="single" w:sz="4" w:space="0" w:color="000000"/>
              <w:left w:val="single" w:sz="4" w:space="0" w:color="000000"/>
              <w:bottom w:val="single" w:sz="4" w:space="0" w:color="000000"/>
              <w:right w:val="single" w:sz="4" w:space="0" w:color="000000"/>
            </w:tcBorders>
          </w:tcPr>
          <w:p w14:paraId="06CFFF03"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Подпрограмма 1</w:t>
            </w:r>
          </w:p>
          <w:p w14:paraId="7476D361" w14:textId="77777777" w:rsidR="004D17F1" w:rsidRPr="008A3035" w:rsidRDefault="004D17F1" w:rsidP="000E5806">
            <w:pPr>
              <w:pStyle w:val="11"/>
              <w:shd w:val="clear" w:color="auto" w:fill="FFFFFF"/>
              <w:spacing w:after="0" w:line="240" w:lineRule="auto"/>
              <w:jc w:val="center"/>
              <w:rPr>
                <w:rFonts w:ascii="Arial" w:eastAsia="Calibri" w:hAnsi="Arial" w:cs="Arial"/>
                <w:color w:val="auto"/>
                <w:sz w:val="24"/>
                <w:szCs w:val="24"/>
                <w:lang w:eastAsia="en-US"/>
              </w:rPr>
            </w:pPr>
            <w:r w:rsidRPr="008A3035">
              <w:rPr>
                <w:rFonts w:ascii="Arial" w:eastAsia="Calibri" w:hAnsi="Arial" w:cs="Arial"/>
                <w:color w:val="auto"/>
                <w:sz w:val="24"/>
                <w:szCs w:val="24"/>
                <w:lang w:eastAsia="en-U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14:paraId="0D982069"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tc>
      </w:tr>
      <w:tr w:rsidR="004D17F1" w:rsidRPr="008A3035" w14:paraId="5AC91CD1" w14:textId="77777777" w:rsidTr="000E5806">
        <w:tc>
          <w:tcPr>
            <w:tcW w:w="494" w:type="dxa"/>
            <w:tcBorders>
              <w:top w:val="single" w:sz="4" w:space="0" w:color="000000"/>
              <w:left w:val="single" w:sz="4" w:space="0" w:color="000000"/>
              <w:bottom w:val="single" w:sz="4" w:space="0" w:color="000000"/>
              <w:right w:val="single" w:sz="4" w:space="0" w:color="000000"/>
            </w:tcBorders>
          </w:tcPr>
          <w:p w14:paraId="088B5DDE" w14:textId="77777777" w:rsidR="004D17F1" w:rsidRPr="008A3035" w:rsidRDefault="004D17F1" w:rsidP="000E5806">
            <w:pPr>
              <w:pStyle w:val="11"/>
              <w:widowControl w:val="0"/>
              <w:spacing w:after="0" w:line="240" w:lineRule="auto"/>
              <w:jc w:val="right"/>
              <w:rPr>
                <w:rFonts w:ascii="Arial" w:hAnsi="Arial" w:cs="Arial"/>
                <w:color w:val="auto"/>
                <w:sz w:val="24"/>
                <w:szCs w:val="24"/>
              </w:rPr>
            </w:pPr>
            <w:r w:rsidRPr="008A3035">
              <w:rPr>
                <w:rFonts w:ascii="Arial" w:hAnsi="Arial" w:cs="Arial"/>
                <w:color w:val="auto"/>
                <w:sz w:val="24"/>
                <w:szCs w:val="24"/>
              </w:rPr>
              <w:t>1.</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14:paraId="659CD44E"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Уровень удовлетворенности граждан качеством предоставления государственных и муниципальных услуг</w:t>
            </w:r>
            <w:r w:rsidRPr="008A3035">
              <w:rPr>
                <w:rStyle w:val="a8"/>
                <w:rFonts w:ascii="Arial" w:hAnsi="Arial" w:cs="Arial"/>
                <w:color w:val="auto"/>
                <w:sz w:val="24"/>
                <w:szCs w:val="24"/>
              </w:rPr>
              <w:footnoteReference w:id="3"/>
            </w:r>
          </w:p>
        </w:tc>
        <w:tc>
          <w:tcPr>
            <w:tcW w:w="1138" w:type="dxa"/>
            <w:tcBorders>
              <w:top w:val="single" w:sz="4" w:space="0" w:color="000000"/>
              <w:left w:val="single" w:sz="4" w:space="0" w:color="000000"/>
              <w:bottom w:val="single" w:sz="4" w:space="0" w:color="000000"/>
              <w:right w:val="single" w:sz="4" w:space="0" w:color="000000"/>
            </w:tcBorders>
          </w:tcPr>
          <w:p w14:paraId="4C899930"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 xml:space="preserve">отраслевой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55C6B302"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процент</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42CE3522"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97,4</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7BD93848"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97,42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575127AD"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97,44</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5F6C0C0F" w14:textId="77777777" w:rsidR="004D17F1" w:rsidRPr="008A3035" w:rsidRDefault="004D17F1" w:rsidP="000E5806">
            <w:pPr>
              <w:pStyle w:val="11"/>
              <w:widowControl w:val="0"/>
              <w:tabs>
                <w:tab w:val="center" w:pos="229"/>
              </w:tabs>
              <w:spacing w:after="0" w:line="240" w:lineRule="auto"/>
              <w:rPr>
                <w:rFonts w:ascii="Arial" w:hAnsi="Arial" w:cs="Arial"/>
                <w:color w:val="auto"/>
                <w:sz w:val="24"/>
                <w:szCs w:val="24"/>
              </w:rPr>
            </w:pPr>
            <w:r w:rsidRPr="008A3035">
              <w:rPr>
                <w:rFonts w:ascii="Arial" w:hAnsi="Arial" w:cs="Arial"/>
                <w:color w:val="auto"/>
                <w:sz w:val="24"/>
                <w:szCs w:val="24"/>
              </w:rPr>
              <w:t>97,46</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4F179116"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97,48</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5625D993"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97,50</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0518BB6A"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97,52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20DA9146"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97,54</w:t>
            </w:r>
          </w:p>
        </w:tc>
        <w:tc>
          <w:tcPr>
            <w:tcW w:w="644" w:type="dxa"/>
            <w:tcBorders>
              <w:top w:val="single" w:sz="4" w:space="0" w:color="000000"/>
              <w:left w:val="single" w:sz="4" w:space="0" w:color="000000"/>
              <w:bottom w:val="single" w:sz="4" w:space="0" w:color="000000"/>
              <w:right w:val="single" w:sz="4" w:space="0" w:color="000000"/>
            </w:tcBorders>
          </w:tcPr>
          <w:p w14:paraId="7C03F402"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97,56</w:t>
            </w:r>
          </w:p>
        </w:tc>
        <w:tc>
          <w:tcPr>
            <w:tcW w:w="1380" w:type="dxa"/>
            <w:tcBorders>
              <w:top w:val="single" w:sz="4" w:space="0" w:color="000000"/>
              <w:left w:val="single" w:sz="4" w:space="0" w:color="000000"/>
              <w:bottom w:val="single" w:sz="4" w:space="0" w:color="000000"/>
              <w:right w:val="single" w:sz="4" w:space="0" w:color="000000"/>
            </w:tcBorders>
          </w:tcPr>
          <w:p w14:paraId="3EB4D8CD" w14:textId="77777777" w:rsidR="004D17F1" w:rsidRPr="008A3035" w:rsidRDefault="004D17F1" w:rsidP="000E5806">
            <w:pPr>
              <w:pStyle w:val="11"/>
              <w:widowControl w:val="0"/>
              <w:spacing w:after="0" w:line="240" w:lineRule="auto"/>
              <w:jc w:val="center"/>
              <w:rPr>
                <w:rFonts w:ascii="Arial" w:hAnsi="Arial" w:cs="Arial"/>
                <w:color w:val="auto"/>
                <w:sz w:val="24"/>
                <w:szCs w:val="24"/>
                <w:highlight w:val="yellow"/>
              </w:rPr>
            </w:pPr>
          </w:p>
        </w:tc>
        <w:tc>
          <w:tcPr>
            <w:tcW w:w="1379" w:type="dxa"/>
            <w:tcBorders>
              <w:top w:val="single" w:sz="4" w:space="0" w:color="000000"/>
              <w:left w:val="single" w:sz="4" w:space="0" w:color="000000"/>
              <w:bottom w:val="single" w:sz="4" w:space="0" w:color="000000"/>
              <w:right w:val="single" w:sz="4" w:space="0" w:color="000000"/>
            </w:tcBorders>
          </w:tcPr>
          <w:p w14:paraId="3AEE15DA"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1.01.01;</w:t>
            </w:r>
            <w:r w:rsidRPr="008A3035">
              <w:rPr>
                <w:rFonts w:ascii="Arial" w:hAnsi="Arial" w:cs="Arial"/>
                <w:color w:val="auto"/>
                <w:sz w:val="24"/>
                <w:szCs w:val="24"/>
              </w:rPr>
              <w:br/>
              <w:t>1.02.01</w:t>
            </w:r>
          </w:p>
        </w:tc>
      </w:tr>
      <w:tr w:rsidR="004D17F1" w:rsidRPr="008A3035" w14:paraId="30BA2E64" w14:textId="77777777" w:rsidTr="000E5806">
        <w:tc>
          <w:tcPr>
            <w:tcW w:w="13952" w:type="dxa"/>
            <w:gridSpan w:val="15"/>
            <w:tcBorders>
              <w:top w:val="single" w:sz="4" w:space="0" w:color="000000"/>
              <w:left w:val="single" w:sz="4" w:space="0" w:color="000000"/>
              <w:bottom w:val="single" w:sz="4" w:space="0" w:color="000000"/>
              <w:right w:val="single" w:sz="4" w:space="0" w:color="000000"/>
            </w:tcBorders>
          </w:tcPr>
          <w:p w14:paraId="706368D9"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tc>
      </w:tr>
    </w:tbl>
    <w:p w14:paraId="719278FC" w14:textId="77777777" w:rsidR="004D17F1" w:rsidRPr="008A3035" w:rsidRDefault="004D17F1" w:rsidP="004D17F1">
      <w:pPr>
        <w:autoSpaceDE w:val="0"/>
        <w:autoSpaceDN w:val="0"/>
        <w:adjustRightInd w:val="0"/>
        <w:jc w:val="center"/>
        <w:rPr>
          <w:rFonts w:ascii="Arial" w:hAnsi="Arial" w:cs="Arial"/>
        </w:rPr>
      </w:pPr>
    </w:p>
    <w:p w14:paraId="1B384067" w14:textId="77777777" w:rsidR="004D17F1" w:rsidRPr="008A3035" w:rsidRDefault="004D17F1" w:rsidP="004D17F1">
      <w:pPr>
        <w:keepNext/>
        <w:tabs>
          <w:tab w:val="left" w:pos="756"/>
        </w:tabs>
        <w:suppressAutoHyphens/>
        <w:spacing w:after="140" w:line="264" w:lineRule="auto"/>
        <w:ind w:left="992"/>
        <w:jc w:val="center"/>
        <w:textAlignment w:val="baseline"/>
        <w:outlineLvl w:val="1"/>
        <w:rPr>
          <w:rFonts w:ascii="Arial" w:hAnsi="Arial" w:cs="Arial"/>
          <w:lang w:eastAsia="en-US"/>
        </w:rPr>
      </w:pPr>
      <w:r w:rsidRPr="008A3035">
        <w:rPr>
          <w:rFonts w:ascii="Arial" w:hAnsi="Arial" w:cs="Arial"/>
          <w:color w:val="00000A"/>
          <w:lang w:eastAsia="en-US"/>
        </w:rPr>
        <w:t xml:space="preserve">Целевые показатели муниципальной подпрограммы </w:t>
      </w:r>
      <w:r w:rsidRPr="008A3035">
        <w:rPr>
          <w:rFonts w:ascii="Arial" w:hAnsi="Arial" w:cs="Arial"/>
          <w:lang w:eastAsia="en-US"/>
        </w:rPr>
        <w:t>2</w:t>
      </w:r>
    </w:p>
    <w:p w14:paraId="580B75C6" w14:textId="77777777" w:rsidR="004D17F1" w:rsidRPr="008A3035" w:rsidRDefault="004D17F1" w:rsidP="004D17F1">
      <w:pPr>
        <w:keepNext/>
        <w:tabs>
          <w:tab w:val="left" w:pos="756"/>
        </w:tabs>
        <w:suppressAutoHyphens/>
        <w:spacing w:after="140" w:line="264" w:lineRule="auto"/>
        <w:ind w:left="360"/>
        <w:jc w:val="center"/>
        <w:textAlignment w:val="baseline"/>
        <w:outlineLvl w:val="1"/>
        <w:rPr>
          <w:rFonts w:ascii="Arial" w:hAnsi="Arial" w:cs="Arial"/>
          <w:lang w:eastAsia="en-US"/>
        </w:rPr>
      </w:pPr>
      <w:r w:rsidRPr="008A3035">
        <w:rPr>
          <w:rFonts w:ascii="Arial" w:hAnsi="Arial" w:cs="Arial"/>
        </w:rPr>
        <w:t>«Развитие информационной и технологической инфраструктуры экосистемы цифровой экономики муниципального образования Московской области»</w:t>
      </w:r>
    </w:p>
    <w:tbl>
      <w:tblPr>
        <w:tblW w:w="5044" w:type="pct"/>
        <w:tblInd w:w="113" w:type="dxa"/>
        <w:tblLayout w:type="fixed"/>
        <w:tblLook w:val="04A0" w:firstRow="1" w:lastRow="0" w:firstColumn="1" w:lastColumn="0" w:noHBand="0" w:noVBand="1"/>
      </w:tblPr>
      <w:tblGrid>
        <w:gridCol w:w="494"/>
        <w:gridCol w:w="3731"/>
        <w:gridCol w:w="1662"/>
        <w:gridCol w:w="1033"/>
        <w:gridCol w:w="907"/>
        <w:gridCol w:w="656"/>
        <w:gridCol w:w="655"/>
        <w:gridCol w:w="656"/>
        <w:gridCol w:w="656"/>
        <w:gridCol w:w="656"/>
        <w:gridCol w:w="1158"/>
        <w:gridCol w:w="1597"/>
      </w:tblGrid>
      <w:tr w:rsidR="004D17F1" w:rsidRPr="008A3035" w14:paraId="29FAB5AB" w14:textId="77777777" w:rsidTr="000E5806">
        <w:trPr>
          <w:trHeight w:val="237"/>
        </w:trPr>
        <w:tc>
          <w:tcPr>
            <w:tcW w:w="494" w:type="dxa"/>
            <w:vMerge w:val="restart"/>
            <w:tcBorders>
              <w:top w:val="single" w:sz="4" w:space="0" w:color="000000"/>
              <w:left w:val="single" w:sz="4" w:space="0" w:color="000000"/>
              <w:bottom w:val="single" w:sz="4" w:space="0" w:color="000000"/>
              <w:right w:val="single" w:sz="4" w:space="0" w:color="000000"/>
            </w:tcBorders>
          </w:tcPr>
          <w:p w14:paraId="4AB21C46"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lang w:eastAsia="zh-CN"/>
              </w:rPr>
            </w:pPr>
            <w:r w:rsidRPr="008A3035">
              <w:rPr>
                <w:rFonts w:ascii="Arial" w:eastAsia="Calibri" w:hAnsi="Arial" w:cs="Arial"/>
                <w:color w:val="00000A"/>
                <w:lang w:eastAsia="zh-CN"/>
              </w:rPr>
              <w:t>№ п/п</w:t>
            </w:r>
          </w:p>
        </w:tc>
        <w:tc>
          <w:tcPr>
            <w:tcW w:w="37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F38020"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eastAsia="Calibri" w:hAnsi="Arial" w:cs="Arial"/>
                <w:color w:val="00000A"/>
                <w:lang w:eastAsia="zh-CN"/>
              </w:rPr>
              <w:t>Наименование целевых показателей</w:t>
            </w:r>
          </w:p>
        </w:tc>
        <w:tc>
          <w:tcPr>
            <w:tcW w:w="1662" w:type="dxa"/>
            <w:vMerge w:val="restart"/>
            <w:tcBorders>
              <w:top w:val="single" w:sz="4" w:space="0" w:color="000000"/>
              <w:left w:val="single" w:sz="4" w:space="0" w:color="000000"/>
              <w:bottom w:val="single" w:sz="4" w:space="0" w:color="000000"/>
              <w:right w:val="single" w:sz="4" w:space="0" w:color="000000"/>
            </w:tcBorders>
          </w:tcPr>
          <w:p w14:paraId="7187052B" w14:textId="77777777" w:rsidR="004D17F1" w:rsidRPr="008A3035" w:rsidRDefault="004D17F1" w:rsidP="000E5806">
            <w:pPr>
              <w:widowControl w:val="0"/>
              <w:suppressAutoHyphens/>
              <w:spacing w:line="276" w:lineRule="auto"/>
              <w:ind w:left="-57" w:right="-57"/>
              <w:jc w:val="center"/>
              <w:textAlignment w:val="baseline"/>
              <w:rPr>
                <w:rFonts w:ascii="Arial" w:eastAsia="Calibri" w:hAnsi="Arial" w:cs="Arial"/>
                <w:color w:val="00000A"/>
                <w:lang w:eastAsia="zh-CN"/>
              </w:rPr>
            </w:pPr>
            <w:r w:rsidRPr="008A3035">
              <w:rPr>
                <w:rFonts w:ascii="Arial" w:eastAsia="Calibri" w:hAnsi="Arial" w:cs="Arial"/>
                <w:color w:val="00000A"/>
                <w:lang w:eastAsia="zh-CN"/>
              </w:rPr>
              <w:t>Тип показателя</w:t>
            </w: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DE2FA4" w14:textId="77777777" w:rsidR="004D17F1" w:rsidRPr="008A3035" w:rsidRDefault="004D17F1" w:rsidP="000E5806">
            <w:pPr>
              <w:widowControl w:val="0"/>
              <w:suppressAutoHyphens/>
              <w:spacing w:line="276" w:lineRule="auto"/>
              <w:ind w:left="-57" w:right="-57"/>
              <w:jc w:val="center"/>
              <w:textAlignment w:val="baseline"/>
              <w:rPr>
                <w:rFonts w:ascii="Arial" w:eastAsia="Calibri" w:hAnsi="Arial" w:cs="Arial"/>
                <w:color w:val="00000A"/>
                <w:lang w:eastAsia="zh-CN"/>
              </w:rPr>
            </w:pPr>
            <w:r w:rsidRPr="008A3035">
              <w:rPr>
                <w:rFonts w:ascii="Arial" w:eastAsia="Calibri" w:hAnsi="Arial" w:cs="Arial"/>
                <w:color w:val="00000A"/>
                <w:lang w:eastAsia="zh-CN"/>
              </w:rPr>
              <w:t xml:space="preserve">Единица </w:t>
            </w:r>
            <w:r w:rsidRPr="008A3035">
              <w:rPr>
                <w:rFonts w:ascii="Arial" w:eastAsia="Calibri" w:hAnsi="Arial" w:cs="Arial"/>
                <w:color w:val="00000A"/>
                <w:lang w:eastAsia="en-US"/>
              </w:rPr>
              <w:t>измерения</w:t>
            </w:r>
            <w:r w:rsidRPr="008A3035">
              <w:rPr>
                <w:rFonts w:ascii="Arial" w:eastAsia="Calibri" w:hAnsi="Arial" w:cs="Arial"/>
                <w:color w:val="00000A"/>
                <w:lang w:eastAsia="en-US"/>
              </w:rPr>
              <w:br/>
            </w:r>
            <w:r w:rsidRPr="008A3035">
              <w:rPr>
                <w:rFonts w:ascii="Arial" w:eastAsia="Calibri" w:hAnsi="Arial" w:cs="Arial"/>
                <w:color w:val="00000A"/>
                <w:lang w:eastAsia="zh-CN"/>
              </w:rPr>
              <w:t>(по ОКЕИ)</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D68B81"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eastAsia="Calibri" w:hAnsi="Arial" w:cs="Arial"/>
                <w:color w:val="00000A"/>
                <w:lang w:eastAsia="zh-CN"/>
              </w:rPr>
              <w:t>Базовое значение</w:t>
            </w:r>
            <w:r w:rsidRPr="008A3035">
              <w:rPr>
                <w:rFonts w:ascii="Arial" w:eastAsia="Calibri" w:hAnsi="Arial" w:cs="Arial"/>
                <w:color w:val="00000A"/>
                <w:vertAlign w:val="superscript"/>
                <w:lang w:eastAsia="zh-CN"/>
              </w:rPr>
              <w:footnoteReference w:id="4"/>
            </w:r>
          </w:p>
        </w:tc>
        <w:tc>
          <w:tcPr>
            <w:tcW w:w="3279" w:type="dxa"/>
            <w:gridSpan w:val="5"/>
            <w:tcBorders>
              <w:top w:val="single" w:sz="4" w:space="0" w:color="000000"/>
              <w:left w:val="single" w:sz="4" w:space="0" w:color="000000"/>
              <w:bottom w:val="single" w:sz="8" w:space="0" w:color="000000"/>
              <w:right w:val="single" w:sz="4" w:space="0" w:color="000000"/>
            </w:tcBorders>
            <w:shd w:val="clear" w:color="auto" w:fill="auto"/>
          </w:tcPr>
          <w:p w14:paraId="0AB2C768"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lang w:eastAsia="zh-CN"/>
              </w:rPr>
            </w:pPr>
            <w:r w:rsidRPr="008A3035">
              <w:rPr>
                <w:rFonts w:ascii="Arial" w:eastAsia="Calibri" w:hAnsi="Arial" w:cs="Arial"/>
                <w:color w:val="00000A"/>
                <w:lang w:eastAsia="zh-CN"/>
              </w:rPr>
              <w:t>Планируемое значение по годам реализации подпрограммы</w:t>
            </w:r>
            <w:r w:rsidRPr="008A3035">
              <w:rPr>
                <w:rFonts w:ascii="Arial" w:eastAsia="Calibri" w:hAnsi="Arial" w:cs="Arial"/>
                <w:color w:val="00000A"/>
                <w:vertAlign w:val="superscript"/>
                <w:lang w:eastAsia="zh-CN"/>
              </w:rPr>
              <w:footnoteReference w:id="5"/>
            </w:r>
          </w:p>
        </w:tc>
        <w:tc>
          <w:tcPr>
            <w:tcW w:w="1158" w:type="dxa"/>
            <w:vMerge w:val="restart"/>
            <w:tcBorders>
              <w:top w:val="single" w:sz="4" w:space="0" w:color="000000"/>
              <w:left w:val="single" w:sz="4" w:space="0" w:color="000000"/>
              <w:right w:val="single" w:sz="4" w:space="0" w:color="000000"/>
            </w:tcBorders>
          </w:tcPr>
          <w:p w14:paraId="079897B5"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lang w:eastAsia="zh-CN"/>
              </w:rPr>
            </w:pPr>
            <w:r w:rsidRPr="008A3035">
              <w:rPr>
                <w:rFonts w:ascii="Arial" w:eastAsia="Calibri" w:hAnsi="Arial" w:cs="Arial"/>
                <w:color w:val="00000A"/>
                <w:lang w:eastAsia="zh-CN"/>
              </w:rPr>
              <w:t>Ответственный за достижение показателя</w:t>
            </w:r>
          </w:p>
        </w:tc>
        <w:tc>
          <w:tcPr>
            <w:tcW w:w="1597" w:type="dxa"/>
            <w:vMerge w:val="restart"/>
            <w:tcBorders>
              <w:top w:val="single" w:sz="4" w:space="0" w:color="000000"/>
              <w:left w:val="single" w:sz="4" w:space="0" w:color="000000"/>
              <w:bottom w:val="single" w:sz="4" w:space="0" w:color="000000"/>
              <w:right w:val="single" w:sz="4" w:space="0" w:color="000000"/>
            </w:tcBorders>
          </w:tcPr>
          <w:p w14:paraId="0400B3B4"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lang w:eastAsia="zh-CN"/>
              </w:rPr>
            </w:pPr>
            <w:r w:rsidRPr="008A3035">
              <w:rPr>
                <w:rFonts w:ascii="Arial" w:eastAsia="Calibri" w:hAnsi="Arial" w:cs="Arial"/>
                <w:color w:val="00000A"/>
                <w:lang w:eastAsia="zh-CN"/>
              </w:rPr>
              <w:t>Номер основного мероприятия, номер дочернего мероприятия, оказывающих влияние на достижение показателя</w:t>
            </w:r>
          </w:p>
        </w:tc>
      </w:tr>
      <w:tr w:rsidR="004D17F1" w:rsidRPr="008A3035" w14:paraId="3895314B" w14:textId="77777777" w:rsidTr="000E5806">
        <w:trPr>
          <w:trHeight w:val="278"/>
        </w:trPr>
        <w:tc>
          <w:tcPr>
            <w:tcW w:w="494" w:type="dxa"/>
            <w:vMerge/>
            <w:tcBorders>
              <w:top w:val="single" w:sz="8" w:space="0" w:color="000000"/>
              <w:left w:val="single" w:sz="4" w:space="0" w:color="000000"/>
              <w:bottom w:val="single" w:sz="4" w:space="0" w:color="000000"/>
              <w:right w:val="single" w:sz="4" w:space="0" w:color="000000"/>
            </w:tcBorders>
          </w:tcPr>
          <w:p w14:paraId="12181A38"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3731" w:type="dxa"/>
            <w:vMerge/>
            <w:tcBorders>
              <w:top w:val="single" w:sz="8" w:space="0" w:color="000000"/>
              <w:left w:val="single" w:sz="4" w:space="0" w:color="000000"/>
              <w:bottom w:val="single" w:sz="4" w:space="0" w:color="000000"/>
              <w:right w:val="single" w:sz="4" w:space="0" w:color="000000"/>
            </w:tcBorders>
            <w:shd w:val="clear" w:color="auto" w:fill="auto"/>
          </w:tcPr>
          <w:p w14:paraId="41B2998E"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662" w:type="dxa"/>
            <w:vMerge/>
            <w:tcBorders>
              <w:top w:val="single" w:sz="8" w:space="0" w:color="000000"/>
              <w:left w:val="single" w:sz="4" w:space="0" w:color="000000"/>
              <w:bottom w:val="single" w:sz="4" w:space="0" w:color="000000"/>
              <w:right w:val="single" w:sz="4" w:space="0" w:color="000000"/>
            </w:tcBorders>
          </w:tcPr>
          <w:p w14:paraId="7BB9B3CD"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033" w:type="dxa"/>
            <w:vMerge/>
            <w:tcBorders>
              <w:top w:val="single" w:sz="8" w:space="0" w:color="000000"/>
              <w:left w:val="single" w:sz="4" w:space="0" w:color="000000"/>
              <w:bottom w:val="single" w:sz="4" w:space="0" w:color="000000"/>
              <w:right w:val="single" w:sz="4" w:space="0" w:color="000000"/>
            </w:tcBorders>
            <w:shd w:val="clear" w:color="auto" w:fill="auto"/>
          </w:tcPr>
          <w:p w14:paraId="1E33A9CC"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907" w:type="dxa"/>
            <w:vMerge/>
            <w:tcBorders>
              <w:top w:val="single" w:sz="8" w:space="0" w:color="000000"/>
              <w:left w:val="single" w:sz="4" w:space="0" w:color="000000"/>
              <w:bottom w:val="single" w:sz="4" w:space="0" w:color="000000"/>
              <w:right w:val="single" w:sz="4" w:space="0" w:color="000000"/>
            </w:tcBorders>
            <w:shd w:val="clear" w:color="auto" w:fill="auto"/>
          </w:tcPr>
          <w:p w14:paraId="3F05C75C"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656" w:type="dxa"/>
            <w:tcBorders>
              <w:top w:val="single" w:sz="8" w:space="0" w:color="000000"/>
              <w:left w:val="single" w:sz="4" w:space="0" w:color="000000"/>
              <w:bottom w:val="single" w:sz="4" w:space="0" w:color="000000"/>
              <w:right w:val="single" w:sz="4" w:space="0" w:color="000000"/>
            </w:tcBorders>
            <w:shd w:val="clear" w:color="auto" w:fill="auto"/>
          </w:tcPr>
          <w:p w14:paraId="5BBDDC80"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eastAsia="Calibri" w:hAnsi="Arial" w:cs="Arial"/>
                <w:color w:val="00000A"/>
                <w:lang w:eastAsia="zh-CN"/>
              </w:rPr>
              <w:t>2023 год</w:t>
            </w:r>
          </w:p>
        </w:tc>
        <w:tc>
          <w:tcPr>
            <w:tcW w:w="655" w:type="dxa"/>
            <w:tcBorders>
              <w:top w:val="single" w:sz="8" w:space="0" w:color="000000"/>
              <w:left w:val="single" w:sz="4" w:space="0" w:color="000000"/>
              <w:bottom w:val="single" w:sz="4" w:space="0" w:color="000000"/>
              <w:right w:val="single" w:sz="4" w:space="0" w:color="000000"/>
            </w:tcBorders>
            <w:shd w:val="clear" w:color="auto" w:fill="auto"/>
          </w:tcPr>
          <w:p w14:paraId="1DC110AA"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eastAsia="Calibri" w:hAnsi="Arial" w:cs="Arial"/>
                <w:color w:val="00000A"/>
                <w:lang w:eastAsia="zh-CN"/>
              </w:rPr>
              <w:t>2024 год</w:t>
            </w:r>
          </w:p>
        </w:tc>
        <w:tc>
          <w:tcPr>
            <w:tcW w:w="656" w:type="dxa"/>
            <w:tcBorders>
              <w:top w:val="single" w:sz="8" w:space="0" w:color="000000"/>
              <w:left w:val="single" w:sz="4" w:space="0" w:color="000000"/>
              <w:bottom w:val="single" w:sz="4" w:space="0" w:color="000000"/>
              <w:right w:val="single" w:sz="4" w:space="0" w:color="000000"/>
            </w:tcBorders>
            <w:shd w:val="clear" w:color="auto" w:fill="auto"/>
          </w:tcPr>
          <w:p w14:paraId="12A90E65"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eastAsia="Calibri" w:hAnsi="Arial" w:cs="Arial"/>
                <w:color w:val="00000A"/>
                <w:lang w:eastAsia="zh-CN"/>
              </w:rPr>
              <w:t>2025 год</w:t>
            </w:r>
          </w:p>
        </w:tc>
        <w:tc>
          <w:tcPr>
            <w:tcW w:w="656" w:type="dxa"/>
            <w:tcBorders>
              <w:top w:val="single" w:sz="8" w:space="0" w:color="000000"/>
              <w:left w:val="single" w:sz="4" w:space="0" w:color="000000"/>
              <w:bottom w:val="single" w:sz="4" w:space="0" w:color="000000"/>
              <w:right w:val="single" w:sz="4" w:space="0" w:color="000000"/>
            </w:tcBorders>
            <w:shd w:val="clear" w:color="auto" w:fill="auto"/>
          </w:tcPr>
          <w:p w14:paraId="7A99FADA"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eastAsia="Calibri" w:hAnsi="Arial" w:cs="Arial"/>
                <w:color w:val="00000A"/>
                <w:lang w:eastAsia="zh-CN"/>
              </w:rPr>
              <w:t>2026 год</w:t>
            </w:r>
          </w:p>
        </w:tc>
        <w:tc>
          <w:tcPr>
            <w:tcW w:w="656" w:type="dxa"/>
            <w:tcBorders>
              <w:top w:val="single" w:sz="8" w:space="0" w:color="000000"/>
              <w:left w:val="single" w:sz="4" w:space="0" w:color="000000"/>
              <w:bottom w:val="single" w:sz="4" w:space="0" w:color="000000"/>
              <w:right w:val="single" w:sz="4" w:space="0" w:color="000000"/>
            </w:tcBorders>
          </w:tcPr>
          <w:p w14:paraId="003965F3"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highlight w:val="yellow"/>
                <w:lang w:eastAsia="zh-CN"/>
              </w:rPr>
            </w:pPr>
            <w:r w:rsidRPr="008A3035">
              <w:rPr>
                <w:rFonts w:ascii="Arial" w:eastAsia="Calibri" w:hAnsi="Arial" w:cs="Arial"/>
                <w:lang w:eastAsia="zh-CN"/>
              </w:rPr>
              <w:t>2027 год</w:t>
            </w:r>
          </w:p>
        </w:tc>
        <w:tc>
          <w:tcPr>
            <w:tcW w:w="1158" w:type="dxa"/>
            <w:vMerge/>
            <w:tcBorders>
              <w:left w:val="single" w:sz="4" w:space="0" w:color="000000"/>
              <w:bottom w:val="single" w:sz="4" w:space="0" w:color="000000"/>
              <w:right w:val="single" w:sz="4" w:space="0" w:color="000000"/>
            </w:tcBorders>
          </w:tcPr>
          <w:p w14:paraId="3508CC5B"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lang w:eastAsia="zh-CN"/>
              </w:rPr>
            </w:pPr>
          </w:p>
        </w:tc>
        <w:tc>
          <w:tcPr>
            <w:tcW w:w="1597" w:type="dxa"/>
            <w:vMerge/>
            <w:tcBorders>
              <w:top w:val="single" w:sz="8" w:space="0" w:color="000000"/>
              <w:left w:val="single" w:sz="4" w:space="0" w:color="000000"/>
              <w:bottom w:val="single" w:sz="4" w:space="0" w:color="000000"/>
              <w:right w:val="single" w:sz="4" w:space="0" w:color="000000"/>
            </w:tcBorders>
          </w:tcPr>
          <w:p w14:paraId="2D9497ED"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lang w:eastAsia="zh-CN"/>
              </w:rPr>
            </w:pPr>
          </w:p>
        </w:tc>
      </w:tr>
      <w:tr w:rsidR="004D17F1" w:rsidRPr="008A3035" w14:paraId="0982FD06" w14:textId="77777777" w:rsidTr="000E5806">
        <w:trPr>
          <w:trHeight w:val="283"/>
        </w:trPr>
        <w:tc>
          <w:tcPr>
            <w:tcW w:w="494" w:type="dxa"/>
            <w:tcBorders>
              <w:top w:val="single" w:sz="4" w:space="0" w:color="000000"/>
              <w:left w:val="single" w:sz="4" w:space="0" w:color="000000"/>
              <w:bottom w:val="single" w:sz="4" w:space="0" w:color="000000"/>
              <w:right w:val="single" w:sz="4" w:space="0" w:color="000000"/>
            </w:tcBorders>
          </w:tcPr>
          <w:p w14:paraId="4E90EE0D"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w:t>
            </w: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14:paraId="29094077"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2</w:t>
            </w:r>
          </w:p>
        </w:tc>
        <w:tc>
          <w:tcPr>
            <w:tcW w:w="1662" w:type="dxa"/>
            <w:tcBorders>
              <w:top w:val="single" w:sz="4" w:space="0" w:color="000000"/>
              <w:left w:val="single" w:sz="4" w:space="0" w:color="000000"/>
              <w:bottom w:val="single" w:sz="4" w:space="0" w:color="000000"/>
              <w:right w:val="single" w:sz="4" w:space="0" w:color="000000"/>
            </w:tcBorders>
          </w:tcPr>
          <w:p w14:paraId="62FAE39B"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3</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DFA8AFF"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4</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1FB342BD"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5</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3B1407EE"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7</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0A8102F1"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25A83FD"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3586295F"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w:t>
            </w:r>
          </w:p>
        </w:tc>
        <w:tc>
          <w:tcPr>
            <w:tcW w:w="656" w:type="dxa"/>
            <w:tcBorders>
              <w:top w:val="single" w:sz="4" w:space="0" w:color="000000"/>
              <w:left w:val="single" w:sz="4" w:space="0" w:color="000000"/>
              <w:bottom w:val="single" w:sz="4" w:space="0" w:color="000000"/>
              <w:right w:val="single" w:sz="4" w:space="0" w:color="000000"/>
            </w:tcBorders>
          </w:tcPr>
          <w:p w14:paraId="76EDFEA5"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w:t>
            </w:r>
          </w:p>
        </w:tc>
        <w:tc>
          <w:tcPr>
            <w:tcW w:w="1158" w:type="dxa"/>
            <w:tcBorders>
              <w:top w:val="single" w:sz="4" w:space="0" w:color="000000"/>
              <w:left w:val="single" w:sz="4" w:space="0" w:color="000000"/>
              <w:bottom w:val="single" w:sz="4" w:space="0" w:color="000000"/>
              <w:right w:val="single" w:sz="4" w:space="0" w:color="000000"/>
            </w:tcBorders>
          </w:tcPr>
          <w:p w14:paraId="234EF7AE"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597" w:type="dxa"/>
            <w:tcBorders>
              <w:top w:val="single" w:sz="4" w:space="0" w:color="000000"/>
              <w:left w:val="single" w:sz="4" w:space="0" w:color="000000"/>
              <w:bottom w:val="single" w:sz="4" w:space="0" w:color="000000"/>
              <w:right w:val="single" w:sz="4" w:space="0" w:color="000000"/>
            </w:tcBorders>
          </w:tcPr>
          <w:p w14:paraId="27808BE1"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11</w:t>
            </w:r>
          </w:p>
        </w:tc>
      </w:tr>
      <w:tr w:rsidR="004D17F1" w:rsidRPr="008A3035" w14:paraId="495B22F1" w14:textId="77777777" w:rsidTr="000E5806">
        <w:tc>
          <w:tcPr>
            <w:tcW w:w="494" w:type="dxa"/>
            <w:tcBorders>
              <w:top w:val="single" w:sz="4" w:space="0" w:color="000000"/>
              <w:left w:val="single" w:sz="4" w:space="0" w:color="000000"/>
              <w:bottom w:val="single" w:sz="4" w:space="0" w:color="000000"/>
              <w:right w:val="single" w:sz="4" w:space="0" w:color="000000"/>
            </w:tcBorders>
          </w:tcPr>
          <w:p w14:paraId="01319132" w14:textId="77777777" w:rsidR="004D17F1" w:rsidRPr="008A3035" w:rsidRDefault="004D17F1" w:rsidP="000E5806">
            <w:pPr>
              <w:widowControl w:val="0"/>
              <w:suppressAutoHyphens/>
              <w:spacing w:line="276" w:lineRule="auto"/>
              <w:jc w:val="right"/>
              <w:textAlignment w:val="baseline"/>
              <w:rPr>
                <w:rFonts w:ascii="Arial" w:hAnsi="Arial" w:cs="Arial"/>
                <w:color w:val="000000"/>
                <w:lang w:eastAsia="zh-CN"/>
              </w:rPr>
            </w:pP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14:paraId="659BDF9D" w14:textId="77777777" w:rsidR="004D17F1" w:rsidRPr="008A3035" w:rsidRDefault="004D17F1" w:rsidP="000E5806">
            <w:pPr>
              <w:widowControl w:val="0"/>
              <w:suppressAutoHyphens/>
              <w:spacing w:line="276" w:lineRule="auto"/>
              <w:jc w:val="both"/>
              <w:textAlignment w:val="baseline"/>
              <w:rPr>
                <w:rFonts w:ascii="Arial" w:hAnsi="Arial" w:cs="Arial"/>
                <w:color w:val="000000"/>
                <w:lang w:eastAsia="zh-CN"/>
              </w:rPr>
            </w:pPr>
          </w:p>
        </w:tc>
        <w:tc>
          <w:tcPr>
            <w:tcW w:w="1662" w:type="dxa"/>
            <w:tcBorders>
              <w:top w:val="single" w:sz="4" w:space="0" w:color="000000"/>
              <w:left w:val="single" w:sz="4" w:space="0" w:color="000000"/>
              <w:bottom w:val="single" w:sz="4" w:space="0" w:color="000000"/>
              <w:right w:val="single" w:sz="4" w:space="0" w:color="000000"/>
            </w:tcBorders>
          </w:tcPr>
          <w:p w14:paraId="27DE6992"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1A84DBAF"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75EC93A6"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FE947A9"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036ED7B8"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E565F98" w14:textId="77777777" w:rsidR="004D17F1" w:rsidRPr="008A3035" w:rsidRDefault="004D17F1" w:rsidP="000E5806">
            <w:pPr>
              <w:widowControl w:val="0"/>
              <w:tabs>
                <w:tab w:val="center" w:pos="229"/>
              </w:tabs>
              <w:suppressAutoHyphens/>
              <w:spacing w:line="276" w:lineRule="auto"/>
              <w:textAlignment w:val="baseline"/>
              <w:rPr>
                <w:rFonts w:ascii="Arial" w:hAnsi="Arial" w:cs="Arial"/>
                <w:color w:val="000000"/>
                <w:lang w:eastAsia="zh-CN"/>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29E3B6F"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656" w:type="dxa"/>
            <w:tcBorders>
              <w:top w:val="single" w:sz="4" w:space="0" w:color="000000"/>
              <w:left w:val="single" w:sz="4" w:space="0" w:color="000000"/>
              <w:bottom w:val="single" w:sz="4" w:space="0" w:color="000000"/>
              <w:right w:val="single" w:sz="4" w:space="0" w:color="000000"/>
            </w:tcBorders>
          </w:tcPr>
          <w:p w14:paraId="6B5AFCC5"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158" w:type="dxa"/>
            <w:tcBorders>
              <w:top w:val="single" w:sz="4" w:space="0" w:color="000000"/>
              <w:left w:val="single" w:sz="4" w:space="0" w:color="000000"/>
              <w:bottom w:val="single" w:sz="4" w:space="0" w:color="000000"/>
              <w:right w:val="single" w:sz="4" w:space="0" w:color="000000"/>
            </w:tcBorders>
          </w:tcPr>
          <w:p w14:paraId="1C9FFD8A"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597" w:type="dxa"/>
            <w:tcBorders>
              <w:top w:val="single" w:sz="4" w:space="0" w:color="000000"/>
              <w:left w:val="single" w:sz="4" w:space="0" w:color="000000"/>
              <w:bottom w:val="single" w:sz="4" w:space="0" w:color="000000"/>
              <w:right w:val="single" w:sz="4" w:space="0" w:color="000000"/>
            </w:tcBorders>
          </w:tcPr>
          <w:p w14:paraId="40CE673B"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r>
      <w:tr w:rsidR="004D17F1" w:rsidRPr="008A3035" w14:paraId="7CD07866" w14:textId="77777777" w:rsidTr="000E5806">
        <w:tc>
          <w:tcPr>
            <w:tcW w:w="494" w:type="dxa"/>
            <w:tcBorders>
              <w:top w:val="single" w:sz="4" w:space="0" w:color="000000"/>
              <w:left w:val="single" w:sz="4" w:space="0" w:color="000000"/>
              <w:bottom w:val="single" w:sz="4" w:space="0" w:color="000000"/>
              <w:right w:val="single" w:sz="4" w:space="0" w:color="000000"/>
            </w:tcBorders>
          </w:tcPr>
          <w:p w14:paraId="48584F97" w14:textId="77777777" w:rsidR="004D17F1" w:rsidRPr="008A3035" w:rsidRDefault="004D17F1" w:rsidP="000E5806">
            <w:pPr>
              <w:widowControl w:val="0"/>
              <w:suppressAutoHyphens/>
              <w:spacing w:line="276" w:lineRule="auto"/>
              <w:jc w:val="right"/>
              <w:textAlignment w:val="baseline"/>
              <w:rPr>
                <w:rFonts w:ascii="Arial" w:hAnsi="Arial" w:cs="Arial"/>
                <w:color w:val="000000"/>
                <w:lang w:eastAsia="zh-CN"/>
              </w:rPr>
            </w:pPr>
            <w:r w:rsidRPr="008A3035">
              <w:rPr>
                <w:rFonts w:ascii="Arial" w:hAnsi="Arial" w:cs="Arial"/>
                <w:color w:val="000000"/>
                <w:lang w:eastAsia="zh-CN"/>
              </w:rPr>
              <w:t>1.</w:t>
            </w: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14:paraId="7EF23E1A" w14:textId="77777777" w:rsidR="004D17F1" w:rsidRPr="008A3035" w:rsidRDefault="004D17F1" w:rsidP="000E5806">
            <w:pPr>
              <w:widowControl w:val="0"/>
              <w:suppressAutoHyphens/>
              <w:jc w:val="both"/>
              <w:textAlignment w:val="baseline"/>
              <w:rPr>
                <w:rFonts w:ascii="Arial" w:hAnsi="Arial" w:cs="Arial"/>
                <w:color w:val="000000"/>
                <w:lang w:eastAsia="zh-CN"/>
              </w:rPr>
            </w:pPr>
            <w:r w:rsidRPr="008A3035">
              <w:rPr>
                <w:rFonts w:ascii="Arial" w:hAnsi="Arial" w:cs="Arial"/>
                <w:color w:val="000000"/>
                <w:lang w:eastAsia="zh-CN"/>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662" w:type="dxa"/>
            <w:tcBorders>
              <w:top w:val="single" w:sz="4" w:space="0" w:color="000000"/>
              <w:left w:val="single" w:sz="4" w:space="0" w:color="000000"/>
              <w:bottom w:val="single" w:sz="4" w:space="0" w:color="000000"/>
              <w:right w:val="single" w:sz="4" w:space="0" w:color="000000"/>
            </w:tcBorders>
          </w:tcPr>
          <w:p w14:paraId="2E455B04"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Приоритетный, отраслевой показатель</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35C16DC3"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процент</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589CAC5A"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D8CE2B9"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70E28781"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3D7557D3" w14:textId="77777777" w:rsidR="004D17F1" w:rsidRPr="008A3035" w:rsidRDefault="004D17F1" w:rsidP="000E5806">
            <w:pPr>
              <w:widowControl w:val="0"/>
              <w:tabs>
                <w:tab w:val="center" w:pos="229"/>
              </w:tabs>
              <w:suppressAutoHyphens/>
              <w:spacing w:line="276" w:lineRule="auto"/>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59B70C26"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4" w:space="0" w:color="000000"/>
              <w:bottom w:val="single" w:sz="4" w:space="0" w:color="000000"/>
              <w:right w:val="single" w:sz="4" w:space="0" w:color="000000"/>
            </w:tcBorders>
          </w:tcPr>
          <w:p w14:paraId="5E59E71E"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1158" w:type="dxa"/>
            <w:tcBorders>
              <w:top w:val="single" w:sz="4" w:space="0" w:color="000000"/>
              <w:left w:val="single" w:sz="4" w:space="0" w:color="000000"/>
              <w:bottom w:val="single" w:sz="4" w:space="0" w:color="000000"/>
              <w:right w:val="single" w:sz="4" w:space="0" w:color="000000"/>
            </w:tcBorders>
          </w:tcPr>
          <w:p w14:paraId="3A045785"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597" w:type="dxa"/>
            <w:tcBorders>
              <w:top w:val="single" w:sz="4" w:space="0" w:color="000000"/>
              <w:left w:val="single" w:sz="4" w:space="0" w:color="000000"/>
              <w:bottom w:val="single" w:sz="4" w:space="0" w:color="000000"/>
              <w:right w:val="single" w:sz="4" w:space="0" w:color="000000"/>
            </w:tcBorders>
          </w:tcPr>
          <w:p w14:paraId="539E5930"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01.05</w:t>
            </w:r>
          </w:p>
        </w:tc>
      </w:tr>
      <w:tr w:rsidR="004D17F1" w:rsidRPr="008A3035" w14:paraId="1890AD34" w14:textId="77777777" w:rsidTr="000E5806">
        <w:trPr>
          <w:trHeight w:val="446"/>
        </w:trPr>
        <w:tc>
          <w:tcPr>
            <w:tcW w:w="494" w:type="dxa"/>
            <w:tcBorders>
              <w:top w:val="single" w:sz="4" w:space="0" w:color="000000"/>
              <w:left w:val="single" w:sz="4" w:space="0" w:color="000000"/>
              <w:bottom w:val="single" w:sz="4" w:space="0" w:color="000000"/>
              <w:right w:val="single" w:sz="4" w:space="0" w:color="000000"/>
            </w:tcBorders>
          </w:tcPr>
          <w:p w14:paraId="64A7EBD2" w14:textId="77777777" w:rsidR="004D17F1" w:rsidRPr="008A3035" w:rsidRDefault="004D17F1" w:rsidP="000E5806">
            <w:pPr>
              <w:widowControl w:val="0"/>
              <w:suppressAutoHyphens/>
              <w:spacing w:line="276" w:lineRule="auto"/>
              <w:jc w:val="right"/>
              <w:textAlignment w:val="baseline"/>
              <w:rPr>
                <w:rFonts w:ascii="Arial" w:hAnsi="Arial" w:cs="Arial"/>
                <w:color w:val="000000"/>
                <w:lang w:eastAsia="zh-CN"/>
              </w:rPr>
            </w:pPr>
            <w:r w:rsidRPr="008A3035">
              <w:rPr>
                <w:rFonts w:ascii="Arial" w:hAnsi="Arial" w:cs="Arial"/>
                <w:color w:val="000000"/>
                <w:lang w:eastAsia="zh-CN"/>
              </w:rPr>
              <w:t>2.</w:t>
            </w: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14:paraId="190EC06B" w14:textId="77777777" w:rsidR="004D17F1" w:rsidRPr="008A3035" w:rsidRDefault="004D17F1" w:rsidP="000E5806">
            <w:pPr>
              <w:widowControl w:val="0"/>
              <w:suppressAutoHyphens/>
              <w:jc w:val="both"/>
              <w:textAlignment w:val="baseline"/>
              <w:rPr>
                <w:rFonts w:ascii="Arial" w:hAnsi="Arial" w:cs="Arial"/>
                <w:color w:val="000000"/>
                <w:lang w:eastAsia="zh-CN"/>
              </w:rPr>
            </w:pPr>
            <w:r w:rsidRPr="008A3035">
              <w:rPr>
                <w:rFonts w:ascii="Arial" w:hAnsi="Arial" w:cs="Arial"/>
                <w:color w:val="000000"/>
                <w:lang w:eastAsia="zh-CN"/>
              </w:rPr>
              <w:t xml:space="preserve">Стоимостная доля закупаемого и (или) арендуемого ОМСУ муниципального образования Московской области </w:t>
            </w:r>
            <w:r w:rsidRPr="008A3035">
              <w:rPr>
                <w:rFonts w:ascii="Arial" w:hAnsi="Arial" w:cs="Arial"/>
                <w:color w:val="00000A"/>
                <w:lang w:eastAsia="zh-CN"/>
              </w:rPr>
              <w:t>отечественного программного обеспечения</w:t>
            </w:r>
          </w:p>
        </w:tc>
        <w:tc>
          <w:tcPr>
            <w:tcW w:w="1662" w:type="dxa"/>
            <w:tcBorders>
              <w:top w:val="single" w:sz="4" w:space="0" w:color="000000"/>
              <w:left w:val="single" w:sz="4" w:space="0" w:color="000000"/>
              <w:bottom w:val="single" w:sz="4" w:space="0" w:color="000000"/>
              <w:right w:val="single" w:sz="4" w:space="0" w:color="000000"/>
            </w:tcBorders>
          </w:tcPr>
          <w:p w14:paraId="65F87647"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Приоритетный показатель, р</w:t>
            </w:r>
            <w:r w:rsidRPr="008A3035">
              <w:rPr>
                <w:rFonts w:ascii="Arial" w:hAnsi="Arial" w:cs="Arial"/>
                <w:color w:val="00000A"/>
                <w:lang w:eastAsia="zh-CN"/>
              </w:rPr>
              <w:t>егиональный проект "Цифровое государственное управление"</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7DE5E7C"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процент</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78DB629B"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75</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362D0EB"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95</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50F57D8B"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95</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74DE23D8"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95</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9121A52"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95</w:t>
            </w:r>
          </w:p>
        </w:tc>
        <w:tc>
          <w:tcPr>
            <w:tcW w:w="656" w:type="dxa"/>
            <w:tcBorders>
              <w:top w:val="single" w:sz="4" w:space="0" w:color="000000"/>
              <w:left w:val="single" w:sz="4" w:space="0" w:color="000000"/>
              <w:bottom w:val="single" w:sz="4" w:space="0" w:color="000000"/>
              <w:right w:val="single" w:sz="4" w:space="0" w:color="000000"/>
            </w:tcBorders>
          </w:tcPr>
          <w:p w14:paraId="16887137"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95</w:t>
            </w:r>
          </w:p>
        </w:tc>
        <w:tc>
          <w:tcPr>
            <w:tcW w:w="1158" w:type="dxa"/>
            <w:tcBorders>
              <w:top w:val="single" w:sz="4" w:space="0" w:color="000000"/>
              <w:left w:val="single" w:sz="4" w:space="0" w:color="000000"/>
              <w:bottom w:val="single" w:sz="4" w:space="0" w:color="000000"/>
              <w:right w:val="single" w:sz="4" w:space="0" w:color="000000"/>
            </w:tcBorders>
          </w:tcPr>
          <w:p w14:paraId="0B6C1204"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597" w:type="dxa"/>
            <w:tcBorders>
              <w:top w:val="single" w:sz="4" w:space="0" w:color="000000"/>
              <w:left w:val="single" w:sz="4" w:space="0" w:color="000000"/>
              <w:bottom w:val="single" w:sz="4" w:space="0" w:color="000000"/>
              <w:right w:val="single" w:sz="4" w:space="0" w:color="000000"/>
            </w:tcBorders>
          </w:tcPr>
          <w:p w14:paraId="4BFBDE6C"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03.01</w:t>
            </w:r>
          </w:p>
        </w:tc>
      </w:tr>
      <w:tr w:rsidR="004D17F1" w:rsidRPr="008A3035" w14:paraId="74A169F6" w14:textId="77777777" w:rsidTr="000E5806">
        <w:trPr>
          <w:trHeight w:val="641"/>
        </w:trPr>
        <w:tc>
          <w:tcPr>
            <w:tcW w:w="494" w:type="dxa"/>
            <w:tcBorders>
              <w:top w:val="single" w:sz="4" w:space="0" w:color="000000"/>
              <w:left w:val="single" w:sz="4" w:space="0" w:color="000000"/>
              <w:bottom w:val="single" w:sz="4" w:space="0" w:color="000000"/>
              <w:right w:val="single" w:sz="4" w:space="0" w:color="000000"/>
            </w:tcBorders>
          </w:tcPr>
          <w:p w14:paraId="015160D0" w14:textId="77777777" w:rsidR="004D17F1" w:rsidRPr="008A3035" w:rsidRDefault="004D17F1" w:rsidP="000E5806">
            <w:pPr>
              <w:widowControl w:val="0"/>
              <w:suppressAutoHyphens/>
              <w:spacing w:line="276" w:lineRule="auto"/>
              <w:jc w:val="right"/>
              <w:textAlignment w:val="baseline"/>
              <w:rPr>
                <w:rFonts w:ascii="Arial" w:hAnsi="Arial" w:cs="Arial"/>
                <w:color w:val="000000"/>
                <w:lang w:eastAsia="zh-CN"/>
              </w:rPr>
            </w:pPr>
            <w:r w:rsidRPr="008A3035">
              <w:rPr>
                <w:rFonts w:ascii="Arial" w:hAnsi="Arial" w:cs="Arial"/>
                <w:color w:val="000000"/>
                <w:lang w:eastAsia="zh-CN"/>
              </w:rPr>
              <w:t>3.</w:t>
            </w: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14:paraId="29FBB287" w14:textId="77777777" w:rsidR="004D17F1" w:rsidRPr="008A3035" w:rsidRDefault="004D17F1" w:rsidP="000E5806">
            <w:pPr>
              <w:widowControl w:val="0"/>
              <w:suppressAutoHyphens/>
              <w:jc w:val="both"/>
              <w:textAlignment w:val="baseline"/>
              <w:rPr>
                <w:rFonts w:ascii="Arial" w:hAnsi="Arial" w:cs="Arial"/>
                <w:color w:val="000000"/>
                <w:lang w:eastAsia="zh-CN"/>
              </w:rPr>
            </w:pPr>
            <w:r w:rsidRPr="008A3035">
              <w:rPr>
                <w:rFonts w:ascii="Arial" w:hAnsi="Arial" w:cs="Arial"/>
                <w:color w:val="000000"/>
                <w:lang w:eastAsia="zh-CN"/>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662" w:type="dxa"/>
            <w:tcBorders>
              <w:top w:val="single" w:sz="4" w:space="0" w:color="000000"/>
              <w:left w:val="single" w:sz="4" w:space="0" w:color="000000"/>
              <w:bottom w:val="single" w:sz="4" w:space="0" w:color="000000"/>
              <w:right w:val="single" w:sz="4" w:space="0" w:color="000000"/>
            </w:tcBorders>
          </w:tcPr>
          <w:p w14:paraId="37FCA9E7" w14:textId="77777777" w:rsidR="004D17F1" w:rsidRPr="008A3035" w:rsidRDefault="004D17F1" w:rsidP="000E5806">
            <w:pPr>
              <w:widowControl w:val="0"/>
              <w:suppressAutoHyphens/>
              <w:jc w:val="center"/>
              <w:textAlignment w:val="baseline"/>
              <w:rPr>
                <w:rFonts w:ascii="Arial" w:hAnsi="Arial" w:cs="Arial"/>
                <w:color w:val="000000"/>
                <w:lang w:eastAsia="zh-CN"/>
              </w:rPr>
            </w:pPr>
            <w:r w:rsidRPr="008A3035">
              <w:rPr>
                <w:rFonts w:ascii="Arial" w:hAnsi="Arial" w:cs="Arial"/>
                <w:color w:val="000000"/>
                <w:lang w:eastAsia="zh-CN"/>
              </w:rPr>
              <w:t>Приоритетный, отраслевой показатель</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730EE57C"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процент</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1D86B10C"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5342DB85"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46EC6611"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76147177"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951D387"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4" w:space="0" w:color="000000"/>
              <w:bottom w:val="single" w:sz="4" w:space="0" w:color="000000"/>
              <w:right w:val="single" w:sz="4" w:space="0" w:color="000000"/>
            </w:tcBorders>
          </w:tcPr>
          <w:p w14:paraId="232C87BC"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1158" w:type="dxa"/>
            <w:tcBorders>
              <w:top w:val="single" w:sz="4" w:space="0" w:color="000000"/>
              <w:left w:val="single" w:sz="4" w:space="0" w:color="000000"/>
              <w:bottom w:val="single" w:sz="4" w:space="0" w:color="000000"/>
              <w:right w:val="single" w:sz="4" w:space="0" w:color="000000"/>
            </w:tcBorders>
          </w:tcPr>
          <w:p w14:paraId="7E5FF8C8"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597" w:type="dxa"/>
            <w:tcBorders>
              <w:top w:val="single" w:sz="4" w:space="0" w:color="000000"/>
              <w:left w:val="single" w:sz="4" w:space="0" w:color="000000"/>
              <w:bottom w:val="single" w:sz="4" w:space="0" w:color="000000"/>
              <w:right w:val="single" w:sz="4" w:space="0" w:color="000000"/>
            </w:tcBorders>
          </w:tcPr>
          <w:p w14:paraId="42D8076B"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02.01</w:t>
            </w:r>
          </w:p>
        </w:tc>
      </w:tr>
      <w:tr w:rsidR="004D17F1" w:rsidRPr="008A3035" w14:paraId="66167221" w14:textId="77777777" w:rsidTr="000E5806">
        <w:trPr>
          <w:trHeight w:val="46"/>
        </w:trPr>
        <w:tc>
          <w:tcPr>
            <w:tcW w:w="494" w:type="dxa"/>
            <w:tcBorders>
              <w:top w:val="single" w:sz="4" w:space="0" w:color="000000"/>
              <w:left w:val="single" w:sz="4" w:space="0" w:color="000000"/>
              <w:bottom w:val="single" w:sz="4" w:space="0" w:color="000000"/>
              <w:right w:val="single" w:sz="8" w:space="0" w:color="000000"/>
            </w:tcBorders>
          </w:tcPr>
          <w:p w14:paraId="6F6AF741" w14:textId="77777777" w:rsidR="004D17F1" w:rsidRPr="008A3035" w:rsidRDefault="004D17F1" w:rsidP="000E5806">
            <w:pPr>
              <w:widowControl w:val="0"/>
              <w:suppressAutoHyphens/>
              <w:spacing w:line="276" w:lineRule="auto"/>
              <w:jc w:val="right"/>
              <w:textAlignment w:val="baseline"/>
              <w:rPr>
                <w:rFonts w:ascii="Arial" w:hAnsi="Arial" w:cs="Arial"/>
                <w:color w:val="000000"/>
                <w:lang w:val="en-US" w:eastAsia="zh-CN"/>
              </w:rPr>
            </w:pPr>
            <w:r w:rsidRPr="008A3035">
              <w:rPr>
                <w:rFonts w:ascii="Arial" w:hAnsi="Arial" w:cs="Arial"/>
                <w:color w:val="000000"/>
                <w:lang w:eastAsia="zh-CN"/>
              </w:rPr>
              <w:t>4</w:t>
            </w:r>
            <w:r w:rsidRPr="008A3035">
              <w:rPr>
                <w:rFonts w:ascii="Arial" w:hAnsi="Arial" w:cs="Arial"/>
                <w:color w:val="000000"/>
                <w:lang w:val="en-US" w:eastAsia="zh-CN"/>
              </w:rPr>
              <w:t>.</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759C603C" w14:textId="77777777" w:rsidR="004D17F1" w:rsidRPr="008A3035" w:rsidRDefault="004D17F1" w:rsidP="000E5806">
            <w:pPr>
              <w:widowControl w:val="0"/>
              <w:suppressAutoHyphens/>
              <w:jc w:val="both"/>
              <w:textAlignment w:val="baseline"/>
              <w:rPr>
                <w:rFonts w:ascii="Arial" w:hAnsi="Arial" w:cs="Arial"/>
                <w:color w:val="000000"/>
                <w:lang w:eastAsia="zh-CN"/>
              </w:rPr>
            </w:pPr>
            <w:r w:rsidRPr="008A3035">
              <w:rPr>
                <w:rFonts w:ascii="Arial" w:hAnsi="Arial" w:cs="Arial"/>
                <w:color w:val="000000"/>
                <w:lang w:eastAsia="zh-CN"/>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662" w:type="dxa"/>
            <w:tcBorders>
              <w:top w:val="single" w:sz="4" w:space="0" w:color="000000"/>
              <w:left w:val="single" w:sz="8" w:space="0" w:color="000000"/>
              <w:bottom w:val="single" w:sz="4" w:space="0" w:color="000000"/>
              <w:right w:val="single" w:sz="8" w:space="0" w:color="000000"/>
            </w:tcBorders>
          </w:tcPr>
          <w:p w14:paraId="0B24E618" w14:textId="77777777" w:rsidR="004D17F1" w:rsidRPr="008A3035" w:rsidRDefault="004D17F1" w:rsidP="000E5806">
            <w:pPr>
              <w:widowControl w:val="0"/>
              <w:suppressAutoHyphens/>
              <w:jc w:val="center"/>
              <w:textAlignment w:val="baseline"/>
              <w:rPr>
                <w:rFonts w:ascii="Arial" w:hAnsi="Arial" w:cs="Arial"/>
                <w:color w:val="000000"/>
                <w:lang w:eastAsia="zh-CN"/>
              </w:rPr>
            </w:pPr>
            <w:r w:rsidRPr="008A3035">
              <w:rPr>
                <w:rFonts w:ascii="Arial" w:hAnsi="Arial" w:cs="Arial"/>
                <w:color w:val="000000"/>
                <w:lang w:eastAsia="zh-CN"/>
              </w:rPr>
              <w:t>Приоритетный, отраслевой показатель</w:t>
            </w:r>
          </w:p>
        </w:tc>
        <w:tc>
          <w:tcPr>
            <w:tcW w:w="1033" w:type="dxa"/>
            <w:tcBorders>
              <w:top w:val="single" w:sz="4" w:space="0" w:color="000000"/>
              <w:left w:val="single" w:sz="8" w:space="0" w:color="000000"/>
              <w:bottom w:val="single" w:sz="4" w:space="0" w:color="000000"/>
              <w:right w:val="single" w:sz="8" w:space="0" w:color="000000"/>
            </w:tcBorders>
            <w:shd w:val="clear" w:color="auto" w:fill="auto"/>
          </w:tcPr>
          <w:p w14:paraId="219BE9C8"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процент</w:t>
            </w:r>
          </w:p>
        </w:tc>
        <w:tc>
          <w:tcPr>
            <w:tcW w:w="907" w:type="dxa"/>
            <w:tcBorders>
              <w:top w:val="single" w:sz="4" w:space="0" w:color="000000"/>
              <w:left w:val="single" w:sz="8" w:space="0" w:color="000000"/>
              <w:bottom w:val="single" w:sz="4" w:space="0" w:color="000000"/>
              <w:right w:val="single" w:sz="8" w:space="0" w:color="000000"/>
            </w:tcBorders>
            <w:shd w:val="clear" w:color="auto" w:fill="auto"/>
          </w:tcPr>
          <w:p w14:paraId="756466EF"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27CDD164"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5" w:type="dxa"/>
            <w:tcBorders>
              <w:top w:val="single" w:sz="4" w:space="0" w:color="000000"/>
              <w:left w:val="single" w:sz="8" w:space="0" w:color="000000"/>
              <w:bottom w:val="single" w:sz="4" w:space="0" w:color="000000"/>
              <w:right w:val="single" w:sz="8" w:space="0" w:color="000000"/>
            </w:tcBorders>
            <w:shd w:val="clear" w:color="auto" w:fill="auto"/>
          </w:tcPr>
          <w:p w14:paraId="1DE6B8D4"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374D6C24"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303A73BA"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8" w:space="0" w:color="000000"/>
              <w:bottom w:val="single" w:sz="4" w:space="0" w:color="000000"/>
              <w:right w:val="single" w:sz="8" w:space="0" w:color="000000"/>
            </w:tcBorders>
          </w:tcPr>
          <w:p w14:paraId="4D766775"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1158" w:type="dxa"/>
            <w:tcBorders>
              <w:top w:val="single" w:sz="4" w:space="0" w:color="000000"/>
              <w:left w:val="single" w:sz="8" w:space="0" w:color="000000"/>
              <w:bottom w:val="single" w:sz="4" w:space="0" w:color="000000"/>
              <w:right w:val="single" w:sz="8" w:space="0" w:color="000000"/>
            </w:tcBorders>
          </w:tcPr>
          <w:p w14:paraId="526BD8E2"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597" w:type="dxa"/>
            <w:tcBorders>
              <w:top w:val="single" w:sz="4" w:space="0" w:color="000000"/>
              <w:left w:val="single" w:sz="8" w:space="0" w:color="000000"/>
              <w:bottom w:val="single" w:sz="4" w:space="0" w:color="000000"/>
              <w:right w:val="single" w:sz="8" w:space="0" w:color="000000"/>
            </w:tcBorders>
          </w:tcPr>
          <w:p w14:paraId="0E6C26BA"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02.01</w:t>
            </w:r>
          </w:p>
        </w:tc>
      </w:tr>
      <w:tr w:rsidR="004D17F1" w:rsidRPr="008A3035" w14:paraId="57B0FABC" w14:textId="77777777" w:rsidTr="000E5806">
        <w:trPr>
          <w:trHeight w:val="61"/>
        </w:trPr>
        <w:tc>
          <w:tcPr>
            <w:tcW w:w="494" w:type="dxa"/>
            <w:tcBorders>
              <w:top w:val="single" w:sz="4" w:space="0" w:color="000000"/>
              <w:left w:val="single" w:sz="4" w:space="0" w:color="000000"/>
              <w:bottom w:val="single" w:sz="4" w:space="0" w:color="000000"/>
              <w:right w:val="single" w:sz="8" w:space="0" w:color="000000"/>
            </w:tcBorders>
          </w:tcPr>
          <w:p w14:paraId="06253D8C" w14:textId="77777777" w:rsidR="004D17F1" w:rsidRPr="008A3035" w:rsidRDefault="004D17F1" w:rsidP="000E5806">
            <w:pPr>
              <w:widowControl w:val="0"/>
              <w:suppressAutoHyphens/>
              <w:spacing w:line="276" w:lineRule="auto"/>
              <w:jc w:val="right"/>
              <w:textAlignment w:val="baseline"/>
              <w:rPr>
                <w:rFonts w:ascii="Arial" w:hAnsi="Arial" w:cs="Arial"/>
                <w:color w:val="000000"/>
                <w:lang w:val="en-US" w:eastAsia="zh-CN"/>
              </w:rPr>
            </w:pPr>
            <w:r w:rsidRPr="008A3035">
              <w:rPr>
                <w:rFonts w:ascii="Arial" w:hAnsi="Arial" w:cs="Arial"/>
                <w:color w:val="000000"/>
                <w:lang w:val="en-US" w:eastAsia="zh-CN"/>
              </w:rPr>
              <w:t>5.</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5DB6EA5E" w14:textId="77777777" w:rsidR="004D17F1" w:rsidRPr="008A3035" w:rsidRDefault="004D17F1" w:rsidP="000E5806">
            <w:pPr>
              <w:widowControl w:val="0"/>
              <w:suppressAutoHyphens/>
              <w:jc w:val="both"/>
              <w:textAlignment w:val="baseline"/>
              <w:rPr>
                <w:rFonts w:ascii="Arial" w:hAnsi="Arial" w:cs="Arial"/>
                <w:color w:val="000000"/>
                <w:lang w:eastAsia="zh-CN"/>
              </w:rPr>
            </w:pPr>
            <w:r w:rsidRPr="008A3035">
              <w:rPr>
                <w:rFonts w:ascii="Arial" w:hAnsi="Arial" w:cs="Arial"/>
                <w:color w:val="000000"/>
                <w:lang w:eastAsia="zh-CN"/>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662" w:type="dxa"/>
            <w:tcBorders>
              <w:top w:val="single" w:sz="4" w:space="0" w:color="000000"/>
              <w:left w:val="single" w:sz="8" w:space="0" w:color="000000"/>
              <w:bottom w:val="single" w:sz="4" w:space="0" w:color="000000"/>
              <w:right w:val="single" w:sz="8" w:space="0" w:color="000000"/>
            </w:tcBorders>
          </w:tcPr>
          <w:p w14:paraId="4D49EF11" w14:textId="77777777" w:rsidR="004D17F1" w:rsidRPr="008A3035" w:rsidRDefault="004D17F1" w:rsidP="000E5806">
            <w:pPr>
              <w:widowControl w:val="0"/>
              <w:suppressAutoHyphens/>
              <w:jc w:val="center"/>
              <w:textAlignment w:val="baseline"/>
              <w:rPr>
                <w:rFonts w:ascii="Arial" w:hAnsi="Arial" w:cs="Arial"/>
                <w:color w:val="000000"/>
                <w:lang w:eastAsia="zh-CN"/>
              </w:rPr>
            </w:pPr>
            <w:r w:rsidRPr="008A3035">
              <w:rPr>
                <w:rFonts w:ascii="Arial" w:hAnsi="Arial" w:cs="Arial"/>
                <w:color w:val="000000"/>
                <w:lang w:eastAsia="zh-CN"/>
              </w:rPr>
              <w:t>Приоритетный, показатель, Указ Президента Российской Федерации от</w:t>
            </w:r>
            <w:r w:rsidRPr="008A3035">
              <w:rPr>
                <w:rFonts w:ascii="Arial" w:hAnsi="Arial" w:cs="Arial"/>
                <w:color w:val="00000A"/>
                <w:lang w:eastAsia="zh-CN"/>
              </w:rPr>
              <w:t xml:space="preserve"> </w:t>
            </w:r>
            <w:r w:rsidRPr="008A3035">
              <w:rPr>
                <w:rFonts w:ascii="Arial" w:hAnsi="Arial" w:cs="Arial"/>
                <w:color w:val="000000"/>
                <w:lang w:eastAsia="zh-CN"/>
              </w:rPr>
              <w:t>04.02.2021 № 68, «Цифровая зрелость»</w:t>
            </w:r>
          </w:p>
        </w:tc>
        <w:tc>
          <w:tcPr>
            <w:tcW w:w="1033" w:type="dxa"/>
            <w:tcBorders>
              <w:top w:val="single" w:sz="4" w:space="0" w:color="000000"/>
              <w:left w:val="single" w:sz="8" w:space="0" w:color="000000"/>
              <w:bottom w:val="single" w:sz="4" w:space="0" w:color="000000"/>
              <w:right w:val="single" w:sz="8" w:space="0" w:color="000000"/>
            </w:tcBorders>
            <w:shd w:val="clear" w:color="auto" w:fill="auto"/>
          </w:tcPr>
          <w:p w14:paraId="28652DA1"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процент</w:t>
            </w:r>
          </w:p>
        </w:tc>
        <w:tc>
          <w:tcPr>
            <w:tcW w:w="907" w:type="dxa"/>
            <w:tcBorders>
              <w:top w:val="single" w:sz="4" w:space="0" w:color="000000"/>
              <w:left w:val="single" w:sz="8" w:space="0" w:color="000000"/>
              <w:bottom w:val="single" w:sz="4" w:space="0" w:color="000000"/>
              <w:right w:val="single" w:sz="8" w:space="0" w:color="000000"/>
            </w:tcBorders>
            <w:shd w:val="clear" w:color="auto" w:fill="auto"/>
          </w:tcPr>
          <w:p w14:paraId="4C9433C8"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90</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6C9365A2"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93</w:t>
            </w:r>
          </w:p>
        </w:tc>
        <w:tc>
          <w:tcPr>
            <w:tcW w:w="655" w:type="dxa"/>
            <w:tcBorders>
              <w:top w:val="single" w:sz="4" w:space="0" w:color="000000"/>
              <w:left w:val="single" w:sz="8" w:space="0" w:color="000000"/>
              <w:bottom w:val="single" w:sz="4" w:space="0" w:color="000000"/>
              <w:right w:val="single" w:sz="8" w:space="0" w:color="000000"/>
            </w:tcBorders>
            <w:shd w:val="clear" w:color="auto" w:fill="auto"/>
          </w:tcPr>
          <w:p w14:paraId="6DAED9DB"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eastAsia="Calibri" w:hAnsi="Arial" w:cs="Arial"/>
              </w:rPr>
              <w:t>93</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67E896E0"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eastAsia="Calibri" w:hAnsi="Arial" w:cs="Arial"/>
              </w:rPr>
              <w:t>95</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60F0F401"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lang w:eastAsia="zh-CN"/>
              </w:rPr>
            </w:pPr>
            <w:r w:rsidRPr="008A3035">
              <w:rPr>
                <w:rFonts w:ascii="Arial" w:eastAsia="Calibri" w:hAnsi="Arial" w:cs="Arial"/>
              </w:rPr>
              <w:t>97</w:t>
            </w:r>
          </w:p>
        </w:tc>
        <w:tc>
          <w:tcPr>
            <w:tcW w:w="656" w:type="dxa"/>
            <w:tcBorders>
              <w:top w:val="single" w:sz="4" w:space="0" w:color="000000"/>
              <w:left w:val="single" w:sz="8" w:space="0" w:color="000000"/>
              <w:bottom w:val="single" w:sz="4" w:space="0" w:color="000000"/>
              <w:right w:val="single" w:sz="8" w:space="0" w:color="000000"/>
            </w:tcBorders>
          </w:tcPr>
          <w:p w14:paraId="16CDA208"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lang w:eastAsia="zh-CN"/>
              </w:rPr>
            </w:pPr>
            <w:r w:rsidRPr="008A3035">
              <w:rPr>
                <w:rFonts w:ascii="Arial" w:eastAsia="Calibri" w:hAnsi="Arial" w:cs="Arial"/>
                <w:color w:val="00000A"/>
                <w:lang w:eastAsia="zh-CN"/>
              </w:rPr>
              <w:t>99</w:t>
            </w:r>
          </w:p>
        </w:tc>
        <w:tc>
          <w:tcPr>
            <w:tcW w:w="1158" w:type="dxa"/>
            <w:tcBorders>
              <w:top w:val="single" w:sz="4" w:space="0" w:color="000000"/>
              <w:left w:val="single" w:sz="8" w:space="0" w:color="000000"/>
              <w:bottom w:val="single" w:sz="4" w:space="0" w:color="000000"/>
              <w:right w:val="single" w:sz="8" w:space="0" w:color="000000"/>
            </w:tcBorders>
          </w:tcPr>
          <w:p w14:paraId="69CDD450"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highlight w:val="yellow"/>
                <w:lang w:eastAsia="zh-CN"/>
              </w:rPr>
            </w:pPr>
          </w:p>
        </w:tc>
        <w:tc>
          <w:tcPr>
            <w:tcW w:w="1597" w:type="dxa"/>
            <w:tcBorders>
              <w:top w:val="single" w:sz="4" w:space="0" w:color="000000"/>
              <w:left w:val="single" w:sz="8" w:space="0" w:color="000000"/>
              <w:bottom w:val="single" w:sz="4" w:space="0" w:color="000000"/>
              <w:right w:val="single" w:sz="8" w:space="0" w:color="000000"/>
            </w:tcBorders>
          </w:tcPr>
          <w:p w14:paraId="1856DEE0"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lang w:eastAsia="zh-CN"/>
              </w:rPr>
            </w:pPr>
            <w:r w:rsidRPr="008A3035">
              <w:rPr>
                <w:rFonts w:ascii="Arial" w:eastAsia="Calibri" w:hAnsi="Arial" w:cs="Arial"/>
                <w:color w:val="00000A"/>
                <w:lang w:eastAsia="zh-CN"/>
              </w:rPr>
              <w:t>03.02</w:t>
            </w:r>
          </w:p>
        </w:tc>
      </w:tr>
      <w:tr w:rsidR="004D17F1" w:rsidRPr="008A3035" w14:paraId="29C0AFEA" w14:textId="77777777" w:rsidTr="000E5806">
        <w:trPr>
          <w:trHeight w:val="2388"/>
        </w:trPr>
        <w:tc>
          <w:tcPr>
            <w:tcW w:w="494" w:type="dxa"/>
            <w:tcBorders>
              <w:top w:val="single" w:sz="4" w:space="0" w:color="000000"/>
              <w:left w:val="single" w:sz="4" w:space="0" w:color="000000"/>
              <w:bottom w:val="single" w:sz="4" w:space="0" w:color="000000"/>
              <w:right w:val="single" w:sz="8" w:space="0" w:color="000000"/>
            </w:tcBorders>
          </w:tcPr>
          <w:p w14:paraId="3B8FE373" w14:textId="77777777" w:rsidR="004D17F1" w:rsidRPr="008A3035" w:rsidRDefault="004D17F1" w:rsidP="000E5806">
            <w:pPr>
              <w:widowControl w:val="0"/>
              <w:suppressAutoHyphens/>
              <w:spacing w:line="276" w:lineRule="auto"/>
              <w:jc w:val="right"/>
              <w:textAlignment w:val="baseline"/>
              <w:rPr>
                <w:rFonts w:ascii="Arial" w:hAnsi="Arial" w:cs="Arial"/>
                <w:color w:val="000000"/>
                <w:lang w:val="en-US" w:eastAsia="zh-CN"/>
              </w:rPr>
            </w:pPr>
            <w:r w:rsidRPr="008A3035">
              <w:rPr>
                <w:rFonts w:ascii="Arial" w:hAnsi="Arial" w:cs="Arial"/>
                <w:color w:val="000000"/>
                <w:lang w:eastAsia="zh-CN"/>
              </w:rPr>
              <w:t>6</w:t>
            </w:r>
            <w:r w:rsidRPr="008A3035">
              <w:rPr>
                <w:rFonts w:ascii="Arial" w:hAnsi="Arial" w:cs="Arial"/>
                <w:color w:val="000000"/>
                <w:lang w:val="en-US" w:eastAsia="zh-CN"/>
              </w:rPr>
              <w:t>.</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1A1594DC" w14:textId="77777777" w:rsidR="004D17F1" w:rsidRPr="008A3035" w:rsidRDefault="004D17F1" w:rsidP="000E5806">
            <w:pPr>
              <w:widowControl w:val="0"/>
              <w:suppressAutoHyphens/>
              <w:jc w:val="both"/>
              <w:textAlignment w:val="baseline"/>
              <w:rPr>
                <w:rFonts w:ascii="Arial" w:eastAsia="Calibri" w:hAnsi="Arial" w:cs="Arial"/>
                <w:color w:val="00000A"/>
                <w:lang w:eastAsia="zh-CN"/>
              </w:rPr>
            </w:pPr>
            <w:r w:rsidRPr="008A3035">
              <w:rPr>
                <w:rFonts w:ascii="Arial" w:eastAsia="Calibri" w:hAnsi="Arial" w:cs="Arial"/>
                <w:color w:val="00000A"/>
                <w:lang w:eastAsia="zh-CN"/>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662" w:type="dxa"/>
            <w:tcBorders>
              <w:top w:val="single" w:sz="4" w:space="0" w:color="000000"/>
              <w:left w:val="single" w:sz="8" w:space="0" w:color="000000"/>
              <w:bottom w:val="single" w:sz="4" w:space="0" w:color="000000"/>
              <w:right w:val="single" w:sz="8" w:space="0" w:color="000000"/>
            </w:tcBorders>
          </w:tcPr>
          <w:p w14:paraId="48FC8CD8" w14:textId="77777777" w:rsidR="004D17F1" w:rsidRPr="008A3035" w:rsidRDefault="004D17F1" w:rsidP="000E5806">
            <w:pPr>
              <w:widowControl w:val="0"/>
              <w:suppressAutoHyphens/>
              <w:jc w:val="center"/>
              <w:textAlignment w:val="baseline"/>
              <w:rPr>
                <w:rFonts w:ascii="Arial" w:hAnsi="Arial" w:cs="Arial"/>
                <w:color w:val="000000"/>
                <w:lang w:eastAsia="zh-CN"/>
              </w:rPr>
            </w:pPr>
            <w:r w:rsidRPr="008A3035">
              <w:rPr>
                <w:rFonts w:ascii="Arial" w:hAnsi="Arial" w:cs="Arial"/>
                <w:color w:val="000000"/>
                <w:lang w:eastAsia="zh-CN"/>
              </w:rPr>
              <w:t>Приоритетный, показатель, Указ Президента Российской Федерации от 04.02.2021 № 68, «Цифровая зрелость»</w:t>
            </w:r>
          </w:p>
        </w:tc>
        <w:tc>
          <w:tcPr>
            <w:tcW w:w="1033" w:type="dxa"/>
            <w:tcBorders>
              <w:top w:val="single" w:sz="4" w:space="0" w:color="000000"/>
              <w:left w:val="single" w:sz="8" w:space="0" w:color="000000"/>
              <w:bottom w:val="single" w:sz="4" w:space="0" w:color="000000"/>
              <w:right w:val="single" w:sz="8" w:space="0" w:color="000000"/>
            </w:tcBorders>
            <w:shd w:val="clear" w:color="auto" w:fill="auto"/>
          </w:tcPr>
          <w:p w14:paraId="1BB41AE7"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процент</w:t>
            </w:r>
          </w:p>
        </w:tc>
        <w:tc>
          <w:tcPr>
            <w:tcW w:w="907" w:type="dxa"/>
            <w:tcBorders>
              <w:top w:val="single" w:sz="4" w:space="0" w:color="000000"/>
              <w:left w:val="single" w:sz="8" w:space="0" w:color="000000"/>
              <w:bottom w:val="single" w:sz="4" w:space="0" w:color="000000"/>
              <w:right w:val="single" w:sz="8" w:space="0" w:color="000000"/>
            </w:tcBorders>
            <w:shd w:val="clear" w:color="auto" w:fill="auto"/>
          </w:tcPr>
          <w:p w14:paraId="6778E0FD"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r w:rsidRPr="008A3035">
              <w:rPr>
                <w:rFonts w:ascii="Arial" w:hAnsi="Arial" w:cs="Arial"/>
                <w:color w:val="00000A"/>
                <w:lang w:val="en-US" w:eastAsia="zh-CN"/>
              </w:rPr>
              <w:t>98</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235C3848"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color w:val="00000A"/>
                <w:lang w:val="en-US" w:eastAsia="zh-CN"/>
              </w:rPr>
              <w:t>98</w:t>
            </w:r>
          </w:p>
        </w:tc>
        <w:tc>
          <w:tcPr>
            <w:tcW w:w="655" w:type="dxa"/>
            <w:tcBorders>
              <w:top w:val="single" w:sz="4" w:space="0" w:color="000000"/>
              <w:left w:val="single" w:sz="8" w:space="0" w:color="000000"/>
              <w:bottom w:val="single" w:sz="4" w:space="0" w:color="000000"/>
              <w:right w:val="single" w:sz="8" w:space="0" w:color="000000"/>
            </w:tcBorders>
            <w:shd w:val="clear" w:color="auto" w:fill="auto"/>
          </w:tcPr>
          <w:p w14:paraId="23E7EAFD"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color w:val="00000A"/>
                <w:lang w:val="en-US" w:eastAsia="zh-CN"/>
              </w:rPr>
              <w:t>98</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132EB4AB"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color w:val="00000A"/>
                <w:lang w:val="en-US" w:eastAsia="zh-CN"/>
              </w:rPr>
              <w:t>98</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01D5C5EA"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color w:val="00000A"/>
                <w:lang w:val="en-US" w:eastAsia="zh-CN"/>
              </w:rPr>
              <w:t>98</w:t>
            </w:r>
          </w:p>
        </w:tc>
        <w:tc>
          <w:tcPr>
            <w:tcW w:w="656" w:type="dxa"/>
            <w:tcBorders>
              <w:top w:val="single" w:sz="4" w:space="0" w:color="000000"/>
              <w:left w:val="single" w:sz="8" w:space="0" w:color="000000"/>
              <w:bottom w:val="single" w:sz="4" w:space="0" w:color="000000"/>
              <w:right w:val="single" w:sz="8" w:space="0" w:color="000000"/>
            </w:tcBorders>
          </w:tcPr>
          <w:p w14:paraId="0116418F"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color w:val="00000A"/>
                <w:lang w:val="en-US" w:eastAsia="zh-CN"/>
              </w:rPr>
              <w:t>98</w:t>
            </w:r>
          </w:p>
        </w:tc>
        <w:tc>
          <w:tcPr>
            <w:tcW w:w="1158" w:type="dxa"/>
            <w:tcBorders>
              <w:top w:val="single" w:sz="4" w:space="0" w:color="000000"/>
              <w:left w:val="single" w:sz="8" w:space="0" w:color="000000"/>
              <w:bottom w:val="single" w:sz="4" w:space="0" w:color="000000"/>
              <w:right w:val="single" w:sz="8" w:space="0" w:color="000000"/>
            </w:tcBorders>
          </w:tcPr>
          <w:p w14:paraId="4DDDAA1F"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p>
        </w:tc>
        <w:tc>
          <w:tcPr>
            <w:tcW w:w="1597" w:type="dxa"/>
            <w:tcBorders>
              <w:top w:val="single" w:sz="4" w:space="0" w:color="000000"/>
              <w:left w:val="single" w:sz="8" w:space="0" w:color="000000"/>
              <w:bottom w:val="single" w:sz="4" w:space="0" w:color="000000"/>
              <w:right w:val="single" w:sz="8" w:space="0" w:color="000000"/>
            </w:tcBorders>
          </w:tcPr>
          <w:p w14:paraId="4BD44750"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r w:rsidRPr="008A3035">
              <w:rPr>
                <w:rFonts w:ascii="Arial" w:hAnsi="Arial" w:cs="Arial"/>
                <w:color w:val="00000A"/>
                <w:lang w:eastAsia="zh-CN"/>
              </w:rPr>
              <w:t>03.02</w:t>
            </w:r>
          </w:p>
        </w:tc>
      </w:tr>
      <w:tr w:rsidR="004D17F1" w:rsidRPr="008A3035" w14:paraId="35D295AC" w14:textId="77777777" w:rsidTr="000E5806">
        <w:trPr>
          <w:trHeight w:val="626"/>
        </w:trPr>
        <w:tc>
          <w:tcPr>
            <w:tcW w:w="494" w:type="dxa"/>
            <w:tcBorders>
              <w:top w:val="single" w:sz="4" w:space="0" w:color="000000"/>
              <w:left w:val="single" w:sz="4" w:space="0" w:color="000000"/>
              <w:bottom w:val="single" w:sz="4" w:space="0" w:color="000000"/>
              <w:right w:val="single" w:sz="8" w:space="0" w:color="000000"/>
            </w:tcBorders>
          </w:tcPr>
          <w:p w14:paraId="60297467" w14:textId="77777777" w:rsidR="004D17F1" w:rsidRPr="008A3035" w:rsidRDefault="004D17F1" w:rsidP="000E5806">
            <w:pPr>
              <w:widowControl w:val="0"/>
              <w:suppressAutoHyphens/>
              <w:spacing w:line="276" w:lineRule="auto"/>
              <w:jc w:val="right"/>
              <w:textAlignment w:val="baseline"/>
              <w:rPr>
                <w:rFonts w:ascii="Arial" w:hAnsi="Arial" w:cs="Arial"/>
                <w:color w:val="000000"/>
                <w:lang w:val="en-US" w:eastAsia="zh-CN"/>
              </w:rPr>
            </w:pPr>
            <w:r w:rsidRPr="008A3035">
              <w:rPr>
                <w:rFonts w:ascii="Arial" w:hAnsi="Arial" w:cs="Arial"/>
                <w:color w:val="000000"/>
                <w:lang w:eastAsia="zh-CN"/>
              </w:rPr>
              <w:t>7</w:t>
            </w:r>
            <w:r w:rsidRPr="008A3035">
              <w:rPr>
                <w:rFonts w:ascii="Arial" w:hAnsi="Arial" w:cs="Arial"/>
                <w:color w:val="000000"/>
                <w:lang w:val="en-US" w:eastAsia="zh-CN"/>
              </w:rPr>
              <w:t>.</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31638FCD" w14:textId="77777777" w:rsidR="004D17F1" w:rsidRPr="008A3035" w:rsidRDefault="004D17F1" w:rsidP="000E5806">
            <w:pPr>
              <w:widowControl w:val="0"/>
              <w:suppressAutoHyphens/>
              <w:jc w:val="both"/>
              <w:textAlignment w:val="baseline"/>
              <w:rPr>
                <w:rFonts w:ascii="Arial" w:eastAsia="Calibri" w:hAnsi="Arial" w:cs="Arial"/>
                <w:color w:val="00000A"/>
                <w:lang w:eastAsia="zh-CN"/>
              </w:rPr>
            </w:pPr>
            <w:r w:rsidRPr="008A3035">
              <w:rPr>
                <w:rFonts w:ascii="Arial" w:eastAsia="Calibri" w:hAnsi="Arial" w:cs="Arial"/>
                <w:color w:val="00000A"/>
                <w:lang w:eastAsia="zh-CN"/>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662" w:type="dxa"/>
            <w:tcBorders>
              <w:top w:val="single" w:sz="4" w:space="0" w:color="000000"/>
              <w:left w:val="single" w:sz="8" w:space="0" w:color="000000"/>
              <w:bottom w:val="single" w:sz="4" w:space="0" w:color="000000"/>
              <w:right w:val="single" w:sz="8" w:space="0" w:color="000000"/>
            </w:tcBorders>
          </w:tcPr>
          <w:p w14:paraId="53907307" w14:textId="77777777" w:rsidR="004D17F1" w:rsidRPr="008A3035" w:rsidRDefault="004D17F1" w:rsidP="000E5806">
            <w:pPr>
              <w:widowControl w:val="0"/>
              <w:suppressAutoHyphens/>
              <w:jc w:val="center"/>
              <w:textAlignment w:val="baseline"/>
              <w:rPr>
                <w:rFonts w:ascii="Arial" w:hAnsi="Arial" w:cs="Arial"/>
                <w:color w:val="000000"/>
                <w:lang w:eastAsia="zh-CN"/>
              </w:rPr>
            </w:pPr>
            <w:r w:rsidRPr="008A3035">
              <w:rPr>
                <w:rFonts w:ascii="Arial" w:hAnsi="Arial" w:cs="Arial"/>
                <w:color w:val="000000"/>
                <w:lang w:eastAsia="zh-CN"/>
              </w:rPr>
              <w:t>Приоритетный, показатель, региональный проект «Цифровое государственное управление», Соглашение от 16.12.2020 № 071-2019-D6001-50/2</w:t>
            </w:r>
          </w:p>
        </w:tc>
        <w:tc>
          <w:tcPr>
            <w:tcW w:w="1033" w:type="dxa"/>
            <w:tcBorders>
              <w:top w:val="single" w:sz="4" w:space="0" w:color="000000"/>
              <w:left w:val="single" w:sz="8" w:space="0" w:color="000000"/>
              <w:bottom w:val="single" w:sz="4" w:space="0" w:color="000000"/>
              <w:right w:val="single" w:sz="8" w:space="0" w:color="000000"/>
            </w:tcBorders>
            <w:shd w:val="clear" w:color="auto" w:fill="auto"/>
          </w:tcPr>
          <w:p w14:paraId="6799BF4A"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процент</w:t>
            </w:r>
          </w:p>
        </w:tc>
        <w:tc>
          <w:tcPr>
            <w:tcW w:w="907" w:type="dxa"/>
            <w:tcBorders>
              <w:top w:val="single" w:sz="4" w:space="0" w:color="000000"/>
              <w:left w:val="single" w:sz="8" w:space="0" w:color="000000"/>
              <w:bottom w:val="single" w:sz="4" w:space="0" w:color="000000"/>
              <w:right w:val="single" w:sz="8" w:space="0" w:color="000000"/>
            </w:tcBorders>
            <w:shd w:val="clear" w:color="auto" w:fill="auto"/>
          </w:tcPr>
          <w:p w14:paraId="104C5B5E"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rPr>
              <w:t>95,5</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5C59E4B0"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rPr>
              <w:t>95,6</w:t>
            </w:r>
          </w:p>
        </w:tc>
        <w:tc>
          <w:tcPr>
            <w:tcW w:w="655" w:type="dxa"/>
            <w:tcBorders>
              <w:top w:val="single" w:sz="4" w:space="0" w:color="000000"/>
              <w:left w:val="single" w:sz="8" w:space="0" w:color="000000"/>
              <w:bottom w:val="single" w:sz="4" w:space="0" w:color="000000"/>
              <w:right w:val="single" w:sz="8" w:space="0" w:color="000000"/>
            </w:tcBorders>
            <w:shd w:val="clear" w:color="auto" w:fill="auto"/>
          </w:tcPr>
          <w:p w14:paraId="7FA70EF9"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rPr>
              <w:t>95,7</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46F65AE5"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rPr>
              <w:t>95,8</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7409E784"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rPr>
              <w:t>96</w:t>
            </w:r>
          </w:p>
        </w:tc>
        <w:tc>
          <w:tcPr>
            <w:tcW w:w="656" w:type="dxa"/>
            <w:tcBorders>
              <w:top w:val="single" w:sz="4" w:space="0" w:color="000000"/>
              <w:left w:val="single" w:sz="8" w:space="0" w:color="000000"/>
              <w:bottom w:val="single" w:sz="4" w:space="0" w:color="000000"/>
              <w:right w:val="single" w:sz="8" w:space="0" w:color="000000"/>
            </w:tcBorders>
          </w:tcPr>
          <w:p w14:paraId="3B03BB79"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rPr>
              <w:t>96,2</w:t>
            </w:r>
          </w:p>
        </w:tc>
        <w:tc>
          <w:tcPr>
            <w:tcW w:w="1158" w:type="dxa"/>
            <w:tcBorders>
              <w:top w:val="single" w:sz="4" w:space="0" w:color="000000"/>
              <w:left w:val="single" w:sz="8" w:space="0" w:color="000000"/>
              <w:bottom w:val="single" w:sz="4" w:space="0" w:color="000000"/>
              <w:right w:val="single" w:sz="8" w:space="0" w:color="000000"/>
            </w:tcBorders>
          </w:tcPr>
          <w:p w14:paraId="193BE900"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p>
        </w:tc>
        <w:tc>
          <w:tcPr>
            <w:tcW w:w="1597" w:type="dxa"/>
            <w:tcBorders>
              <w:top w:val="single" w:sz="4" w:space="0" w:color="000000"/>
              <w:left w:val="single" w:sz="8" w:space="0" w:color="000000"/>
              <w:bottom w:val="single" w:sz="4" w:space="0" w:color="000000"/>
              <w:right w:val="single" w:sz="8" w:space="0" w:color="000000"/>
            </w:tcBorders>
          </w:tcPr>
          <w:p w14:paraId="2A6668E3"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r w:rsidRPr="008A3035">
              <w:rPr>
                <w:rFonts w:ascii="Arial" w:hAnsi="Arial" w:cs="Arial"/>
                <w:color w:val="00000A"/>
                <w:lang w:eastAsia="zh-CN"/>
              </w:rPr>
              <w:t>03.02</w:t>
            </w:r>
          </w:p>
        </w:tc>
      </w:tr>
      <w:tr w:rsidR="004D17F1" w:rsidRPr="008A3035" w14:paraId="50BA7C34" w14:textId="77777777" w:rsidTr="000E5806">
        <w:trPr>
          <w:trHeight w:val="626"/>
        </w:trPr>
        <w:tc>
          <w:tcPr>
            <w:tcW w:w="494" w:type="dxa"/>
            <w:tcBorders>
              <w:top w:val="single" w:sz="4" w:space="0" w:color="000000"/>
              <w:left w:val="single" w:sz="4" w:space="0" w:color="000000"/>
              <w:bottom w:val="single" w:sz="4" w:space="0" w:color="000000"/>
              <w:right w:val="single" w:sz="8" w:space="0" w:color="000000"/>
            </w:tcBorders>
          </w:tcPr>
          <w:p w14:paraId="6AC4ACB7" w14:textId="77777777" w:rsidR="004D17F1" w:rsidRPr="008A3035" w:rsidRDefault="004D17F1" w:rsidP="000E5806">
            <w:pPr>
              <w:widowControl w:val="0"/>
              <w:suppressAutoHyphens/>
              <w:spacing w:line="276" w:lineRule="auto"/>
              <w:jc w:val="right"/>
              <w:textAlignment w:val="baseline"/>
              <w:rPr>
                <w:rFonts w:ascii="Arial" w:hAnsi="Arial" w:cs="Arial"/>
                <w:color w:val="000000"/>
                <w:lang w:eastAsia="zh-CN"/>
              </w:rPr>
            </w:pPr>
            <w:r w:rsidRPr="008A3035">
              <w:rPr>
                <w:rFonts w:ascii="Arial" w:hAnsi="Arial" w:cs="Arial"/>
                <w:color w:val="000000"/>
                <w:lang w:eastAsia="zh-CN"/>
              </w:rPr>
              <w:t>8.</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1622E264" w14:textId="77777777" w:rsidR="004D17F1" w:rsidRPr="008A3035" w:rsidRDefault="004D17F1" w:rsidP="000E5806">
            <w:pPr>
              <w:widowControl w:val="0"/>
              <w:suppressAutoHyphens/>
              <w:jc w:val="both"/>
              <w:textAlignment w:val="baseline"/>
              <w:rPr>
                <w:rFonts w:ascii="Arial" w:hAnsi="Arial" w:cs="Arial"/>
                <w:color w:val="00000A"/>
                <w:lang w:eastAsia="zh-CN"/>
              </w:rPr>
            </w:pPr>
            <w:r w:rsidRPr="008A3035">
              <w:rPr>
                <w:rFonts w:ascii="Arial" w:hAnsi="Arial" w:cs="Arial"/>
                <w:color w:val="00000A"/>
                <w:lang w:eastAsia="zh-CN"/>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662" w:type="dxa"/>
            <w:tcBorders>
              <w:top w:val="single" w:sz="4" w:space="0" w:color="000000"/>
              <w:left w:val="single" w:sz="8" w:space="0" w:color="000000"/>
              <w:bottom w:val="single" w:sz="4" w:space="0" w:color="000000"/>
              <w:right w:val="single" w:sz="8" w:space="0" w:color="000000"/>
            </w:tcBorders>
          </w:tcPr>
          <w:p w14:paraId="5353DE2F" w14:textId="77777777" w:rsidR="004D17F1" w:rsidRPr="008A3035" w:rsidRDefault="004D17F1" w:rsidP="000E5806">
            <w:pPr>
              <w:widowControl w:val="0"/>
              <w:suppressAutoHyphens/>
              <w:jc w:val="center"/>
              <w:textAlignment w:val="baseline"/>
              <w:rPr>
                <w:rFonts w:ascii="Arial" w:hAnsi="Arial" w:cs="Arial"/>
                <w:color w:val="000000"/>
                <w:lang w:eastAsia="zh-CN"/>
              </w:rPr>
            </w:pPr>
            <w:r w:rsidRPr="008A3035">
              <w:rPr>
                <w:rFonts w:ascii="Arial" w:hAnsi="Arial" w:cs="Arial"/>
                <w:color w:val="000000"/>
                <w:lang w:eastAsia="zh-CN"/>
              </w:rPr>
              <w:t>Приоритетный, показатель, Рейтинг-45</w:t>
            </w:r>
          </w:p>
        </w:tc>
        <w:tc>
          <w:tcPr>
            <w:tcW w:w="1033" w:type="dxa"/>
            <w:tcBorders>
              <w:top w:val="single" w:sz="4" w:space="0" w:color="000000"/>
              <w:left w:val="single" w:sz="8" w:space="0" w:color="000000"/>
              <w:bottom w:val="single" w:sz="4" w:space="0" w:color="000000"/>
              <w:right w:val="single" w:sz="8" w:space="0" w:color="000000"/>
            </w:tcBorders>
            <w:shd w:val="clear" w:color="auto" w:fill="auto"/>
          </w:tcPr>
          <w:p w14:paraId="537F9255"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процент</w:t>
            </w:r>
          </w:p>
        </w:tc>
        <w:tc>
          <w:tcPr>
            <w:tcW w:w="907" w:type="dxa"/>
            <w:tcBorders>
              <w:top w:val="single" w:sz="4" w:space="0" w:color="000000"/>
              <w:left w:val="single" w:sz="8" w:space="0" w:color="000000"/>
              <w:bottom w:val="single" w:sz="4" w:space="0" w:color="000000"/>
              <w:right w:val="single" w:sz="8" w:space="0" w:color="000000"/>
            </w:tcBorders>
            <w:shd w:val="clear" w:color="auto" w:fill="auto"/>
          </w:tcPr>
          <w:p w14:paraId="601D97E0"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r w:rsidRPr="008A3035">
              <w:rPr>
                <w:rFonts w:ascii="Arial" w:hAnsi="Arial" w:cs="Arial"/>
                <w:color w:val="00000A"/>
                <w:lang w:eastAsia="zh-CN"/>
              </w:rPr>
              <w:t>1</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6A5853C6"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r w:rsidRPr="008A3035">
              <w:rPr>
                <w:rFonts w:ascii="Arial" w:hAnsi="Arial" w:cs="Arial"/>
                <w:color w:val="00000A"/>
                <w:lang w:eastAsia="zh-CN"/>
              </w:rPr>
              <w:t>1</w:t>
            </w:r>
          </w:p>
        </w:tc>
        <w:tc>
          <w:tcPr>
            <w:tcW w:w="655" w:type="dxa"/>
            <w:tcBorders>
              <w:top w:val="single" w:sz="4" w:space="0" w:color="000000"/>
              <w:left w:val="single" w:sz="8" w:space="0" w:color="000000"/>
              <w:bottom w:val="single" w:sz="4" w:space="0" w:color="000000"/>
              <w:right w:val="single" w:sz="8" w:space="0" w:color="000000"/>
            </w:tcBorders>
            <w:shd w:val="clear" w:color="auto" w:fill="auto"/>
          </w:tcPr>
          <w:p w14:paraId="5992C63E"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r w:rsidRPr="008A3035">
              <w:rPr>
                <w:rFonts w:ascii="Arial" w:hAnsi="Arial" w:cs="Arial"/>
                <w:color w:val="00000A"/>
                <w:lang w:eastAsia="zh-CN"/>
              </w:rPr>
              <w:t>1</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6ECC2744"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r w:rsidRPr="008A3035">
              <w:rPr>
                <w:rFonts w:ascii="Arial" w:hAnsi="Arial" w:cs="Arial"/>
                <w:color w:val="00000A"/>
                <w:lang w:eastAsia="zh-CN"/>
              </w:rPr>
              <w:t>1</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290B4760"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r w:rsidRPr="008A3035">
              <w:rPr>
                <w:rFonts w:ascii="Arial" w:hAnsi="Arial" w:cs="Arial"/>
                <w:color w:val="00000A"/>
                <w:lang w:eastAsia="zh-CN"/>
              </w:rPr>
              <w:t>1</w:t>
            </w:r>
          </w:p>
        </w:tc>
        <w:tc>
          <w:tcPr>
            <w:tcW w:w="656" w:type="dxa"/>
            <w:tcBorders>
              <w:top w:val="single" w:sz="4" w:space="0" w:color="000000"/>
              <w:left w:val="single" w:sz="8" w:space="0" w:color="000000"/>
              <w:bottom w:val="single" w:sz="4" w:space="0" w:color="000000"/>
              <w:right w:val="single" w:sz="8" w:space="0" w:color="000000"/>
            </w:tcBorders>
          </w:tcPr>
          <w:p w14:paraId="30BE0877"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r w:rsidRPr="008A3035">
              <w:rPr>
                <w:rFonts w:ascii="Arial" w:hAnsi="Arial" w:cs="Arial"/>
                <w:color w:val="00000A"/>
                <w:lang w:eastAsia="zh-CN"/>
              </w:rPr>
              <w:t>1</w:t>
            </w:r>
          </w:p>
        </w:tc>
        <w:tc>
          <w:tcPr>
            <w:tcW w:w="1158" w:type="dxa"/>
            <w:tcBorders>
              <w:top w:val="single" w:sz="4" w:space="0" w:color="000000"/>
              <w:left w:val="single" w:sz="8" w:space="0" w:color="000000"/>
              <w:bottom w:val="single" w:sz="4" w:space="0" w:color="000000"/>
              <w:right w:val="single" w:sz="8" w:space="0" w:color="000000"/>
            </w:tcBorders>
          </w:tcPr>
          <w:p w14:paraId="055787DD"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p>
        </w:tc>
        <w:tc>
          <w:tcPr>
            <w:tcW w:w="1597" w:type="dxa"/>
            <w:tcBorders>
              <w:top w:val="single" w:sz="4" w:space="0" w:color="000000"/>
              <w:left w:val="single" w:sz="8" w:space="0" w:color="000000"/>
              <w:bottom w:val="single" w:sz="4" w:space="0" w:color="000000"/>
              <w:right w:val="single" w:sz="8" w:space="0" w:color="000000"/>
            </w:tcBorders>
          </w:tcPr>
          <w:p w14:paraId="0A03D978"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r w:rsidRPr="008A3035">
              <w:rPr>
                <w:rFonts w:ascii="Arial" w:hAnsi="Arial" w:cs="Arial"/>
                <w:color w:val="00000A"/>
                <w:lang w:eastAsia="zh-CN"/>
              </w:rPr>
              <w:t>03.02</w:t>
            </w:r>
          </w:p>
        </w:tc>
      </w:tr>
      <w:tr w:rsidR="004D17F1" w:rsidRPr="008A3035" w14:paraId="294D3A6F" w14:textId="77777777" w:rsidTr="000E5806">
        <w:trPr>
          <w:trHeight w:val="957"/>
        </w:trPr>
        <w:tc>
          <w:tcPr>
            <w:tcW w:w="494" w:type="dxa"/>
            <w:tcBorders>
              <w:top w:val="single" w:sz="4" w:space="0" w:color="000000"/>
              <w:left w:val="single" w:sz="4" w:space="0" w:color="000000"/>
              <w:bottom w:val="single" w:sz="4" w:space="0" w:color="000000"/>
              <w:right w:val="single" w:sz="8" w:space="0" w:color="000000"/>
            </w:tcBorders>
          </w:tcPr>
          <w:p w14:paraId="1D3BA5CB" w14:textId="77777777" w:rsidR="004D17F1" w:rsidRPr="008A3035" w:rsidRDefault="004D17F1" w:rsidP="000E5806">
            <w:pPr>
              <w:widowControl w:val="0"/>
              <w:suppressAutoHyphens/>
              <w:spacing w:line="276" w:lineRule="auto"/>
              <w:jc w:val="right"/>
              <w:textAlignment w:val="baseline"/>
              <w:rPr>
                <w:rFonts w:ascii="Arial" w:hAnsi="Arial" w:cs="Arial"/>
                <w:color w:val="000000"/>
                <w:lang w:eastAsia="zh-CN"/>
              </w:rPr>
            </w:pPr>
            <w:r w:rsidRPr="008A3035">
              <w:rPr>
                <w:rFonts w:ascii="Arial" w:hAnsi="Arial" w:cs="Arial"/>
                <w:color w:val="000000"/>
                <w:lang w:eastAsia="zh-CN"/>
              </w:rPr>
              <w:t>9.</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14541A7D" w14:textId="77777777" w:rsidR="004D17F1" w:rsidRPr="008A3035" w:rsidRDefault="004D17F1" w:rsidP="000E5806">
            <w:pPr>
              <w:widowControl w:val="0"/>
              <w:suppressAutoHyphens/>
              <w:jc w:val="both"/>
              <w:textAlignment w:val="baseline"/>
              <w:rPr>
                <w:rFonts w:ascii="Arial" w:hAnsi="Arial" w:cs="Arial"/>
                <w:color w:val="000000"/>
                <w:vertAlign w:val="superscript"/>
                <w:lang w:eastAsia="zh-CN"/>
              </w:rPr>
            </w:pPr>
            <w:r w:rsidRPr="008A3035">
              <w:rPr>
                <w:rFonts w:ascii="Arial" w:hAnsi="Arial" w:cs="Arial"/>
                <w:color w:val="000000"/>
                <w:lang w:eastAsia="zh-CN"/>
              </w:rPr>
              <w:t>Образовательные организации обеспечены материально-технической базой для внедрения цифровой образовательной среды</w:t>
            </w:r>
            <w:r w:rsidRPr="008A3035">
              <w:rPr>
                <w:rFonts w:ascii="Arial" w:hAnsi="Arial" w:cs="Arial"/>
                <w:color w:val="000000"/>
                <w:vertAlign w:val="superscript"/>
                <w:lang w:eastAsia="zh-CN"/>
              </w:rPr>
              <w:footnoteReference w:id="6"/>
            </w:r>
          </w:p>
        </w:tc>
        <w:tc>
          <w:tcPr>
            <w:tcW w:w="1662" w:type="dxa"/>
            <w:tcBorders>
              <w:top w:val="single" w:sz="4" w:space="0" w:color="000000"/>
              <w:left w:val="single" w:sz="4" w:space="0" w:color="000000"/>
              <w:bottom w:val="single" w:sz="4" w:space="0" w:color="000000"/>
              <w:right w:val="single" w:sz="4" w:space="0" w:color="000000"/>
            </w:tcBorders>
          </w:tcPr>
          <w:p w14:paraId="7988FAA8" w14:textId="77777777" w:rsidR="004D17F1" w:rsidRPr="008A3035" w:rsidRDefault="004D17F1" w:rsidP="000E5806">
            <w:pPr>
              <w:widowControl w:val="0"/>
              <w:suppressAutoHyphens/>
              <w:jc w:val="center"/>
              <w:textAlignment w:val="baseline"/>
              <w:rPr>
                <w:rFonts w:ascii="Arial" w:hAnsi="Arial" w:cs="Arial"/>
                <w:color w:val="000000"/>
                <w:lang w:eastAsia="zh-CN"/>
              </w:rPr>
            </w:pPr>
            <w:r w:rsidRPr="008A3035">
              <w:rPr>
                <w:rFonts w:ascii="Arial" w:hAnsi="Arial" w:cs="Arial"/>
                <w:color w:val="000000"/>
                <w:lang w:eastAsia="zh-CN"/>
              </w:rPr>
              <w:t>Приоритетный, показатель, региональный проект «Цифровая образовательная среда», Субсидия</w:t>
            </w:r>
          </w:p>
        </w:tc>
        <w:tc>
          <w:tcPr>
            <w:tcW w:w="1033" w:type="dxa"/>
            <w:tcBorders>
              <w:top w:val="single" w:sz="4" w:space="0" w:color="000000"/>
              <w:left w:val="single" w:sz="4" w:space="0" w:color="000000"/>
              <w:bottom w:val="single" w:sz="4" w:space="0" w:color="000000"/>
              <w:right w:val="single" w:sz="8" w:space="0" w:color="000000"/>
            </w:tcBorders>
            <w:shd w:val="clear" w:color="auto" w:fill="auto"/>
          </w:tcPr>
          <w:p w14:paraId="170509A7"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единица</w:t>
            </w:r>
          </w:p>
        </w:tc>
        <w:tc>
          <w:tcPr>
            <w:tcW w:w="907" w:type="dxa"/>
            <w:tcBorders>
              <w:top w:val="single" w:sz="4" w:space="0" w:color="000000"/>
              <w:left w:val="single" w:sz="4" w:space="0" w:color="000000"/>
              <w:bottom w:val="single" w:sz="4" w:space="0" w:color="000000"/>
              <w:right w:val="single" w:sz="8" w:space="0" w:color="000000"/>
            </w:tcBorders>
            <w:shd w:val="clear" w:color="auto" w:fill="auto"/>
          </w:tcPr>
          <w:p w14:paraId="375000A5"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13357D88"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w:t>
            </w:r>
          </w:p>
        </w:tc>
        <w:tc>
          <w:tcPr>
            <w:tcW w:w="655" w:type="dxa"/>
            <w:tcBorders>
              <w:top w:val="single" w:sz="4" w:space="0" w:color="000000"/>
              <w:left w:val="single" w:sz="4" w:space="0" w:color="000000"/>
              <w:bottom w:val="single" w:sz="4" w:space="0" w:color="000000"/>
              <w:right w:val="single" w:sz="8" w:space="0" w:color="000000"/>
            </w:tcBorders>
            <w:shd w:val="clear" w:color="auto" w:fill="auto"/>
          </w:tcPr>
          <w:p w14:paraId="061D77BE"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33876361"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6BFC5248"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w:t>
            </w:r>
          </w:p>
        </w:tc>
        <w:tc>
          <w:tcPr>
            <w:tcW w:w="656" w:type="dxa"/>
            <w:tcBorders>
              <w:top w:val="single" w:sz="4" w:space="0" w:color="000000"/>
              <w:left w:val="single" w:sz="4" w:space="0" w:color="000000"/>
              <w:bottom w:val="single" w:sz="4" w:space="0" w:color="000000"/>
              <w:right w:val="single" w:sz="8" w:space="0" w:color="000000"/>
            </w:tcBorders>
          </w:tcPr>
          <w:p w14:paraId="49ED9063"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w:t>
            </w:r>
          </w:p>
        </w:tc>
        <w:tc>
          <w:tcPr>
            <w:tcW w:w="1158" w:type="dxa"/>
            <w:tcBorders>
              <w:top w:val="single" w:sz="4" w:space="0" w:color="000000"/>
              <w:left w:val="single" w:sz="4" w:space="0" w:color="000000"/>
              <w:bottom w:val="single" w:sz="4" w:space="0" w:color="000000"/>
              <w:right w:val="single" w:sz="4" w:space="0" w:color="000000"/>
            </w:tcBorders>
          </w:tcPr>
          <w:p w14:paraId="39C90619"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597" w:type="dxa"/>
            <w:tcBorders>
              <w:top w:val="single" w:sz="4" w:space="0" w:color="000000"/>
              <w:left w:val="single" w:sz="4" w:space="0" w:color="000000"/>
              <w:bottom w:val="single" w:sz="4" w:space="0" w:color="000000"/>
              <w:right w:val="single" w:sz="8" w:space="0" w:color="000000"/>
            </w:tcBorders>
          </w:tcPr>
          <w:p w14:paraId="6FFBC8A4"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04.01</w:t>
            </w:r>
          </w:p>
        </w:tc>
      </w:tr>
      <w:tr w:rsidR="004D17F1" w:rsidRPr="008A3035" w14:paraId="0B3F9772" w14:textId="77777777" w:rsidTr="000E5806">
        <w:trPr>
          <w:trHeight w:val="957"/>
        </w:trPr>
        <w:tc>
          <w:tcPr>
            <w:tcW w:w="494" w:type="dxa"/>
            <w:tcBorders>
              <w:top w:val="single" w:sz="4" w:space="0" w:color="000000"/>
              <w:left w:val="single" w:sz="4" w:space="0" w:color="000000"/>
              <w:bottom w:val="single" w:sz="4" w:space="0" w:color="000000"/>
              <w:right w:val="single" w:sz="8" w:space="0" w:color="000000"/>
            </w:tcBorders>
          </w:tcPr>
          <w:p w14:paraId="12C77BBC" w14:textId="77777777" w:rsidR="004D17F1" w:rsidRPr="008A3035" w:rsidRDefault="004D17F1" w:rsidP="000E5806">
            <w:pPr>
              <w:widowControl w:val="0"/>
              <w:suppressAutoHyphens/>
              <w:spacing w:line="276" w:lineRule="auto"/>
              <w:jc w:val="right"/>
              <w:textAlignment w:val="baseline"/>
              <w:rPr>
                <w:rFonts w:ascii="Arial" w:hAnsi="Arial" w:cs="Arial"/>
                <w:color w:val="000000"/>
                <w:lang w:eastAsia="zh-CN"/>
              </w:rPr>
            </w:pPr>
            <w:r w:rsidRPr="008A3035">
              <w:rPr>
                <w:rFonts w:ascii="Arial" w:hAnsi="Arial" w:cs="Arial"/>
                <w:color w:val="000000"/>
                <w:lang w:eastAsia="zh-CN"/>
              </w:rPr>
              <w:t>10.</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09E292BF" w14:textId="77777777" w:rsidR="004D17F1" w:rsidRPr="008A3035" w:rsidRDefault="004D17F1" w:rsidP="000E5806">
            <w:pPr>
              <w:widowControl w:val="0"/>
              <w:suppressAutoHyphens/>
              <w:jc w:val="both"/>
              <w:textAlignment w:val="baseline"/>
              <w:rPr>
                <w:rFonts w:ascii="Arial" w:hAnsi="Arial" w:cs="Arial"/>
                <w:color w:val="00000A"/>
                <w:lang w:eastAsia="zh-CN"/>
              </w:rPr>
            </w:pPr>
            <w:r w:rsidRPr="008A3035">
              <w:rPr>
                <w:rFonts w:ascii="Arial" w:hAnsi="Arial" w:cs="Arial"/>
                <w:color w:val="00000A"/>
                <w:lang w:eastAsia="zh-CN"/>
              </w:rPr>
              <w:t xml:space="preserve">Доля домохозяйств, которым обеспечена возможность фиксированного широкополосного доступа к информационно-телекоммуникационной сети «Интернет» </w:t>
            </w:r>
          </w:p>
          <w:p w14:paraId="54246CBF" w14:textId="77777777" w:rsidR="004D17F1" w:rsidRPr="008A3035" w:rsidRDefault="004D17F1" w:rsidP="000E5806">
            <w:pPr>
              <w:widowControl w:val="0"/>
              <w:suppressAutoHyphens/>
              <w:jc w:val="both"/>
              <w:textAlignment w:val="baseline"/>
              <w:rPr>
                <w:rFonts w:ascii="Arial" w:hAnsi="Arial" w:cs="Arial"/>
                <w:color w:val="000000"/>
                <w:lang w:eastAsia="zh-CN"/>
              </w:rPr>
            </w:pPr>
          </w:p>
        </w:tc>
        <w:tc>
          <w:tcPr>
            <w:tcW w:w="1662" w:type="dxa"/>
            <w:tcBorders>
              <w:top w:val="single" w:sz="4" w:space="0" w:color="000000"/>
              <w:left w:val="single" w:sz="4" w:space="0" w:color="000000"/>
              <w:bottom w:val="single" w:sz="4" w:space="0" w:color="000000"/>
              <w:right w:val="single" w:sz="4" w:space="0" w:color="000000"/>
            </w:tcBorders>
          </w:tcPr>
          <w:p w14:paraId="146CC08B" w14:textId="77777777" w:rsidR="004D17F1" w:rsidRPr="008A3035" w:rsidRDefault="004D17F1" w:rsidP="000E5806">
            <w:pPr>
              <w:widowControl w:val="0"/>
              <w:suppressAutoHyphens/>
              <w:jc w:val="center"/>
              <w:textAlignment w:val="baseline"/>
              <w:rPr>
                <w:rFonts w:ascii="Arial" w:hAnsi="Arial" w:cs="Arial"/>
                <w:color w:val="000000"/>
                <w:lang w:eastAsia="zh-CN"/>
              </w:rPr>
            </w:pPr>
            <w:r w:rsidRPr="008A3035">
              <w:rPr>
                <w:rFonts w:ascii="Arial" w:hAnsi="Arial" w:cs="Arial"/>
                <w:color w:val="000000"/>
                <w:lang w:eastAsia="zh-CN"/>
              </w:rPr>
              <w:t>Приоритетный, показатель, Указ Президента Российской Федерации от 21.07.2020 № 474, «О национальных целях развития Российской Федерации на период до 2030 года»</w:t>
            </w:r>
          </w:p>
        </w:tc>
        <w:tc>
          <w:tcPr>
            <w:tcW w:w="1033" w:type="dxa"/>
            <w:tcBorders>
              <w:top w:val="single" w:sz="4" w:space="0" w:color="000000"/>
              <w:left w:val="single" w:sz="4" w:space="0" w:color="000000"/>
              <w:bottom w:val="single" w:sz="4" w:space="0" w:color="000000"/>
              <w:right w:val="single" w:sz="8" w:space="0" w:color="000000"/>
            </w:tcBorders>
            <w:shd w:val="clear" w:color="auto" w:fill="auto"/>
          </w:tcPr>
          <w:p w14:paraId="2B235037"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процент</w:t>
            </w:r>
          </w:p>
        </w:tc>
        <w:tc>
          <w:tcPr>
            <w:tcW w:w="907" w:type="dxa"/>
            <w:tcBorders>
              <w:top w:val="single" w:sz="4" w:space="0" w:color="000000"/>
              <w:left w:val="single" w:sz="4" w:space="0" w:color="000000"/>
              <w:bottom w:val="single" w:sz="4" w:space="0" w:color="000000"/>
              <w:right w:val="single" w:sz="8" w:space="0" w:color="000000"/>
            </w:tcBorders>
            <w:shd w:val="clear" w:color="auto" w:fill="auto"/>
          </w:tcPr>
          <w:p w14:paraId="04C91EE8"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32B3645A"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90</w:t>
            </w:r>
          </w:p>
        </w:tc>
        <w:tc>
          <w:tcPr>
            <w:tcW w:w="655" w:type="dxa"/>
            <w:tcBorders>
              <w:top w:val="single" w:sz="4" w:space="0" w:color="000000"/>
              <w:left w:val="single" w:sz="4" w:space="0" w:color="000000"/>
              <w:bottom w:val="single" w:sz="4" w:space="0" w:color="000000"/>
              <w:right w:val="single" w:sz="8" w:space="0" w:color="000000"/>
            </w:tcBorders>
            <w:shd w:val="clear" w:color="auto" w:fill="auto"/>
          </w:tcPr>
          <w:p w14:paraId="271DA1C5"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90</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36D3CA93"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rPr>
              <w:t>92</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760F323B"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rPr>
              <w:t>94</w:t>
            </w:r>
          </w:p>
        </w:tc>
        <w:tc>
          <w:tcPr>
            <w:tcW w:w="656" w:type="dxa"/>
            <w:tcBorders>
              <w:top w:val="single" w:sz="4" w:space="0" w:color="000000"/>
              <w:left w:val="single" w:sz="4" w:space="0" w:color="000000"/>
              <w:bottom w:val="single" w:sz="4" w:space="0" w:color="000000"/>
              <w:right w:val="single" w:sz="8" w:space="0" w:color="000000"/>
            </w:tcBorders>
          </w:tcPr>
          <w:p w14:paraId="4006F08D"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rPr>
              <w:t>96</w:t>
            </w:r>
          </w:p>
        </w:tc>
        <w:tc>
          <w:tcPr>
            <w:tcW w:w="1158" w:type="dxa"/>
            <w:tcBorders>
              <w:top w:val="single" w:sz="4" w:space="0" w:color="000000"/>
              <w:left w:val="single" w:sz="4" w:space="0" w:color="000000"/>
              <w:bottom w:val="single" w:sz="4" w:space="0" w:color="000000"/>
              <w:right w:val="single" w:sz="4" w:space="0" w:color="000000"/>
            </w:tcBorders>
          </w:tcPr>
          <w:p w14:paraId="65473972"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597" w:type="dxa"/>
            <w:tcBorders>
              <w:top w:val="single" w:sz="4" w:space="0" w:color="000000"/>
              <w:left w:val="single" w:sz="4" w:space="0" w:color="000000"/>
              <w:bottom w:val="single" w:sz="4" w:space="0" w:color="000000"/>
              <w:right w:val="single" w:sz="8" w:space="0" w:color="000000"/>
            </w:tcBorders>
          </w:tcPr>
          <w:p w14:paraId="7873BDA7"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01.01</w:t>
            </w:r>
          </w:p>
        </w:tc>
      </w:tr>
    </w:tbl>
    <w:p w14:paraId="21A1B9EC" w14:textId="77777777" w:rsidR="004D17F1" w:rsidRPr="008A3035" w:rsidRDefault="004D17F1" w:rsidP="004D17F1">
      <w:pPr>
        <w:autoSpaceDE w:val="0"/>
        <w:autoSpaceDN w:val="0"/>
        <w:adjustRightInd w:val="0"/>
        <w:jc w:val="center"/>
        <w:rPr>
          <w:rFonts w:ascii="Arial" w:hAnsi="Arial" w:cs="Arial"/>
        </w:rPr>
      </w:pPr>
    </w:p>
    <w:p w14:paraId="54664D7A" w14:textId="77777777" w:rsidR="004D17F1" w:rsidRPr="008A3035" w:rsidRDefault="004D17F1" w:rsidP="004D17F1">
      <w:pPr>
        <w:autoSpaceDE w:val="0"/>
        <w:autoSpaceDN w:val="0"/>
        <w:adjustRightInd w:val="0"/>
        <w:jc w:val="center"/>
        <w:rPr>
          <w:rFonts w:ascii="Arial" w:hAnsi="Arial" w:cs="Arial"/>
        </w:rPr>
      </w:pPr>
    </w:p>
    <w:p w14:paraId="73B72ABE" w14:textId="77777777" w:rsidR="004D17F1" w:rsidRPr="008A3035" w:rsidRDefault="004D17F1" w:rsidP="004D17F1">
      <w:pPr>
        <w:autoSpaceDE w:val="0"/>
        <w:autoSpaceDN w:val="0"/>
        <w:adjustRightInd w:val="0"/>
        <w:jc w:val="center"/>
        <w:rPr>
          <w:rFonts w:ascii="Arial" w:hAnsi="Arial" w:cs="Arial"/>
        </w:rPr>
      </w:pPr>
    </w:p>
    <w:p w14:paraId="54EFAAAA" w14:textId="77777777" w:rsidR="004D17F1" w:rsidRPr="008A3035" w:rsidRDefault="004D17F1" w:rsidP="004D17F1">
      <w:pPr>
        <w:autoSpaceDE w:val="0"/>
        <w:autoSpaceDN w:val="0"/>
        <w:adjustRightInd w:val="0"/>
        <w:jc w:val="center"/>
        <w:rPr>
          <w:rFonts w:ascii="Arial" w:hAnsi="Arial" w:cs="Arial"/>
        </w:rPr>
      </w:pPr>
      <w:r w:rsidRPr="008A3035">
        <w:rPr>
          <w:rFonts w:ascii="Arial" w:hAnsi="Arial" w:cs="Arial"/>
        </w:rPr>
        <w:t xml:space="preserve">Методика расчета значений целевых показателей </w:t>
      </w:r>
    </w:p>
    <w:p w14:paraId="09732E7A" w14:textId="77777777" w:rsidR="004D17F1" w:rsidRPr="008A3035" w:rsidRDefault="004D17F1" w:rsidP="004D17F1">
      <w:pPr>
        <w:autoSpaceDE w:val="0"/>
        <w:autoSpaceDN w:val="0"/>
        <w:adjustRightInd w:val="0"/>
        <w:jc w:val="center"/>
        <w:rPr>
          <w:rFonts w:ascii="Arial" w:hAnsi="Arial" w:cs="Arial"/>
        </w:rPr>
      </w:pPr>
      <w:r w:rsidRPr="008A3035">
        <w:rPr>
          <w:rFonts w:ascii="Arial" w:hAnsi="Arial" w:cs="Arial"/>
        </w:rPr>
        <w:t xml:space="preserve">муниципальной программы </w:t>
      </w:r>
    </w:p>
    <w:p w14:paraId="22CAB552" w14:textId="77777777" w:rsidR="004D17F1" w:rsidRPr="008A3035" w:rsidRDefault="004D17F1" w:rsidP="004D17F1">
      <w:pPr>
        <w:autoSpaceDE w:val="0"/>
        <w:autoSpaceDN w:val="0"/>
        <w:adjustRightInd w:val="0"/>
        <w:jc w:val="center"/>
        <w:rPr>
          <w:rFonts w:ascii="Arial" w:hAnsi="Arial" w:cs="Arial"/>
        </w:rPr>
      </w:pPr>
      <w:r w:rsidRPr="008A3035">
        <w:rPr>
          <w:rFonts w:ascii="Arial" w:hAnsi="Arial" w:cs="Arial"/>
          <w:shd w:val="clear" w:color="auto" w:fill="FFFFFF"/>
        </w:rPr>
        <w:t>«Цифровое муниципальное образование»</w:t>
      </w:r>
    </w:p>
    <w:p w14:paraId="559ACAB4" w14:textId="77777777" w:rsidR="004D17F1" w:rsidRPr="008A3035" w:rsidRDefault="004D17F1" w:rsidP="004D17F1">
      <w:pPr>
        <w:autoSpaceDE w:val="0"/>
        <w:autoSpaceDN w:val="0"/>
        <w:adjustRightInd w:val="0"/>
        <w:jc w:val="center"/>
        <w:rPr>
          <w:rFonts w:ascii="Arial" w:hAnsi="Arial" w:cs="Arial"/>
        </w:rPr>
      </w:pPr>
    </w:p>
    <w:p w14:paraId="2E5F32E9" w14:textId="77777777" w:rsidR="004D17F1" w:rsidRPr="008A3035" w:rsidRDefault="004D17F1" w:rsidP="004D17F1">
      <w:pPr>
        <w:autoSpaceDE w:val="0"/>
        <w:autoSpaceDN w:val="0"/>
        <w:adjustRightInd w:val="0"/>
        <w:jc w:val="center"/>
        <w:rPr>
          <w:rFonts w:ascii="Arial" w:hAnsi="Arial" w:cs="Arial"/>
        </w:rPr>
      </w:pPr>
    </w:p>
    <w:tbl>
      <w:tblPr>
        <w:tblW w:w="5000" w:type="pct"/>
        <w:tblInd w:w="113" w:type="dxa"/>
        <w:tblLayout w:type="fixed"/>
        <w:tblLook w:val="0000" w:firstRow="0" w:lastRow="0" w:firstColumn="0" w:lastColumn="0" w:noHBand="0" w:noVBand="0"/>
      </w:tblPr>
      <w:tblGrid>
        <w:gridCol w:w="533"/>
        <w:gridCol w:w="2834"/>
        <w:gridCol w:w="1051"/>
        <w:gridCol w:w="7230"/>
        <w:gridCol w:w="2092"/>
      </w:tblGrid>
      <w:tr w:rsidR="004D17F1" w:rsidRPr="008A3035" w14:paraId="02C6CFA2"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530CE1E"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w:t>
            </w:r>
          </w:p>
          <w:p w14:paraId="0C601497"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п/п</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2A777"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Наименование показателя</w:t>
            </w:r>
          </w:p>
        </w:tc>
        <w:tc>
          <w:tcPr>
            <w:tcW w:w="1051" w:type="dxa"/>
            <w:tcBorders>
              <w:top w:val="single" w:sz="4" w:space="0" w:color="000000"/>
              <w:left w:val="single" w:sz="4" w:space="0" w:color="000000"/>
              <w:bottom w:val="single" w:sz="4" w:space="0" w:color="000000"/>
              <w:right w:val="single" w:sz="4" w:space="0" w:color="000000"/>
            </w:tcBorders>
          </w:tcPr>
          <w:p w14:paraId="49DF6C6D"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Единица измерения</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F7687"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Методика расчета значений показателя</w:t>
            </w:r>
          </w:p>
        </w:tc>
        <w:tc>
          <w:tcPr>
            <w:tcW w:w="2092" w:type="dxa"/>
            <w:tcBorders>
              <w:top w:val="single" w:sz="4" w:space="0" w:color="000000"/>
              <w:left w:val="single" w:sz="4" w:space="0" w:color="000000"/>
              <w:bottom w:val="single" w:sz="4" w:space="0" w:color="000000"/>
              <w:right w:val="single" w:sz="4" w:space="0" w:color="000000"/>
            </w:tcBorders>
            <w:vAlign w:val="center"/>
          </w:tcPr>
          <w:p w14:paraId="5282E638"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Источник данных</w:t>
            </w:r>
          </w:p>
        </w:tc>
      </w:tr>
      <w:tr w:rsidR="004D17F1" w:rsidRPr="008A3035" w14:paraId="11CCDE31"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01832CD"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1</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197BF"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2</w:t>
            </w:r>
          </w:p>
        </w:tc>
        <w:tc>
          <w:tcPr>
            <w:tcW w:w="1051" w:type="dxa"/>
            <w:tcBorders>
              <w:top w:val="single" w:sz="4" w:space="0" w:color="000000"/>
              <w:left w:val="single" w:sz="4" w:space="0" w:color="000000"/>
              <w:bottom w:val="single" w:sz="4" w:space="0" w:color="000000"/>
              <w:right w:val="single" w:sz="4" w:space="0" w:color="000000"/>
            </w:tcBorders>
          </w:tcPr>
          <w:p w14:paraId="4A0770D9"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11558"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4</w:t>
            </w:r>
          </w:p>
        </w:tc>
        <w:tc>
          <w:tcPr>
            <w:tcW w:w="2092" w:type="dxa"/>
            <w:tcBorders>
              <w:top w:val="single" w:sz="4" w:space="0" w:color="000000"/>
              <w:left w:val="single" w:sz="4" w:space="0" w:color="000000"/>
              <w:bottom w:val="single" w:sz="4" w:space="0" w:color="000000"/>
              <w:right w:val="single" w:sz="4" w:space="0" w:color="000000"/>
            </w:tcBorders>
          </w:tcPr>
          <w:p w14:paraId="651C82A5"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5</w:t>
            </w:r>
          </w:p>
        </w:tc>
      </w:tr>
      <w:tr w:rsidR="004D17F1" w:rsidRPr="008A3035" w14:paraId="17EC04CB" w14:textId="77777777" w:rsidTr="000E5806">
        <w:tc>
          <w:tcPr>
            <w:tcW w:w="13740" w:type="dxa"/>
            <w:gridSpan w:val="5"/>
            <w:tcBorders>
              <w:top w:val="single" w:sz="4" w:space="0" w:color="000000"/>
              <w:left w:val="single" w:sz="4" w:space="0" w:color="000000"/>
              <w:bottom w:val="single" w:sz="4" w:space="0" w:color="000000"/>
              <w:right w:val="single" w:sz="4" w:space="0" w:color="000000"/>
            </w:tcBorders>
            <w:shd w:val="clear" w:color="auto" w:fill="auto"/>
          </w:tcPr>
          <w:p w14:paraId="7B74C701"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Подпрограмма 1</w:t>
            </w:r>
          </w:p>
          <w:p w14:paraId="4A035CF6" w14:textId="77777777" w:rsidR="004D17F1" w:rsidRPr="008A3035" w:rsidRDefault="004D17F1" w:rsidP="000E5806">
            <w:pPr>
              <w:pStyle w:val="11"/>
              <w:shd w:val="clear" w:color="auto" w:fill="FFFFFF"/>
              <w:spacing w:after="0" w:line="240" w:lineRule="auto"/>
              <w:jc w:val="center"/>
              <w:rPr>
                <w:rFonts w:ascii="Arial" w:eastAsia="Calibri" w:hAnsi="Arial" w:cs="Arial"/>
                <w:color w:val="auto"/>
                <w:sz w:val="24"/>
                <w:szCs w:val="24"/>
                <w:lang w:eastAsia="en-US"/>
              </w:rPr>
            </w:pPr>
            <w:r w:rsidRPr="008A3035">
              <w:rPr>
                <w:rFonts w:ascii="Arial" w:eastAsia="Calibri" w:hAnsi="Arial" w:cs="Arial"/>
                <w:color w:val="auto"/>
                <w:sz w:val="24"/>
                <w:szCs w:val="24"/>
                <w:lang w:eastAsia="en-U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14:paraId="7E121CE9"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p>
        </w:tc>
      </w:tr>
      <w:tr w:rsidR="004D17F1" w:rsidRPr="008A3035" w14:paraId="0D1282B2" w14:textId="77777777" w:rsidTr="000E5806">
        <w:trPr>
          <w:trHeight w:val="385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48093D2" w14:textId="77777777" w:rsidR="004D17F1" w:rsidRPr="008A3035" w:rsidRDefault="004D17F1" w:rsidP="000E5806">
            <w:pPr>
              <w:pStyle w:val="11"/>
              <w:widowControl w:val="0"/>
              <w:numPr>
                <w:ilvl w:val="0"/>
                <w:numId w:val="3"/>
              </w:numPr>
              <w:tabs>
                <w:tab w:val="clear" w:pos="0"/>
                <w:tab w:val="num" w:pos="84"/>
                <w:tab w:val="num" w:pos="143"/>
              </w:tabs>
              <w:spacing w:after="0" w:line="240" w:lineRule="auto"/>
              <w:ind w:left="0" w:right="-108" w:firstLine="0"/>
              <w:jc w:val="right"/>
              <w:rPr>
                <w:rFonts w:ascii="Arial" w:hAnsi="Arial" w:cs="Arial"/>
                <w:color w:val="auto"/>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3B3C258"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lang w:eastAsia="en-US"/>
              </w:rPr>
            </w:pPr>
            <w:r w:rsidRPr="008A3035">
              <w:rPr>
                <w:rFonts w:ascii="Arial" w:hAnsi="Arial" w:cs="Arial"/>
                <w:color w:val="auto"/>
                <w:sz w:val="24"/>
                <w:szCs w:val="24"/>
              </w:rPr>
              <w:t>Уровень удовлетворенности граждан качеством предоставления государственных и муниципальных услуг</w:t>
            </w:r>
          </w:p>
        </w:tc>
        <w:tc>
          <w:tcPr>
            <w:tcW w:w="1051" w:type="dxa"/>
            <w:tcBorders>
              <w:top w:val="single" w:sz="4" w:space="0" w:color="000000"/>
              <w:left w:val="single" w:sz="4" w:space="0" w:color="000000"/>
              <w:bottom w:val="single" w:sz="4" w:space="0" w:color="000000"/>
              <w:right w:val="single" w:sz="4" w:space="0" w:color="000000"/>
            </w:tcBorders>
          </w:tcPr>
          <w:p w14:paraId="023388C2" w14:textId="77777777" w:rsidR="004D17F1" w:rsidRPr="008A3035" w:rsidRDefault="004D17F1" w:rsidP="000E5806">
            <w:pPr>
              <w:pStyle w:val="11"/>
              <w:widowControl w:val="0"/>
              <w:spacing w:after="0" w:line="240" w:lineRule="auto"/>
              <w:rPr>
                <w:rFonts w:ascii="Arial" w:eastAsia="Calibri" w:hAnsi="Arial" w:cs="Arial"/>
                <w:color w:val="auto"/>
                <w:sz w:val="24"/>
                <w:szCs w:val="24"/>
              </w:rPr>
            </w:pPr>
            <w:r w:rsidRPr="008A3035">
              <w:rPr>
                <w:rFonts w:ascii="Arial" w:hAnsi="Arial" w:cs="Arial"/>
                <w:color w:val="auto"/>
                <w:sz w:val="24"/>
                <w:szCs w:val="24"/>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E122557" w14:textId="77777777" w:rsidR="004D17F1" w:rsidRPr="008A3035" w:rsidRDefault="004D17F1" w:rsidP="000E5806">
            <w:pPr>
              <w:rPr>
                <w:rFonts w:ascii="Arial" w:hAnsi="Arial" w:cs="Arial"/>
              </w:rPr>
            </w:pPr>
            <w:r w:rsidRPr="008A3035">
              <w:rPr>
                <w:rFonts w:ascii="Arial" w:hAnsi="Arial" w:cs="Arial"/>
              </w:rPr>
              <w:t xml:space="preserve">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w:t>
            </w:r>
          </w:p>
          <w:p w14:paraId="692F2A2F" w14:textId="77777777" w:rsidR="004D17F1" w:rsidRPr="008A3035" w:rsidRDefault="004D17F1" w:rsidP="000E5806">
            <w:pPr>
              <w:rPr>
                <w:rFonts w:ascii="Arial" w:hAnsi="Arial" w:cs="Arial"/>
              </w:rPr>
            </w:pPr>
            <w:r w:rsidRPr="008A3035">
              <w:rPr>
                <w:rFonts w:ascii="Arial" w:hAnsi="Arial" w:cs="Arial"/>
              </w:rPr>
              <w:t xml:space="preserve">в многофункциональных центрах предоставления государственных </w:t>
            </w:r>
          </w:p>
          <w:p w14:paraId="51724B07" w14:textId="77777777" w:rsidR="004D17F1" w:rsidRPr="008A3035" w:rsidRDefault="004D17F1" w:rsidP="000E5806">
            <w:pPr>
              <w:rPr>
                <w:rFonts w:ascii="Arial" w:hAnsi="Arial" w:cs="Arial"/>
              </w:rPr>
            </w:pPr>
            <w:r w:rsidRPr="008A3035">
              <w:rPr>
                <w:rFonts w:ascii="Arial" w:hAnsi="Arial" w:cs="Arial"/>
              </w:rPr>
              <w:t xml:space="preserve">и муниципальных услуг Московской области на основании ответов граждан, полученных </w:t>
            </w:r>
          </w:p>
          <w:p w14:paraId="28B53259" w14:textId="77777777" w:rsidR="004D17F1" w:rsidRPr="008A3035" w:rsidRDefault="004D17F1" w:rsidP="000E5806">
            <w:pPr>
              <w:rPr>
                <w:rFonts w:ascii="Arial" w:hAnsi="Arial" w:cs="Arial"/>
              </w:rPr>
            </w:pPr>
            <w:r w:rsidRPr="008A3035">
              <w:rPr>
                <w:rFonts w:ascii="Arial" w:hAnsi="Arial" w:cs="Arial"/>
              </w:rPr>
              <w:t xml:space="preserve">с использованием Единой системы приема и обработки сообщений </w:t>
            </w:r>
          </w:p>
          <w:p w14:paraId="4A593BE6" w14:textId="77777777" w:rsidR="004D17F1" w:rsidRPr="008A3035" w:rsidRDefault="004D17F1" w:rsidP="000E5806">
            <w:pPr>
              <w:rPr>
                <w:rFonts w:ascii="Arial" w:hAnsi="Arial" w:cs="Arial"/>
              </w:rPr>
            </w:pPr>
            <w:r w:rsidRPr="008A3035">
              <w:rPr>
                <w:rFonts w:ascii="Arial" w:hAnsi="Arial" w:cs="Arial"/>
              </w:rPr>
              <w:t xml:space="preserve">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w:t>
            </w:r>
          </w:p>
          <w:p w14:paraId="5C5BCFE7" w14:textId="77777777" w:rsidR="004D17F1" w:rsidRPr="008A3035" w:rsidRDefault="004D17F1" w:rsidP="000E5806">
            <w:pPr>
              <w:rPr>
                <w:rFonts w:ascii="Arial" w:hAnsi="Arial" w:cs="Arial"/>
              </w:rPr>
            </w:pPr>
            <w:r w:rsidRPr="008A3035">
              <w:rPr>
                <w:rFonts w:ascii="Arial" w:hAnsi="Arial" w:cs="Arial"/>
              </w:rPr>
              <w:t>№ 18-ОД.</w:t>
            </w:r>
          </w:p>
          <w:p w14:paraId="4943B998" w14:textId="77777777" w:rsidR="004D17F1" w:rsidRPr="008A3035" w:rsidRDefault="004D17F1" w:rsidP="000E5806">
            <w:pPr>
              <w:rPr>
                <w:rFonts w:ascii="Arial" w:hAnsi="Arial" w:cs="Arial"/>
              </w:rPr>
            </w:pPr>
            <w:r w:rsidRPr="008A3035">
              <w:rPr>
                <w:rFonts w:ascii="Arial" w:hAnsi="Arial" w:cs="Arial"/>
              </w:rPr>
              <w:t>Плановое значение на первый год реализации программы определяется как базовое значение показателя за 2022 год, увеличенное на 0,02%.</w:t>
            </w:r>
          </w:p>
          <w:p w14:paraId="4633CC8B" w14:textId="77777777" w:rsidR="004D17F1" w:rsidRPr="008A3035" w:rsidRDefault="004D17F1" w:rsidP="000E5806">
            <w:pPr>
              <w:rPr>
                <w:rFonts w:ascii="Arial" w:hAnsi="Arial" w:cs="Arial"/>
              </w:rPr>
            </w:pPr>
            <w:r w:rsidRPr="008A3035">
              <w:rPr>
                <w:rFonts w:ascii="Arial" w:hAnsi="Arial" w:cs="Arial"/>
              </w:rPr>
              <w:t>Плановое значение показателя на соответствующий год реализации программы (</w:t>
            </w:r>
            <w:r w:rsidRPr="008A3035">
              <w:rPr>
                <w:rFonts w:ascii="Arial" w:eastAsia="Cambria Math" w:hAnsi="Arial" w:cs="Arial"/>
              </w:rPr>
              <w:t>〖</w:t>
            </w:r>
            <w:r w:rsidRPr="008A3035">
              <w:rPr>
                <w:rFonts w:ascii="Arial" w:hAnsi="Arial" w:cs="Arial"/>
              </w:rPr>
              <w:t>Уд</w:t>
            </w:r>
            <w:r w:rsidRPr="008A3035">
              <w:rPr>
                <w:rFonts w:ascii="Arial" w:eastAsia="Cambria Math" w:hAnsi="Arial" w:cs="Arial"/>
              </w:rPr>
              <w:t>〗</w:t>
            </w:r>
            <w:r w:rsidRPr="008A3035">
              <w:rPr>
                <w:rFonts w:ascii="Arial" w:hAnsi="Arial" w:cs="Arial"/>
              </w:rPr>
              <w:t>_i) определяется по следующей формуле:</w:t>
            </w:r>
          </w:p>
          <w:p w14:paraId="4C3ABF8C" w14:textId="77777777" w:rsidR="004D17F1" w:rsidRPr="008A3035" w:rsidRDefault="004D17F1" w:rsidP="000E5806">
            <w:pPr>
              <w:rPr>
                <w:rFonts w:ascii="Arial" w:hAnsi="Arial" w:cs="Arial"/>
                <w:lang w:val="en-US"/>
              </w:rPr>
            </w:pPr>
            <w:r w:rsidRPr="008A3035">
              <w:rPr>
                <w:rFonts w:ascii="Arial" w:eastAsia="Cambria Math" w:hAnsi="Arial" w:cs="Arial"/>
              </w:rPr>
              <w:t>〖</w:t>
            </w:r>
            <w:r w:rsidRPr="008A3035">
              <w:rPr>
                <w:rFonts w:ascii="Arial" w:hAnsi="Arial" w:cs="Arial"/>
              </w:rPr>
              <w:t>Уд</w:t>
            </w:r>
            <w:r w:rsidRPr="008A3035">
              <w:rPr>
                <w:rFonts w:ascii="Arial" w:eastAsia="Cambria Math" w:hAnsi="Arial" w:cs="Arial"/>
              </w:rPr>
              <w:t>〗</w:t>
            </w:r>
            <w:r w:rsidRPr="008A3035">
              <w:rPr>
                <w:rFonts w:ascii="Arial" w:hAnsi="Arial" w:cs="Arial"/>
                <w:lang w:val="en-US"/>
              </w:rPr>
              <w:t xml:space="preserve">_(i+1)= </w:t>
            </w:r>
            <w:r w:rsidRPr="008A3035">
              <w:rPr>
                <w:rFonts w:ascii="Arial" w:eastAsia="Cambria Math" w:hAnsi="Arial" w:cs="Arial"/>
              </w:rPr>
              <w:t>〖</w:t>
            </w:r>
            <w:r w:rsidRPr="008A3035">
              <w:rPr>
                <w:rFonts w:ascii="Arial" w:hAnsi="Arial" w:cs="Arial"/>
              </w:rPr>
              <w:t>Уд</w:t>
            </w:r>
            <w:r w:rsidRPr="008A3035">
              <w:rPr>
                <w:rFonts w:ascii="Arial" w:eastAsia="Cambria Math" w:hAnsi="Arial" w:cs="Arial"/>
              </w:rPr>
              <w:t>〗</w:t>
            </w:r>
            <w:r w:rsidRPr="008A3035">
              <w:rPr>
                <w:rFonts w:ascii="Arial" w:hAnsi="Arial" w:cs="Arial"/>
                <w:lang w:val="en-US"/>
              </w:rPr>
              <w:t xml:space="preserve">_i+0,02, </w:t>
            </w:r>
            <w:r w:rsidRPr="008A3035">
              <w:rPr>
                <w:rFonts w:ascii="Arial" w:hAnsi="Arial" w:cs="Arial"/>
              </w:rPr>
              <w:t>где</w:t>
            </w:r>
            <w:r w:rsidRPr="008A3035">
              <w:rPr>
                <w:rFonts w:ascii="Arial" w:hAnsi="Arial" w:cs="Arial"/>
                <w:lang w:val="en-US"/>
              </w:rPr>
              <w:t>:</w:t>
            </w:r>
          </w:p>
          <w:p w14:paraId="04D3298A" w14:textId="77777777" w:rsidR="004D17F1" w:rsidRPr="008A3035" w:rsidRDefault="004D17F1" w:rsidP="000E5806">
            <w:pPr>
              <w:rPr>
                <w:rFonts w:ascii="Arial" w:hAnsi="Arial" w:cs="Arial"/>
              </w:rPr>
            </w:pPr>
            <w:r w:rsidRPr="008A3035">
              <w:rPr>
                <w:rFonts w:ascii="Arial" w:hAnsi="Arial" w:cs="Arial"/>
              </w:rPr>
              <w:t>i – год реализации программы;</w:t>
            </w:r>
          </w:p>
          <w:p w14:paraId="33ED5825" w14:textId="77777777" w:rsidR="004D17F1" w:rsidRPr="008A3035" w:rsidRDefault="004D17F1" w:rsidP="000E5806">
            <w:pPr>
              <w:rPr>
                <w:rFonts w:ascii="Arial" w:hAnsi="Arial" w:cs="Arial"/>
              </w:rPr>
            </w:pPr>
            <w:r w:rsidRPr="008A3035">
              <w:rPr>
                <w:rFonts w:ascii="Arial" w:hAnsi="Arial" w:cs="Arial"/>
              </w:rPr>
              <w:t xml:space="preserve">0,02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p>
          <w:p w14:paraId="335B4215" w14:textId="77777777" w:rsidR="004D17F1" w:rsidRPr="008A3035" w:rsidRDefault="004D17F1" w:rsidP="000E5806">
            <w:pPr>
              <w:rPr>
                <w:rFonts w:ascii="Arial" w:hAnsi="Arial" w:cs="Arial"/>
              </w:rPr>
            </w:pPr>
            <w:r w:rsidRPr="008A3035">
              <w:rPr>
                <w:rFonts w:ascii="Arial" w:hAnsi="Arial" w:cs="Arial"/>
              </w:rP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4F02F3C6" w14:textId="77777777" w:rsidR="004D17F1" w:rsidRPr="008A3035" w:rsidRDefault="004D17F1" w:rsidP="000E5806">
            <w:pPr>
              <w:rPr>
                <w:rFonts w:ascii="Arial" w:hAnsi="Arial" w:cs="Arial"/>
              </w:rPr>
            </w:pPr>
          </w:p>
          <w:p w14:paraId="3F4ECC18" w14:textId="77777777" w:rsidR="004D17F1" w:rsidRPr="008A3035" w:rsidRDefault="004D17F1" w:rsidP="000E5806">
            <w:pPr>
              <w:rPr>
                <w:rFonts w:ascii="Arial" w:hAnsi="Arial" w:cs="Arial"/>
              </w:rPr>
            </w:pPr>
            <w:r w:rsidRPr="008A3035">
              <w:rPr>
                <w:rFonts w:ascii="Arial" w:hAnsi="Arial" w:cs="Arial"/>
              </w:rPr>
              <w:t xml:space="preserve">Значение показателя по итогам за квартал, год определяется </w:t>
            </w:r>
          </w:p>
          <w:p w14:paraId="4CF89467" w14:textId="77777777" w:rsidR="004D17F1" w:rsidRPr="008A3035" w:rsidRDefault="004D17F1" w:rsidP="000E5806">
            <w:pPr>
              <w:rPr>
                <w:rFonts w:ascii="Arial" w:hAnsi="Arial" w:cs="Arial"/>
              </w:rPr>
            </w:pPr>
            <w:r w:rsidRPr="008A3035">
              <w:rPr>
                <w:rFonts w:ascii="Arial" w:hAnsi="Arial" w:cs="Arial"/>
              </w:rPr>
              <w:t>по следующей формуле:</w:t>
            </w:r>
          </w:p>
          <w:p w14:paraId="77620B88" w14:textId="77777777" w:rsidR="004D17F1" w:rsidRPr="008A3035" w:rsidRDefault="004D17F1" w:rsidP="000E5806">
            <w:pPr>
              <w:rPr>
                <w:rFonts w:ascii="Arial" w:hAnsi="Arial" w:cs="Arial"/>
              </w:rPr>
            </w:pPr>
            <w:r w:rsidRPr="008A3035">
              <w:rPr>
                <w:rFonts w:ascii="Arial" w:eastAsia="Cambria Math" w:hAnsi="Arial" w:cs="Arial"/>
              </w:rPr>
              <w:t>〖</w:t>
            </w:r>
            <w:r w:rsidRPr="008A3035">
              <w:rPr>
                <w:rFonts w:ascii="Arial" w:hAnsi="Arial" w:cs="Arial"/>
              </w:rPr>
              <w:t>Уд</w:t>
            </w:r>
            <w:r w:rsidRPr="008A3035">
              <w:rPr>
                <w:rFonts w:ascii="Arial" w:eastAsia="Cambria Math" w:hAnsi="Arial" w:cs="Arial"/>
              </w:rPr>
              <w:t>〗</w:t>
            </w:r>
            <w:r w:rsidRPr="008A3035">
              <w:rPr>
                <w:rFonts w:ascii="Arial" w:hAnsi="Arial" w:cs="Arial"/>
              </w:rPr>
              <w:t>_пер=(SUM_(м=1)^п  (</w:t>
            </w:r>
            <w:r w:rsidRPr="008A3035">
              <w:rPr>
                <w:rFonts w:ascii="Arial" w:eastAsia="Cambria Math" w:hAnsi="Arial" w:cs="Arial"/>
              </w:rPr>
              <w:t>〖</w:t>
            </w:r>
            <w:r w:rsidRPr="008A3035">
              <w:rPr>
                <w:rFonts w:ascii="Arial" w:hAnsi="Arial" w:cs="Arial"/>
              </w:rPr>
              <w:t>Уд</w:t>
            </w:r>
            <w:r w:rsidRPr="008A3035">
              <w:rPr>
                <w:rFonts w:ascii="Arial" w:eastAsia="Cambria Math" w:hAnsi="Arial" w:cs="Arial"/>
              </w:rPr>
              <w:t>〗</w:t>
            </w:r>
            <w:r w:rsidRPr="008A3035">
              <w:rPr>
                <w:rFonts w:ascii="Arial" w:hAnsi="Arial" w:cs="Arial"/>
              </w:rPr>
              <w:t>_мес))/м, где:</w:t>
            </w:r>
          </w:p>
          <w:p w14:paraId="076151A0" w14:textId="77777777" w:rsidR="004D17F1" w:rsidRPr="008A3035" w:rsidRDefault="004D17F1" w:rsidP="000E5806">
            <w:pPr>
              <w:rPr>
                <w:rFonts w:ascii="Arial" w:hAnsi="Arial" w:cs="Arial"/>
              </w:rPr>
            </w:pPr>
            <w:r w:rsidRPr="008A3035">
              <w:rPr>
                <w:rFonts w:ascii="Arial" w:eastAsia="Cambria Math" w:hAnsi="Arial" w:cs="Arial"/>
              </w:rPr>
              <w:t>〖</w:t>
            </w:r>
            <w:r w:rsidRPr="008A3035">
              <w:rPr>
                <w:rFonts w:ascii="Arial" w:hAnsi="Arial" w:cs="Arial"/>
              </w:rPr>
              <w:t>Уд</w:t>
            </w:r>
            <w:r w:rsidRPr="008A3035">
              <w:rPr>
                <w:rFonts w:ascii="Arial" w:eastAsia="Cambria Math" w:hAnsi="Arial" w:cs="Arial"/>
              </w:rPr>
              <w:t>〗</w:t>
            </w:r>
            <w:r w:rsidRPr="008A3035">
              <w:rPr>
                <w:rFonts w:ascii="Arial" w:hAnsi="Arial" w:cs="Arial"/>
              </w:rPr>
              <w:t xml:space="preserve">_пер – уровень удовлетворенности граждан качеством предоставления государственных и муниципальных услуг </w:t>
            </w:r>
          </w:p>
          <w:p w14:paraId="3B852C49" w14:textId="77777777" w:rsidR="004D17F1" w:rsidRPr="008A3035" w:rsidRDefault="004D17F1" w:rsidP="000E5806">
            <w:pPr>
              <w:rPr>
                <w:rFonts w:ascii="Arial" w:hAnsi="Arial" w:cs="Arial"/>
              </w:rPr>
            </w:pPr>
            <w:r w:rsidRPr="008A3035">
              <w:rPr>
                <w:rFonts w:ascii="Arial" w:hAnsi="Arial" w:cs="Arial"/>
              </w:rPr>
              <w:t>в МФЦ за отчетный период;</w:t>
            </w:r>
          </w:p>
          <w:p w14:paraId="7F00B918" w14:textId="77777777" w:rsidR="004D17F1" w:rsidRPr="008A3035" w:rsidRDefault="004D17F1" w:rsidP="000E5806">
            <w:pPr>
              <w:rPr>
                <w:rFonts w:ascii="Arial" w:hAnsi="Arial" w:cs="Arial"/>
              </w:rPr>
            </w:pPr>
            <w:r w:rsidRPr="008A3035">
              <w:rPr>
                <w:rFonts w:ascii="Arial" w:eastAsia="Cambria Math" w:hAnsi="Arial" w:cs="Arial"/>
              </w:rPr>
              <w:t>〖</w:t>
            </w:r>
            <w:r w:rsidRPr="008A3035">
              <w:rPr>
                <w:rFonts w:ascii="Arial" w:hAnsi="Arial" w:cs="Arial"/>
              </w:rPr>
              <w:t>Уд</w:t>
            </w:r>
            <w:r w:rsidRPr="008A3035">
              <w:rPr>
                <w:rFonts w:ascii="Arial" w:eastAsia="Cambria Math" w:hAnsi="Arial" w:cs="Arial"/>
              </w:rPr>
              <w:t>〗</w:t>
            </w:r>
            <w:r w:rsidRPr="008A3035">
              <w:rPr>
                <w:rFonts w:ascii="Arial" w:hAnsi="Arial" w:cs="Arial"/>
              </w:rPr>
              <w:t xml:space="preserve">_мес – уровень удовлетворенности граждан качеством предоставления государственных и муниципальных услуг </w:t>
            </w:r>
          </w:p>
          <w:p w14:paraId="59C9BFFC" w14:textId="77777777" w:rsidR="004D17F1" w:rsidRPr="008A3035" w:rsidRDefault="004D17F1" w:rsidP="000E5806">
            <w:pPr>
              <w:rPr>
                <w:rFonts w:ascii="Arial" w:hAnsi="Arial" w:cs="Arial"/>
              </w:rPr>
            </w:pPr>
            <w:r w:rsidRPr="008A3035">
              <w:rPr>
                <w:rFonts w:ascii="Arial" w:hAnsi="Arial" w:cs="Arial"/>
              </w:rPr>
              <w:t>в МФЦ за месяц;</w:t>
            </w:r>
          </w:p>
          <w:p w14:paraId="2BD7008A" w14:textId="77777777" w:rsidR="004D17F1" w:rsidRPr="008A3035" w:rsidRDefault="004D17F1" w:rsidP="000E5806">
            <w:pPr>
              <w:rPr>
                <w:rFonts w:ascii="Arial" w:hAnsi="Arial" w:cs="Arial"/>
              </w:rPr>
            </w:pPr>
            <w:r w:rsidRPr="008A3035">
              <w:rPr>
                <w:rFonts w:ascii="Arial" w:hAnsi="Arial" w:cs="Arial"/>
              </w:rPr>
              <w:t>м – количество месяцев в отчетном периоде (квартал, год).</w:t>
            </w:r>
          </w:p>
          <w:p w14:paraId="723C6760" w14:textId="77777777" w:rsidR="004D17F1" w:rsidRPr="008A3035" w:rsidRDefault="004D17F1" w:rsidP="000E5806">
            <w:pPr>
              <w:rPr>
                <w:rFonts w:ascii="Arial" w:hAnsi="Arial" w:cs="Arial"/>
              </w:rPr>
            </w:pPr>
            <w:r w:rsidRPr="008A3035">
              <w:rPr>
                <w:rFonts w:ascii="Arial" w:hAnsi="Arial" w:cs="Arial"/>
              </w:rPr>
              <w:t>Значение показателя уровень удовлетворенности граждан качеством предоставления государственных и муниципальных услуг в МФЦ</w:t>
            </w:r>
          </w:p>
          <w:p w14:paraId="1256C564" w14:textId="77777777" w:rsidR="004D17F1" w:rsidRPr="008A3035" w:rsidRDefault="004D17F1" w:rsidP="000E5806">
            <w:pPr>
              <w:rPr>
                <w:rFonts w:ascii="Arial" w:hAnsi="Arial" w:cs="Arial"/>
              </w:rPr>
            </w:pPr>
            <w:r w:rsidRPr="008A3035">
              <w:rPr>
                <w:rFonts w:ascii="Arial" w:hAnsi="Arial" w:cs="Arial"/>
              </w:rPr>
              <w:t>за месяц определяется по следующей формуле:</w:t>
            </w:r>
          </w:p>
          <w:p w14:paraId="25DF3604" w14:textId="77777777" w:rsidR="004D17F1" w:rsidRPr="008A3035" w:rsidRDefault="004D17F1" w:rsidP="000E5806">
            <w:pPr>
              <w:rPr>
                <w:rFonts w:ascii="Arial" w:hAnsi="Arial" w:cs="Arial"/>
              </w:rPr>
            </w:pPr>
            <w:r w:rsidRPr="008A3035">
              <w:rPr>
                <w:rFonts w:ascii="Arial" w:eastAsia="Cambria Math" w:hAnsi="Arial" w:cs="Arial"/>
              </w:rPr>
              <w:t>〖</w:t>
            </w:r>
            <w:r w:rsidRPr="008A3035">
              <w:rPr>
                <w:rFonts w:ascii="Arial" w:hAnsi="Arial" w:cs="Arial"/>
              </w:rPr>
              <w:t>Уд</w:t>
            </w:r>
            <w:r w:rsidRPr="008A3035">
              <w:rPr>
                <w:rFonts w:ascii="Arial" w:eastAsia="Cambria Math" w:hAnsi="Arial" w:cs="Arial"/>
              </w:rPr>
              <w:t>〗</w:t>
            </w:r>
            <w:r w:rsidRPr="008A3035">
              <w:rPr>
                <w:rFonts w:ascii="Arial" w:hAnsi="Arial" w:cs="Arial"/>
              </w:rPr>
              <w:t>_мес=Н_полож/Н_добр  х100%, где:</w:t>
            </w:r>
          </w:p>
          <w:p w14:paraId="7F280321" w14:textId="77777777" w:rsidR="004D17F1" w:rsidRPr="008A3035" w:rsidRDefault="004D17F1" w:rsidP="000E5806">
            <w:pPr>
              <w:rPr>
                <w:rFonts w:ascii="Arial" w:hAnsi="Arial" w:cs="Arial"/>
              </w:rPr>
            </w:pPr>
            <w:r w:rsidRPr="008A3035">
              <w:rPr>
                <w:rFonts w:ascii="Arial" w:hAnsi="Arial" w:cs="Arial"/>
              </w:rPr>
              <w:t>Н_полож – количество положительных оценок («да» и аналогов) по всем офисам МФЦ, полученных посредством системы Добродел;</w:t>
            </w:r>
          </w:p>
          <w:p w14:paraId="3D0CF45C" w14:textId="77777777" w:rsidR="004D17F1" w:rsidRPr="008A3035" w:rsidRDefault="004D17F1" w:rsidP="000E5806">
            <w:pPr>
              <w:rPr>
                <w:rFonts w:ascii="Arial" w:hAnsi="Arial" w:cs="Arial"/>
              </w:rPr>
            </w:pPr>
            <w:r w:rsidRPr="008A3035">
              <w:rPr>
                <w:rFonts w:ascii="Arial" w:hAnsi="Arial" w:cs="Arial"/>
              </w:rPr>
              <w:t>Н_добр – общее количество оценок по всем офисам МФЦ, полученных посредством системы Добродел.</w:t>
            </w:r>
          </w:p>
          <w:p w14:paraId="35075280" w14:textId="77777777" w:rsidR="004D17F1" w:rsidRPr="008A3035" w:rsidRDefault="004D17F1" w:rsidP="000E5806">
            <w:pPr>
              <w:rPr>
                <w:rFonts w:ascii="Arial" w:hAnsi="Arial" w:cs="Arial"/>
              </w:rPr>
            </w:pPr>
            <w:r w:rsidRPr="008A3035">
              <w:rPr>
                <w:rFonts w:ascii="Arial" w:hAnsi="Arial" w:cs="Arial"/>
              </w:rPr>
              <w:t xml:space="preserve">Значение базового показателя – 97,40  </w:t>
            </w:r>
          </w:p>
          <w:p w14:paraId="74F4D39C"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p>
        </w:tc>
        <w:tc>
          <w:tcPr>
            <w:tcW w:w="2092" w:type="dxa"/>
            <w:tcBorders>
              <w:top w:val="single" w:sz="4" w:space="0" w:color="000000"/>
              <w:left w:val="single" w:sz="4" w:space="0" w:color="000000"/>
              <w:bottom w:val="single" w:sz="4" w:space="0" w:color="000000"/>
              <w:right w:val="single" w:sz="4" w:space="0" w:color="000000"/>
            </w:tcBorders>
          </w:tcPr>
          <w:p w14:paraId="6F670314" w14:textId="77777777" w:rsidR="004D17F1" w:rsidRPr="008A3035" w:rsidRDefault="004D17F1" w:rsidP="000E5806">
            <w:pPr>
              <w:pStyle w:val="11"/>
              <w:widowControl w:val="0"/>
              <w:jc w:val="both"/>
              <w:rPr>
                <w:rFonts w:ascii="Arial" w:hAnsi="Arial" w:cs="Arial"/>
                <w:color w:val="auto"/>
                <w:sz w:val="24"/>
                <w:szCs w:val="24"/>
              </w:rPr>
            </w:pPr>
            <w:r w:rsidRPr="008A3035">
              <w:rPr>
                <w:rFonts w:ascii="Arial" w:hAnsi="Arial" w:cs="Arial"/>
                <w:color w:val="auto"/>
                <w:sz w:val="24"/>
                <w:szCs w:val="24"/>
              </w:rPr>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p>
          <w:p w14:paraId="5DEDF666" w14:textId="77777777" w:rsidR="004D17F1" w:rsidRPr="008A3035" w:rsidRDefault="004D17F1" w:rsidP="000E5806">
            <w:pPr>
              <w:pStyle w:val="11"/>
              <w:widowControl w:val="0"/>
              <w:spacing w:after="0" w:line="240" w:lineRule="auto"/>
              <w:jc w:val="both"/>
              <w:rPr>
                <w:rFonts w:ascii="Arial" w:eastAsia="MS Mincho" w:hAnsi="Arial" w:cs="Arial"/>
                <w:color w:val="auto"/>
                <w:sz w:val="24"/>
                <w:szCs w:val="24"/>
              </w:rPr>
            </w:pPr>
            <w:r w:rsidRPr="008A3035">
              <w:rPr>
                <w:rFonts w:ascii="Arial" w:hAnsi="Arial" w:cs="Arial"/>
                <w:color w:val="auto"/>
                <w:sz w:val="24"/>
                <w:szCs w:val="24"/>
              </w:rPr>
              <w:t>и муниципальных услуг (функций) Московской области» (РПГУ)</w:t>
            </w:r>
          </w:p>
        </w:tc>
      </w:tr>
      <w:tr w:rsidR="004D17F1" w:rsidRPr="008A3035" w14:paraId="4B33A158" w14:textId="77777777" w:rsidTr="000E5806">
        <w:tc>
          <w:tcPr>
            <w:tcW w:w="13740" w:type="dxa"/>
            <w:gridSpan w:val="5"/>
            <w:tcBorders>
              <w:top w:val="single" w:sz="4" w:space="0" w:color="000000"/>
              <w:left w:val="single" w:sz="4" w:space="0" w:color="000000"/>
              <w:bottom w:val="single" w:sz="4" w:space="0" w:color="000000"/>
              <w:right w:val="single" w:sz="4" w:space="0" w:color="000000"/>
            </w:tcBorders>
            <w:shd w:val="clear" w:color="auto" w:fill="auto"/>
          </w:tcPr>
          <w:p w14:paraId="1A2C9FC3"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p w14:paraId="3CF9BF0D"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p w14:paraId="54232CF0"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p w14:paraId="647FDD82"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p w14:paraId="1861BAC4"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Подпрограмма 2</w:t>
            </w:r>
          </w:p>
          <w:p w14:paraId="7846B250"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sz w:val="24"/>
                <w:szCs w:val="24"/>
              </w:rPr>
              <w:t>«Развитие информационной и технологической инфраструктуры экосистемы цифровой экономики</w:t>
            </w:r>
            <w:r w:rsidRPr="008A3035">
              <w:rPr>
                <w:rFonts w:ascii="Arial" w:hAnsi="Arial" w:cs="Arial"/>
                <w:sz w:val="24"/>
                <w:szCs w:val="24"/>
              </w:rPr>
              <w:br/>
              <w:t>муниципального образования Московской области»</w:t>
            </w:r>
          </w:p>
        </w:tc>
      </w:tr>
      <w:tr w:rsidR="004D17F1" w:rsidRPr="008A3035" w14:paraId="05D4E357"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6C19798" w14:textId="77777777" w:rsidR="004D17F1" w:rsidRPr="008A3035" w:rsidRDefault="004D17F1" w:rsidP="000E5806">
            <w:pPr>
              <w:rPr>
                <w:rFonts w:ascii="Arial" w:hAnsi="Arial" w:cs="Arial"/>
              </w:rPr>
            </w:pPr>
            <w:r w:rsidRPr="008A3035">
              <w:rPr>
                <w:rFonts w:ascii="Arial" w:hAnsi="Arial" w:cs="Arial"/>
              </w:rPr>
              <w:t>1.</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BE167E8" w14:textId="77777777" w:rsidR="004D17F1" w:rsidRPr="008A3035" w:rsidRDefault="004D17F1" w:rsidP="000E5806">
            <w:pPr>
              <w:rPr>
                <w:rFonts w:ascii="Arial" w:hAnsi="Arial" w:cs="Arial"/>
              </w:rPr>
            </w:pPr>
            <w:r w:rsidRPr="008A3035">
              <w:rPr>
                <w:rFonts w:ascii="Arial" w:hAnsi="Arial" w:cs="Arial"/>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051" w:type="dxa"/>
            <w:tcBorders>
              <w:top w:val="single" w:sz="4" w:space="0" w:color="000000"/>
              <w:left w:val="single" w:sz="4" w:space="0" w:color="000000"/>
              <w:bottom w:val="single" w:sz="4" w:space="0" w:color="000000"/>
              <w:right w:val="single" w:sz="4" w:space="0" w:color="000000"/>
            </w:tcBorders>
          </w:tcPr>
          <w:p w14:paraId="315BDFE9" w14:textId="77777777" w:rsidR="004D17F1" w:rsidRPr="008A3035" w:rsidRDefault="004D17F1" w:rsidP="000E5806">
            <w:pPr>
              <w:rPr>
                <w:rFonts w:ascii="Arial" w:hAnsi="Arial" w:cs="Arial"/>
              </w:rPr>
            </w:pPr>
            <w:r w:rsidRPr="008A3035">
              <w:rPr>
                <w:rFonts w:ascii="Arial" w:hAnsi="Arial" w:cs="Arial"/>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CA9C310" w14:textId="77777777" w:rsidR="004D17F1" w:rsidRPr="008A3035" w:rsidRDefault="004D17F1" w:rsidP="000E5806">
            <w:pPr>
              <w:rPr>
                <w:rFonts w:ascii="Arial" w:hAnsi="Arial" w:cs="Arial"/>
              </w:rPr>
            </w:pPr>
            <m:oMathPara>
              <m:oMathParaPr>
                <m:jc m:val="center"/>
              </m:oMathParaPr>
              <m:oMath>
                <m:r>
                  <w:rPr>
                    <w:rFonts w:ascii="Cambria Math" w:hAnsi="Cambria Math" w:cs="Arial"/>
                  </w:rPr>
                  <m:t>n=</m:t>
                </m:r>
                <m:f>
                  <m:fPr>
                    <m:ctrlPr>
                      <w:rPr>
                        <w:rFonts w:ascii="Cambria Math" w:hAnsi="Cambria Math" w:cs="Arial"/>
                      </w:rPr>
                    </m:ctrlPr>
                  </m:fPr>
                  <m:num>
                    <m:f>
                      <m:fPr>
                        <m:ctrlPr>
                          <w:rPr>
                            <w:rFonts w:ascii="Cambria Math" w:hAnsi="Cambria Math" w:cs="Arial"/>
                          </w:rPr>
                        </m:ctrlPr>
                      </m:fPr>
                      <m:num>
                        <m:sSub>
                          <m:sSubPr>
                            <m:ctrlPr>
                              <w:rPr>
                                <w:rFonts w:ascii="Cambria Math" w:hAnsi="Cambria Math" w:cs="Arial"/>
                              </w:rPr>
                            </m:ctrlPr>
                          </m:sSubPr>
                          <m:e>
                            <m:r>
                              <w:rPr>
                                <w:rFonts w:ascii="Cambria Math" w:hAnsi="Cambria Math" w:cs="Arial"/>
                              </w:rPr>
                              <m:t>R</m:t>
                            </m:r>
                          </m:e>
                          <m:sub>
                            <m:r>
                              <w:rPr>
                                <w:rFonts w:ascii="Cambria Math" w:hAnsi="Cambria Math" w:cs="Arial"/>
                              </w:rPr>
                              <m:t>1</m:t>
                            </m:r>
                          </m:sub>
                        </m:sSub>
                      </m:num>
                      <m:den>
                        <m:sSub>
                          <m:sSubPr>
                            <m:ctrlPr>
                              <w:rPr>
                                <w:rFonts w:ascii="Cambria Math" w:hAnsi="Cambria Math" w:cs="Arial"/>
                              </w:rPr>
                            </m:ctrlPr>
                          </m:sSubPr>
                          <m:e>
                            <m:r>
                              <w:rPr>
                                <w:rFonts w:ascii="Cambria Math" w:hAnsi="Cambria Math" w:cs="Arial"/>
                              </w:rPr>
                              <m:t>K</m:t>
                            </m:r>
                          </m:e>
                          <m:sub>
                            <m:r>
                              <w:rPr>
                                <w:rFonts w:ascii="Cambria Math" w:hAnsi="Cambria Math" w:cs="Arial"/>
                              </w:rPr>
                              <m:t>1</m:t>
                            </m:r>
                          </m:sub>
                        </m:sSub>
                      </m:den>
                    </m:f>
                    <m:r>
                      <w:rPr>
                        <w:rFonts w:ascii="Cambria Math" w:hAnsi="Cambria Math" w:cs="Arial"/>
                      </w:rPr>
                      <m:t>×100</m:t>
                    </m:r>
                    <m:r>
                      <m:rPr>
                        <m:lit/>
                        <m:nor/>
                      </m:rPr>
                      <w:rPr>
                        <w:rFonts w:ascii="Arial" w:hAnsi="Arial" w:cs="Arial"/>
                      </w:rPr>
                      <m:t>%</m:t>
                    </m:r>
                    <m: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R</m:t>
                            </m:r>
                          </m:e>
                          <m:sub>
                            <m:r>
                              <w:rPr>
                                <w:rFonts w:ascii="Cambria Math" w:hAnsi="Cambria Math" w:cs="Arial"/>
                              </w:rPr>
                              <m:t>2</m:t>
                            </m:r>
                          </m:sub>
                        </m:sSub>
                      </m:num>
                      <m:den>
                        <m:sSub>
                          <m:sSubPr>
                            <m:ctrlPr>
                              <w:rPr>
                                <w:rFonts w:ascii="Cambria Math" w:hAnsi="Cambria Math" w:cs="Arial"/>
                              </w:rPr>
                            </m:ctrlPr>
                          </m:sSubPr>
                          <m:e>
                            <m:r>
                              <w:rPr>
                                <w:rFonts w:ascii="Cambria Math" w:hAnsi="Cambria Math" w:cs="Arial"/>
                              </w:rPr>
                              <m:t>K</m:t>
                            </m:r>
                          </m:e>
                          <m:sub>
                            <m:r>
                              <w:rPr>
                                <w:rFonts w:ascii="Cambria Math" w:hAnsi="Cambria Math" w:cs="Arial"/>
                              </w:rPr>
                              <m:t>2</m:t>
                            </m:r>
                          </m:sub>
                        </m:sSub>
                      </m:den>
                    </m:f>
                    <m:r>
                      <w:rPr>
                        <w:rFonts w:ascii="Cambria Math" w:hAnsi="Cambria Math" w:cs="Arial"/>
                      </w:rPr>
                      <m:t>×100</m:t>
                    </m:r>
                    <m:r>
                      <m:rPr>
                        <m:lit/>
                        <m:nor/>
                      </m:rPr>
                      <w:rPr>
                        <w:rFonts w:ascii="Arial" w:hAnsi="Arial" w:cs="Arial"/>
                      </w:rPr>
                      <m:t>%</m:t>
                    </m:r>
                  </m:num>
                  <m:den>
                    <m:r>
                      <w:rPr>
                        <w:rFonts w:ascii="Cambria Math" w:hAnsi="Cambria Math" w:cs="Arial"/>
                      </w:rPr>
                      <m:t>2</m:t>
                    </m:r>
                  </m:den>
                </m:f>
              </m:oMath>
            </m:oMathPara>
          </w:p>
          <w:p w14:paraId="07AD195A" w14:textId="77777777" w:rsidR="004D17F1" w:rsidRPr="008A3035" w:rsidRDefault="004D17F1" w:rsidP="000E5806">
            <w:pPr>
              <w:rPr>
                <w:rFonts w:ascii="Arial" w:hAnsi="Arial" w:cs="Arial"/>
              </w:rPr>
            </w:pPr>
            <w:r w:rsidRPr="008A3035">
              <w:rPr>
                <w:rFonts w:ascii="Arial" w:hAnsi="Arial" w:cs="Arial"/>
              </w:rPr>
              <w:t xml:space="preserve">где: </w:t>
            </w:r>
          </w:p>
          <w:p w14:paraId="16B251B0" w14:textId="77777777" w:rsidR="004D17F1" w:rsidRPr="008A3035" w:rsidRDefault="004D17F1" w:rsidP="000E5806">
            <w:pPr>
              <w:rPr>
                <w:rFonts w:ascii="Arial" w:hAnsi="Arial" w:cs="Arial"/>
              </w:rPr>
            </w:pPr>
            <m:oMath>
              <m:r>
                <w:rPr>
                  <w:rFonts w:ascii="Cambria Math" w:hAnsi="Cambria Math" w:cs="Arial"/>
                </w:rPr>
                <m:t>n</m:t>
              </m:r>
            </m:oMath>
            <w:r w:rsidRPr="008A3035">
              <w:rPr>
                <w:rFonts w:ascii="Arial" w:hAnsi="Arial" w:cs="Arial"/>
              </w:rPr>
              <w:t xml:space="preserve"> – 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p w14:paraId="51F4850F" w14:textId="77777777" w:rsidR="004D17F1" w:rsidRPr="008A3035" w:rsidRDefault="004D17F1" w:rsidP="000E5806">
            <w:pPr>
              <w:rPr>
                <w:rFonts w:ascii="Arial" w:hAnsi="Arial" w:cs="Arial"/>
              </w:rPr>
            </w:pPr>
            <m:oMath>
              <m:sSub>
                <m:sSubPr>
                  <m:ctrlPr>
                    <w:rPr>
                      <w:rFonts w:ascii="Cambria Math" w:hAnsi="Cambria Math" w:cs="Arial"/>
                    </w:rPr>
                  </m:ctrlPr>
                </m:sSubPr>
                <m:e>
                  <m:r>
                    <w:rPr>
                      <w:rFonts w:ascii="Cambria Math" w:hAnsi="Cambria Math" w:cs="Arial"/>
                    </w:rPr>
                    <m:t>R</m:t>
                  </m:r>
                </m:e>
                <m:sub>
                  <m:r>
                    <w:rPr>
                      <w:rFonts w:ascii="Cambria Math" w:hAnsi="Cambria Math" w:cs="Arial"/>
                    </w:rPr>
                    <m:t>1</m:t>
                  </m:r>
                </m:sub>
              </m:sSub>
            </m:oMath>
            <w:r w:rsidRPr="008A3035">
              <w:rPr>
                <w:rFonts w:ascii="Arial" w:hAnsi="Arial" w:cs="Arial"/>
              </w:rPr>
              <w:t xml:space="preserve"> – количество 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p>
          <w:p w14:paraId="2CA16C2A" w14:textId="77777777" w:rsidR="004D17F1" w:rsidRPr="008A3035" w:rsidRDefault="004D17F1" w:rsidP="000E5806">
            <w:pPr>
              <w:rPr>
                <w:rFonts w:ascii="Arial" w:hAnsi="Arial" w:cs="Arial"/>
              </w:rPr>
            </w:pPr>
            <m:oMath>
              <m:sSub>
                <m:sSubPr>
                  <m:ctrlPr>
                    <w:rPr>
                      <w:rFonts w:ascii="Cambria Math" w:hAnsi="Cambria Math" w:cs="Arial"/>
                    </w:rPr>
                  </m:ctrlPr>
                </m:sSubPr>
                <m:e>
                  <m:r>
                    <w:rPr>
                      <w:rFonts w:ascii="Cambria Math" w:hAnsi="Cambria Math" w:cs="Arial"/>
                    </w:rPr>
                    <m:t>K</m:t>
                  </m:r>
                </m:e>
                <m:sub>
                  <m:r>
                    <w:rPr>
                      <w:rFonts w:ascii="Cambria Math" w:hAnsi="Cambria Math" w:cs="Arial"/>
                    </w:rPr>
                    <m:t>1</m:t>
                  </m:r>
                </m:sub>
              </m:sSub>
            </m:oMath>
            <w:r w:rsidRPr="008A3035">
              <w:rPr>
                <w:rFonts w:ascii="Arial" w:hAnsi="Arial" w:cs="Arial"/>
              </w:rPr>
              <w:t xml:space="preserve"> – общее количество работников ОМСУ муниципального образования Московской области, МФЦ муниципального образования Московской области,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47BF4752" w14:textId="77777777" w:rsidR="004D17F1" w:rsidRPr="008A3035" w:rsidRDefault="004D17F1" w:rsidP="000E5806">
            <w:pPr>
              <w:rPr>
                <w:rFonts w:ascii="Arial" w:hAnsi="Arial" w:cs="Arial"/>
              </w:rPr>
            </w:pPr>
            <m:oMath>
              <m:sSub>
                <m:sSubPr>
                  <m:ctrlPr>
                    <w:rPr>
                      <w:rFonts w:ascii="Cambria Math" w:hAnsi="Cambria Math" w:cs="Arial"/>
                    </w:rPr>
                  </m:ctrlPr>
                </m:sSubPr>
                <m:e>
                  <m:r>
                    <w:rPr>
                      <w:rFonts w:ascii="Cambria Math" w:hAnsi="Cambria Math" w:cs="Arial"/>
                    </w:rPr>
                    <m:t>R</m:t>
                  </m:r>
                </m:e>
                <m:sub>
                  <m:r>
                    <w:rPr>
                      <w:rFonts w:ascii="Cambria Math" w:hAnsi="Cambria Math" w:cs="Arial"/>
                    </w:rPr>
                    <m:t>2</m:t>
                  </m:r>
                </m:sub>
              </m:sSub>
            </m:oMath>
            <w:r w:rsidRPr="008A3035">
              <w:rPr>
                <w:rFonts w:ascii="Arial" w:hAnsi="Arial" w:cs="Arial"/>
              </w:rPr>
              <w:t xml:space="preserve"> – 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14:paraId="101FFA3F" w14:textId="77777777" w:rsidR="004D17F1" w:rsidRPr="008A3035" w:rsidRDefault="004D17F1" w:rsidP="000E5806">
            <w:pPr>
              <w:rPr>
                <w:rFonts w:ascii="Arial" w:hAnsi="Arial" w:cs="Arial"/>
              </w:rPr>
            </w:pPr>
            <m:oMath>
              <m:sSub>
                <m:sSubPr>
                  <m:ctrlPr>
                    <w:rPr>
                      <w:rFonts w:ascii="Cambria Math" w:hAnsi="Cambria Math" w:cs="Arial"/>
                    </w:rPr>
                  </m:ctrlPr>
                </m:sSubPr>
                <m:e>
                  <m:r>
                    <w:rPr>
                      <w:rFonts w:ascii="Cambria Math" w:hAnsi="Cambria Math" w:cs="Arial"/>
                    </w:rPr>
                    <m:t>K</m:t>
                  </m:r>
                </m:e>
                <m:sub>
                  <m:r>
                    <w:rPr>
                      <w:rFonts w:ascii="Cambria Math" w:hAnsi="Cambria Math" w:cs="Arial"/>
                    </w:rPr>
                    <m:t>2</m:t>
                  </m:r>
                </m:sub>
              </m:sSub>
            </m:oMath>
            <w:r w:rsidRPr="008A3035">
              <w:rPr>
                <w:rFonts w:ascii="Arial" w:hAnsi="Arial" w:cs="Arial"/>
              </w:rPr>
              <w:t xml:space="preserve"> – общее количество ОМСУ муниципального образования Московской области, МФЦ муниципального образования Московской области.</w:t>
            </w:r>
          </w:p>
        </w:tc>
        <w:tc>
          <w:tcPr>
            <w:tcW w:w="2092" w:type="dxa"/>
            <w:tcBorders>
              <w:top w:val="single" w:sz="4" w:space="0" w:color="000000"/>
              <w:left w:val="single" w:sz="4" w:space="0" w:color="000000"/>
              <w:bottom w:val="single" w:sz="4" w:space="0" w:color="000000"/>
              <w:right w:val="single" w:sz="4" w:space="0" w:color="000000"/>
            </w:tcBorders>
          </w:tcPr>
          <w:p w14:paraId="35CFF41E" w14:textId="77777777" w:rsidR="004D17F1" w:rsidRPr="008A3035" w:rsidRDefault="004D17F1" w:rsidP="000E5806">
            <w:pPr>
              <w:rPr>
                <w:rFonts w:ascii="Arial" w:hAnsi="Arial" w:cs="Arial"/>
              </w:rPr>
            </w:pPr>
            <w:r w:rsidRPr="008A3035">
              <w:rPr>
                <w:rFonts w:ascii="Arial" w:hAnsi="Arial" w:cs="Arial"/>
              </w:rPr>
              <w:t>Данные муниципальных образований Московской области</w:t>
            </w:r>
          </w:p>
        </w:tc>
      </w:tr>
      <w:tr w:rsidR="004D17F1" w:rsidRPr="008A3035" w14:paraId="35C055A5"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3223C2C" w14:textId="77777777" w:rsidR="004D17F1" w:rsidRPr="008A3035" w:rsidRDefault="004D17F1" w:rsidP="000E5806">
            <w:pPr>
              <w:rPr>
                <w:rFonts w:ascii="Arial" w:hAnsi="Arial" w:cs="Arial"/>
              </w:rPr>
            </w:pPr>
            <w:r w:rsidRPr="008A3035">
              <w:rPr>
                <w:rFonts w:ascii="Arial" w:hAnsi="Arial" w:cs="Arial"/>
              </w:rPr>
              <w:t>2.</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36B4D55" w14:textId="77777777" w:rsidR="004D17F1" w:rsidRPr="008A3035" w:rsidRDefault="004D17F1" w:rsidP="000E5806">
            <w:pPr>
              <w:rPr>
                <w:rFonts w:ascii="Arial" w:hAnsi="Arial" w:cs="Arial"/>
              </w:rPr>
            </w:pPr>
            <w:r w:rsidRPr="008A3035">
              <w:rPr>
                <w:rFonts w:ascii="Arial" w:hAnsi="Arial" w:cs="Arial"/>
              </w:rPr>
              <w:t>Стоимостная доля закупаемого и (или) арендуемого ОМСУ муниципального образования Московской области отечественного программного обеспечения</w:t>
            </w:r>
          </w:p>
        </w:tc>
        <w:tc>
          <w:tcPr>
            <w:tcW w:w="1051" w:type="dxa"/>
            <w:tcBorders>
              <w:top w:val="single" w:sz="4" w:space="0" w:color="000000"/>
              <w:left w:val="single" w:sz="4" w:space="0" w:color="000000"/>
              <w:bottom w:val="single" w:sz="4" w:space="0" w:color="000000"/>
              <w:right w:val="single" w:sz="4" w:space="0" w:color="000000"/>
            </w:tcBorders>
          </w:tcPr>
          <w:p w14:paraId="26829E8E" w14:textId="77777777" w:rsidR="004D17F1" w:rsidRPr="008A3035" w:rsidRDefault="004D17F1" w:rsidP="000E5806">
            <w:pPr>
              <w:rPr>
                <w:rFonts w:ascii="Arial" w:hAnsi="Arial" w:cs="Arial"/>
              </w:rPr>
            </w:pPr>
            <w:r w:rsidRPr="008A3035">
              <w:rPr>
                <w:rFonts w:ascii="Arial" w:hAnsi="Arial" w:cs="Arial"/>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C097DE8" w14:textId="77777777" w:rsidR="004D17F1" w:rsidRPr="008A3035" w:rsidRDefault="004D17F1" w:rsidP="000E5806">
            <w:pPr>
              <w:rPr>
                <w:rFonts w:ascii="Arial" w:hAnsi="Arial" w:cs="Arial"/>
              </w:rPr>
            </w:pPr>
            <m:oMathPara>
              <m:oMathParaPr>
                <m:jc m:val="center"/>
              </m:oMathParaPr>
              <m:oMath>
                <m:r>
                  <w:rPr>
                    <w:rFonts w:ascii="Cambria Math" w:hAnsi="Cambria Math" w:cs="Arial"/>
                  </w:rPr>
                  <m:t>n=</m:t>
                </m:r>
                <m:f>
                  <m:fPr>
                    <m:ctrlPr>
                      <w:rPr>
                        <w:rFonts w:ascii="Cambria Math" w:hAnsi="Cambria Math" w:cs="Arial"/>
                      </w:rPr>
                    </m:ctrlPr>
                  </m:fPr>
                  <m:num>
                    <m:r>
                      <w:rPr>
                        <w:rFonts w:ascii="Cambria Math" w:hAnsi="Cambria Math" w:cs="Arial"/>
                      </w:rPr>
                      <m:t>R</m:t>
                    </m:r>
                  </m:num>
                  <m:den>
                    <m:r>
                      <w:rPr>
                        <w:rFonts w:ascii="Cambria Math" w:hAnsi="Cambria Math" w:cs="Arial"/>
                      </w:rPr>
                      <m:t>K</m:t>
                    </m:r>
                  </m:den>
                </m:f>
                <m:r>
                  <w:rPr>
                    <w:rFonts w:ascii="Cambria Math" w:hAnsi="Cambria Math" w:cs="Arial"/>
                  </w:rPr>
                  <m:t>×100</m:t>
                </m:r>
                <m:r>
                  <m:rPr>
                    <m:lit/>
                    <m:nor/>
                  </m:rPr>
                  <w:rPr>
                    <w:rFonts w:ascii="Arial" w:hAnsi="Arial" w:cs="Arial"/>
                  </w:rPr>
                  <m:t>%</m:t>
                </m:r>
              </m:oMath>
            </m:oMathPara>
          </w:p>
          <w:p w14:paraId="133022B2" w14:textId="77777777" w:rsidR="004D17F1" w:rsidRPr="008A3035" w:rsidRDefault="004D17F1" w:rsidP="000E5806">
            <w:pPr>
              <w:rPr>
                <w:rFonts w:ascii="Arial" w:hAnsi="Arial" w:cs="Arial"/>
              </w:rPr>
            </w:pPr>
            <w:r w:rsidRPr="008A3035">
              <w:rPr>
                <w:rFonts w:ascii="Arial" w:hAnsi="Arial" w:cs="Arial"/>
              </w:rPr>
              <w:t>где:</w:t>
            </w:r>
          </w:p>
          <w:p w14:paraId="38AFD26B" w14:textId="77777777" w:rsidR="004D17F1" w:rsidRPr="008A3035" w:rsidRDefault="004D17F1" w:rsidP="000E5806">
            <w:pPr>
              <w:rPr>
                <w:rFonts w:ascii="Arial" w:hAnsi="Arial" w:cs="Arial"/>
              </w:rPr>
            </w:pPr>
            <w:r w:rsidRPr="008A3035">
              <w:rPr>
                <w:rFonts w:ascii="Arial" w:hAnsi="Arial" w:cs="Arial"/>
              </w:rPr>
              <w:t>n - стоимостная доля закупаемого и (или) арендуемого ОМСУ муниципального образования Московской области отечественного программного обеспечения;</w:t>
            </w:r>
          </w:p>
          <w:p w14:paraId="4C281ED9" w14:textId="77777777" w:rsidR="004D17F1" w:rsidRPr="008A3035" w:rsidRDefault="004D17F1" w:rsidP="000E5806">
            <w:pPr>
              <w:rPr>
                <w:rFonts w:ascii="Arial" w:hAnsi="Arial" w:cs="Arial"/>
              </w:rPr>
            </w:pPr>
            <w:r w:rsidRPr="008A3035">
              <w:rPr>
                <w:rFonts w:ascii="Arial" w:hAnsi="Arial" w:cs="Arial"/>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3A344BB7" w14:textId="77777777" w:rsidR="004D17F1" w:rsidRPr="008A3035" w:rsidRDefault="004D17F1" w:rsidP="000E5806">
            <w:pPr>
              <w:rPr>
                <w:rFonts w:ascii="Arial" w:hAnsi="Arial" w:cs="Arial"/>
              </w:rPr>
            </w:pPr>
            <w:r w:rsidRPr="008A3035">
              <w:rPr>
                <w:rFonts w:ascii="Arial" w:hAnsi="Arial" w:cs="Arial"/>
              </w:rPr>
              <w:t>K – общая стоимость закупаемого и (или) арендуемого ОМСУ муниципального образования Московской области программного обеспечения.</w:t>
            </w:r>
          </w:p>
        </w:tc>
        <w:tc>
          <w:tcPr>
            <w:tcW w:w="2092" w:type="dxa"/>
            <w:tcBorders>
              <w:top w:val="single" w:sz="4" w:space="0" w:color="000000"/>
              <w:left w:val="single" w:sz="4" w:space="0" w:color="000000"/>
              <w:bottom w:val="single" w:sz="4" w:space="0" w:color="000000"/>
              <w:right w:val="single" w:sz="4" w:space="0" w:color="000000"/>
            </w:tcBorders>
          </w:tcPr>
          <w:p w14:paraId="03498001" w14:textId="77777777" w:rsidR="004D17F1" w:rsidRPr="008A3035" w:rsidRDefault="004D17F1" w:rsidP="000E5806">
            <w:pPr>
              <w:rPr>
                <w:rFonts w:ascii="Arial" w:hAnsi="Arial" w:cs="Arial"/>
              </w:rPr>
            </w:pPr>
            <w:r w:rsidRPr="008A3035">
              <w:rPr>
                <w:rFonts w:ascii="Arial" w:hAnsi="Arial" w:cs="Arial"/>
              </w:rPr>
              <w:t>Данные муниципальных образований Московской области</w:t>
            </w:r>
          </w:p>
        </w:tc>
      </w:tr>
      <w:tr w:rsidR="004D17F1" w:rsidRPr="008A3035" w14:paraId="602923AD"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EA26606" w14:textId="77777777" w:rsidR="004D17F1" w:rsidRPr="008A3035" w:rsidRDefault="004D17F1" w:rsidP="000E5806">
            <w:pPr>
              <w:rPr>
                <w:rFonts w:ascii="Arial" w:hAnsi="Arial" w:cs="Arial"/>
              </w:rPr>
            </w:pPr>
            <w:r w:rsidRPr="008A3035">
              <w:rPr>
                <w:rFonts w:ascii="Arial" w:hAnsi="Arial" w:cs="Arial"/>
              </w:rPr>
              <w:t>3.</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730BECF" w14:textId="77777777" w:rsidR="004D17F1" w:rsidRPr="008A3035" w:rsidRDefault="004D17F1" w:rsidP="000E5806">
            <w:pPr>
              <w:rPr>
                <w:rFonts w:ascii="Arial" w:hAnsi="Arial" w:cs="Arial"/>
              </w:rPr>
            </w:pPr>
            <w:r w:rsidRPr="008A3035">
              <w:rPr>
                <w:rFonts w:ascii="Arial" w:hAnsi="Arial" w:cs="Arial"/>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051" w:type="dxa"/>
            <w:tcBorders>
              <w:top w:val="single" w:sz="4" w:space="0" w:color="000000"/>
              <w:left w:val="single" w:sz="4" w:space="0" w:color="000000"/>
              <w:bottom w:val="single" w:sz="4" w:space="0" w:color="000000"/>
              <w:right w:val="single" w:sz="4" w:space="0" w:color="000000"/>
            </w:tcBorders>
          </w:tcPr>
          <w:p w14:paraId="1414E1BF" w14:textId="77777777" w:rsidR="004D17F1" w:rsidRPr="008A3035" w:rsidRDefault="004D17F1" w:rsidP="000E5806">
            <w:pPr>
              <w:rPr>
                <w:rFonts w:ascii="Arial" w:hAnsi="Arial" w:cs="Arial"/>
              </w:rPr>
            </w:pPr>
            <w:r w:rsidRPr="008A3035">
              <w:rPr>
                <w:rFonts w:ascii="Arial" w:hAnsi="Arial" w:cs="Arial"/>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0250800" w14:textId="77777777" w:rsidR="004D17F1" w:rsidRPr="008A3035" w:rsidRDefault="004D17F1" w:rsidP="000E5806">
            <w:pPr>
              <w:rPr>
                <w:rFonts w:ascii="Arial" w:hAnsi="Arial" w:cs="Arial"/>
              </w:rPr>
            </w:pPr>
            <m:oMathPara>
              <m:oMathParaPr>
                <m:jc m:val="center"/>
              </m:oMathParaPr>
              <m:oMath>
                <m:r>
                  <w:rPr>
                    <w:rFonts w:ascii="Cambria Math" w:hAnsi="Cambria Math" w:cs="Arial"/>
                  </w:rPr>
                  <m:t>n=</m:t>
                </m:r>
                <m:f>
                  <m:fPr>
                    <m:ctrlPr>
                      <w:rPr>
                        <w:rFonts w:ascii="Cambria Math" w:hAnsi="Cambria Math" w:cs="Arial"/>
                      </w:rPr>
                    </m:ctrlPr>
                  </m:fPr>
                  <m:num>
                    <m:f>
                      <m:fPr>
                        <m:ctrlPr>
                          <w:rPr>
                            <w:rFonts w:ascii="Cambria Math" w:hAnsi="Cambria Math" w:cs="Arial"/>
                          </w:rPr>
                        </m:ctrlPr>
                      </m:fPr>
                      <m:num>
                        <m:sSub>
                          <m:sSubPr>
                            <m:ctrlPr>
                              <w:rPr>
                                <w:rFonts w:ascii="Cambria Math" w:hAnsi="Cambria Math" w:cs="Arial"/>
                              </w:rPr>
                            </m:ctrlPr>
                          </m:sSubPr>
                          <m:e>
                            <m:r>
                              <w:rPr>
                                <w:rFonts w:ascii="Cambria Math" w:hAnsi="Cambria Math" w:cs="Arial"/>
                              </w:rPr>
                              <m:t>R</m:t>
                            </m:r>
                          </m:e>
                          <m:sub>
                            <m:r>
                              <w:rPr>
                                <w:rFonts w:ascii="Cambria Math" w:hAnsi="Cambria Math" w:cs="Arial"/>
                              </w:rPr>
                              <m:t>1</m:t>
                            </m:r>
                          </m:sub>
                        </m:sSub>
                      </m:num>
                      <m:den>
                        <m:sSub>
                          <m:sSubPr>
                            <m:ctrlPr>
                              <w:rPr>
                                <w:rFonts w:ascii="Cambria Math" w:hAnsi="Cambria Math" w:cs="Arial"/>
                              </w:rPr>
                            </m:ctrlPr>
                          </m:sSubPr>
                          <m:e>
                            <m:r>
                              <w:rPr>
                                <w:rFonts w:ascii="Cambria Math" w:hAnsi="Cambria Math" w:cs="Arial"/>
                              </w:rPr>
                              <m:t>K</m:t>
                            </m:r>
                          </m:e>
                          <m:sub>
                            <m:r>
                              <w:rPr>
                                <w:rFonts w:ascii="Cambria Math" w:hAnsi="Cambria Math" w:cs="Arial"/>
                              </w:rPr>
                              <m:t>1</m:t>
                            </m:r>
                          </m:sub>
                        </m:sSub>
                      </m:den>
                    </m:f>
                    <m:r>
                      <w:rPr>
                        <w:rFonts w:ascii="Cambria Math" w:hAnsi="Cambria Math" w:cs="Arial"/>
                      </w:rPr>
                      <m:t>×100</m:t>
                    </m:r>
                    <m:r>
                      <m:rPr>
                        <m:lit/>
                        <m:nor/>
                      </m:rPr>
                      <w:rPr>
                        <w:rFonts w:ascii="Arial" w:hAnsi="Arial" w:cs="Arial"/>
                      </w:rPr>
                      <m:t>%</m:t>
                    </m:r>
                    <m: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R</m:t>
                            </m:r>
                          </m:e>
                          <m:sub>
                            <m:r>
                              <w:rPr>
                                <w:rFonts w:ascii="Cambria Math" w:hAnsi="Cambria Math" w:cs="Arial"/>
                              </w:rPr>
                              <m:t>2</m:t>
                            </m:r>
                          </m:sub>
                        </m:sSub>
                      </m:num>
                      <m:den>
                        <m:sSub>
                          <m:sSubPr>
                            <m:ctrlPr>
                              <w:rPr>
                                <w:rFonts w:ascii="Cambria Math" w:hAnsi="Cambria Math" w:cs="Arial"/>
                              </w:rPr>
                            </m:ctrlPr>
                          </m:sSubPr>
                          <m:e>
                            <m:r>
                              <w:rPr>
                                <w:rFonts w:ascii="Cambria Math" w:hAnsi="Cambria Math" w:cs="Arial"/>
                              </w:rPr>
                              <m:t>K</m:t>
                            </m:r>
                          </m:e>
                          <m:sub>
                            <m:r>
                              <w:rPr>
                                <w:rFonts w:ascii="Cambria Math" w:hAnsi="Cambria Math" w:cs="Arial"/>
                              </w:rPr>
                              <m:t>2</m:t>
                            </m:r>
                          </m:sub>
                        </m:sSub>
                      </m:den>
                    </m:f>
                    <m:r>
                      <w:rPr>
                        <w:rFonts w:ascii="Cambria Math" w:hAnsi="Cambria Math" w:cs="Arial"/>
                      </w:rPr>
                      <m:t>×100</m:t>
                    </m:r>
                    <m:r>
                      <m:rPr>
                        <m:lit/>
                        <m:nor/>
                      </m:rPr>
                      <w:rPr>
                        <w:rFonts w:ascii="Arial" w:hAnsi="Arial" w:cs="Arial"/>
                      </w:rPr>
                      <m:t>%</m:t>
                    </m:r>
                  </m:num>
                  <m:den>
                    <m:r>
                      <w:rPr>
                        <w:rFonts w:ascii="Cambria Math" w:hAnsi="Cambria Math" w:cs="Arial"/>
                      </w:rPr>
                      <m:t>2</m:t>
                    </m:r>
                  </m:den>
                </m:f>
              </m:oMath>
            </m:oMathPara>
          </w:p>
          <w:p w14:paraId="27B0908A" w14:textId="77777777" w:rsidR="004D17F1" w:rsidRPr="008A3035" w:rsidRDefault="004D17F1" w:rsidP="000E5806">
            <w:pPr>
              <w:rPr>
                <w:rFonts w:ascii="Arial" w:hAnsi="Arial" w:cs="Arial"/>
              </w:rPr>
            </w:pPr>
            <w:r w:rsidRPr="008A3035">
              <w:rPr>
                <w:rFonts w:ascii="Arial" w:hAnsi="Arial" w:cs="Arial"/>
              </w:rPr>
              <w:t xml:space="preserve">где: </w:t>
            </w:r>
          </w:p>
          <w:p w14:paraId="3BA5BBE0" w14:textId="77777777" w:rsidR="004D17F1" w:rsidRPr="008A3035" w:rsidRDefault="004D17F1" w:rsidP="000E5806">
            <w:pPr>
              <w:rPr>
                <w:rFonts w:ascii="Arial" w:hAnsi="Arial" w:cs="Arial"/>
              </w:rPr>
            </w:pPr>
            <m:oMath>
              <m:r>
                <w:rPr>
                  <w:rFonts w:ascii="Cambria Math" w:hAnsi="Cambria Math" w:cs="Arial"/>
                </w:rPr>
                <m:t>n</m:t>
              </m:r>
            </m:oMath>
            <w:r w:rsidRPr="008A3035">
              <w:rPr>
                <w:rFonts w:ascii="Arial" w:hAnsi="Arial" w:cs="Arial"/>
              </w:rPr>
              <w:t xml:space="preserve"> – 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p w14:paraId="60255C03" w14:textId="77777777" w:rsidR="004D17F1" w:rsidRPr="008A3035" w:rsidRDefault="004D17F1" w:rsidP="000E5806">
            <w:pPr>
              <w:rPr>
                <w:rFonts w:ascii="Arial" w:hAnsi="Arial" w:cs="Arial"/>
              </w:rPr>
            </w:pPr>
            <m:oMath>
              <m:sSub>
                <m:sSubPr>
                  <m:ctrlPr>
                    <w:rPr>
                      <w:rFonts w:ascii="Cambria Math" w:hAnsi="Cambria Math" w:cs="Arial"/>
                    </w:rPr>
                  </m:ctrlPr>
                </m:sSubPr>
                <m:e>
                  <m:r>
                    <w:rPr>
                      <w:rFonts w:ascii="Cambria Math" w:hAnsi="Cambria Math" w:cs="Arial"/>
                    </w:rPr>
                    <m:t>R</m:t>
                  </m:r>
                </m:e>
                <m:sub>
                  <m:r>
                    <w:rPr>
                      <w:rFonts w:ascii="Cambria Math" w:hAnsi="Cambria Math" w:cs="Arial"/>
                    </w:rPr>
                    <m:t>1</m:t>
                  </m:r>
                </m:sub>
              </m:sSub>
            </m:oMath>
            <w:r w:rsidRPr="008A3035">
              <w:rPr>
                <w:rFonts w:ascii="Arial" w:hAnsi="Arial" w:cs="Arial"/>
              </w:rPr>
              <w:t xml:space="preserve"> – 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p>
          <w:p w14:paraId="1447BE8D" w14:textId="77777777" w:rsidR="004D17F1" w:rsidRPr="008A3035" w:rsidRDefault="004D17F1" w:rsidP="000E5806">
            <w:pPr>
              <w:rPr>
                <w:rFonts w:ascii="Arial" w:hAnsi="Arial" w:cs="Arial"/>
              </w:rPr>
            </w:pPr>
            <m:oMath>
              <m:sSub>
                <m:sSubPr>
                  <m:ctrlPr>
                    <w:rPr>
                      <w:rFonts w:ascii="Cambria Math" w:hAnsi="Cambria Math" w:cs="Arial"/>
                    </w:rPr>
                  </m:ctrlPr>
                </m:sSubPr>
                <m:e>
                  <m:r>
                    <w:rPr>
                      <w:rFonts w:ascii="Cambria Math" w:hAnsi="Cambria Math" w:cs="Arial"/>
                    </w:rPr>
                    <m:t>K</m:t>
                  </m:r>
                </m:e>
                <m:sub>
                  <m:r>
                    <w:rPr>
                      <w:rFonts w:ascii="Cambria Math" w:hAnsi="Cambria Math" w:cs="Arial"/>
                    </w:rPr>
                    <m:t>1</m:t>
                  </m:r>
                </m:sub>
              </m:sSub>
            </m:oMath>
            <w:r w:rsidRPr="008A3035">
              <w:rPr>
                <w:rFonts w:ascii="Arial" w:hAnsi="Arial" w:cs="Arial"/>
              </w:rPr>
              <w:t xml:space="preserve"> – 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p>
          <w:p w14:paraId="1F65EA70" w14:textId="77777777" w:rsidR="004D17F1" w:rsidRPr="008A3035" w:rsidRDefault="004D17F1" w:rsidP="000E5806">
            <w:pPr>
              <w:rPr>
                <w:rFonts w:ascii="Arial" w:hAnsi="Arial" w:cs="Arial"/>
              </w:rPr>
            </w:pPr>
            <m:oMath>
              <m:sSub>
                <m:sSubPr>
                  <m:ctrlPr>
                    <w:rPr>
                      <w:rFonts w:ascii="Cambria Math" w:hAnsi="Cambria Math" w:cs="Arial"/>
                    </w:rPr>
                  </m:ctrlPr>
                </m:sSubPr>
                <m:e>
                  <m:r>
                    <w:rPr>
                      <w:rFonts w:ascii="Cambria Math" w:hAnsi="Cambria Math" w:cs="Arial"/>
                    </w:rPr>
                    <m:t>R</m:t>
                  </m:r>
                </m:e>
                <m:sub>
                  <m:r>
                    <w:rPr>
                      <w:rFonts w:ascii="Cambria Math" w:hAnsi="Cambria Math" w:cs="Arial"/>
                    </w:rPr>
                    <m:t>2</m:t>
                  </m:r>
                </m:sub>
              </m:sSub>
            </m:oMath>
            <w:r w:rsidRPr="008A3035">
              <w:rPr>
                <w:rFonts w:ascii="Arial" w:hAnsi="Arial" w:cs="Arial"/>
              </w:rPr>
              <w:t xml:space="preserve"> – количество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23DF7B8B" w14:textId="77777777" w:rsidR="004D17F1" w:rsidRPr="008A3035" w:rsidRDefault="004D17F1" w:rsidP="000E5806">
            <w:pPr>
              <w:rPr>
                <w:rFonts w:ascii="Arial" w:hAnsi="Arial" w:cs="Arial"/>
              </w:rPr>
            </w:pPr>
            <m:oMath>
              <m:sSub>
                <m:sSubPr>
                  <m:ctrlPr>
                    <w:rPr>
                      <w:rFonts w:ascii="Cambria Math" w:hAnsi="Cambria Math" w:cs="Arial"/>
                    </w:rPr>
                  </m:ctrlPr>
                </m:sSubPr>
                <m:e>
                  <m:r>
                    <w:rPr>
                      <w:rFonts w:ascii="Cambria Math" w:hAnsi="Cambria Math" w:cs="Arial"/>
                    </w:rPr>
                    <m:t>K</m:t>
                  </m:r>
                </m:e>
                <m:sub>
                  <m:r>
                    <w:rPr>
                      <w:rFonts w:ascii="Cambria Math" w:hAnsi="Cambria Math" w:cs="Arial"/>
                    </w:rPr>
                    <m:t>2</m:t>
                  </m:r>
                </m:sub>
              </m:sSub>
            </m:oMath>
            <w:r w:rsidRPr="008A3035">
              <w:rPr>
                <w:rFonts w:ascii="Arial" w:hAnsi="Arial" w:cs="Arial"/>
              </w:rPr>
              <w:t xml:space="preserve"> – общее количество компьютерного оборудования, используемого на рабочих местах работников ОМСУ муниципального образования Московской области.</w:t>
            </w:r>
          </w:p>
        </w:tc>
        <w:tc>
          <w:tcPr>
            <w:tcW w:w="2092" w:type="dxa"/>
            <w:tcBorders>
              <w:top w:val="single" w:sz="4" w:space="0" w:color="000000"/>
              <w:left w:val="single" w:sz="4" w:space="0" w:color="000000"/>
              <w:bottom w:val="single" w:sz="4" w:space="0" w:color="000000"/>
              <w:right w:val="single" w:sz="4" w:space="0" w:color="000000"/>
            </w:tcBorders>
          </w:tcPr>
          <w:p w14:paraId="4F934775" w14:textId="77777777" w:rsidR="004D17F1" w:rsidRPr="008A3035" w:rsidRDefault="004D17F1" w:rsidP="000E5806">
            <w:pPr>
              <w:rPr>
                <w:rFonts w:ascii="Arial" w:hAnsi="Arial" w:cs="Arial"/>
              </w:rPr>
            </w:pPr>
            <w:r w:rsidRPr="008A3035">
              <w:rPr>
                <w:rFonts w:ascii="Arial" w:hAnsi="Arial" w:cs="Arial"/>
              </w:rPr>
              <w:t>Данные муниципальных образований Московской области</w:t>
            </w:r>
          </w:p>
        </w:tc>
      </w:tr>
      <w:tr w:rsidR="004D17F1" w:rsidRPr="008A3035" w14:paraId="7D926981"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54A8B53" w14:textId="77777777" w:rsidR="004D17F1" w:rsidRPr="008A3035" w:rsidRDefault="004D17F1" w:rsidP="000E5806">
            <w:pPr>
              <w:rPr>
                <w:rFonts w:ascii="Arial" w:hAnsi="Arial" w:cs="Arial"/>
              </w:rPr>
            </w:pPr>
            <w:r w:rsidRPr="008A3035">
              <w:rPr>
                <w:rFonts w:ascii="Arial" w:hAnsi="Arial" w:cs="Arial"/>
              </w:rPr>
              <w:t>4.</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7CFC313" w14:textId="77777777" w:rsidR="004D17F1" w:rsidRPr="008A3035" w:rsidRDefault="004D17F1" w:rsidP="000E5806">
            <w:pPr>
              <w:rPr>
                <w:rFonts w:ascii="Arial" w:hAnsi="Arial" w:cs="Arial"/>
              </w:rPr>
            </w:pPr>
            <w:r w:rsidRPr="008A3035">
              <w:rPr>
                <w:rFonts w:ascii="Arial" w:hAnsi="Arial" w:cs="Arial"/>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051" w:type="dxa"/>
            <w:tcBorders>
              <w:top w:val="single" w:sz="4" w:space="0" w:color="000000"/>
              <w:left w:val="single" w:sz="4" w:space="0" w:color="000000"/>
              <w:bottom w:val="single" w:sz="4" w:space="0" w:color="000000"/>
              <w:right w:val="single" w:sz="4" w:space="0" w:color="000000"/>
            </w:tcBorders>
          </w:tcPr>
          <w:p w14:paraId="387B742A" w14:textId="77777777" w:rsidR="004D17F1" w:rsidRPr="008A3035" w:rsidRDefault="004D17F1" w:rsidP="000E5806">
            <w:pPr>
              <w:rPr>
                <w:rFonts w:ascii="Arial" w:hAnsi="Arial" w:cs="Arial"/>
              </w:rPr>
            </w:pPr>
            <w:r w:rsidRPr="008A3035">
              <w:rPr>
                <w:rFonts w:ascii="Arial" w:hAnsi="Arial" w:cs="Arial"/>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32434F0" w14:textId="77777777" w:rsidR="004D17F1" w:rsidRPr="008A3035" w:rsidRDefault="004D17F1" w:rsidP="000E5806">
            <w:pPr>
              <w:rPr>
                <w:rFonts w:ascii="Arial" w:hAnsi="Arial" w:cs="Arial"/>
              </w:rPr>
            </w:pPr>
            <m:oMathPara>
              <m:oMathParaPr>
                <m:jc m:val="center"/>
              </m:oMathParaPr>
              <m:oMath>
                <m:r>
                  <w:rPr>
                    <w:rFonts w:ascii="Cambria Math" w:hAnsi="Cambria Math" w:cs="Arial"/>
                  </w:rPr>
                  <m:t>n=</m:t>
                </m:r>
                <m:f>
                  <m:fPr>
                    <m:ctrlPr>
                      <w:rPr>
                        <w:rFonts w:ascii="Cambria Math" w:hAnsi="Cambria Math" w:cs="Arial"/>
                      </w:rPr>
                    </m:ctrlPr>
                  </m:fPr>
                  <m:num>
                    <m:r>
                      <w:rPr>
                        <w:rFonts w:ascii="Cambria Math" w:hAnsi="Cambria Math" w:cs="Arial"/>
                      </w:rPr>
                      <m:t>R</m:t>
                    </m:r>
                  </m:num>
                  <m:den>
                    <m:r>
                      <w:rPr>
                        <w:rFonts w:ascii="Cambria Math" w:hAnsi="Cambria Math" w:cs="Arial"/>
                      </w:rPr>
                      <m:t>K</m:t>
                    </m:r>
                  </m:den>
                </m:f>
                <m:r>
                  <w:rPr>
                    <w:rFonts w:ascii="Cambria Math" w:hAnsi="Cambria Math" w:cs="Arial"/>
                  </w:rPr>
                  <m:t>×100</m:t>
                </m:r>
                <m:r>
                  <m:rPr>
                    <m:lit/>
                    <m:nor/>
                  </m:rPr>
                  <w:rPr>
                    <w:rFonts w:ascii="Arial" w:hAnsi="Arial" w:cs="Arial"/>
                  </w:rPr>
                  <m:t>%</m:t>
                </m:r>
              </m:oMath>
            </m:oMathPara>
          </w:p>
          <w:p w14:paraId="4F0FD88B" w14:textId="77777777" w:rsidR="004D17F1" w:rsidRPr="008A3035" w:rsidRDefault="004D17F1" w:rsidP="000E5806">
            <w:pPr>
              <w:rPr>
                <w:rFonts w:ascii="Arial" w:hAnsi="Arial" w:cs="Arial"/>
              </w:rPr>
            </w:pPr>
            <w:r w:rsidRPr="008A3035">
              <w:rPr>
                <w:rFonts w:ascii="Arial" w:hAnsi="Arial" w:cs="Arial"/>
              </w:rPr>
              <w:t>где:</w:t>
            </w:r>
          </w:p>
          <w:p w14:paraId="2DF321FE" w14:textId="77777777" w:rsidR="004D17F1" w:rsidRPr="008A3035" w:rsidRDefault="004D17F1" w:rsidP="000E5806">
            <w:pPr>
              <w:rPr>
                <w:rFonts w:ascii="Arial" w:hAnsi="Arial" w:cs="Arial"/>
              </w:rPr>
            </w:pPr>
            <w:r w:rsidRPr="008A3035">
              <w:rPr>
                <w:rFonts w:ascii="Arial" w:hAnsi="Arial" w:cs="Arial"/>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636BCA6A" w14:textId="77777777" w:rsidR="004D17F1" w:rsidRPr="008A3035" w:rsidRDefault="004D17F1" w:rsidP="000E5806">
            <w:pPr>
              <w:rPr>
                <w:rFonts w:ascii="Arial" w:hAnsi="Arial" w:cs="Arial"/>
              </w:rPr>
            </w:pPr>
            <w:r w:rsidRPr="008A3035">
              <w:rPr>
                <w:rFonts w:ascii="Arial" w:hAnsi="Arial" w:cs="Arial"/>
              </w:rPr>
              <w:t xml:space="preserve">R – количество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 </w:t>
            </w:r>
          </w:p>
          <w:p w14:paraId="394126BD" w14:textId="77777777" w:rsidR="004D17F1" w:rsidRPr="008A3035" w:rsidRDefault="004D17F1" w:rsidP="000E5806">
            <w:pPr>
              <w:rPr>
                <w:rFonts w:ascii="Arial" w:hAnsi="Arial" w:cs="Arial"/>
              </w:rPr>
            </w:pPr>
            <w:r w:rsidRPr="008A3035">
              <w:rPr>
                <w:rFonts w:ascii="Arial" w:hAnsi="Arial" w:cs="Arial"/>
              </w:rPr>
              <w:t>K – общая потребность работников ОМСУ муниципального образования Московской области в средствах электронной подписи.</w:t>
            </w:r>
          </w:p>
        </w:tc>
        <w:tc>
          <w:tcPr>
            <w:tcW w:w="2092" w:type="dxa"/>
            <w:tcBorders>
              <w:top w:val="single" w:sz="4" w:space="0" w:color="000000"/>
              <w:left w:val="single" w:sz="4" w:space="0" w:color="000000"/>
              <w:bottom w:val="single" w:sz="4" w:space="0" w:color="000000"/>
              <w:right w:val="single" w:sz="4" w:space="0" w:color="000000"/>
            </w:tcBorders>
          </w:tcPr>
          <w:p w14:paraId="1377FF86" w14:textId="77777777" w:rsidR="004D17F1" w:rsidRPr="008A3035" w:rsidRDefault="004D17F1" w:rsidP="000E5806">
            <w:pPr>
              <w:rPr>
                <w:rFonts w:ascii="Arial" w:hAnsi="Arial" w:cs="Arial"/>
              </w:rPr>
            </w:pPr>
            <w:r w:rsidRPr="008A3035">
              <w:rPr>
                <w:rFonts w:ascii="Arial" w:hAnsi="Arial" w:cs="Arial"/>
              </w:rPr>
              <w:t>Данные муниципальных образований Московской области</w:t>
            </w:r>
          </w:p>
        </w:tc>
      </w:tr>
      <w:tr w:rsidR="004D17F1" w:rsidRPr="008A3035" w14:paraId="6964EB42" w14:textId="77777777" w:rsidTr="000E5806">
        <w:trPr>
          <w:trHeight w:val="69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4E6720C" w14:textId="77777777" w:rsidR="004D17F1" w:rsidRPr="008A3035" w:rsidRDefault="004D17F1" w:rsidP="000E5806">
            <w:pPr>
              <w:rPr>
                <w:rFonts w:ascii="Arial" w:hAnsi="Arial" w:cs="Arial"/>
              </w:rPr>
            </w:pPr>
            <w:r w:rsidRPr="008A3035">
              <w:rPr>
                <w:rFonts w:ascii="Arial" w:hAnsi="Arial" w:cs="Arial"/>
              </w:rPr>
              <w:t xml:space="preserve"> 5.</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7B21DAF" w14:textId="77777777" w:rsidR="004D17F1" w:rsidRPr="008A3035" w:rsidRDefault="004D17F1" w:rsidP="000E5806">
            <w:pPr>
              <w:rPr>
                <w:rFonts w:ascii="Arial" w:hAnsi="Arial" w:cs="Arial"/>
              </w:rPr>
            </w:pPr>
            <w:r w:rsidRPr="008A3035">
              <w:rPr>
                <w:rFonts w:ascii="Arial" w:hAnsi="Arial" w:cs="Arial"/>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051" w:type="dxa"/>
            <w:tcBorders>
              <w:top w:val="single" w:sz="4" w:space="0" w:color="000000"/>
              <w:left w:val="single" w:sz="4" w:space="0" w:color="000000"/>
              <w:bottom w:val="single" w:sz="4" w:space="0" w:color="000000"/>
              <w:right w:val="single" w:sz="4" w:space="0" w:color="000000"/>
            </w:tcBorders>
          </w:tcPr>
          <w:p w14:paraId="1729AF00" w14:textId="77777777" w:rsidR="004D17F1" w:rsidRPr="008A3035" w:rsidRDefault="004D17F1" w:rsidP="000E5806">
            <w:pPr>
              <w:rPr>
                <w:rFonts w:ascii="Arial" w:hAnsi="Arial" w:cs="Arial"/>
              </w:rPr>
            </w:pPr>
            <w:r w:rsidRPr="008A3035">
              <w:rPr>
                <w:rFonts w:ascii="Arial" w:hAnsi="Arial" w:cs="Arial"/>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52B401C" w14:textId="77777777" w:rsidR="004D17F1" w:rsidRPr="008A3035" w:rsidRDefault="004D17F1" w:rsidP="000E5806">
            <w:pPr>
              <w:widowControl w:val="0"/>
              <w:suppressAutoHyphens/>
              <w:jc w:val="center"/>
              <w:textAlignment w:val="baseline"/>
              <w:rPr>
                <w:rFonts w:ascii="Arial" w:eastAsia="Courier New" w:hAnsi="Arial" w:cs="Arial"/>
                <w:shd w:val="clear" w:color="auto" w:fill="FFFFFF"/>
                <w:lang w:eastAsia="zh-CN"/>
              </w:rPr>
            </w:pPr>
            <m:oMathPara>
              <m:oMathParaPr>
                <m:jc m:val="center"/>
              </m:oMathParaPr>
              <m:oMath>
                <m:r>
                  <w:rPr>
                    <w:rFonts w:ascii="Cambria Math" w:hAnsi="Cambria Math" w:cs="Arial"/>
                    <w:lang w:eastAsia="zh-CN"/>
                  </w:rPr>
                  <m:t>n=</m:t>
                </m:r>
                <m:f>
                  <m:fPr>
                    <m:ctrlPr>
                      <w:rPr>
                        <w:rFonts w:ascii="Cambria Math" w:hAnsi="Cambria Math" w:cs="Arial"/>
                        <w:lang w:eastAsia="zh-CN"/>
                      </w:rPr>
                    </m:ctrlPr>
                  </m:fPr>
                  <m:num>
                    <m:r>
                      <w:rPr>
                        <w:rFonts w:ascii="Cambria Math" w:hAnsi="Cambria Math" w:cs="Arial"/>
                        <w:lang w:eastAsia="zh-CN"/>
                      </w:rPr>
                      <m:t>R</m:t>
                    </m:r>
                  </m:num>
                  <m:den>
                    <m:r>
                      <w:rPr>
                        <w:rFonts w:ascii="Cambria Math" w:hAnsi="Cambria Math" w:cs="Arial"/>
                        <w:lang w:eastAsia="zh-CN"/>
                      </w:rPr>
                      <m:t>K</m:t>
                    </m:r>
                  </m:den>
                </m:f>
                <m:r>
                  <w:rPr>
                    <w:rFonts w:ascii="Cambria Math" w:hAnsi="Cambria Math" w:cs="Arial"/>
                    <w:lang w:eastAsia="zh-CN"/>
                  </w:rPr>
                  <m:t>×100</m:t>
                </m:r>
                <m:r>
                  <m:rPr>
                    <m:lit/>
                    <m:nor/>
                  </m:rPr>
                  <w:rPr>
                    <w:rFonts w:ascii="Arial" w:hAnsi="Arial" w:cs="Arial"/>
                    <w:lang w:eastAsia="zh-CN"/>
                  </w:rPr>
                  <m:t>%</m:t>
                </m:r>
              </m:oMath>
            </m:oMathPara>
          </w:p>
          <w:p w14:paraId="574732FC" w14:textId="77777777" w:rsidR="004D17F1" w:rsidRPr="008A3035" w:rsidRDefault="004D17F1" w:rsidP="000E5806">
            <w:pPr>
              <w:widowControl w:val="0"/>
              <w:suppressAutoHyphens/>
              <w:jc w:val="both"/>
              <w:textAlignment w:val="baseline"/>
              <w:rPr>
                <w:rFonts w:ascii="Arial" w:hAnsi="Arial" w:cs="Arial"/>
                <w:lang w:eastAsia="zh-CN"/>
              </w:rPr>
            </w:pPr>
            <w:r w:rsidRPr="008A3035">
              <w:rPr>
                <w:rFonts w:ascii="Arial" w:hAnsi="Arial" w:cs="Arial"/>
                <w:lang w:eastAsia="zh-CN"/>
              </w:rPr>
              <w:t xml:space="preserve">где: </w:t>
            </w:r>
          </w:p>
          <w:p w14:paraId="617BCBF4" w14:textId="77777777" w:rsidR="004D17F1" w:rsidRPr="008A3035" w:rsidRDefault="004D17F1" w:rsidP="000E5806">
            <w:pPr>
              <w:widowControl w:val="0"/>
              <w:suppressAutoHyphens/>
              <w:jc w:val="both"/>
              <w:textAlignment w:val="baseline"/>
              <w:rPr>
                <w:rFonts w:ascii="Arial" w:hAnsi="Arial" w:cs="Arial"/>
                <w:lang w:eastAsia="zh-CN"/>
              </w:rPr>
            </w:pPr>
            <m:oMath>
              <m:r>
                <w:rPr>
                  <w:rFonts w:ascii="Cambria Math" w:hAnsi="Cambria Math" w:cs="Arial"/>
                  <w:lang w:eastAsia="zh-CN"/>
                </w:rPr>
                <m:t>n</m:t>
              </m:r>
            </m:oMath>
            <w:r w:rsidRPr="008A3035">
              <w:rPr>
                <w:rFonts w:ascii="Arial" w:hAnsi="Arial" w:cs="Arial"/>
                <w:lang w:eastAsia="zh-CN"/>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p w14:paraId="654C4ABF" w14:textId="77777777" w:rsidR="004D17F1" w:rsidRPr="008A3035" w:rsidRDefault="004D17F1" w:rsidP="000E5806">
            <w:pPr>
              <w:widowControl w:val="0"/>
              <w:suppressAutoHyphens/>
              <w:jc w:val="both"/>
              <w:textAlignment w:val="baseline"/>
              <w:rPr>
                <w:rFonts w:ascii="Arial" w:hAnsi="Arial" w:cs="Arial"/>
                <w:lang w:eastAsia="zh-CN"/>
              </w:rPr>
            </w:pPr>
            <w:r w:rsidRPr="008A3035">
              <w:rPr>
                <w:rFonts w:ascii="Arial" w:hAnsi="Arial" w:cs="Arial"/>
                <w:lang w:eastAsia="zh-CN"/>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3ADC6BEF" w14:textId="77777777" w:rsidR="004D17F1" w:rsidRPr="008A3035" w:rsidRDefault="004D17F1" w:rsidP="000E5806">
            <w:pPr>
              <w:widowControl w:val="0"/>
              <w:suppressAutoHyphens/>
              <w:jc w:val="both"/>
              <w:textAlignment w:val="baseline"/>
              <w:rPr>
                <w:rFonts w:ascii="Arial" w:hAnsi="Arial" w:cs="Arial"/>
                <w:lang w:eastAsia="zh-CN"/>
              </w:rPr>
            </w:pPr>
            <w:r w:rsidRPr="008A3035">
              <w:rPr>
                <w:rFonts w:ascii="Arial" w:hAnsi="Arial" w:cs="Arial"/>
                <w:lang w:eastAsia="zh-CN"/>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p>
          <w:p w14:paraId="352594E7" w14:textId="77777777" w:rsidR="004D17F1" w:rsidRPr="008A3035" w:rsidRDefault="004D17F1" w:rsidP="000E5806">
            <w:pPr>
              <w:widowControl w:val="0"/>
              <w:suppressAutoHyphens/>
              <w:jc w:val="both"/>
              <w:textAlignment w:val="baseline"/>
              <w:rPr>
                <w:rFonts w:ascii="Arial" w:hAnsi="Arial" w:cs="Arial"/>
                <w:lang w:eastAsia="zh-CN"/>
              </w:rPr>
            </w:pPr>
            <w:r w:rsidRPr="008A3035">
              <w:rPr>
                <w:rFonts w:ascii="Arial" w:hAnsi="Arial" w:cs="Arial"/>
                <w:lang w:eastAsia="zh-CN"/>
              </w:rPr>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7DCE3D07" w14:textId="77777777" w:rsidR="004D17F1" w:rsidRPr="008A3035" w:rsidRDefault="004D17F1" w:rsidP="000E5806">
            <w:pPr>
              <w:widowControl w:val="0"/>
              <w:suppressAutoHyphens/>
              <w:jc w:val="both"/>
              <w:textAlignment w:val="baseline"/>
              <w:rPr>
                <w:rFonts w:ascii="Arial" w:hAnsi="Arial" w:cs="Arial"/>
                <w:lang w:eastAsia="zh-CN"/>
              </w:rPr>
            </w:pPr>
            <w:r w:rsidRPr="008A3035">
              <w:rPr>
                <w:rFonts w:ascii="Arial" w:hAnsi="Arial" w:cs="Arial"/>
                <w:lang w:eastAsia="zh-CN"/>
              </w:rPr>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6C0830F3" w14:textId="77777777" w:rsidR="004D17F1" w:rsidRPr="008A3035" w:rsidRDefault="004D17F1" w:rsidP="000E5806">
            <w:pPr>
              <w:widowControl w:val="0"/>
              <w:suppressAutoHyphens/>
              <w:jc w:val="both"/>
              <w:textAlignment w:val="baseline"/>
              <w:rPr>
                <w:rFonts w:ascii="Arial" w:hAnsi="Arial" w:cs="Arial"/>
                <w:lang w:eastAsia="zh-CN"/>
              </w:rPr>
            </w:pPr>
            <w:r w:rsidRPr="008A3035">
              <w:rPr>
                <w:rFonts w:ascii="Arial" w:hAnsi="Arial" w:cs="Arial"/>
                <w:lang w:eastAsia="zh-CN"/>
              </w:rPr>
              <w:t>Не учитываются при расчете показателя (ни в числителе, ни в знаменателе):</w:t>
            </w:r>
          </w:p>
          <w:p w14:paraId="114ABA6A" w14:textId="77777777" w:rsidR="004D17F1" w:rsidRPr="008A3035" w:rsidRDefault="004D17F1" w:rsidP="000E5806">
            <w:pPr>
              <w:widowControl w:val="0"/>
              <w:suppressAutoHyphens/>
              <w:jc w:val="both"/>
              <w:textAlignment w:val="baseline"/>
              <w:rPr>
                <w:rFonts w:ascii="Arial" w:hAnsi="Arial" w:cs="Arial"/>
                <w:lang w:eastAsia="zh-CN"/>
              </w:rPr>
            </w:pPr>
            <w:r w:rsidRPr="008A3035">
              <w:rPr>
                <w:rFonts w:ascii="Arial" w:hAnsi="Arial" w:cs="Arial"/>
                <w:lang w:eastAsia="zh-CN"/>
              </w:rPr>
              <w:t>- входящие документы (во избежание двойного счета);</w:t>
            </w:r>
          </w:p>
          <w:p w14:paraId="7ADE29C7" w14:textId="77777777" w:rsidR="004D17F1" w:rsidRPr="008A3035" w:rsidRDefault="004D17F1" w:rsidP="000E5806">
            <w:pPr>
              <w:widowControl w:val="0"/>
              <w:suppressAutoHyphens/>
              <w:jc w:val="both"/>
              <w:textAlignment w:val="baseline"/>
              <w:rPr>
                <w:rFonts w:ascii="Arial" w:hAnsi="Arial" w:cs="Arial"/>
              </w:rPr>
            </w:pPr>
            <w:r w:rsidRPr="008A3035">
              <w:rPr>
                <w:rFonts w:ascii="Arial" w:hAnsi="Arial" w:cs="Arial"/>
              </w:rPr>
              <w:t>- документы, работа с которыми ведется в закрытом контуре МСЭД (ЗК МСЭД).</w:t>
            </w:r>
          </w:p>
        </w:tc>
        <w:tc>
          <w:tcPr>
            <w:tcW w:w="2092" w:type="dxa"/>
            <w:tcBorders>
              <w:top w:val="single" w:sz="4" w:space="0" w:color="000000"/>
              <w:left w:val="single" w:sz="4" w:space="0" w:color="000000"/>
              <w:bottom w:val="single" w:sz="4" w:space="0" w:color="000000"/>
              <w:right w:val="single" w:sz="4" w:space="0" w:color="000000"/>
            </w:tcBorders>
          </w:tcPr>
          <w:p w14:paraId="37F5BD1E" w14:textId="77777777" w:rsidR="004D17F1" w:rsidRPr="008A3035" w:rsidRDefault="004D17F1" w:rsidP="000E5806">
            <w:pPr>
              <w:rPr>
                <w:rFonts w:ascii="Arial" w:hAnsi="Arial" w:cs="Arial"/>
              </w:rPr>
            </w:pPr>
            <w:r w:rsidRPr="008A3035">
              <w:rPr>
                <w:rFonts w:ascii="Arial" w:hAnsi="Arial" w:cs="Arial"/>
              </w:rPr>
              <w:t>Данные муниципальных образований Московской области</w:t>
            </w:r>
          </w:p>
        </w:tc>
      </w:tr>
      <w:tr w:rsidR="004D17F1" w:rsidRPr="008A3035" w14:paraId="16AE2A1E"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FA22821" w14:textId="77777777" w:rsidR="004D17F1" w:rsidRPr="008A3035" w:rsidRDefault="004D17F1" w:rsidP="000E5806">
            <w:pPr>
              <w:rPr>
                <w:rFonts w:ascii="Arial" w:hAnsi="Arial" w:cs="Arial"/>
              </w:rPr>
            </w:pPr>
            <w:r w:rsidRPr="008A3035">
              <w:rPr>
                <w:rFonts w:ascii="Arial" w:hAnsi="Arial" w:cs="Arial"/>
              </w:rPr>
              <w:t>6.</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AEA5C11" w14:textId="77777777" w:rsidR="004D17F1" w:rsidRPr="008A3035" w:rsidRDefault="004D17F1" w:rsidP="000E5806">
            <w:pPr>
              <w:rPr>
                <w:rFonts w:ascii="Arial" w:hAnsi="Arial" w:cs="Arial"/>
              </w:rPr>
            </w:pPr>
            <w:r w:rsidRPr="008A3035">
              <w:rPr>
                <w:rFonts w:ascii="Arial" w:hAnsi="Arial" w:cs="Arial"/>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3BDAEF76" w14:textId="77777777" w:rsidR="004D17F1" w:rsidRPr="008A3035" w:rsidRDefault="004D17F1" w:rsidP="000E5806">
            <w:pPr>
              <w:rPr>
                <w:rFonts w:ascii="Arial" w:hAnsi="Arial" w:cs="Arial"/>
              </w:rPr>
            </w:pPr>
          </w:p>
        </w:tc>
        <w:tc>
          <w:tcPr>
            <w:tcW w:w="1051" w:type="dxa"/>
            <w:tcBorders>
              <w:top w:val="single" w:sz="4" w:space="0" w:color="000000"/>
              <w:left w:val="single" w:sz="4" w:space="0" w:color="000000"/>
              <w:bottom w:val="single" w:sz="4" w:space="0" w:color="000000"/>
              <w:right w:val="single" w:sz="4" w:space="0" w:color="000000"/>
            </w:tcBorders>
          </w:tcPr>
          <w:p w14:paraId="5921624C" w14:textId="77777777" w:rsidR="004D17F1" w:rsidRPr="008A3035" w:rsidRDefault="004D17F1" w:rsidP="000E5806">
            <w:pPr>
              <w:rPr>
                <w:rFonts w:ascii="Arial" w:hAnsi="Arial" w:cs="Arial"/>
              </w:rPr>
            </w:pPr>
            <w:r w:rsidRPr="008A3035">
              <w:rPr>
                <w:rFonts w:ascii="Arial" w:hAnsi="Arial" w:cs="Arial"/>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0C4F50B" w14:textId="77777777" w:rsidR="004D17F1" w:rsidRPr="008A3035" w:rsidRDefault="004D17F1" w:rsidP="000E5806">
            <w:pPr>
              <w:rPr>
                <w:rFonts w:ascii="Arial" w:hAnsi="Arial" w:cs="Arial"/>
              </w:rPr>
            </w:pPr>
            <m:oMathPara>
              <m:oMathParaPr>
                <m:jc m:val="center"/>
              </m:oMathParaPr>
              <m:oMath>
                <m:r>
                  <w:rPr>
                    <w:rFonts w:ascii="Cambria Math" w:hAnsi="Cambria Math" w:cs="Arial"/>
                  </w:rPr>
                  <m:t>n=</m:t>
                </m:r>
                <m:f>
                  <m:fPr>
                    <m:ctrlPr>
                      <w:rPr>
                        <w:rFonts w:ascii="Cambria Math" w:hAnsi="Cambria Math" w:cs="Arial"/>
                      </w:rPr>
                    </m:ctrlPr>
                  </m:fPr>
                  <m:num>
                    <m:r>
                      <w:rPr>
                        <w:rFonts w:ascii="Cambria Math" w:hAnsi="Cambria Math" w:cs="Arial"/>
                      </w:rPr>
                      <m:t>R</m:t>
                    </m:r>
                  </m:num>
                  <m:den>
                    <m:r>
                      <w:rPr>
                        <w:rFonts w:ascii="Cambria Math" w:hAnsi="Cambria Math" w:cs="Arial"/>
                      </w:rPr>
                      <m:t>K</m:t>
                    </m:r>
                  </m:den>
                </m:f>
                <m:r>
                  <w:rPr>
                    <w:rFonts w:ascii="Cambria Math" w:hAnsi="Cambria Math" w:cs="Arial"/>
                  </w:rPr>
                  <m:t>×100</m:t>
                </m:r>
                <m:r>
                  <m:rPr>
                    <m:lit/>
                    <m:nor/>
                  </m:rPr>
                  <w:rPr>
                    <w:rFonts w:ascii="Arial" w:hAnsi="Arial" w:cs="Arial"/>
                  </w:rPr>
                  <m:t>%</m:t>
                </m:r>
              </m:oMath>
            </m:oMathPara>
          </w:p>
          <w:p w14:paraId="4EF9955D" w14:textId="77777777" w:rsidR="004D17F1" w:rsidRPr="008A3035" w:rsidRDefault="004D17F1" w:rsidP="000E5806">
            <w:pPr>
              <w:rPr>
                <w:rFonts w:ascii="Arial" w:hAnsi="Arial" w:cs="Arial"/>
              </w:rPr>
            </w:pPr>
            <w:r w:rsidRPr="008A3035">
              <w:rPr>
                <w:rFonts w:ascii="Arial" w:hAnsi="Arial" w:cs="Arial"/>
              </w:rPr>
              <w:t>где:</w:t>
            </w:r>
          </w:p>
          <w:p w14:paraId="57E4000D" w14:textId="77777777" w:rsidR="004D17F1" w:rsidRPr="008A3035" w:rsidRDefault="004D17F1" w:rsidP="000E5806">
            <w:pPr>
              <w:rPr>
                <w:rFonts w:ascii="Arial" w:hAnsi="Arial" w:cs="Arial"/>
              </w:rPr>
            </w:pPr>
            <m:oMath>
              <m:r>
                <w:rPr>
                  <w:rFonts w:ascii="Cambria Math" w:hAnsi="Cambria Math" w:cs="Arial"/>
                </w:rPr>
                <m:t>n</m:t>
              </m:r>
            </m:oMath>
            <w:r w:rsidRPr="008A3035">
              <w:rPr>
                <w:rFonts w:ascii="Arial" w:hAnsi="Arial" w:cs="Arial"/>
              </w:rPr>
              <w:t xml:space="preserve"> – 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60E2E8CF" w14:textId="77777777" w:rsidR="004D17F1" w:rsidRPr="008A3035" w:rsidRDefault="004D17F1" w:rsidP="000E5806">
            <w:pPr>
              <w:rPr>
                <w:rFonts w:ascii="Arial" w:hAnsi="Arial" w:cs="Arial"/>
              </w:rPr>
            </w:pPr>
            <w:r w:rsidRPr="008A3035">
              <w:rPr>
                <w:rFonts w:ascii="Arial" w:hAnsi="Arial" w:cs="Arial"/>
              </w:rPr>
              <w:t>R – количество муниципальных (государственных) услуг, оказанных ОМСУ в отчетном периоде без нарушения регламентного срока оказания услуг;</w:t>
            </w:r>
          </w:p>
          <w:p w14:paraId="7C0A313A" w14:textId="77777777" w:rsidR="004D17F1" w:rsidRPr="008A3035" w:rsidRDefault="004D17F1" w:rsidP="000E5806">
            <w:pPr>
              <w:rPr>
                <w:rFonts w:ascii="Arial" w:hAnsi="Arial" w:cs="Arial"/>
              </w:rPr>
            </w:pPr>
            <w:r w:rsidRPr="008A3035">
              <w:rPr>
                <w:rFonts w:ascii="Arial" w:hAnsi="Arial" w:cs="Arial"/>
              </w:rPr>
              <w:t>K – общее количество муниципальных (государственных) услуг, оказанных ОМСУ в отчетном периоде.</w:t>
            </w:r>
          </w:p>
          <w:p w14:paraId="2E0F6AB8" w14:textId="77777777" w:rsidR="004D17F1" w:rsidRPr="008A3035" w:rsidRDefault="004D17F1" w:rsidP="000E5806">
            <w:pPr>
              <w:rPr>
                <w:rFonts w:ascii="Arial" w:hAnsi="Arial" w:cs="Arial"/>
              </w:rPr>
            </w:pPr>
            <w:r w:rsidRPr="008A3035">
              <w:rPr>
                <w:rFonts w:ascii="Arial" w:hAnsi="Arial" w:cs="Arial"/>
              </w:rPr>
              <w:t>2% – возможно допустимая доля муниципальных услуг, по которым нарушены регламентные сроки оказания услуг, возникшая по техническим причинам, по причинам апробирования, а также просрочкам, связанным с федеральными ведомствами.</w:t>
            </w:r>
          </w:p>
        </w:tc>
        <w:tc>
          <w:tcPr>
            <w:tcW w:w="2092" w:type="dxa"/>
            <w:tcBorders>
              <w:top w:val="single" w:sz="4" w:space="0" w:color="000000"/>
              <w:left w:val="single" w:sz="4" w:space="0" w:color="000000"/>
              <w:bottom w:val="single" w:sz="4" w:space="0" w:color="000000"/>
              <w:right w:val="single" w:sz="4" w:space="0" w:color="000000"/>
            </w:tcBorders>
          </w:tcPr>
          <w:p w14:paraId="207DD702" w14:textId="77777777" w:rsidR="004D17F1" w:rsidRPr="008A3035" w:rsidRDefault="004D17F1" w:rsidP="000E5806">
            <w:pPr>
              <w:rPr>
                <w:rFonts w:ascii="Arial" w:hAnsi="Arial" w:cs="Arial"/>
              </w:rPr>
            </w:pPr>
            <w:r w:rsidRPr="008A3035">
              <w:rPr>
                <w:rFonts w:ascii="Arial" w:hAnsi="Arial" w:cs="Arial"/>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r>
      <w:tr w:rsidR="004D17F1" w:rsidRPr="008A3035" w14:paraId="39A8FF63"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29271D4" w14:textId="77777777" w:rsidR="004D17F1" w:rsidRPr="008A3035" w:rsidRDefault="004D17F1" w:rsidP="000E5806">
            <w:pPr>
              <w:rPr>
                <w:rFonts w:ascii="Arial" w:hAnsi="Arial" w:cs="Arial"/>
              </w:rPr>
            </w:pPr>
            <w:r w:rsidRPr="008A3035">
              <w:rPr>
                <w:rFonts w:ascii="Arial" w:hAnsi="Arial" w:cs="Arial"/>
              </w:rPr>
              <w:t>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7259CF2" w14:textId="77777777" w:rsidR="004D17F1" w:rsidRPr="008A3035" w:rsidRDefault="004D17F1" w:rsidP="000E5806">
            <w:pPr>
              <w:rPr>
                <w:rFonts w:ascii="Arial" w:hAnsi="Arial" w:cs="Arial"/>
              </w:rPr>
            </w:pPr>
            <w:r w:rsidRPr="008A3035">
              <w:rPr>
                <w:rFonts w:ascii="Arial" w:hAnsi="Arial" w:cs="Arial"/>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051" w:type="dxa"/>
            <w:tcBorders>
              <w:top w:val="single" w:sz="4" w:space="0" w:color="000000"/>
              <w:left w:val="single" w:sz="4" w:space="0" w:color="000000"/>
              <w:bottom w:val="single" w:sz="4" w:space="0" w:color="000000"/>
              <w:right w:val="single" w:sz="4" w:space="0" w:color="000000"/>
            </w:tcBorders>
          </w:tcPr>
          <w:p w14:paraId="3902BBF8" w14:textId="77777777" w:rsidR="004D17F1" w:rsidRPr="008A3035" w:rsidRDefault="004D17F1" w:rsidP="000E5806">
            <w:pPr>
              <w:rPr>
                <w:rFonts w:ascii="Arial" w:hAnsi="Arial" w:cs="Arial"/>
              </w:rPr>
            </w:pPr>
            <w:r w:rsidRPr="008A3035">
              <w:rPr>
                <w:rFonts w:ascii="Arial" w:hAnsi="Arial" w:cs="Arial"/>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8F1DA95" w14:textId="77777777" w:rsidR="004D17F1" w:rsidRPr="008A3035" w:rsidRDefault="004D17F1" w:rsidP="000E5806">
            <w:pPr>
              <w:rPr>
                <w:rFonts w:ascii="Arial" w:hAnsi="Arial" w:cs="Arial"/>
              </w:rPr>
            </w:pPr>
            <m:oMathPara>
              <m:oMathParaPr>
                <m:jc m:val="center"/>
              </m:oMathParaPr>
              <m:oMath>
                <m:r>
                  <w:rPr>
                    <w:rFonts w:ascii="Cambria Math" w:hAnsi="Cambria Math" w:cs="Arial"/>
                  </w:rPr>
                  <m:t>n=</m:t>
                </m:r>
                <m:f>
                  <m:fPr>
                    <m:ctrlPr>
                      <w:rPr>
                        <w:rFonts w:ascii="Cambria Math" w:hAnsi="Cambria Math" w:cs="Arial"/>
                      </w:rPr>
                    </m:ctrlPr>
                  </m:fPr>
                  <m:num>
                    <m:r>
                      <w:rPr>
                        <w:rFonts w:ascii="Cambria Math" w:hAnsi="Cambria Math" w:cs="Arial"/>
                      </w:rPr>
                      <m:t>R</m:t>
                    </m:r>
                  </m:num>
                  <m:den>
                    <m:r>
                      <w:rPr>
                        <w:rFonts w:ascii="Cambria Math" w:hAnsi="Cambria Math" w:cs="Arial"/>
                      </w:rPr>
                      <m:t>K</m:t>
                    </m:r>
                  </m:den>
                </m:f>
                <m:r>
                  <w:rPr>
                    <w:rFonts w:ascii="Cambria Math" w:hAnsi="Cambria Math" w:cs="Arial"/>
                  </w:rPr>
                  <m:t>×100</m:t>
                </m:r>
                <m:r>
                  <m:rPr>
                    <m:lit/>
                    <m:nor/>
                  </m:rPr>
                  <w:rPr>
                    <w:rFonts w:ascii="Arial" w:hAnsi="Arial" w:cs="Arial"/>
                  </w:rPr>
                  <m:t>%</m:t>
                </m:r>
              </m:oMath>
            </m:oMathPara>
          </w:p>
          <w:p w14:paraId="315B5687" w14:textId="77777777" w:rsidR="004D17F1" w:rsidRPr="008A3035" w:rsidRDefault="004D17F1" w:rsidP="000E5806">
            <w:pPr>
              <w:rPr>
                <w:rFonts w:ascii="Arial" w:hAnsi="Arial" w:cs="Arial"/>
              </w:rPr>
            </w:pPr>
            <w:r w:rsidRPr="008A3035">
              <w:rPr>
                <w:rFonts w:ascii="Arial" w:hAnsi="Arial" w:cs="Arial"/>
              </w:rPr>
              <w:t xml:space="preserve">где: </w:t>
            </w:r>
          </w:p>
          <w:p w14:paraId="18134F10" w14:textId="77777777" w:rsidR="004D17F1" w:rsidRPr="008A3035" w:rsidRDefault="004D17F1" w:rsidP="000E5806">
            <w:pPr>
              <w:rPr>
                <w:rFonts w:ascii="Arial" w:hAnsi="Arial" w:cs="Arial"/>
              </w:rPr>
            </w:pPr>
            <m:oMath>
              <m:r>
                <w:rPr>
                  <w:rFonts w:ascii="Cambria Math" w:hAnsi="Cambria Math" w:cs="Arial"/>
                </w:rPr>
                <m:t>n</m:t>
              </m:r>
            </m:oMath>
            <w:r w:rsidRPr="008A3035">
              <w:rPr>
                <w:rFonts w:ascii="Arial" w:hAnsi="Arial" w:cs="Arial"/>
              </w:rPr>
              <w:t xml:space="preserve"> – 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p w14:paraId="37CCE05F" w14:textId="77777777" w:rsidR="004D17F1" w:rsidRPr="008A3035" w:rsidRDefault="004D17F1" w:rsidP="000E5806">
            <w:pPr>
              <w:rPr>
                <w:rFonts w:ascii="Arial" w:hAnsi="Arial" w:cs="Arial"/>
              </w:rPr>
            </w:pPr>
            <w:r w:rsidRPr="008A3035">
              <w:rPr>
                <w:rFonts w:ascii="Arial" w:hAnsi="Arial" w:cs="Arial"/>
              </w:rPr>
              <w:t>R – количество обращений за получением муниципальных (государственных) услуг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49C861E5" w14:textId="77777777" w:rsidR="004D17F1" w:rsidRPr="008A3035" w:rsidRDefault="004D17F1" w:rsidP="000E5806">
            <w:pPr>
              <w:rPr>
                <w:rFonts w:ascii="Arial" w:hAnsi="Arial" w:cs="Arial"/>
              </w:rPr>
            </w:pPr>
            <w:r w:rsidRPr="008A3035">
              <w:rPr>
                <w:rFonts w:ascii="Arial" w:hAnsi="Arial" w:cs="Arial"/>
              </w:rPr>
              <w:t>К – общее количество обращений за получением муниципальных (государственных) услуг, по которым предусмотрена подача заявлений на услугу через РПГУ, рассмотренных ОМСУ в отчетном периоде.</w:t>
            </w:r>
          </w:p>
        </w:tc>
        <w:tc>
          <w:tcPr>
            <w:tcW w:w="2092" w:type="dxa"/>
            <w:tcBorders>
              <w:top w:val="single" w:sz="4" w:space="0" w:color="000000"/>
              <w:left w:val="single" w:sz="4" w:space="0" w:color="000000"/>
              <w:bottom w:val="single" w:sz="4" w:space="0" w:color="000000"/>
              <w:right w:val="single" w:sz="4" w:space="0" w:color="000000"/>
            </w:tcBorders>
          </w:tcPr>
          <w:p w14:paraId="27606FAD" w14:textId="77777777" w:rsidR="004D17F1" w:rsidRPr="008A3035" w:rsidRDefault="004D17F1" w:rsidP="000E5806">
            <w:pPr>
              <w:rPr>
                <w:rFonts w:ascii="Arial" w:hAnsi="Arial" w:cs="Arial"/>
              </w:rPr>
            </w:pPr>
            <w:r w:rsidRPr="008A3035">
              <w:rPr>
                <w:rFonts w:ascii="Arial" w:hAnsi="Arial" w:cs="Arial"/>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r>
      <w:tr w:rsidR="004D17F1" w:rsidRPr="008A3035" w14:paraId="027139BA"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35A5401" w14:textId="77777777" w:rsidR="004D17F1" w:rsidRPr="008A3035" w:rsidRDefault="004D17F1" w:rsidP="000E5806">
            <w:pPr>
              <w:rPr>
                <w:rFonts w:ascii="Arial" w:hAnsi="Arial" w:cs="Arial"/>
              </w:rPr>
            </w:pPr>
            <w:r w:rsidRPr="008A3035">
              <w:rPr>
                <w:rFonts w:ascii="Arial" w:hAnsi="Arial" w:cs="Arial"/>
              </w:rPr>
              <w:t>8.</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B557870" w14:textId="77777777" w:rsidR="004D17F1" w:rsidRPr="008A3035" w:rsidRDefault="004D17F1" w:rsidP="000E5806">
            <w:pPr>
              <w:rPr>
                <w:rFonts w:ascii="Arial" w:hAnsi="Arial" w:cs="Arial"/>
              </w:rPr>
            </w:pPr>
            <w:r w:rsidRPr="008A3035">
              <w:rPr>
                <w:rFonts w:ascii="Arial" w:hAnsi="Arial" w:cs="Arial"/>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051" w:type="dxa"/>
            <w:tcBorders>
              <w:top w:val="single" w:sz="4" w:space="0" w:color="000000"/>
              <w:left w:val="single" w:sz="4" w:space="0" w:color="000000"/>
              <w:bottom w:val="single" w:sz="4" w:space="0" w:color="000000"/>
              <w:right w:val="single" w:sz="4" w:space="0" w:color="000000"/>
            </w:tcBorders>
          </w:tcPr>
          <w:p w14:paraId="78FA44DD" w14:textId="77777777" w:rsidR="004D17F1" w:rsidRPr="008A3035" w:rsidRDefault="004D17F1" w:rsidP="000E5806">
            <w:pPr>
              <w:rPr>
                <w:rFonts w:ascii="Arial" w:hAnsi="Arial" w:cs="Arial"/>
              </w:rPr>
            </w:pPr>
            <w:r w:rsidRPr="008A3035">
              <w:rPr>
                <w:rFonts w:ascii="Arial" w:hAnsi="Arial" w:cs="Arial"/>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430CCDE" w14:textId="77777777" w:rsidR="004D17F1" w:rsidRPr="008A3035" w:rsidRDefault="004D17F1" w:rsidP="000E5806">
            <w:pPr>
              <w:rPr>
                <w:rFonts w:ascii="Arial" w:hAnsi="Arial" w:cs="Arial"/>
              </w:rPr>
            </w:pPr>
            <m:oMathPara>
              <m:oMathParaPr>
                <m:jc m:val="center"/>
              </m:oMathParaPr>
              <m:oMath>
                <m:r>
                  <w:rPr>
                    <w:rFonts w:ascii="Cambria Math" w:hAnsi="Cambria Math" w:cs="Arial"/>
                  </w:rPr>
                  <m:t>n=</m:t>
                </m:r>
                <m:f>
                  <m:fPr>
                    <m:ctrlPr>
                      <w:rPr>
                        <w:rFonts w:ascii="Cambria Math" w:hAnsi="Cambria Math" w:cs="Arial"/>
                      </w:rPr>
                    </m:ctrlPr>
                  </m:fPr>
                  <m:num>
                    <m:d>
                      <m:dPr>
                        <m:ctrlPr>
                          <w:rPr>
                            <w:rFonts w:ascii="Cambria Math" w:hAnsi="Cambria Math" w:cs="Arial"/>
                          </w:rPr>
                        </m:ctrlPr>
                      </m:dPr>
                      <m:e>
                        <m:r>
                          <w:rPr>
                            <w:rFonts w:ascii="Cambria Math" w:hAnsi="Cambria Math" w:cs="Arial"/>
                          </w:rPr>
                          <m:t>Фп+Фппс+Фпр</m:t>
                        </m:r>
                      </m:e>
                    </m:d>
                    <m:r>
                      <w:rPr>
                        <w:rFonts w:ascii="Cambria Math" w:hAnsi="Cambria Math" w:cs="Arial"/>
                      </w:rPr>
                      <m:t>*</m:t>
                    </m:r>
                    <m:r>
                      <m:rPr>
                        <m:sty m:val="p"/>
                      </m:rPr>
                      <w:rPr>
                        <w:rFonts w:ascii="Cambria Math" w:hAnsi="Cambria Math" w:cs="Arial"/>
                      </w:rPr>
                      <m:t>Кв</m:t>
                    </m:r>
                  </m:num>
                  <m:den>
                    <m:r>
                      <w:rPr>
                        <w:rFonts w:ascii="Cambria Math" w:hAnsi="Cambria Math" w:cs="Arial"/>
                      </w:rPr>
                      <m:t>Вс-Сбос</m:t>
                    </m:r>
                  </m:den>
                </m:f>
                <m:r>
                  <w:rPr>
                    <w:rFonts w:ascii="Cambria Math" w:hAnsi="Cambria Math" w:cs="Arial"/>
                  </w:rPr>
                  <m:t>×100</m:t>
                </m:r>
                <m:r>
                  <m:rPr>
                    <m:lit/>
                    <m:nor/>
                  </m:rPr>
                  <w:rPr>
                    <w:rFonts w:ascii="Arial" w:hAnsi="Arial" w:cs="Arial"/>
                  </w:rPr>
                  <m:t>%</m:t>
                </m:r>
              </m:oMath>
            </m:oMathPara>
          </w:p>
          <w:p w14:paraId="4F3040C8" w14:textId="77777777" w:rsidR="004D17F1" w:rsidRPr="008A3035" w:rsidRDefault="004D17F1" w:rsidP="000E5806">
            <w:pPr>
              <w:rPr>
                <w:rFonts w:ascii="Arial" w:hAnsi="Arial" w:cs="Arial"/>
              </w:rPr>
            </w:pPr>
            <w:r w:rsidRPr="008A3035">
              <w:rPr>
                <w:rFonts w:ascii="Arial" w:hAnsi="Arial" w:cs="Arial"/>
              </w:rPr>
              <w:t xml:space="preserve">где: </w:t>
            </w:r>
          </w:p>
          <w:p w14:paraId="09321439" w14:textId="77777777" w:rsidR="004D17F1" w:rsidRPr="008A3035" w:rsidRDefault="004D17F1" w:rsidP="000E5806">
            <w:pPr>
              <w:rPr>
                <w:rFonts w:ascii="Arial" w:hAnsi="Arial" w:cs="Arial"/>
              </w:rPr>
            </w:pPr>
            <m:oMath>
              <m:r>
                <w:rPr>
                  <w:rFonts w:ascii="Cambria Math" w:hAnsi="Cambria Math" w:cs="Arial"/>
                </w:rPr>
                <m:t>n</m:t>
              </m:r>
            </m:oMath>
            <w:r w:rsidRPr="008A3035">
              <w:rPr>
                <w:rFonts w:ascii="Arial" w:hAnsi="Arial" w:cs="Arial"/>
              </w:rPr>
              <w:t xml:space="preserve">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613E80D5" w14:textId="77777777" w:rsidR="004D17F1" w:rsidRPr="008A3035" w:rsidRDefault="004D17F1" w:rsidP="000E5806">
            <w:pPr>
              <w:rPr>
                <w:rFonts w:ascii="Arial" w:hAnsi="Arial" w:cs="Arial"/>
              </w:rPr>
            </w:pPr>
            <w:r w:rsidRPr="008A3035">
              <w:rPr>
                <w:rFonts w:ascii="Arial" w:hAnsi="Arial" w:cs="Arial"/>
              </w:rPr>
              <w:t>Фп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35E15913" w14:textId="77777777" w:rsidR="004D17F1" w:rsidRPr="008A3035" w:rsidRDefault="004D17F1" w:rsidP="000E5806">
            <w:pPr>
              <w:rPr>
                <w:rFonts w:ascii="Arial" w:hAnsi="Arial" w:cs="Arial"/>
              </w:rPr>
            </w:pPr>
            <w:r w:rsidRPr="008A3035">
              <w:rPr>
                <w:rFonts w:ascii="Arial" w:hAnsi="Arial" w:cs="Arial"/>
              </w:rPr>
              <w:t>Фппс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212304BF" w14:textId="77777777" w:rsidR="004D17F1" w:rsidRPr="008A3035" w:rsidRDefault="004D17F1" w:rsidP="000E5806">
            <w:pPr>
              <w:rPr>
                <w:rFonts w:ascii="Arial" w:hAnsi="Arial" w:cs="Arial"/>
              </w:rPr>
            </w:pPr>
            <w:r w:rsidRPr="008A3035">
              <w:rPr>
                <w:rFonts w:ascii="Arial" w:hAnsi="Arial" w:cs="Arial"/>
              </w:rPr>
              <w:t xml:space="preserve">Фпр – количество уникальных сообщений, которые имеют признак нарушения срока предоставления ответа. Каждое сообщение считается </w:t>
            </w:r>
          </w:p>
          <w:p w14:paraId="5779DADE" w14:textId="77777777" w:rsidR="004D17F1" w:rsidRPr="008A3035" w:rsidRDefault="004D17F1" w:rsidP="000E5806">
            <w:pPr>
              <w:rPr>
                <w:rFonts w:ascii="Arial" w:hAnsi="Arial" w:cs="Arial"/>
              </w:rPr>
            </w:pPr>
            <w:r w:rsidRPr="008A3035">
              <w:rPr>
                <w:rFonts w:ascii="Arial" w:hAnsi="Arial" w:cs="Arial"/>
              </w:rPr>
              <w:t xml:space="preserve">с учётом повышающего коэффициента степени важности сообщения Кв. </w:t>
            </w:r>
          </w:p>
          <w:p w14:paraId="78CE5B6D" w14:textId="77777777" w:rsidR="004D17F1" w:rsidRPr="008A3035" w:rsidRDefault="004D17F1" w:rsidP="000E5806">
            <w:pPr>
              <w:rPr>
                <w:rFonts w:ascii="Arial" w:hAnsi="Arial" w:cs="Arial"/>
              </w:rPr>
            </w:pPr>
            <w:r w:rsidRPr="008A3035">
              <w:rPr>
                <w:rFonts w:ascii="Arial" w:hAnsi="Arial" w:cs="Arial"/>
              </w:rPr>
              <w:t>Вс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«Добродел» в ЕЦУР или в МСЭД (из организации ЕКЖиП).</w:t>
            </w:r>
          </w:p>
          <w:p w14:paraId="1F964A34" w14:textId="77777777" w:rsidR="004D17F1" w:rsidRPr="008A3035" w:rsidRDefault="004D17F1" w:rsidP="000E5806">
            <w:pPr>
              <w:rPr>
                <w:rFonts w:ascii="Arial" w:hAnsi="Arial" w:cs="Arial"/>
              </w:rPr>
            </w:pPr>
            <w:r w:rsidRPr="008A3035">
              <w:rPr>
                <w:rFonts w:ascii="Arial" w:hAnsi="Arial" w:cs="Arial"/>
              </w:rPr>
              <w:t xml:space="preserve">Сбос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63A96C0E" w14:textId="77777777" w:rsidR="004D17F1" w:rsidRPr="008A3035" w:rsidRDefault="004D17F1" w:rsidP="000E5806">
            <w:pPr>
              <w:rPr>
                <w:rFonts w:ascii="Arial" w:hAnsi="Arial" w:cs="Arial"/>
              </w:rPr>
            </w:pPr>
            <w:r w:rsidRPr="008A3035">
              <w:rPr>
                <w:rFonts w:ascii="Arial" w:hAnsi="Arial" w:cs="Arial"/>
              </w:rPr>
              <w:t xml:space="preserve">и нарушения срока предоставления ответа. </w:t>
            </w:r>
          </w:p>
          <w:p w14:paraId="75A333A4" w14:textId="77777777" w:rsidR="004D17F1" w:rsidRPr="008A3035" w:rsidRDefault="004D17F1" w:rsidP="000E5806">
            <w:pPr>
              <w:rPr>
                <w:rFonts w:ascii="Arial" w:hAnsi="Arial" w:cs="Arial"/>
              </w:rPr>
            </w:pPr>
            <w:r w:rsidRPr="008A3035">
              <w:rPr>
                <w:rFonts w:ascii="Arial" w:hAnsi="Arial" w:cs="Arial"/>
              </w:rPr>
              <w:t>Кв – коэффициент степени важности факта сообщения, определенный профильным ведомством (контроллером факта) в классификаторе ЕЦУР:</w:t>
            </w:r>
          </w:p>
          <w:p w14:paraId="110123A0" w14:textId="77777777" w:rsidR="004D17F1" w:rsidRPr="008A3035" w:rsidRDefault="004D17F1" w:rsidP="000E5806">
            <w:pPr>
              <w:rPr>
                <w:rFonts w:ascii="Arial" w:hAnsi="Arial" w:cs="Arial"/>
              </w:rPr>
            </w:pPr>
            <w:r w:rsidRPr="008A3035">
              <w:rPr>
                <w:rFonts w:ascii="Arial" w:hAnsi="Arial" w:cs="Arial"/>
              </w:rPr>
              <w:t>- коэффициент х3 – факты по аварийным темам;</w:t>
            </w:r>
          </w:p>
          <w:p w14:paraId="73C06D24" w14:textId="77777777" w:rsidR="004D17F1" w:rsidRPr="008A3035" w:rsidRDefault="004D17F1" w:rsidP="000E5806">
            <w:pPr>
              <w:rPr>
                <w:rFonts w:ascii="Arial" w:hAnsi="Arial" w:cs="Arial"/>
              </w:rPr>
            </w:pPr>
            <w:r w:rsidRPr="008A3035">
              <w:rPr>
                <w:rFonts w:ascii="Arial" w:hAnsi="Arial" w:cs="Arial"/>
              </w:rPr>
              <w:t>- коэффициент х2 – факты по социально значимым направлениям;</w:t>
            </w:r>
          </w:p>
          <w:p w14:paraId="3827EAE0" w14:textId="77777777" w:rsidR="004D17F1" w:rsidRPr="008A3035" w:rsidRDefault="004D17F1" w:rsidP="000E5806">
            <w:pPr>
              <w:rPr>
                <w:rFonts w:ascii="Arial" w:hAnsi="Arial" w:cs="Arial"/>
              </w:rPr>
            </w:pPr>
            <w:r w:rsidRPr="008A3035">
              <w:rPr>
                <w:rFonts w:ascii="Arial" w:hAnsi="Arial" w:cs="Arial"/>
              </w:rPr>
              <w:t>- коэффициент х1 – факты по операционным темам.</w:t>
            </w:r>
          </w:p>
        </w:tc>
        <w:tc>
          <w:tcPr>
            <w:tcW w:w="2092" w:type="dxa"/>
            <w:tcBorders>
              <w:top w:val="single" w:sz="4" w:space="0" w:color="000000"/>
              <w:left w:val="single" w:sz="4" w:space="0" w:color="000000"/>
              <w:bottom w:val="single" w:sz="4" w:space="0" w:color="000000"/>
              <w:right w:val="single" w:sz="4" w:space="0" w:color="000000"/>
            </w:tcBorders>
          </w:tcPr>
          <w:p w14:paraId="6E6A6352" w14:textId="77777777" w:rsidR="004D17F1" w:rsidRPr="008A3035" w:rsidRDefault="004D17F1" w:rsidP="000E5806">
            <w:pPr>
              <w:rPr>
                <w:rFonts w:ascii="Arial" w:hAnsi="Arial" w:cs="Arial"/>
              </w:rPr>
            </w:pPr>
            <w:r w:rsidRPr="008A3035">
              <w:rPr>
                <w:rFonts w:ascii="Arial" w:hAnsi="Arial" w:cs="Arial"/>
              </w:rPr>
              <w:t>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Seafile (письмо от 4 июля 2016 г. № 10-4571/Исх).</w:t>
            </w:r>
          </w:p>
        </w:tc>
      </w:tr>
      <w:tr w:rsidR="004D17F1" w:rsidRPr="008A3035" w14:paraId="2E53F890"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CC04EA4" w14:textId="77777777" w:rsidR="004D17F1" w:rsidRPr="008A3035" w:rsidRDefault="004D17F1" w:rsidP="000E5806">
            <w:pPr>
              <w:rPr>
                <w:rFonts w:ascii="Arial" w:hAnsi="Arial" w:cs="Arial"/>
              </w:rPr>
            </w:pPr>
            <w:r w:rsidRPr="008A3035">
              <w:rPr>
                <w:rFonts w:ascii="Arial" w:hAnsi="Arial" w:cs="Arial"/>
              </w:rPr>
              <w:t>9.</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895BAA8" w14:textId="77777777" w:rsidR="004D17F1" w:rsidRPr="008A3035" w:rsidRDefault="004D17F1" w:rsidP="000E5806">
            <w:pPr>
              <w:rPr>
                <w:rFonts w:ascii="Arial" w:hAnsi="Arial" w:cs="Arial"/>
              </w:rPr>
            </w:pPr>
            <w:r w:rsidRPr="008A3035">
              <w:rPr>
                <w:rFonts w:ascii="Arial" w:hAnsi="Arial" w:cs="Arial"/>
              </w:rPr>
              <w:t>Образовательные организации обеспечены материально-технической базой для внедрения цифровой образовательной среды</w:t>
            </w:r>
          </w:p>
        </w:tc>
        <w:tc>
          <w:tcPr>
            <w:tcW w:w="1051" w:type="dxa"/>
            <w:tcBorders>
              <w:top w:val="single" w:sz="4" w:space="0" w:color="000000"/>
              <w:left w:val="single" w:sz="4" w:space="0" w:color="000000"/>
              <w:bottom w:val="single" w:sz="4" w:space="0" w:color="000000"/>
              <w:right w:val="single" w:sz="4" w:space="0" w:color="000000"/>
            </w:tcBorders>
          </w:tcPr>
          <w:p w14:paraId="732677AD" w14:textId="77777777" w:rsidR="004D17F1" w:rsidRPr="008A3035" w:rsidRDefault="004D17F1" w:rsidP="000E5806">
            <w:pPr>
              <w:rPr>
                <w:rFonts w:ascii="Arial" w:hAnsi="Arial" w:cs="Arial"/>
              </w:rPr>
            </w:pPr>
            <w:r w:rsidRPr="008A3035">
              <w:rPr>
                <w:rFonts w:ascii="Arial" w:hAnsi="Arial" w:cs="Arial"/>
              </w:rPr>
              <w:t>Единица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5CA0DFA" w14:textId="77777777" w:rsidR="004D17F1" w:rsidRPr="008A3035" w:rsidRDefault="004D17F1" w:rsidP="000E5806">
            <w:pPr>
              <w:rPr>
                <w:rFonts w:ascii="Arial" w:hAnsi="Arial" w:cs="Arial"/>
              </w:rPr>
            </w:pPr>
            <m:oMathPara>
              <m:oMathParaPr>
                <m:jc m:val="center"/>
              </m:oMathParaPr>
              <m:oMath>
                <m:r>
                  <w:rPr>
                    <w:rFonts w:ascii="Cambria Math" w:hAnsi="Cambria Math" w:cs="Arial"/>
                  </w:rPr>
                  <m:t>n=R+K</m:t>
                </m:r>
              </m:oMath>
            </m:oMathPara>
          </w:p>
          <w:p w14:paraId="5386F979" w14:textId="77777777" w:rsidR="004D17F1" w:rsidRPr="008A3035" w:rsidRDefault="004D17F1" w:rsidP="000E5806">
            <w:pPr>
              <w:rPr>
                <w:rFonts w:ascii="Arial" w:hAnsi="Arial" w:cs="Arial"/>
              </w:rPr>
            </w:pPr>
            <w:r w:rsidRPr="008A3035">
              <w:rPr>
                <w:rFonts w:ascii="Arial" w:hAnsi="Arial" w:cs="Arial"/>
              </w:rPr>
              <w:t>где:</w:t>
            </w:r>
          </w:p>
          <w:p w14:paraId="7C1D85FF" w14:textId="77777777" w:rsidR="004D17F1" w:rsidRPr="008A3035" w:rsidRDefault="004D17F1" w:rsidP="000E5806">
            <w:pPr>
              <w:rPr>
                <w:rFonts w:ascii="Arial" w:hAnsi="Arial" w:cs="Arial"/>
              </w:rPr>
            </w:pPr>
            <w:r w:rsidRPr="008A3035">
              <w:rPr>
                <w:rFonts w:ascii="Arial" w:hAnsi="Arial" w:cs="Arial"/>
              </w:rPr>
              <w:t>n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13AA8F2F" w14:textId="77777777" w:rsidR="004D17F1" w:rsidRPr="008A3035" w:rsidRDefault="004D17F1" w:rsidP="000E5806">
            <w:pPr>
              <w:rPr>
                <w:rFonts w:ascii="Arial" w:hAnsi="Arial" w:cs="Arial"/>
              </w:rPr>
            </w:pPr>
            <w:r w:rsidRPr="008A3035">
              <w:rPr>
                <w:rFonts w:ascii="Arial" w:hAnsi="Arial" w:cs="Arial"/>
              </w:rPr>
              <w:t>R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 соответствующем году, начиная с 2023 года (приобретены средства обучения и воспитания для обновления материально–технической базы);</w:t>
            </w:r>
          </w:p>
          <w:p w14:paraId="1143C82E" w14:textId="77777777" w:rsidR="004D17F1" w:rsidRPr="008A3035" w:rsidRDefault="004D17F1" w:rsidP="000E5806">
            <w:pPr>
              <w:rPr>
                <w:rFonts w:ascii="Arial" w:hAnsi="Arial" w:cs="Arial"/>
              </w:rPr>
            </w:pPr>
            <w:r w:rsidRPr="008A3035">
              <w:rPr>
                <w:rFonts w:ascii="Arial" w:hAnsi="Arial" w:cs="Arial"/>
              </w:rPr>
              <w:t>K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2092" w:type="dxa"/>
            <w:tcBorders>
              <w:top w:val="single" w:sz="4" w:space="0" w:color="000000"/>
              <w:left w:val="single" w:sz="4" w:space="0" w:color="000000"/>
              <w:bottom w:val="single" w:sz="4" w:space="0" w:color="000000"/>
              <w:right w:val="single" w:sz="4" w:space="0" w:color="000000"/>
            </w:tcBorders>
          </w:tcPr>
          <w:p w14:paraId="706358D6" w14:textId="77777777" w:rsidR="004D17F1" w:rsidRPr="008A3035" w:rsidRDefault="004D17F1" w:rsidP="000E5806">
            <w:pPr>
              <w:rPr>
                <w:rFonts w:ascii="Arial" w:hAnsi="Arial" w:cs="Arial"/>
              </w:rPr>
            </w:pPr>
            <w:r w:rsidRPr="008A3035">
              <w:rPr>
                <w:rFonts w:ascii="Arial" w:hAnsi="Arial" w:cs="Arial"/>
              </w:rPr>
              <w:t>Данные муниципальных образований Московской области</w:t>
            </w:r>
          </w:p>
        </w:tc>
      </w:tr>
      <w:tr w:rsidR="004D17F1" w:rsidRPr="008A3035" w14:paraId="60D325D9"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67378AA" w14:textId="77777777" w:rsidR="004D17F1" w:rsidRPr="008A3035" w:rsidRDefault="004D17F1" w:rsidP="000E5806">
            <w:pPr>
              <w:rPr>
                <w:rFonts w:ascii="Arial" w:hAnsi="Arial" w:cs="Arial"/>
              </w:rPr>
            </w:pPr>
            <w:r w:rsidRPr="008A3035">
              <w:rPr>
                <w:rFonts w:ascii="Arial" w:hAnsi="Arial" w:cs="Arial"/>
              </w:rPr>
              <w:t>10.</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76E8EF1E" w14:textId="77777777" w:rsidR="004D17F1" w:rsidRPr="008A3035" w:rsidRDefault="004D17F1" w:rsidP="000E5806">
            <w:pPr>
              <w:rPr>
                <w:rFonts w:ascii="Arial" w:hAnsi="Arial" w:cs="Arial"/>
              </w:rPr>
            </w:pPr>
            <w:r w:rsidRPr="008A3035">
              <w:rPr>
                <w:rFonts w:ascii="Arial" w:hAnsi="Arial" w:cs="Arial"/>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1051" w:type="dxa"/>
            <w:tcBorders>
              <w:top w:val="single" w:sz="4" w:space="0" w:color="000000"/>
              <w:left w:val="single" w:sz="4" w:space="0" w:color="000000"/>
              <w:bottom w:val="single" w:sz="4" w:space="0" w:color="000000"/>
              <w:right w:val="single" w:sz="4" w:space="0" w:color="000000"/>
            </w:tcBorders>
          </w:tcPr>
          <w:p w14:paraId="612A382D" w14:textId="77777777" w:rsidR="004D17F1" w:rsidRPr="008A3035" w:rsidRDefault="004D17F1" w:rsidP="000E5806">
            <w:pPr>
              <w:rPr>
                <w:rFonts w:ascii="Arial" w:hAnsi="Arial" w:cs="Arial"/>
              </w:rPr>
            </w:pPr>
            <w:r w:rsidRPr="008A3035">
              <w:rPr>
                <w:rFonts w:ascii="Arial" w:hAnsi="Arial" w:cs="Arial"/>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BB9EDF1" w14:textId="77777777" w:rsidR="004D17F1" w:rsidRPr="008A3035" w:rsidRDefault="004D17F1" w:rsidP="000E5806">
            <w:pPr>
              <w:rPr>
                <w:rFonts w:ascii="Arial" w:hAnsi="Arial" w:cs="Arial"/>
              </w:rPr>
            </w:pPr>
            <w:r w:rsidRPr="008A3035">
              <w:rPr>
                <w:rFonts w:ascii="Arial" w:hAnsi="Arial" w:cs="Arial"/>
              </w:rPr>
              <w:t xml:space="preserve">                                                    n=(R_1/K_1 +R_2/K_2 )/2×100%</w:t>
            </w:r>
          </w:p>
          <w:p w14:paraId="16E9F6FE" w14:textId="77777777" w:rsidR="004D17F1" w:rsidRPr="008A3035" w:rsidRDefault="004D17F1" w:rsidP="000E5806">
            <w:pPr>
              <w:rPr>
                <w:rFonts w:ascii="Arial" w:hAnsi="Arial" w:cs="Arial"/>
              </w:rPr>
            </w:pPr>
            <w:r w:rsidRPr="008A3035">
              <w:rPr>
                <w:rFonts w:ascii="Arial" w:hAnsi="Arial" w:cs="Arial"/>
              </w:rPr>
              <w:t>где:</w:t>
            </w:r>
          </w:p>
          <w:p w14:paraId="28B529D8" w14:textId="77777777" w:rsidR="004D17F1" w:rsidRPr="008A3035" w:rsidRDefault="004D17F1" w:rsidP="000E5806">
            <w:pPr>
              <w:rPr>
                <w:rFonts w:ascii="Arial" w:hAnsi="Arial" w:cs="Arial"/>
              </w:rPr>
            </w:pPr>
            <w:r w:rsidRPr="008A3035">
              <w:rPr>
                <w:rFonts w:ascii="Arial" w:hAnsi="Arial" w:cs="Arial"/>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49130674" w14:textId="77777777" w:rsidR="004D17F1" w:rsidRPr="008A3035" w:rsidRDefault="004D17F1" w:rsidP="000E5806">
            <w:pPr>
              <w:rPr>
                <w:rFonts w:ascii="Arial" w:hAnsi="Arial" w:cs="Arial"/>
              </w:rPr>
            </w:pPr>
            <w:r w:rsidRPr="008A3035">
              <w:rPr>
                <w:rFonts w:ascii="Arial" w:hAnsi="Arial" w:cs="Arial"/>
              </w:rPr>
              <w:t>R_1 – количество многоквартирных домов,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79EB78D0" w14:textId="77777777" w:rsidR="004D17F1" w:rsidRPr="008A3035" w:rsidRDefault="004D17F1" w:rsidP="000E5806">
            <w:pPr>
              <w:rPr>
                <w:rFonts w:ascii="Arial" w:hAnsi="Arial" w:cs="Arial"/>
              </w:rPr>
            </w:pPr>
            <w:r w:rsidRPr="008A3035">
              <w:rPr>
                <w:rFonts w:ascii="Arial" w:hAnsi="Arial" w:cs="Arial"/>
              </w:rPr>
              <w:t>K_1– общее количество многоквартирных домов в муниципальном образовании Московской области;</w:t>
            </w:r>
          </w:p>
          <w:p w14:paraId="5986BA3F" w14:textId="77777777" w:rsidR="004D17F1" w:rsidRPr="008A3035" w:rsidRDefault="004D17F1" w:rsidP="000E5806">
            <w:pPr>
              <w:rPr>
                <w:rFonts w:ascii="Arial" w:hAnsi="Arial" w:cs="Arial"/>
              </w:rPr>
            </w:pPr>
            <w:r w:rsidRPr="008A3035">
              <w:rPr>
                <w:rFonts w:ascii="Arial" w:hAnsi="Arial" w:cs="Arial"/>
              </w:rPr>
              <w:t>R_2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20A3F84D" w14:textId="77777777" w:rsidR="004D17F1" w:rsidRPr="008A3035" w:rsidRDefault="004D17F1" w:rsidP="000E5806">
            <w:pPr>
              <w:rPr>
                <w:rFonts w:ascii="Arial" w:hAnsi="Arial" w:cs="Arial"/>
              </w:rPr>
            </w:pPr>
            <w:r w:rsidRPr="008A3035">
              <w:rPr>
                <w:rFonts w:ascii="Arial" w:hAnsi="Arial" w:cs="Arial"/>
              </w:rPr>
              <w:t>K_2– общее количество сельских населенных пунктов в муниципальном образовании Московской области.</w:t>
            </w:r>
          </w:p>
          <w:p w14:paraId="4D796DA6" w14:textId="77777777" w:rsidR="004D17F1" w:rsidRPr="008A3035" w:rsidRDefault="004D17F1" w:rsidP="000E5806">
            <w:pPr>
              <w:rPr>
                <w:rFonts w:ascii="Arial" w:hAnsi="Arial" w:cs="Arial"/>
              </w:rPr>
            </w:pPr>
            <w:r w:rsidRPr="008A3035">
              <w:rPr>
                <w:rFonts w:ascii="Arial" w:hAnsi="Arial" w:cs="Arial"/>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2092" w:type="dxa"/>
            <w:tcBorders>
              <w:top w:val="single" w:sz="4" w:space="0" w:color="000000"/>
              <w:left w:val="single" w:sz="4" w:space="0" w:color="000000"/>
              <w:bottom w:val="single" w:sz="4" w:space="0" w:color="000000"/>
              <w:right w:val="single" w:sz="4" w:space="0" w:color="000000"/>
            </w:tcBorders>
          </w:tcPr>
          <w:p w14:paraId="467064AD" w14:textId="77777777" w:rsidR="004D17F1" w:rsidRPr="008A3035" w:rsidRDefault="004D17F1" w:rsidP="000E5806">
            <w:pPr>
              <w:rPr>
                <w:rFonts w:ascii="Arial" w:hAnsi="Arial" w:cs="Arial"/>
              </w:rPr>
            </w:pPr>
            <w:r w:rsidRPr="008A3035">
              <w:rPr>
                <w:rFonts w:ascii="Arial" w:hAnsi="Arial" w:cs="Arial"/>
              </w:rPr>
              <w:t>Данные из АИС ГЖИ, данные муниципальных образований Московской области</w:t>
            </w:r>
          </w:p>
        </w:tc>
      </w:tr>
    </w:tbl>
    <w:p w14:paraId="1F5FF058" w14:textId="77777777" w:rsidR="004D17F1" w:rsidRPr="008A3035" w:rsidRDefault="004D17F1" w:rsidP="004D17F1">
      <w:pPr>
        <w:autoSpaceDE w:val="0"/>
        <w:autoSpaceDN w:val="0"/>
        <w:adjustRightInd w:val="0"/>
        <w:jc w:val="center"/>
        <w:rPr>
          <w:rFonts w:ascii="Arial" w:hAnsi="Arial" w:cs="Arial"/>
        </w:rPr>
      </w:pPr>
    </w:p>
    <w:p w14:paraId="3E9412C5" w14:textId="77777777" w:rsidR="004D17F1" w:rsidRPr="008A3035" w:rsidRDefault="004D17F1" w:rsidP="004D17F1">
      <w:pPr>
        <w:autoSpaceDE w:val="0"/>
        <w:autoSpaceDN w:val="0"/>
        <w:adjustRightInd w:val="0"/>
        <w:jc w:val="center"/>
        <w:rPr>
          <w:rFonts w:ascii="Arial" w:hAnsi="Arial" w:cs="Arial"/>
        </w:rPr>
      </w:pPr>
    </w:p>
    <w:p w14:paraId="51A0EF40" w14:textId="77777777" w:rsidR="004D17F1" w:rsidRPr="008A3035" w:rsidRDefault="004D17F1" w:rsidP="004D17F1">
      <w:pPr>
        <w:autoSpaceDE w:val="0"/>
        <w:autoSpaceDN w:val="0"/>
        <w:adjustRightInd w:val="0"/>
        <w:jc w:val="center"/>
        <w:rPr>
          <w:rFonts w:ascii="Arial" w:hAnsi="Arial" w:cs="Arial"/>
        </w:rPr>
      </w:pPr>
    </w:p>
    <w:p w14:paraId="2607425E" w14:textId="77777777" w:rsidR="004D17F1" w:rsidRPr="008A3035" w:rsidRDefault="004D17F1" w:rsidP="004D17F1">
      <w:pPr>
        <w:autoSpaceDE w:val="0"/>
        <w:autoSpaceDN w:val="0"/>
        <w:adjustRightInd w:val="0"/>
        <w:jc w:val="center"/>
        <w:rPr>
          <w:rFonts w:ascii="Arial" w:hAnsi="Arial" w:cs="Arial"/>
        </w:rPr>
      </w:pPr>
    </w:p>
    <w:p w14:paraId="7F89DB00" w14:textId="77777777" w:rsidR="004D17F1" w:rsidRPr="008A3035" w:rsidRDefault="004D17F1" w:rsidP="004D17F1">
      <w:pPr>
        <w:autoSpaceDE w:val="0"/>
        <w:autoSpaceDN w:val="0"/>
        <w:adjustRightInd w:val="0"/>
        <w:jc w:val="center"/>
        <w:rPr>
          <w:rFonts w:ascii="Arial" w:hAnsi="Arial" w:cs="Arial"/>
        </w:rPr>
      </w:pPr>
    </w:p>
    <w:p w14:paraId="66A37A72" w14:textId="77777777" w:rsidR="004D17F1" w:rsidRPr="008A3035" w:rsidRDefault="004D17F1" w:rsidP="004D17F1">
      <w:pPr>
        <w:autoSpaceDE w:val="0"/>
        <w:autoSpaceDN w:val="0"/>
        <w:adjustRightInd w:val="0"/>
        <w:jc w:val="center"/>
        <w:rPr>
          <w:rFonts w:ascii="Arial" w:hAnsi="Arial" w:cs="Arial"/>
        </w:rPr>
      </w:pPr>
    </w:p>
    <w:p w14:paraId="289D538A" w14:textId="77777777" w:rsidR="004D17F1" w:rsidRPr="008A3035" w:rsidRDefault="004D17F1" w:rsidP="004D17F1">
      <w:pPr>
        <w:autoSpaceDE w:val="0"/>
        <w:autoSpaceDN w:val="0"/>
        <w:adjustRightInd w:val="0"/>
        <w:jc w:val="center"/>
        <w:rPr>
          <w:rFonts w:ascii="Arial" w:hAnsi="Arial" w:cs="Arial"/>
        </w:rPr>
      </w:pPr>
    </w:p>
    <w:p w14:paraId="369A8CBB" w14:textId="77777777" w:rsidR="004D17F1" w:rsidRPr="008A3035" w:rsidRDefault="004D17F1" w:rsidP="004D17F1">
      <w:pPr>
        <w:autoSpaceDE w:val="0"/>
        <w:autoSpaceDN w:val="0"/>
        <w:adjustRightInd w:val="0"/>
        <w:jc w:val="center"/>
        <w:rPr>
          <w:rFonts w:ascii="Arial" w:hAnsi="Arial" w:cs="Arial"/>
        </w:rPr>
      </w:pPr>
    </w:p>
    <w:p w14:paraId="6215B33B" w14:textId="77777777" w:rsidR="004D17F1" w:rsidRPr="008A3035" w:rsidRDefault="004D17F1" w:rsidP="004D17F1">
      <w:pPr>
        <w:autoSpaceDE w:val="0"/>
        <w:autoSpaceDN w:val="0"/>
        <w:adjustRightInd w:val="0"/>
        <w:jc w:val="center"/>
        <w:rPr>
          <w:rFonts w:ascii="Arial" w:hAnsi="Arial" w:cs="Arial"/>
        </w:rPr>
      </w:pPr>
    </w:p>
    <w:p w14:paraId="7589BB57" w14:textId="77777777" w:rsidR="004D17F1" w:rsidRPr="008A3035" w:rsidRDefault="004D17F1" w:rsidP="004D17F1">
      <w:pPr>
        <w:autoSpaceDE w:val="0"/>
        <w:autoSpaceDN w:val="0"/>
        <w:adjustRightInd w:val="0"/>
        <w:jc w:val="center"/>
        <w:rPr>
          <w:rFonts w:ascii="Arial" w:hAnsi="Arial" w:cs="Arial"/>
        </w:rPr>
      </w:pPr>
    </w:p>
    <w:p w14:paraId="3FE501CD" w14:textId="77777777" w:rsidR="004D17F1" w:rsidRPr="008A3035" w:rsidRDefault="004D17F1" w:rsidP="004D17F1">
      <w:pPr>
        <w:autoSpaceDE w:val="0"/>
        <w:autoSpaceDN w:val="0"/>
        <w:adjustRightInd w:val="0"/>
        <w:jc w:val="center"/>
        <w:rPr>
          <w:rFonts w:ascii="Arial" w:hAnsi="Arial" w:cs="Arial"/>
        </w:rPr>
      </w:pPr>
    </w:p>
    <w:p w14:paraId="4F82DF6D"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AC23D26"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38B0D1DE"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26FFD2C"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D5084C8"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502D9FB"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971262E"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4D2B52A"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27CC8E0"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8331131"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A275A25"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2BA130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17781E34"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62B68A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A5A147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CCF5485"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8EA5CF0"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1FC4F50"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77B67A9"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4448FB1"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35496D37"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5CEFB0BE" w14:textId="77777777" w:rsidR="004D17F1"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25C5A16" w14:textId="77777777" w:rsidR="004D17F1"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5BF901DD" w14:textId="77777777" w:rsidR="004D17F1"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AC96F7F" w14:textId="77777777" w:rsidR="004D17F1"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1CC750C7" w14:textId="77777777" w:rsidR="004D17F1"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5729CAA" w14:textId="77777777" w:rsidR="004D17F1"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38F0EC57" w14:textId="77777777" w:rsidR="004D17F1"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DA7A37E" w14:textId="77777777" w:rsidR="004D17F1"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337E319" w14:textId="77777777" w:rsidR="004D17F1"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2103D7A" w14:textId="77777777" w:rsidR="004D17F1"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41353DB"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r w:rsidRPr="008A3035">
        <w:rPr>
          <w:rFonts w:ascii="Arial" w:eastAsia="Calibri" w:hAnsi="Arial" w:cs="Arial"/>
          <w:color w:val="auto"/>
          <w:sz w:val="24"/>
          <w:szCs w:val="24"/>
          <w:lang w:eastAsia="en-US"/>
        </w:rPr>
        <w:t>МУНИЦИПАЛЬНАЯ ПОДПРОГРАММА 1</w:t>
      </w:r>
    </w:p>
    <w:p w14:paraId="7484A690"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1FF6D06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r w:rsidRPr="008A3035">
        <w:rPr>
          <w:rFonts w:ascii="Arial" w:eastAsia="Calibri" w:hAnsi="Arial" w:cs="Arial"/>
          <w:color w:val="auto"/>
          <w:sz w:val="24"/>
          <w:szCs w:val="24"/>
          <w:lang w:eastAsia="en-U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14:paraId="5AA512FF" w14:textId="77777777" w:rsidR="004D17F1" w:rsidRPr="008A3035" w:rsidRDefault="004D17F1" w:rsidP="004D17F1">
      <w:pPr>
        <w:keepNext/>
        <w:keepLines/>
        <w:jc w:val="center"/>
        <w:outlineLvl w:val="0"/>
        <w:rPr>
          <w:rFonts w:ascii="Arial" w:hAnsi="Arial" w:cs="Arial"/>
        </w:rPr>
      </w:pPr>
    </w:p>
    <w:p w14:paraId="09D6A0D9" w14:textId="77777777" w:rsidR="004D17F1" w:rsidRPr="008A3035" w:rsidRDefault="004D17F1" w:rsidP="004D17F1">
      <w:pPr>
        <w:keepNext/>
        <w:keepLines/>
        <w:jc w:val="center"/>
        <w:outlineLvl w:val="0"/>
        <w:rPr>
          <w:rFonts w:ascii="Arial" w:hAnsi="Arial" w:cs="Arial"/>
        </w:rPr>
      </w:pPr>
    </w:p>
    <w:p w14:paraId="09E56101" w14:textId="77777777" w:rsidR="004D17F1" w:rsidRPr="008A3035" w:rsidRDefault="004D17F1" w:rsidP="004D17F1">
      <w:pPr>
        <w:keepNext/>
        <w:keepLines/>
        <w:jc w:val="center"/>
        <w:outlineLvl w:val="0"/>
        <w:rPr>
          <w:rFonts w:ascii="Arial" w:hAnsi="Arial" w:cs="Arial"/>
        </w:rPr>
      </w:pPr>
    </w:p>
    <w:p w14:paraId="3FC7115F" w14:textId="77777777" w:rsidR="004D17F1" w:rsidRPr="008A3035" w:rsidRDefault="004D17F1" w:rsidP="004D17F1">
      <w:pPr>
        <w:keepNext/>
        <w:keepLines/>
        <w:jc w:val="center"/>
        <w:outlineLvl w:val="0"/>
        <w:rPr>
          <w:rFonts w:ascii="Arial" w:hAnsi="Arial" w:cs="Arial"/>
        </w:rPr>
      </w:pPr>
    </w:p>
    <w:p w14:paraId="52F23138" w14:textId="77777777" w:rsidR="004D17F1" w:rsidRPr="008A3035" w:rsidRDefault="004D17F1" w:rsidP="004D17F1">
      <w:pPr>
        <w:keepNext/>
        <w:keepLines/>
        <w:jc w:val="center"/>
        <w:outlineLvl w:val="0"/>
        <w:rPr>
          <w:rFonts w:ascii="Arial" w:hAnsi="Arial" w:cs="Arial"/>
        </w:rPr>
      </w:pPr>
    </w:p>
    <w:p w14:paraId="305704AA" w14:textId="77777777" w:rsidR="004D17F1" w:rsidRPr="008A3035" w:rsidRDefault="004D17F1" w:rsidP="004D17F1">
      <w:pPr>
        <w:rPr>
          <w:rFonts w:ascii="Arial" w:hAnsi="Arial" w:cs="Arial"/>
        </w:rPr>
      </w:pPr>
    </w:p>
    <w:p w14:paraId="155AC700" w14:textId="77777777" w:rsidR="004D17F1" w:rsidRPr="008A3035" w:rsidRDefault="004D17F1" w:rsidP="004D17F1">
      <w:pPr>
        <w:rPr>
          <w:rFonts w:ascii="Arial" w:hAnsi="Arial" w:cs="Arial"/>
        </w:rPr>
      </w:pPr>
    </w:p>
    <w:p w14:paraId="56910B4A" w14:textId="77777777" w:rsidR="004D17F1" w:rsidRPr="008A3035" w:rsidRDefault="004D17F1" w:rsidP="004D17F1">
      <w:pPr>
        <w:rPr>
          <w:rFonts w:ascii="Arial" w:hAnsi="Arial" w:cs="Arial"/>
        </w:rPr>
      </w:pPr>
    </w:p>
    <w:p w14:paraId="156AE9E1" w14:textId="77777777" w:rsidR="004D17F1" w:rsidRPr="008A3035" w:rsidRDefault="004D17F1" w:rsidP="004D17F1">
      <w:pPr>
        <w:rPr>
          <w:rFonts w:ascii="Arial" w:hAnsi="Arial" w:cs="Arial"/>
        </w:rPr>
      </w:pPr>
    </w:p>
    <w:p w14:paraId="419B27F7" w14:textId="77777777" w:rsidR="004D17F1" w:rsidRPr="008A3035" w:rsidRDefault="004D17F1" w:rsidP="004D17F1">
      <w:pPr>
        <w:rPr>
          <w:rFonts w:ascii="Arial" w:hAnsi="Arial" w:cs="Arial"/>
        </w:rPr>
      </w:pPr>
    </w:p>
    <w:p w14:paraId="785916A7" w14:textId="77777777" w:rsidR="004D17F1" w:rsidRPr="008A3035" w:rsidRDefault="004D17F1" w:rsidP="004D17F1">
      <w:pPr>
        <w:rPr>
          <w:rFonts w:ascii="Arial" w:hAnsi="Arial" w:cs="Arial"/>
        </w:rPr>
      </w:pPr>
    </w:p>
    <w:p w14:paraId="0CC70267" w14:textId="77777777" w:rsidR="004D17F1" w:rsidRPr="008A3035" w:rsidRDefault="004D17F1" w:rsidP="004D17F1">
      <w:pPr>
        <w:rPr>
          <w:rFonts w:ascii="Arial" w:hAnsi="Arial" w:cs="Arial"/>
        </w:rPr>
      </w:pPr>
    </w:p>
    <w:p w14:paraId="49B3D51A" w14:textId="77777777" w:rsidR="004D17F1" w:rsidRPr="008A3035" w:rsidRDefault="004D17F1" w:rsidP="004D17F1">
      <w:pPr>
        <w:rPr>
          <w:rFonts w:ascii="Arial" w:hAnsi="Arial" w:cs="Arial"/>
        </w:rPr>
      </w:pPr>
    </w:p>
    <w:p w14:paraId="13031C51" w14:textId="77777777" w:rsidR="004D17F1" w:rsidRPr="008A3035" w:rsidRDefault="004D17F1" w:rsidP="004D17F1">
      <w:pPr>
        <w:rPr>
          <w:rFonts w:ascii="Arial" w:hAnsi="Arial" w:cs="Arial"/>
        </w:rPr>
      </w:pPr>
    </w:p>
    <w:p w14:paraId="7962090B" w14:textId="77777777" w:rsidR="004D17F1" w:rsidRPr="008A3035" w:rsidRDefault="004D17F1" w:rsidP="004D17F1">
      <w:pPr>
        <w:rPr>
          <w:rFonts w:ascii="Arial" w:hAnsi="Arial" w:cs="Arial"/>
        </w:rPr>
      </w:pPr>
    </w:p>
    <w:p w14:paraId="4101DEFC" w14:textId="77777777" w:rsidR="004D17F1" w:rsidRPr="008A3035" w:rsidRDefault="004D17F1" w:rsidP="004D17F1">
      <w:pPr>
        <w:rPr>
          <w:rFonts w:ascii="Arial" w:hAnsi="Arial" w:cs="Arial"/>
        </w:rPr>
      </w:pPr>
    </w:p>
    <w:p w14:paraId="7FD44A47" w14:textId="77777777" w:rsidR="004D17F1" w:rsidRPr="008A3035" w:rsidRDefault="004D17F1" w:rsidP="004D17F1">
      <w:pPr>
        <w:rPr>
          <w:rFonts w:ascii="Arial" w:hAnsi="Arial" w:cs="Arial"/>
        </w:rPr>
      </w:pPr>
    </w:p>
    <w:tbl>
      <w:tblPr>
        <w:tblW w:w="0" w:type="dxa"/>
        <w:tblCellMar>
          <w:left w:w="0" w:type="dxa"/>
          <w:right w:w="0" w:type="dxa"/>
        </w:tblCellMar>
        <w:tblLook w:val="04A0" w:firstRow="1" w:lastRow="0" w:firstColumn="1" w:lastColumn="0" w:noHBand="0" w:noVBand="1"/>
      </w:tblPr>
      <w:tblGrid>
        <w:gridCol w:w="2384"/>
        <w:gridCol w:w="1326"/>
        <w:gridCol w:w="1394"/>
        <w:gridCol w:w="1266"/>
        <w:gridCol w:w="1394"/>
        <w:gridCol w:w="1194"/>
        <w:gridCol w:w="1194"/>
        <w:gridCol w:w="1194"/>
        <w:gridCol w:w="1194"/>
        <w:gridCol w:w="1194"/>
      </w:tblGrid>
      <w:tr w:rsidR="004D17F1" w:rsidRPr="00317F89" w14:paraId="40689AB2" w14:textId="77777777" w:rsidTr="000E5806">
        <w:trPr>
          <w:trHeight w:val="315"/>
        </w:trPr>
        <w:tc>
          <w:tcPr>
            <w:tcW w:w="0" w:type="auto"/>
            <w:gridSpan w:val="10"/>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3272BE"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b/>
                <w:bCs/>
              </w:rPr>
            </w:pPr>
            <w:r w:rsidRPr="00317F89">
              <w:rPr>
                <w:rFonts w:ascii="Arial" w:hAnsi="Arial" w:cs="Arial"/>
                <w:b/>
                <w:bCs/>
              </w:rPr>
              <w:t>Паспорт подпрограммы Рузского городского округа</w:t>
            </w:r>
          </w:p>
        </w:tc>
      </w:tr>
      <w:tr w:rsidR="004D17F1" w:rsidRPr="00317F89" w14:paraId="07F66141" w14:textId="77777777" w:rsidTr="000E5806">
        <w:trPr>
          <w:trHeight w:val="315"/>
        </w:trPr>
        <w:tc>
          <w:tcPr>
            <w:tcW w:w="0" w:type="auto"/>
            <w:gridSpan w:val="10"/>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080376EF"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b/>
                <w:bCs/>
              </w:rPr>
            </w:pPr>
            <w:r w:rsidRPr="00317F89">
              <w:rPr>
                <w:rFonts w:ascii="Arial" w:hAnsi="Arial" w:cs="Arial"/>
                <w:b/>
                <w:bC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r>
      <w:tr w:rsidR="004D17F1" w:rsidRPr="00317F89" w14:paraId="6E13EC43"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1FDB775"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Координатор муниципальной подпрограммы</w:t>
            </w:r>
          </w:p>
        </w:tc>
        <w:tc>
          <w:tcPr>
            <w:tcW w:w="0" w:type="auto"/>
            <w:gridSpan w:val="9"/>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73C9DC"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Заместитель Главы Рузского городского округа – В.Б.Буздина</w:t>
            </w:r>
          </w:p>
        </w:tc>
      </w:tr>
      <w:tr w:rsidR="004D17F1" w:rsidRPr="00317F89" w14:paraId="55A28F79"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D5BC366"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Муниципальный заказчик муниципальной подпрограммы</w:t>
            </w:r>
          </w:p>
        </w:tc>
        <w:tc>
          <w:tcPr>
            <w:tcW w:w="0" w:type="auto"/>
            <w:gridSpan w:val="9"/>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63D9AD"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Администрация Рузского городского округа, Многофункциональный центр предоставления государственных и муниципальных услуг</w:t>
            </w:r>
          </w:p>
        </w:tc>
      </w:tr>
      <w:tr w:rsidR="004D17F1" w:rsidRPr="00317F89" w14:paraId="0474B4FE"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866F5B0"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Цели муниципальной подпрограммы</w:t>
            </w:r>
          </w:p>
        </w:tc>
        <w:tc>
          <w:tcPr>
            <w:tcW w:w="0" w:type="auto"/>
            <w:gridSpan w:val="9"/>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EC4DE3"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Повышение эффективности государственного управления,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4D17F1" w:rsidRPr="00317F89" w14:paraId="6D25F16A"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C50183E"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Источники финансирования муниципальной программы,</w:t>
            </w:r>
            <w:r w:rsidRPr="00317F89">
              <w:rPr>
                <w:rFonts w:ascii="Arial" w:hAnsi="Arial" w:cs="Arial"/>
              </w:rPr>
              <w:br/>
              <w:t>в том числе по годам:</w:t>
            </w:r>
          </w:p>
        </w:tc>
        <w:tc>
          <w:tcPr>
            <w:tcW w:w="0" w:type="auto"/>
            <w:gridSpan w:val="9"/>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BEC8B0"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Расходы (тыс. рублей)</w:t>
            </w:r>
          </w:p>
        </w:tc>
      </w:tr>
      <w:tr w:rsidR="004D17F1" w:rsidRPr="00317F89" w14:paraId="322B94EF" w14:textId="77777777" w:rsidTr="000E5806">
        <w:trPr>
          <w:trHeight w:val="79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3AB6E0F"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AA2DB6"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Всего: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A8670D"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2023 год</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861F95"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2024од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768A5E"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2025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A72012"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2026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865044"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2027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C2391D"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2028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15E37A"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2029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C4A646"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2030 год</w:t>
            </w:r>
          </w:p>
        </w:tc>
      </w:tr>
      <w:tr w:rsidR="004D17F1" w:rsidRPr="00317F89" w14:paraId="1605C63D"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CFD75EE"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Средства федерального бюджета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A214E3"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0811BF"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9D9897"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F3A848"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8B9A51"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ABC5D5"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D13CE4"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19DFB9"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A8C7CC"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r>
      <w:tr w:rsidR="004D17F1" w:rsidRPr="00317F89" w14:paraId="6856CC26"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692BFA3"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CEDA3B"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2736,00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96F9BF"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2 736,00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F81F61"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D8A3FB"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17A28E"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C421A4"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4B5463"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F14290"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937E08"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r>
      <w:tr w:rsidR="004D17F1" w:rsidRPr="00317F89" w14:paraId="4F23921C"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4E2C670"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Средства бюджета Рузского городского округа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E3A175"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7234,00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B5FF7D"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144,00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6172D2A"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960,00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2C5411"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1 560,00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A1BF4E"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4F6D7"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EE7856"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8B5A19"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0C6FA3"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914,00</w:t>
            </w:r>
          </w:p>
        </w:tc>
      </w:tr>
      <w:tr w:rsidR="004D17F1" w:rsidRPr="00317F89" w14:paraId="7010898C"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2A92A78"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Внебюджетные средства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CEFF75"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2AF861"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878903"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A027F6"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29C31D"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2EF298"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1DA0DC"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B10AA3"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F1ECA7"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r>
      <w:tr w:rsidR="004D17F1" w:rsidRPr="00317F89" w14:paraId="5F03E716"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579B99E"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Всего, в том числе по годам:</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9D2C2AE"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9970,00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8376B5"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2 880,00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6DF45E"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960,00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44823B"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1 560,00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44E13B"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817F6E"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02877C"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1488CC"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D0D18D"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914,00</w:t>
            </w:r>
          </w:p>
        </w:tc>
      </w:tr>
    </w:tbl>
    <w:p w14:paraId="33C5212B" w14:textId="77777777" w:rsidR="004D17F1" w:rsidRPr="008A3035" w:rsidRDefault="004D17F1" w:rsidP="004D17F1">
      <w:pPr>
        <w:keepNext/>
        <w:tabs>
          <w:tab w:val="left" w:pos="756"/>
        </w:tabs>
        <w:suppressAutoHyphens/>
        <w:ind w:left="360"/>
        <w:jc w:val="center"/>
        <w:textAlignment w:val="baseline"/>
        <w:outlineLvl w:val="1"/>
        <w:rPr>
          <w:rFonts w:ascii="Arial" w:hAnsi="Arial" w:cs="Arial"/>
        </w:rPr>
      </w:pPr>
    </w:p>
    <w:p w14:paraId="2C9630DC" w14:textId="77777777" w:rsidR="004D17F1" w:rsidRPr="008A3035" w:rsidRDefault="004D17F1" w:rsidP="004D17F1">
      <w:pPr>
        <w:keepNext/>
        <w:tabs>
          <w:tab w:val="left" w:pos="756"/>
        </w:tabs>
        <w:suppressAutoHyphens/>
        <w:ind w:left="360"/>
        <w:jc w:val="center"/>
        <w:textAlignment w:val="baseline"/>
        <w:outlineLvl w:val="1"/>
        <w:rPr>
          <w:rFonts w:ascii="Arial" w:hAnsi="Arial" w:cs="Arial"/>
        </w:rPr>
      </w:pPr>
    </w:p>
    <w:p w14:paraId="18DD3148" w14:textId="77777777" w:rsidR="004D17F1" w:rsidRPr="008A3035" w:rsidRDefault="004D17F1" w:rsidP="004D17F1">
      <w:pPr>
        <w:keepNext/>
        <w:tabs>
          <w:tab w:val="left" w:pos="756"/>
        </w:tabs>
        <w:suppressAutoHyphens/>
        <w:ind w:left="360"/>
        <w:jc w:val="center"/>
        <w:textAlignment w:val="baseline"/>
        <w:outlineLvl w:val="1"/>
        <w:rPr>
          <w:rFonts w:ascii="Arial" w:hAnsi="Arial" w:cs="Arial"/>
        </w:rPr>
      </w:pPr>
      <w:r w:rsidRPr="008A3035">
        <w:rPr>
          <w:rFonts w:ascii="Arial" w:hAnsi="Arial" w:cs="Arial"/>
        </w:rPr>
        <w:t>Общая характеристика сферы реализации</w:t>
      </w:r>
      <w:r w:rsidRPr="008A3035">
        <w:rPr>
          <w:rFonts w:ascii="Arial" w:hAnsi="Arial" w:cs="Arial"/>
        </w:rPr>
        <w:br/>
      </w:r>
    </w:p>
    <w:p w14:paraId="78B843F6" w14:textId="77777777" w:rsidR="004D17F1" w:rsidRPr="008A3035" w:rsidRDefault="004D17F1" w:rsidP="004D17F1">
      <w:pPr>
        <w:keepNext/>
        <w:tabs>
          <w:tab w:val="left" w:pos="756"/>
        </w:tabs>
        <w:suppressAutoHyphens/>
        <w:ind w:left="360"/>
        <w:jc w:val="center"/>
        <w:textAlignment w:val="baseline"/>
        <w:outlineLvl w:val="1"/>
        <w:rPr>
          <w:rFonts w:ascii="Arial" w:hAnsi="Arial" w:cs="Arial"/>
        </w:rPr>
      </w:pPr>
      <w:r w:rsidRPr="008A3035">
        <w:rPr>
          <w:rFonts w:ascii="Arial" w:hAnsi="Arial" w:cs="Arial"/>
        </w:rPr>
        <w:t>муниципальной подпрограммы 1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14:paraId="50142608" w14:textId="77777777" w:rsidR="004D17F1" w:rsidRPr="008A3035" w:rsidRDefault="004D17F1" w:rsidP="004D17F1">
      <w:pPr>
        <w:keepNext/>
        <w:tabs>
          <w:tab w:val="left" w:pos="756"/>
        </w:tabs>
        <w:suppressAutoHyphens/>
        <w:ind w:left="360"/>
        <w:jc w:val="center"/>
        <w:textAlignment w:val="baseline"/>
        <w:outlineLvl w:val="1"/>
        <w:rPr>
          <w:rFonts w:ascii="Arial" w:hAnsi="Arial" w:cs="Arial"/>
        </w:rPr>
      </w:pPr>
    </w:p>
    <w:p w14:paraId="3003EFE0" w14:textId="77777777" w:rsidR="004D17F1" w:rsidRPr="008A3035" w:rsidRDefault="004D17F1" w:rsidP="004D17F1">
      <w:pPr>
        <w:keepNext/>
        <w:tabs>
          <w:tab w:val="left" w:pos="756"/>
        </w:tabs>
        <w:suppressAutoHyphens/>
        <w:ind w:left="360"/>
        <w:jc w:val="center"/>
        <w:textAlignment w:val="baseline"/>
        <w:outlineLvl w:val="1"/>
        <w:rPr>
          <w:rFonts w:ascii="Arial" w:hAnsi="Arial" w:cs="Arial"/>
        </w:rPr>
      </w:pPr>
      <w:r w:rsidRPr="008A3035">
        <w:rPr>
          <w:rFonts w:ascii="Arial" w:hAnsi="Arial" w:cs="Arial"/>
        </w:rPr>
        <w:t>Описание основных мероприятий муниципальной подпрограммы</w:t>
      </w:r>
    </w:p>
    <w:p w14:paraId="22163E97" w14:textId="77777777" w:rsidR="004D17F1" w:rsidRPr="008A3035" w:rsidRDefault="004D17F1" w:rsidP="004D17F1">
      <w:pPr>
        <w:ind w:firstLine="709"/>
        <w:jc w:val="both"/>
        <w:rPr>
          <w:rFonts w:ascii="Arial" w:hAnsi="Arial" w:cs="Arial"/>
          <w:shd w:val="clear" w:color="auto" w:fill="FFFFFF"/>
        </w:rPr>
      </w:pPr>
      <w:r w:rsidRPr="008A3035">
        <w:rPr>
          <w:rFonts w:ascii="Arial" w:hAnsi="Arial" w:cs="Arial"/>
          <w:shd w:val="clear" w:color="auto" w:fill="FFFFFF"/>
        </w:rPr>
        <w:t>Приоритеты государственной политики Московской области в сфере государственного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управления является общегосударственной задачей, которая поставлена перед органами власти всех уровней. Основной задачей Подпрограммы является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Основными мероприятиями Подпрограммы являются: организация деятельности многофункциональных центров предоставления государственных и муниципальных услуг; совершенствование системы предоставления государственных и муниципальных услуг по принципу одного окна в МФЦ.</w:t>
      </w:r>
    </w:p>
    <w:p w14:paraId="4A6BF501" w14:textId="77777777" w:rsidR="004D17F1" w:rsidRPr="008A3035" w:rsidRDefault="004D17F1" w:rsidP="004D17F1">
      <w:pPr>
        <w:ind w:firstLine="709"/>
        <w:jc w:val="both"/>
        <w:rPr>
          <w:rFonts w:ascii="Arial" w:hAnsi="Arial" w:cs="Arial"/>
          <w:shd w:val="clear" w:color="auto" w:fill="FFFFFF"/>
        </w:rPr>
      </w:pPr>
    </w:p>
    <w:p w14:paraId="2AA31283" w14:textId="77777777" w:rsidR="004D17F1" w:rsidRPr="008A3035" w:rsidRDefault="004D17F1" w:rsidP="004D17F1">
      <w:pPr>
        <w:keepNext/>
        <w:tabs>
          <w:tab w:val="left" w:pos="756"/>
        </w:tabs>
        <w:suppressAutoHyphens/>
        <w:ind w:left="360"/>
        <w:jc w:val="center"/>
        <w:textAlignment w:val="baseline"/>
        <w:outlineLvl w:val="1"/>
        <w:rPr>
          <w:rFonts w:ascii="Arial" w:hAnsi="Arial" w:cs="Arial"/>
        </w:rPr>
      </w:pPr>
      <w:r w:rsidRPr="008A3035">
        <w:rPr>
          <w:rFonts w:ascii="Arial" w:hAnsi="Arial" w:cs="Arial"/>
        </w:rPr>
        <w:t>Характеристика проблем и мероприятий муниципальной подпрограммы 1.</w:t>
      </w:r>
    </w:p>
    <w:p w14:paraId="4D09FBB0" w14:textId="77777777" w:rsidR="004D17F1" w:rsidRPr="008A3035" w:rsidRDefault="004D17F1" w:rsidP="004D17F1">
      <w:pPr>
        <w:ind w:firstLine="709"/>
        <w:jc w:val="both"/>
        <w:rPr>
          <w:rFonts w:ascii="Arial" w:hAnsi="Arial" w:cs="Arial"/>
          <w:shd w:val="clear" w:color="auto" w:fill="FFFFFF"/>
        </w:rPr>
      </w:pPr>
      <w:r w:rsidRPr="008A3035">
        <w:rPr>
          <w:rFonts w:ascii="Arial" w:hAnsi="Arial" w:cs="Arial"/>
          <w:shd w:val="clear" w:color="auto" w:fill="FFFFFF"/>
        </w:rPr>
        <w:t>Качество государственного управления напрямую связано с качеством жизни. Недостатки государственного управления являются одним из главных факторов, негативно влияющих на отношение граждан и представителей бизнеса к органам государственной власти и на предпринимательский климат в территориях. Решение задачи Подпрограммы осуществляется посредством реализации мероприятий настоящей Подпрограммы. Основными мероприятиями Подпрограммы являются: организация деятельности многофункциональных центров предоставления государственных и муниципальных услуг; совершенствование системы предоставления государственных и муниципальных услуг по принципу одного окна в МФЦ.</w:t>
      </w:r>
    </w:p>
    <w:p w14:paraId="13096F73" w14:textId="77777777" w:rsidR="004D17F1" w:rsidRPr="008A3035" w:rsidRDefault="004D17F1" w:rsidP="004D17F1">
      <w:pPr>
        <w:ind w:firstLine="709"/>
        <w:jc w:val="both"/>
        <w:rPr>
          <w:rFonts w:ascii="Arial" w:hAnsi="Arial" w:cs="Arial"/>
          <w:shd w:val="clear" w:color="auto" w:fill="FFFFFF"/>
        </w:rPr>
      </w:pPr>
    </w:p>
    <w:p w14:paraId="6C054074" w14:textId="77777777" w:rsidR="004D17F1" w:rsidRPr="008A3035" w:rsidRDefault="004D17F1" w:rsidP="004D17F1">
      <w:pPr>
        <w:keepNext/>
        <w:tabs>
          <w:tab w:val="left" w:pos="756"/>
        </w:tabs>
        <w:suppressAutoHyphens/>
        <w:ind w:left="792"/>
        <w:jc w:val="center"/>
        <w:textAlignment w:val="baseline"/>
        <w:outlineLvl w:val="1"/>
        <w:rPr>
          <w:rFonts w:ascii="Arial" w:hAnsi="Arial" w:cs="Arial"/>
        </w:rPr>
      </w:pPr>
      <w:r w:rsidRPr="008A3035">
        <w:rPr>
          <w:rFonts w:ascii="Arial" w:hAnsi="Arial" w:cs="Arial"/>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муниципальной подпрограммы 1</w:t>
      </w:r>
    </w:p>
    <w:p w14:paraId="20868C64" w14:textId="77777777" w:rsidR="004D17F1" w:rsidRPr="008A3035" w:rsidRDefault="004D17F1" w:rsidP="004D17F1">
      <w:pPr>
        <w:ind w:firstLine="709"/>
        <w:jc w:val="both"/>
        <w:rPr>
          <w:rFonts w:ascii="Arial" w:hAnsi="Arial" w:cs="Arial"/>
          <w:shd w:val="clear" w:color="auto" w:fill="FFFFFF"/>
        </w:rPr>
      </w:pPr>
      <w:r w:rsidRPr="008A3035">
        <w:rPr>
          <w:rFonts w:ascii="Arial" w:hAnsi="Arial" w:cs="Arial"/>
          <w:shd w:val="clear" w:color="auto" w:fill="FFFFFF"/>
        </w:rPr>
        <w:t>в целях совершенствования государственного управления в Московской области, реализуются комплекс программных мероприятий.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 601 «Об основных направлениях совершенствования системы государственного управления». Работа ведется по следующим направлениям:</w:t>
      </w:r>
    </w:p>
    <w:p w14:paraId="64C4A1AE" w14:textId="77777777" w:rsidR="004D17F1" w:rsidRPr="008A3035" w:rsidRDefault="004D17F1" w:rsidP="004D17F1">
      <w:pPr>
        <w:ind w:firstLine="709"/>
        <w:jc w:val="both"/>
        <w:rPr>
          <w:rFonts w:ascii="Arial" w:hAnsi="Arial" w:cs="Arial"/>
          <w:shd w:val="clear" w:color="auto" w:fill="FFFFFF"/>
        </w:rPr>
      </w:pPr>
      <w:r w:rsidRPr="008A3035">
        <w:rPr>
          <w:rFonts w:ascii="Arial" w:hAnsi="Arial" w:cs="Arial"/>
          <w:shd w:val="clear" w:color="auto" w:fill="FFFFFF"/>
        </w:rPr>
        <w:t xml:space="preserve">1)организация деятельности многофункциональных центров предоставления государственных и муниципальных услуг на территории Московской области; </w:t>
      </w:r>
    </w:p>
    <w:p w14:paraId="667B89BE" w14:textId="77777777" w:rsidR="004D17F1" w:rsidRPr="008A3035" w:rsidRDefault="004D17F1" w:rsidP="004D17F1">
      <w:pPr>
        <w:ind w:firstLine="709"/>
        <w:jc w:val="both"/>
        <w:rPr>
          <w:rFonts w:ascii="Arial" w:hAnsi="Arial" w:cs="Arial"/>
          <w:shd w:val="clear" w:color="auto" w:fill="FFFFFF"/>
        </w:rPr>
      </w:pPr>
      <w:r w:rsidRPr="008A3035">
        <w:rPr>
          <w:rFonts w:ascii="Arial" w:hAnsi="Arial" w:cs="Arial"/>
          <w:shd w:val="clear" w:color="auto" w:fill="FFFFFF"/>
        </w:rPr>
        <w:t xml:space="preserve">2)оптимизация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Рузского городского округа; </w:t>
      </w:r>
    </w:p>
    <w:p w14:paraId="2C602FB1" w14:textId="77777777" w:rsidR="004D17F1" w:rsidRPr="008A3035" w:rsidRDefault="004D17F1" w:rsidP="004D17F1">
      <w:pPr>
        <w:ind w:firstLine="709"/>
        <w:jc w:val="both"/>
        <w:rPr>
          <w:rFonts w:ascii="Arial" w:hAnsi="Arial" w:cs="Arial"/>
          <w:shd w:val="clear" w:color="auto" w:fill="FFFFFF"/>
        </w:rPr>
      </w:pPr>
      <w:r w:rsidRPr="008A3035">
        <w:rPr>
          <w:rFonts w:ascii="Arial" w:hAnsi="Arial" w:cs="Arial"/>
          <w:shd w:val="clear" w:color="auto" w:fill="FFFFFF"/>
        </w:rPr>
        <w:t xml:space="preserve">3)осуществление информационного взаимодействия при предоставлении государственных и муниципальных услуг; </w:t>
      </w:r>
    </w:p>
    <w:p w14:paraId="011261D6" w14:textId="77777777" w:rsidR="004D17F1" w:rsidRPr="008A3035" w:rsidRDefault="004D17F1" w:rsidP="004D17F1">
      <w:pPr>
        <w:ind w:firstLine="709"/>
        <w:jc w:val="both"/>
        <w:rPr>
          <w:rFonts w:ascii="Arial" w:hAnsi="Arial" w:cs="Arial"/>
          <w:shd w:val="clear" w:color="auto" w:fill="FFFFFF"/>
        </w:rPr>
      </w:pPr>
      <w:r w:rsidRPr="008A3035">
        <w:rPr>
          <w:rFonts w:ascii="Arial" w:hAnsi="Arial" w:cs="Arial"/>
          <w:shd w:val="clear" w:color="auto" w:fill="FFFFFF"/>
        </w:rPr>
        <w:t>4)осуществление мониторинга качества предоставления государственных и муниципальных услуг.</w:t>
      </w:r>
    </w:p>
    <w:p w14:paraId="393FFBA0" w14:textId="77777777" w:rsidR="004D17F1" w:rsidRPr="008A3035" w:rsidRDefault="004D17F1" w:rsidP="004D17F1">
      <w:pPr>
        <w:ind w:firstLine="709"/>
        <w:jc w:val="both"/>
        <w:rPr>
          <w:rFonts w:ascii="Arial" w:hAnsi="Arial" w:cs="Arial"/>
        </w:rPr>
      </w:pPr>
      <w:r w:rsidRPr="008A3035">
        <w:rPr>
          <w:rFonts w:ascii="Arial" w:hAnsi="Arial" w:cs="Arial"/>
          <w:shd w:val="clear" w:color="auto" w:fill="FFFFFF"/>
        </w:rPr>
        <w:t xml:space="preserve"> Реализация данных направлений позволит повысить уровень удовлетворенности качеством предоставления государственных и муниципальных услуг, снизить время ожидания при обращении за получением государственных и муниципальных услуг.  </w:t>
      </w:r>
    </w:p>
    <w:p w14:paraId="66A4FB65" w14:textId="77777777" w:rsidR="004D17F1" w:rsidRPr="008A3035" w:rsidRDefault="004D17F1" w:rsidP="004D17F1">
      <w:pPr>
        <w:rPr>
          <w:rFonts w:ascii="Arial" w:hAnsi="Arial" w:cs="Arial"/>
        </w:rPr>
      </w:pPr>
    </w:p>
    <w:p w14:paraId="624D47ED" w14:textId="77777777" w:rsidR="004D17F1" w:rsidRPr="008A3035" w:rsidRDefault="004D17F1" w:rsidP="004D17F1">
      <w:pPr>
        <w:keepNext/>
        <w:tabs>
          <w:tab w:val="num" w:pos="0"/>
        </w:tabs>
        <w:jc w:val="center"/>
        <w:outlineLvl w:val="1"/>
        <w:rPr>
          <w:rFonts w:ascii="Arial" w:hAnsi="Arial" w:cs="Arial"/>
        </w:rPr>
      </w:pPr>
    </w:p>
    <w:p w14:paraId="49CD4110"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245E737"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EC4121B"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32F76994"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589A2F73"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E1B4311"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6E8B96B"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91E1A56"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2E50E43"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86102F3"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CBAD941"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72D563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150B639"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306B7E80"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6E0CD84"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193912B4"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3D8F3D63"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3B32C91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65883AB"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CBFFF94"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5CBC9D0B"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AE18563"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8C7115D"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17F1F3EE"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tbl>
      <w:tblPr>
        <w:tblW w:w="0" w:type="dxa"/>
        <w:tblCellMar>
          <w:left w:w="0" w:type="dxa"/>
          <w:right w:w="0" w:type="dxa"/>
        </w:tblCellMar>
        <w:tblLook w:val="04A0" w:firstRow="1" w:lastRow="0" w:firstColumn="1" w:lastColumn="0" w:noHBand="0" w:noVBand="1"/>
      </w:tblPr>
      <w:tblGrid>
        <w:gridCol w:w="331"/>
        <w:gridCol w:w="1953"/>
        <w:gridCol w:w="941"/>
        <w:gridCol w:w="1475"/>
        <w:gridCol w:w="589"/>
        <w:gridCol w:w="478"/>
        <w:gridCol w:w="478"/>
        <w:gridCol w:w="731"/>
        <w:gridCol w:w="927"/>
        <w:gridCol w:w="777"/>
        <w:gridCol w:w="777"/>
        <w:gridCol w:w="478"/>
        <w:gridCol w:w="478"/>
        <w:gridCol w:w="478"/>
        <w:gridCol w:w="478"/>
        <w:gridCol w:w="478"/>
        <w:gridCol w:w="478"/>
        <w:gridCol w:w="1390"/>
        <w:gridCol w:w="19"/>
      </w:tblGrid>
      <w:tr w:rsidR="004D17F1" w:rsidRPr="00317F89" w14:paraId="655C6C6F" w14:textId="77777777" w:rsidTr="000E5806">
        <w:trPr>
          <w:gridAfter w:val="1"/>
          <w:trHeight w:val="315"/>
        </w:trPr>
        <w:tc>
          <w:tcPr>
            <w:tcW w:w="0" w:type="auto"/>
            <w:gridSpan w:val="18"/>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27AE74" w14:textId="77777777" w:rsidR="004D17F1" w:rsidRPr="00317F89" w:rsidRDefault="004D17F1" w:rsidP="000E5806">
            <w:pPr>
              <w:pStyle w:val="11"/>
              <w:shd w:val="clear" w:color="auto" w:fill="FFFFFF"/>
              <w:spacing w:line="240" w:lineRule="auto"/>
              <w:jc w:val="center"/>
              <w:rPr>
                <w:rFonts w:ascii="Arial" w:eastAsia="Calibri" w:hAnsi="Arial" w:cs="Arial"/>
                <w:b/>
                <w:bCs/>
                <w:sz w:val="24"/>
                <w:szCs w:val="24"/>
                <w:lang w:eastAsia="en-US"/>
              </w:rPr>
            </w:pPr>
            <w:r w:rsidRPr="00317F89">
              <w:rPr>
                <w:rFonts w:ascii="Arial" w:eastAsia="Calibri" w:hAnsi="Arial" w:cs="Arial"/>
                <w:b/>
                <w:bCs/>
                <w:sz w:val="24"/>
                <w:szCs w:val="24"/>
                <w:lang w:eastAsia="en-US"/>
              </w:rPr>
              <w:t xml:space="preserve">Перечень мероприятий подпрограммы 1 </w:t>
            </w:r>
            <w:r w:rsidRPr="00317F89">
              <w:rPr>
                <w:rFonts w:ascii="Arial" w:eastAsia="Calibri" w:hAnsi="Arial" w:cs="Arial"/>
                <w:b/>
                <w:bCs/>
                <w:sz w:val="24"/>
                <w:szCs w:val="24"/>
                <w:lang w:eastAsia="en-US"/>
              </w:rPr>
              <w:b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муниципальной программы «Цифровое муниципальное образование»</w:t>
            </w:r>
          </w:p>
        </w:tc>
      </w:tr>
      <w:tr w:rsidR="004D17F1" w:rsidRPr="00317F89" w14:paraId="27C2CE3E" w14:textId="77777777" w:rsidTr="000E5806">
        <w:trPr>
          <w:gridAfter w:val="1"/>
          <w:trHeight w:val="36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B8C56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 п/п</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7ABE0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Мероприятие подпрограммы</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BD95E7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Срок исполне-ния мероприя-тия</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0B184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Источники финансирования</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B0774C"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 xml:space="preserve">Всего </w:t>
            </w:r>
            <w:r w:rsidRPr="00317F89">
              <w:rPr>
                <w:rFonts w:ascii="Arial" w:eastAsia="Calibri" w:hAnsi="Arial" w:cs="Arial"/>
                <w:b/>
                <w:bCs/>
                <w:sz w:val="24"/>
                <w:szCs w:val="24"/>
                <w:lang w:eastAsia="en-US"/>
              </w:rPr>
              <w:br/>
              <w:t>(тыс. руб.)</w:t>
            </w:r>
          </w:p>
        </w:tc>
        <w:tc>
          <w:tcPr>
            <w:tcW w:w="0" w:type="auto"/>
            <w:gridSpan w:val="1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DD8E5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Объемы финансирования по годам (тыс. рублей)</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FA9FFB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Ответственный за выполнение мероприятия подпрограммы</w:t>
            </w:r>
          </w:p>
        </w:tc>
      </w:tr>
      <w:tr w:rsidR="004D17F1" w:rsidRPr="00317F89" w14:paraId="1C404ED1" w14:textId="77777777" w:rsidTr="000E5806">
        <w:trPr>
          <w:gridAfter w:val="1"/>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76EE90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4EF915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5A73C3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BBE488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DF11325" w14:textId="77777777" w:rsidR="004D17F1" w:rsidRPr="00317F89" w:rsidRDefault="004D17F1" w:rsidP="000E5806">
            <w:pPr>
              <w:pStyle w:val="11"/>
              <w:shd w:val="clear" w:color="auto" w:fill="FFFFFF"/>
              <w:spacing w:line="240" w:lineRule="auto"/>
              <w:jc w:val="center"/>
              <w:rPr>
                <w:rFonts w:ascii="Arial" w:eastAsia="Calibri" w:hAnsi="Arial" w:cs="Arial"/>
                <w:b/>
                <w:bCs/>
                <w:sz w:val="24"/>
                <w:szCs w:val="24"/>
                <w:lang w:eastAsia="en-US"/>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7863C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2023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999CF4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2024 год</w:t>
            </w:r>
          </w:p>
        </w:tc>
        <w:tc>
          <w:tcPr>
            <w:tcW w:w="0" w:type="auto"/>
            <w:gridSpan w:val="4"/>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B25AF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2024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157C29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2025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D0078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2026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BE5BA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2027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CEEEA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2028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A7815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2029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19073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2030 год</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336E6C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7CAB4080"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A1C586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78554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F6BD01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61BF48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97FB807" w14:textId="77777777" w:rsidR="004D17F1" w:rsidRPr="00317F89" w:rsidRDefault="004D17F1" w:rsidP="000E5806">
            <w:pPr>
              <w:pStyle w:val="11"/>
              <w:shd w:val="clear" w:color="auto" w:fill="FFFFFF"/>
              <w:spacing w:line="240" w:lineRule="auto"/>
              <w:jc w:val="center"/>
              <w:rPr>
                <w:rFonts w:ascii="Arial" w:eastAsia="Calibri" w:hAnsi="Arial" w:cs="Arial"/>
                <w:b/>
                <w:bCs/>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3C3C31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8209F2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gridSpan w:val="4"/>
            <w:vMerge/>
            <w:tcBorders>
              <w:top w:val="single" w:sz="6" w:space="0" w:color="CCCCCC"/>
              <w:left w:val="single" w:sz="6" w:space="0" w:color="CCCCCC"/>
              <w:bottom w:val="single" w:sz="6" w:space="0" w:color="000000"/>
              <w:right w:val="single" w:sz="6" w:space="0" w:color="000000"/>
            </w:tcBorders>
            <w:vAlign w:val="center"/>
            <w:hideMark/>
          </w:tcPr>
          <w:p w14:paraId="468570E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4A404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3912AF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329A4D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FA5898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C9A979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B6BD5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89CC7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3764E6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r>
      <w:tr w:rsidR="004D17F1" w:rsidRPr="00317F89" w14:paraId="721E7773"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0D6625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87768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6DBDBF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B93277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75CEC2C" w14:textId="77777777" w:rsidR="004D17F1" w:rsidRPr="00317F89" w:rsidRDefault="004D17F1" w:rsidP="000E5806">
            <w:pPr>
              <w:pStyle w:val="11"/>
              <w:shd w:val="clear" w:color="auto" w:fill="FFFFFF"/>
              <w:spacing w:line="240" w:lineRule="auto"/>
              <w:jc w:val="center"/>
              <w:rPr>
                <w:rFonts w:ascii="Arial" w:eastAsia="Calibri" w:hAnsi="Arial" w:cs="Arial"/>
                <w:b/>
                <w:bCs/>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DD30D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AA6C42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gridSpan w:val="4"/>
            <w:vMerge/>
            <w:tcBorders>
              <w:top w:val="single" w:sz="6" w:space="0" w:color="CCCCCC"/>
              <w:left w:val="single" w:sz="6" w:space="0" w:color="CCCCCC"/>
              <w:bottom w:val="single" w:sz="6" w:space="0" w:color="000000"/>
              <w:right w:val="single" w:sz="6" w:space="0" w:color="000000"/>
            </w:tcBorders>
            <w:vAlign w:val="center"/>
            <w:hideMark/>
          </w:tcPr>
          <w:p w14:paraId="6ABFDA2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D2197D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CABC0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89BC60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09265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1137C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962C3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02AAF5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0957E6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6E04AADA"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5D96EA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1773B3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275D1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F2AE00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AE00CA7" w14:textId="77777777" w:rsidR="004D17F1" w:rsidRPr="00317F89" w:rsidRDefault="004D17F1" w:rsidP="000E5806">
            <w:pPr>
              <w:pStyle w:val="11"/>
              <w:shd w:val="clear" w:color="auto" w:fill="FFFFFF"/>
              <w:spacing w:line="240" w:lineRule="auto"/>
              <w:jc w:val="center"/>
              <w:rPr>
                <w:rFonts w:ascii="Arial" w:eastAsia="Calibri" w:hAnsi="Arial" w:cs="Arial"/>
                <w:b/>
                <w:bCs/>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526CC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52345A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gridSpan w:val="4"/>
            <w:vMerge/>
            <w:tcBorders>
              <w:top w:val="single" w:sz="6" w:space="0" w:color="CCCCCC"/>
              <w:left w:val="single" w:sz="6" w:space="0" w:color="CCCCCC"/>
              <w:bottom w:val="single" w:sz="6" w:space="0" w:color="000000"/>
              <w:right w:val="single" w:sz="6" w:space="0" w:color="000000"/>
            </w:tcBorders>
            <w:vAlign w:val="center"/>
            <w:hideMark/>
          </w:tcPr>
          <w:p w14:paraId="65354A6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87434F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2203D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CFA037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E645E3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B808B8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76730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2755A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40D51B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7A0736B0"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41B511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0224A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46452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D80BD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4AF7B1"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00D312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241FC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E4EBF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A3C48A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BD03A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42836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B7B67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DF1DE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8A6B9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4DC5A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A3D2E2"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DE172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2AC79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15</w:t>
            </w:r>
          </w:p>
        </w:tc>
        <w:tc>
          <w:tcPr>
            <w:tcW w:w="0" w:type="auto"/>
            <w:vAlign w:val="center"/>
            <w:hideMark/>
          </w:tcPr>
          <w:p w14:paraId="7A390F2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14285462" w14:textId="77777777" w:rsidTr="000E5806">
        <w:trPr>
          <w:trHeight w:val="48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1C9F0F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B2D939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E83BE4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2023-2030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F26AF82"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27FDA6"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2880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B3A80A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2880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E674F9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65B03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26360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8F4652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D9F14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0ABFC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D6D41E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858B9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47F4F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8CB56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517902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400EA7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МФЦ</w:t>
            </w:r>
          </w:p>
        </w:tc>
        <w:tc>
          <w:tcPr>
            <w:tcW w:w="0" w:type="auto"/>
            <w:vAlign w:val="center"/>
            <w:hideMark/>
          </w:tcPr>
          <w:p w14:paraId="722F1AE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2C0A48D7"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A39F14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BE9AA5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E3900B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BDCFA9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7856C35"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4951DC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7A4EE5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58EB5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748E07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1D70A3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B0D96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890CE9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653052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F856E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72B5B5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5C475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299E8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7B4B88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2B16FD9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41CB4183"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1993D8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EDAC46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9AC90A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35770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A255CFB"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144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66CDDA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144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7F382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09A727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25CC3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175DE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C7A223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47E58E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25DBC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D6E3CA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19FC8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F9BEC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C18BC2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BF7C2B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1AF4F0E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41C4375D" w14:textId="77777777" w:rsidTr="000E5806">
        <w:trPr>
          <w:trHeight w:val="58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9D05C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1.1</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BF345D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Мероприятие 01.01.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CAF27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2023-2030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C4A34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B807A0"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2880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09472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2880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5FAE48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51DEE9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566DF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C4B00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A1276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B724D3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B0A632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89723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BEF1BD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0BF72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144F4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B33448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МФЦ</w:t>
            </w:r>
          </w:p>
        </w:tc>
        <w:tc>
          <w:tcPr>
            <w:tcW w:w="0" w:type="auto"/>
            <w:vAlign w:val="center"/>
            <w:hideMark/>
          </w:tcPr>
          <w:p w14:paraId="18D86C6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6953227F"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F8CB33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3C51DC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1517D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04163C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9CE7A9"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70249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38E08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70A071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BFB13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FF327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411AF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3B42DB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24A202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0C0D9E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753DC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D0C01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66B57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4C27B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5F9B713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09018131"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55F41F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272AD2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4694D6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CBC7B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B92953"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144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72FC0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144</w:t>
            </w: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1A3BEFE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086EC9A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1D3B04F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7C3AC79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7607740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6FADC6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0E532C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3D8F4D2"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5350CE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3CFA5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5CE88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4520FE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0B3846D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036435C1"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9C5F04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9A04FA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 xml:space="preserve">Количество выплат стимулирующего характера (единица) </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61B99E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BECC2A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F58638"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Всего</w:t>
            </w:r>
          </w:p>
        </w:tc>
        <w:tc>
          <w:tcPr>
            <w:tcW w:w="0" w:type="auto"/>
            <w:vMerge w:val="restart"/>
            <w:tcBorders>
              <w:top w:val="single" w:sz="6" w:space="0" w:color="CCCCCC"/>
              <w:left w:val="single" w:sz="6" w:space="0" w:color="CCCCCC"/>
              <w:bottom w:val="single" w:sz="6" w:space="0" w:color="000000"/>
              <w:right w:val="single" w:sz="12" w:space="0" w:color="000000"/>
            </w:tcBorders>
            <w:shd w:val="clear" w:color="auto" w:fill="auto"/>
            <w:tcMar>
              <w:top w:w="30" w:type="dxa"/>
              <w:left w:w="45" w:type="dxa"/>
              <w:bottom w:w="30" w:type="dxa"/>
              <w:right w:w="45" w:type="dxa"/>
            </w:tcMar>
            <w:vAlign w:val="center"/>
            <w:hideMark/>
          </w:tcPr>
          <w:p w14:paraId="3A2AF99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2023</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1DB6219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2024</w:t>
            </w:r>
            <w:r w:rsidRPr="00317F89">
              <w:rPr>
                <w:rFonts w:ascii="Arial" w:eastAsia="Calibri" w:hAnsi="Arial" w:cs="Arial"/>
                <w:sz w:val="24"/>
                <w:szCs w:val="24"/>
                <w:lang w:eastAsia="en-US"/>
              </w:rPr>
              <w:br/>
              <w:t>год</w:t>
            </w:r>
          </w:p>
        </w:tc>
        <w:tc>
          <w:tcPr>
            <w:tcW w:w="0" w:type="auto"/>
            <w:gridSpan w:val="4"/>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6F33BB3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A1A4D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2025</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3CA13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2026</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00C8A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2027</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1E0E5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2028</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C1A47B2"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2029</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3D7B2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2030</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CAACBB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х</w:t>
            </w:r>
          </w:p>
        </w:tc>
        <w:tc>
          <w:tcPr>
            <w:tcW w:w="0" w:type="auto"/>
            <w:vAlign w:val="center"/>
            <w:hideMark/>
          </w:tcPr>
          <w:p w14:paraId="2F55A33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00B9CB0B"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66ED16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4634CC8"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8566A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8BEFD6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0BA311" w14:textId="77777777" w:rsidR="004D17F1" w:rsidRPr="00317F89" w:rsidRDefault="004D17F1" w:rsidP="000E5806">
            <w:pPr>
              <w:pStyle w:val="11"/>
              <w:shd w:val="clear" w:color="auto" w:fill="FFFFFF"/>
              <w:spacing w:line="240" w:lineRule="auto"/>
              <w:jc w:val="center"/>
              <w:rPr>
                <w:rFonts w:ascii="Arial" w:eastAsia="Calibri" w:hAnsi="Arial" w:cs="Arial"/>
                <w:b/>
                <w:bCs/>
                <w:sz w:val="24"/>
                <w:szCs w:val="24"/>
                <w:lang w:eastAsia="en-US"/>
              </w:rPr>
            </w:pPr>
          </w:p>
        </w:tc>
        <w:tc>
          <w:tcPr>
            <w:tcW w:w="0" w:type="auto"/>
            <w:vMerge/>
            <w:tcBorders>
              <w:top w:val="single" w:sz="6" w:space="0" w:color="CCCCCC"/>
              <w:left w:val="single" w:sz="6" w:space="0" w:color="CCCCCC"/>
              <w:bottom w:val="single" w:sz="6" w:space="0" w:color="000000"/>
              <w:right w:val="single" w:sz="12" w:space="0" w:color="000000"/>
            </w:tcBorders>
            <w:vAlign w:val="center"/>
            <w:hideMark/>
          </w:tcPr>
          <w:p w14:paraId="437BC24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auto"/>
            <w:vAlign w:val="center"/>
            <w:hideMark/>
          </w:tcPr>
          <w:p w14:paraId="7DD983E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1CA5E16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 xml:space="preserve">1 </w:t>
            </w:r>
            <w:r w:rsidRPr="00317F89">
              <w:rPr>
                <w:rFonts w:ascii="Arial" w:eastAsia="Calibri" w:hAnsi="Arial" w:cs="Arial"/>
                <w:sz w:val="24"/>
                <w:szCs w:val="24"/>
                <w:lang w:eastAsia="en-US"/>
              </w:rPr>
              <w:br/>
              <w:t>квартал</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2C5E88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 полугодие</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1D76DD1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 xml:space="preserve">9 </w:t>
            </w:r>
            <w:r w:rsidRPr="00317F89">
              <w:rPr>
                <w:rFonts w:ascii="Arial" w:eastAsia="Calibri" w:hAnsi="Arial" w:cs="Arial"/>
                <w:sz w:val="24"/>
                <w:szCs w:val="24"/>
                <w:lang w:eastAsia="en-US"/>
              </w:rPr>
              <w:br/>
              <w:t>месяцев</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740C5E7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9920F3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35FA6F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794818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73B172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0F40298"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C14496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14FBEA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7B51807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555D09E8"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2AF23D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FF97F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F7603C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7C88D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9B8BBC"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1</w:t>
            </w:r>
          </w:p>
        </w:tc>
        <w:tc>
          <w:tcPr>
            <w:tcW w:w="0" w:type="auto"/>
            <w:tcBorders>
              <w:top w:val="single" w:sz="6" w:space="0" w:color="CCCCCC"/>
              <w:left w:val="single" w:sz="6" w:space="0" w:color="CCCCCC"/>
              <w:bottom w:val="single" w:sz="6" w:space="0" w:color="000000"/>
              <w:right w:val="single" w:sz="12" w:space="0" w:color="000000"/>
            </w:tcBorders>
            <w:shd w:val="clear" w:color="auto" w:fill="auto"/>
            <w:tcMar>
              <w:top w:w="30" w:type="dxa"/>
              <w:left w:w="45" w:type="dxa"/>
              <w:bottom w:w="30" w:type="dxa"/>
              <w:right w:w="45" w:type="dxa"/>
            </w:tcMar>
            <w:vAlign w:val="center"/>
            <w:hideMark/>
          </w:tcPr>
          <w:p w14:paraId="734C720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6BF625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72D725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7587297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D4DF81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1332958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69FC88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DC53B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83315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08F5D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CB9F5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1AC472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31D99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4875417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6DB495E8" w14:textId="77777777" w:rsidTr="000E5806">
        <w:trPr>
          <w:trHeight w:val="120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D51F26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BCD538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0B251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2023-2030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998C6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AB86EF"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7090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6457E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8D84B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960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29897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8AA4E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E4ADC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EC455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82C4F4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1560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6EB282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66EFD5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FA92E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E38C8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91F4D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6A12D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Администрация Рузского городского округа, ее структурные подразделения, МФЦ.</w:t>
            </w:r>
          </w:p>
        </w:tc>
        <w:tc>
          <w:tcPr>
            <w:tcW w:w="0" w:type="auto"/>
            <w:vAlign w:val="center"/>
            <w:hideMark/>
          </w:tcPr>
          <w:p w14:paraId="7361102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1D598BBC" w14:textId="77777777" w:rsidTr="000E5806">
        <w:trPr>
          <w:trHeight w:val="6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3E7CFE8"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1FBD0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FA4069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29DC68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D592F0"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72EAF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0ADC8C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FB234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841C4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3CABF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B9DE35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327FA3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B7754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1A5E4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A9FF34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544E60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3A52E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B8BE52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60E3C71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3FCD69A0"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F525EA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04E3D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A6508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B6D250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33A99D"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7090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FE948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693A94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960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9D1B3C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CEBA35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6E6926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68B6A0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D6FB55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1560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18C647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1F6A98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ED295C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C8002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6BB1DE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3770E2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69676CF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25EA4260" w14:textId="77777777" w:rsidTr="000E5806">
        <w:trPr>
          <w:trHeight w:val="48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59E3A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2.1</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80922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Мероприятие 02.01. Мероприятие в рамках ГП МО –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72E8D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2023-2030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5C16D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E51005"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6293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A4687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4825C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845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0DDEB8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CA188A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03B2F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F4F71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B8B70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878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534B5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F7CEA8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63DBB7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94DCB8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886BBB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3DC06A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Администрация Рузского городского округа, ее структурные подразделения, МФЦ.</w:t>
            </w:r>
          </w:p>
        </w:tc>
        <w:tc>
          <w:tcPr>
            <w:tcW w:w="0" w:type="auto"/>
            <w:vAlign w:val="center"/>
            <w:hideMark/>
          </w:tcPr>
          <w:p w14:paraId="1AF78D0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60BEF0E9" w14:textId="77777777" w:rsidTr="000E5806">
        <w:trPr>
          <w:trHeight w:val="70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70127E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63B5C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640B73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BC13D1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F51E7FC"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3D8AB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7FF2BA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398C4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C7D3C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13DAB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BAC0D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585364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7FF56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F6E97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67E4D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4C28E5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6DBFDC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A337B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109C8C4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01CA96B9" w14:textId="77777777" w:rsidTr="000E5806">
        <w:trPr>
          <w:trHeight w:val="108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82D13E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461E48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88034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F3840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1CDF53"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6293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B06AB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37FBAA9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845</w:t>
            </w: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4CCCBCE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65778D0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366B598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4F57860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BBCEA5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878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780AB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3FDDF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33B54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BF6A5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5F993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85DEE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12C3EF9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49E7EA8F" w14:textId="77777777" w:rsidTr="000E5806">
        <w:trPr>
          <w:trHeight w:val="63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404F32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F0DEA2"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 xml:space="preserve">Количество программно-технических комплексов </w:t>
            </w:r>
            <w:r w:rsidRPr="00317F89">
              <w:rPr>
                <w:rFonts w:ascii="Arial" w:eastAsia="Calibri" w:hAnsi="Arial" w:cs="Arial"/>
                <w:sz w:val="24"/>
                <w:szCs w:val="24"/>
                <w:lang w:eastAsia="en-US"/>
              </w:rPr>
              <w:br/>
              <w:t xml:space="preserve">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sidRPr="00317F89">
              <w:rPr>
                <w:rFonts w:ascii="Arial" w:eastAsia="Calibri" w:hAnsi="Arial" w:cs="Arial"/>
                <w:sz w:val="24"/>
                <w:szCs w:val="24"/>
                <w:lang w:eastAsia="en-US"/>
              </w:rPr>
              <w:br/>
              <w:t xml:space="preserve">в отношении которых осуществлена техническая поддержка (единица) </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99D7E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BFD683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3945DB2"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Всего</w:t>
            </w:r>
          </w:p>
        </w:tc>
        <w:tc>
          <w:tcPr>
            <w:tcW w:w="0" w:type="auto"/>
            <w:vMerge w:val="restart"/>
            <w:tcBorders>
              <w:top w:val="single" w:sz="6" w:space="0" w:color="CCCCCC"/>
              <w:left w:val="single" w:sz="6" w:space="0" w:color="CCCCCC"/>
              <w:bottom w:val="single" w:sz="6" w:space="0" w:color="000000"/>
              <w:right w:val="single" w:sz="12" w:space="0" w:color="000000"/>
            </w:tcBorders>
            <w:shd w:val="clear" w:color="auto" w:fill="auto"/>
            <w:tcMar>
              <w:top w:w="30" w:type="dxa"/>
              <w:left w:w="45" w:type="dxa"/>
              <w:bottom w:w="30" w:type="dxa"/>
              <w:right w:w="45" w:type="dxa"/>
            </w:tcMar>
            <w:vAlign w:val="center"/>
            <w:hideMark/>
          </w:tcPr>
          <w:p w14:paraId="1DDB73C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2023</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6F51B0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2024</w:t>
            </w:r>
            <w:r w:rsidRPr="00317F89">
              <w:rPr>
                <w:rFonts w:ascii="Arial" w:eastAsia="Calibri" w:hAnsi="Arial" w:cs="Arial"/>
                <w:sz w:val="24"/>
                <w:szCs w:val="24"/>
                <w:lang w:eastAsia="en-US"/>
              </w:rPr>
              <w:br/>
              <w:t>год</w:t>
            </w:r>
          </w:p>
        </w:tc>
        <w:tc>
          <w:tcPr>
            <w:tcW w:w="0" w:type="auto"/>
            <w:gridSpan w:val="4"/>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41A491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F739D2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2025</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609CD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2026</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26CA18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2027</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7D298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2028</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AE30E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2029</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D97BFA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2030</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9F3A9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х</w:t>
            </w:r>
          </w:p>
        </w:tc>
        <w:tc>
          <w:tcPr>
            <w:tcW w:w="0" w:type="auto"/>
            <w:shd w:val="clear" w:color="auto" w:fill="auto"/>
            <w:vAlign w:val="center"/>
            <w:hideMark/>
          </w:tcPr>
          <w:p w14:paraId="74966D3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522005F4" w14:textId="77777777" w:rsidTr="000E5806">
        <w:trPr>
          <w:trHeight w:val="54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11E503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2F8D0E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E74311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A8B6DF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2072C7E" w14:textId="77777777" w:rsidR="004D17F1" w:rsidRPr="00317F89" w:rsidRDefault="004D17F1" w:rsidP="000E5806">
            <w:pPr>
              <w:pStyle w:val="11"/>
              <w:shd w:val="clear" w:color="auto" w:fill="FFFFFF"/>
              <w:spacing w:line="240" w:lineRule="auto"/>
              <w:jc w:val="center"/>
              <w:rPr>
                <w:rFonts w:ascii="Arial" w:eastAsia="Calibri" w:hAnsi="Arial" w:cs="Arial"/>
                <w:b/>
                <w:bCs/>
                <w:sz w:val="24"/>
                <w:szCs w:val="24"/>
                <w:lang w:eastAsia="en-US"/>
              </w:rPr>
            </w:pPr>
          </w:p>
        </w:tc>
        <w:tc>
          <w:tcPr>
            <w:tcW w:w="0" w:type="auto"/>
            <w:vMerge/>
            <w:tcBorders>
              <w:top w:val="single" w:sz="6" w:space="0" w:color="CCCCCC"/>
              <w:left w:val="single" w:sz="6" w:space="0" w:color="CCCCCC"/>
              <w:bottom w:val="single" w:sz="6" w:space="0" w:color="000000"/>
              <w:right w:val="single" w:sz="12" w:space="0" w:color="000000"/>
            </w:tcBorders>
            <w:shd w:val="clear" w:color="auto" w:fill="auto"/>
            <w:vAlign w:val="center"/>
            <w:hideMark/>
          </w:tcPr>
          <w:p w14:paraId="4842D6B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auto"/>
            <w:vAlign w:val="center"/>
            <w:hideMark/>
          </w:tcPr>
          <w:p w14:paraId="4733BE0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70E48C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 xml:space="preserve">1 </w:t>
            </w:r>
            <w:r w:rsidRPr="00317F89">
              <w:rPr>
                <w:rFonts w:ascii="Arial" w:eastAsia="Calibri" w:hAnsi="Arial" w:cs="Arial"/>
                <w:sz w:val="24"/>
                <w:szCs w:val="24"/>
                <w:lang w:eastAsia="en-US"/>
              </w:rPr>
              <w:br/>
              <w:t>квартал</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6A0A7DD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 полугодие</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F898302"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 xml:space="preserve">9 </w:t>
            </w:r>
            <w:r w:rsidRPr="00317F89">
              <w:rPr>
                <w:rFonts w:ascii="Arial" w:eastAsia="Calibri" w:hAnsi="Arial" w:cs="Arial"/>
                <w:sz w:val="24"/>
                <w:szCs w:val="24"/>
                <w:lang w:eastAsia="en-US"/>
              </w:rPr>
              <w:br/>
              <w:t>месяцев</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4973B38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6BB06A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FFC035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21A3C5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3898D9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F09348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F3197C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C99957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shd w:val="clear" w:color="auto" w:fill="auto"/>
            <w:vAlign w:val="center"/>
            <w:hideMark/>
          </w:tcPr>
          <w:p w14:paraId="0B08227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6C103EDA" w14:textId="77777777" w:rsidTr="000E5806">
        <w:trPr>
          <w:trHeight w:val="106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19134B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AA0FAF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CC9D54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6084AC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28A40E"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1</w:t>
            </w:r>
          </w:p>
        </w:tc>
        <w:tc>
          <w:tcPr>
            <w:tcW w:w="0" w:type="auto"/>
            <w:tcBorders>
              <w:top w:val="single" w:sz="6" w:space="0" w:color="CCCCCC"/>
              <w:left w:val="single" w:sz="6" w:space="0" w:color="CCCCCC"/>
              <w:bottom w:val="single" w:sz="6" w:space="0" w:color="000000"/>
              <w:right w:val="single" w:sz="12" w:space="0" w:color="000000"/>
            </w:tcBorders>
            <w:shd w:val="clear" w:color="auto" w:fill="auto"/>
            <w:tcMar>
              <w:top w:w="30" w:type="dxa"/>
              <w:left w:w="45" w:type="dxa"/>
              <w:bottom w:w="30" w:type="dxa"/>
              <w:right w:w="45" w:type="dxa"/>
            </w:tcMar>
            <w:vAlign w:val="center"/>
            <w:hideMark/>
          </w:tcPr>
          <w:p w14:paraId="1D2A940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57E0D2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4FCAD8D2"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0,25</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33ECD9B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0,25</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0690AC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0,25</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78CEA70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AEB206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47976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87AE1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2EB59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4F9711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75712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481C1A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shd w:val="clear" w:color="auto" w:fill="auto"/>
            <w:vAlign w:val="center"/>
            <w:hideMark/>
          </w:tcPr>
          <w:p w14:paraId="60EFD6C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5FB3C203" w14:textId="77777777" w:rsidTr="000E5806">
        <w:trPr>
          <w:trHeight w:val="58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481CD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2.2</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884B3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Мероприятие 02.05. Мероприятие, не включенное в ГП МО -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BB2DC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2023-2030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D874E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0A7A11"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797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F9D370"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F316AC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DAD85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AB7A3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7BA72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C87EF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BB0CD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682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E76DE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70887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31257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77EC7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B7C36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D06AB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vAlign w:val="center"/>
            <w:hideMark/>
          </w:tcPr>
          <w:p w14:paraId="049B951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3F4B43B7"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E26D67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FD6F5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FA6131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137E83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8D4B563"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3F7946"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1C31E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5B2F24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04C68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B41599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16342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FDB3DD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DF549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BDF52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71FAF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B6630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701AFF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6C8D8A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122C0F1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5F8E72E3" w14:textId="77777777" w:rsidTr="000E5806">
        <w:trPr>
          <w:trHeight w:val="118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57187F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79E95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F8B96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EE146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91F88E"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797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F9357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3F84832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115</w:t>
            </w: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59A7304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7DF2E7F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6ABA752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0E2C510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2D2B72"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682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0E88D3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7DE71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D17707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41680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40D19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B5BA7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vAlign w:val="center"/>
            <w:hideMark/>
          </w:tcPr>
          <w:p w14:paraId="6EC03A6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1F6197D5" w14:textId="77777777" w:rsidTr="000E5806">
        <w:trPr>
          <w:trHeight w:val="51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6DA621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F17D8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 xml:space="preserve">Количество программно-технических комплексов </w:t>
            </w:r>
            <w:r w:rsidRPr="00317F89">
              <w:rPr>
                <w:rFonts w:ascii="Arial" w:eastAsia="Calibri" w:hAnsi="Arial" w:cs="Arial"/>
                <w:sz w:val="24"/>
                <w:szCs w:val="24"/>
                <w:lang w:eastAsia="en-US"/>
              </w:rPr>
              <w:br/>
              <w:t xml:space="preserve">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sidRPr="00317F89">
              <w:rPr>
                <w:rFonts w:ascii="Arial" w:eastAsia="Calibri" w:hAnsi="Arial" w:cs="Arial"/>
                <w:sz w:val="24"/>
                <w:szCs w:val="24"/>
                <w:lang w:eastAsia="en-US"/>
              </w:rPr>
              <w:br/>
              <w:t xml:space="preserve">в отношении которых осуществлена техническая поддержка (единица) </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56932A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C91A9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0EF33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vMerge w:val="restart"/>
            <w:tcBorders>
              <w:top w:val="single" w:sz="6" w:space="0" w:color="CCCCCC"/>
              <w:left w:val="single" w:sz="6" w:space="0" w:color="CCCCCC"/>
              <w:bottom w:val="single" w:sz="6" w:space="0" w:color="000000"/>
              <w:right w:val="single" w:sz="12" w:space="0" w:color="000000"/>
            </w:tcBorders>
            <w:shd w:val="clear" w:color="auto" w:fill="auto"/>
            <w:tcMar>
              <w:top w:w="30" w:type="dxa"/>
              <w:left w:w="45" w:type="dxa"/>
              <w:bottom w:w="30" w:type="dxa"/>
              <w:right w:w="45" w:type="dxa"/>
            </w:tcMar>
            <w:vAlign w:val="center"/>
            <w:hideMark/>
          </w:tcPr>
          <w:p w14:paraId="7596752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81A2F8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2024</w:t>
            </w:r>
            <w:r w:rsidRPr="00317F89">
              <w:rPr>
                <w:rFonts w:ascii="Arial" w:eastAsia="Calibri" w:hAnsi="Arial" w:cs="Arial"/>
                <w:sz w:val="24"/>
                <w:szCs w:val="24"/>
                <w:lang w:eastAsia="en-US"/>
              </w:rPr>
              <w:br/>
              <w:t>год</w:t>
            </w:r>
          </w:p>
        </w:tc>
        <w:tc>
          <w:tcPr>
            <w:tcW w:w="0" w:type="auto"/>
            <w:gridSpan w:val="4"/>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F9DB1A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B4E6D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2025</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A08FFD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2026</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64C330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2027</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44F3FE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2028</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546ED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2029</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2E199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2030</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98484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х</w:t>
            </w:r>
          </w:p>
        </w:tc>
        <w:tc>
          <w:tcPr>
            <w:tcW w:w="0" w:type="auto"/>
            <w:shd w:val="clear" w:color="auto" w:fill="auto"/>
            <w:vAlign w:val="center"/>
            <w:hideMark/>
          </w:tcPr>
          <w:p w14:paraId="411A0C9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4DE5FA26"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E0A88D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5307E5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06CA31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2BA1D3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900DCF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12" w:space="0" w:color="000000"/>
            </w:tcBorders>
            <w:shd w:val="clear" w:color="auto" w:fill="auto"/>
            <w:vAlign w:val="center"/>
            <w:hideMark/>
          </w:tcPr>
          <w:p w14:paraId="3128E85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auto"/>
            <w:vAlign w:val="center"/>
            <w:hideMark/>
          </w:tcPr>
          <w:p w14:paraId="0965FC8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896170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 xml:space="preserve">1 </w:t>
            </w:r>
            <w:r w:rsidRPr="00317F89">
              <w:rPr>
                <w:rFonts w:ascii="Arial" w:eastAsia="Calibri" w:hAnsi="Arial" w:cs="Arial"/>
                <w:sz w:val="24"/>
                <w:szCs w:val="24"/>
                <w:lang w:eastAsia="en-US"/>
              </w:rPr>
              <w:br/>
              <w:t>квартал</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0FEE3D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 полугодие</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6D7705E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 xml:space="preserve">9 </w:t>
            </w:r>
            <w:r w:rsidRPr="00317F89">
              <w:rPr>
                <w:rFonts w:ascii="Arial" w:eastAsia="Calibri" w:hAnsi="Arial" w:cs="Arial"/>
                <w:sz w:val="24"/>
                <w:szCs w:val="24"/>
                <w:lang w:eastAsia="en-US"/>
              </w:rPr>
              <w:br/>
              <w:t>месяцев</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A29FFC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8464A3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B98E59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3AB7BC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4B8A9E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B5A111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94EEFA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44CD86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shd w:val="clear" w:color="auto" w:fill="auto"/>
            <w:vAlign w:val="center"/>
            <w:hideMark/>
          </w:tcPr>
          <w:p w14:paraId="6315944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5192E430" w14:textId="77777777" w:rsidTr="000E5806">
        <w:trPr>
          <w:trHeight w:val="162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ABA70E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D8A136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16325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957BE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4C05B3E"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1</w:t>
            </w:r>
          </w:p>
        </w:tc>
        <w:tc>
          <w:tcPr>
            <w:tcW w:w="0" w:type="auto"/>
            <w:tcBorders>
              <w:top w:val="single" w:sz="6" w:space="0" w:color="CCCCCC"/>
              <w:left w:val="single" w:sz="6" w:space="0" w:color="CCCCCC"/>
              <w:bottom w:val="single" w:sz="6" w:space="0" w:color="000000"/>
              <w:right w:val="single" w:sz="12" w:space="0" w:color="000000"/>
            </w:tcBorders>
            <w:shd w:val="clear" w:color="auto" w:fill="auto"/>
            <w:tcMar>
              <w:top w:w="30" w:type="dxa"/>
              <w:left w:w="45" w:type="dxa"/>
              <w:bottom w:w="30" w:type="dxa"/>
              <w:right w:w="45" w:type="dxa"/>
            </w:tcMar>
            <w:vAlign w:val="center"/>
            <w:hideMark/>
          </w:tcPr>
          <w:p w14:paraId="6278FDB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6AA250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85C602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0,25</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6AE2933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0,25</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11374C6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0,25</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117BAD2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AF0D9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6A9DBF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6922D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56B940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B1BF57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AA5A7C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02288B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shd w:val="clear" w:color="auto" w:fill="auto"/>
            <w:vAlign w:val="center"/>
            <w:hideMark/>
          </w:tcPr>
          <w:p w14:paraId="37E46F6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58251EF4" w14:textId="77777777" w:rsidTr="000E5806">
        <w:trPr>
          <w:trHeight w:val="315"/>
        </w:trPr>
        <w:tc>
          <w:tcPr>
            <w:tcW w:w="0" w:type="auto"/>
            <w:gridSpan w:val="2"/>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48E58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Итого по подпрограмме</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990DB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B09B8C"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9970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4C10D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2880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32DFC4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6347EF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F7D30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C668ED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8311B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4C89F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1560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56218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4FF1A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F5AE4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2C2FE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37E8F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F169C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х</w:t>
            </w:r>
          </w:p>
        </w:tc>
        <w:tc>
          <w:tcPr>
            <w:tcW w:w="0" w:type="auto"/>
            <w:vAlign w:val="center"/>
            <w:hideMark/>
          </w:tcPr>
          <w:p w14:paraId="5472EE1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2974021C" w14:textId="77777777" w:rsidTr="000E5806">
        <w:trPr>
          <w:trHeight w:val="660"/>
        </w:trPr>
        <w:tc>
          <w:tcPr>
            <w:tcW w:w="0" w:type="auto"/>
            <w:gridSpan w:val="2"/>
            <w:vMerge/>
            <w:tcBorders>
              <w:top w:val="single" w:sz="6" w:space="0" w:color="CCCCCC"/>
              <w:left w:val="single" w:sz="6" w:space="0" w:color="000000"/>
              <w:bottom w:val="single" w:sz="6" w:space="0" w:color="000000"/>
              <w:right w:val="single" w:sz="6" w:space="0" w:color="000000"/>
            </w:tcBorders>
            <w:vAlign w:val="center"/>
            <w:hideMark/>
          </w:tcPr>
          <w:p w14:paraId="232169B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E204C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0DDF19B"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8A7A5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484037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785DE5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AFC85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A45F9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3F3ABA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0CD4F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52395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6F320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ADFD5F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205C3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7F859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3342428"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525BDE8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4E43FBDA" w14:textId="77777777" w:rsidTr="000E5806">
        <w:trPr>
          <w:trHeight w:val="630"/>
        </w:trPr>
        <w:tc>
          <w:tcPr>
            <w:tcW w:w="0" w:type="auto"/>
            <w:gridSpan w:val="2"/>
            <w:vMerge/>
            <w:tcBorders>
              <w:top w:val="single" w:sz="6" w:space="0" w:color="CCCCCC"/>
              <w:left w:val="single" w:sz="6" w:space="0" w:color="000000"/>
              <w:bottom w:val="single" w:sz="6" w:space="0" w:color="000000"/>
              <w:right w:val="single" w:sz="6" w:space="0" w:color="000000"/>
            </w:tcBorders>
            <w:vAlign w:val="center"/>
            <w:hideMark/>
          </w:tcPr>
          <w:p w14:paraId="6281C0B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CA1BF2"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бюджетов муниципальных образований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9EDDFE"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7234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3B7334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144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63670F2"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97EB6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2F83A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DA42F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148828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C5669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1560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FD830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97702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B6DAF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FA27A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D095F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5165CE8"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65F6F5E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bl>
    <w:p w14:paraId="2121B3BD"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4F90F76"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1D2E56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12B686F8"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F648B91"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F4B48B7"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163164E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FF7E1C1"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39C9708"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95AF9BB"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22B3D06"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FD0CA99"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17F92B00"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CF35A31"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ED7F6AC"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E1EFB67"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59F6CDD"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020614F"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541D376"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95A45CF"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r w:rsidRPr="008A3035">
        <w:rPr>
          <w:rFonts w:ascii="Arial" w:eastAsia="Calibri" w:hAnsi="Arial" w:cs="Arial"/>
          <w:color w:val="auto"/>
          <w:sz w:val="24"/>
          <w:szCs w:val="24"/>
          <w:lang w:eastAsia="en-US"/>
        </w:rPr>
        <w:t>МУНИЦИПАЛЬНАЯ ПОДПРОГРАММА 2</w:t>
      </w:r>
    </w:p>
    <w:p w14:paraId="17350CAA"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r w:rsidRPr="008A3035">
        <w:rPr>
          <w:rFonts w:ascii="Arial" w:eastAsia="Calibri" w:hAnsi="Arial" w:cs="Arial"/>
          <w:color w:val="auto"/>
          <w:sz w:val="24"/>
          <w:szCs w:val="24"/>
          <w:lang w:eastAsia="en-US"/>
        </w:rPr>
        <w:t>«Развитие информационной и технологической инфраструктуры экосистемы цифровой экономики</w:t>
      </w:r>
      <w:r w:rsidRPr="008A3035">
        <w:rPr>
          <w:rFonts w:ascii="Arial" w:eastAsia="Calibri" w:hAnsi="Arial" w:cs="Arial"/>
          <w:color w:val="auto"/>
          <w:sz w:val="24"/>
          <w:szCs w:val="24"/>
          <w:lang w:eastAsia="en-US"/>
        </w:rPr>
        <w:br/>
        <w:t>муниципального образования Московской области»</w:t>
      </w:r>
    </w:p>
    <w:p w14:paraId="69338FFA"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r w:rsidRPr="008A3035">
        <w:rPr>
          <w:rFonts w:ascii="Arial" w:eastAsia="Calibri" w:hAnsi="Arial" w:cs="Arial"/>
          <w:color w:val="auto"/>
          <w:sz w:val="24"/>
          <w:szCs w:val="24"/>
          <w:lang w:eastAsia="en-US"/>
        </w:rPr>
        <w:t>муниципальной программы «Цифровое муниципальное образование»</w:t>
      </w:r>
    </w:p>
    <w:p w14:paraId="7A2748D3"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5021D324"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3CADFC19"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9AD13C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FDC0105"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36200D49"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6AA75BA"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547309A1"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5C45540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AB4A77E"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F8A73A7"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D839034"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B40001E"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11516807"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B108205"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35903D6"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8F4F2B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80F7B37"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tbl>
      <w:tblPr>
        <w:tblW w:w="0" w:type="dxa"/>
        <w:tblCellMar>
          <w:left w:w="0" w:type="dxa"/>
          <w:right w:w="0" w:type="dxa"/>
        </w:tblCellMar>
        <w:tblLook w:val="04A0" w:firstRow="1" w:lastRow="0" w:firstColumn="1" w:lastColumn="0" w:noHBand="0" w:noVBand="1"/>
      </w:tblPr>
      <w:tblGrid>
        <w:gridCol w:w="2850"/>
        <w:gridCol w:w="1728"/>
        <w:gridCol w:w="1832"/>
        <w:gridCol w:w="1831"/>
        <w:gridCol w:w="1831"/>
        <w:gridCol w:w="1831"/>
        <w:gridCol w:w="1831"/>
      </w:tblGrid>
      <w:tr w:rsidR="004D17F1" w:rsidRPr="00D95DE0" w14:paraId="0E97459A" w14:textId="77777777" w:rsidTr="000E5806">
        <w:trPr>
          <w:trHeight w:val="315"/>
        </w:trPr>
        <w:tc>
          <w:tcPr>
            <w:tcW w:w="0" w:type="auto"/>
            <w:gridSpan w:val="7"/>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F6E40C" w14:textId="77777777" w:rsidR="004D17F1" w:rsidRPr="00D95DE0" w:rsidRDefault="004D17F1" w:rsidP="000E5806">
            <w:pPr>
              <w:pStyle w:val="11"/>
              <w:shd w:val="clear" w:color="auto" w:fill="FFFFFF"/>
              <w:spacing w:line="240" w:lineRule="auto"/>
              <w:jc w:val="center"/>
              <w:rPr>
                <w:rFonts w:ascii="Arial" w:eastAsia="Calibri" w:hAnsi="Arial" w:cs="Arial"/>
                <w:b/>
                <w:bCs/>
                <w:sz w:val="24"/>
                <w:szCs w:val="24"/>
                <w:lang w:eastAsia="en-US"/>
              </w:rPr>
            </w:pPr>
            <w:r w:rsidRPr="00D95DE0">
              <w:rPr>
                <w:rFonts w:ascii="Arial" w:eastAsia="Calibri" w:hAnsi="Arial" w:cs="Arial"/>
                <w:b/>
                <w:bCs/>
                <w:sz w:val="24"/>
                <w:szCs w:val="24"/>
                <w:lang w:eastAsia="en-US"/>
              </w:rPr>
              <w:t>Паспорт подпрограммы Рузского городского округа</w:t>
            </w:r>
          </w:p>
        </w:tc>
      </w:tr>
      <w:tr w:rsidR="004D17F1" w:rsidRPr="00D95DE0" w14:paraId="65F1C6AB" w14:textId="77777777" w:rsidTr="000E5806">
        <w:trPr>
          <w:trHeight w:val="315"/>
        </w:trPr>
        <w:tc>
          <w:tcPr>
            <w:tcW w:w="0" w:type="auto"/>
            <w:gridSpan w:val="7"/>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C55E2FC" w14:textId="77777777" w:rsidR="004D17F1" w:rsidRPr="00D95DE0" w:rsidRDefault="004D17F1" w:rsidP="000E5806">
            <w:pPr>
              <w:pStyle w:val="11"/>
              <w:shd w:val="clear" w:color="auto" w:fill="FFFFFF"/>
              <w:spacing w:line="240" w:lineRule="auto"/>
              <w:jc w:val="center"/>
              <w:rPr>
                <w:rFonts w:ascii="Arial" w:eastAsia="Calibri" w:hAnsi="Arial" w:cs="Arial"/>
                <w:b/>
                <w:bCs/>
                <w:sz w:val="24"/>
                <w:szCs w:val="24"/>
                <w:lang w:eastAsia="en-US"/>
              </w:rPr>
            </w:pPr>
            <w:r w:rsidRPr="00D95DE0">
              <w:rPr>
                <w:rFonts w:ascii="Arial" w:eastAsia="Calibri" w:hAnsi="Arial" w:cs="Arial"/>
                <w:b/>
                <w:bCs/>
                <w:sz w:val="24"/>
                <w:szCs w:val="24"/>
                <w:lang w:eastAsia="en-US"/>
              </w:rPr>
              <w:t>«Развитие информационной и технологической инфраструктуры экосистемы цифровой экономики</w:t>
            </w:r>
            <w:r w:rsidRPr="00D95DE0">
              <w:rPr>
                <w:rFonts w:ascii="Arial" w:eastAsia="Calibri" w:hAnsi="Arial" w:cs="Arial"/>
                <w:b/>
                <w:bCs/>
                <w:sz w:val="24"/>
                <w:szCs w:val="24"/>
                <w:lang w:eastAsia="en-US"/>
              </w:rPr>
              <w:br/>
              <w:t>муниципального образования Московской области»</w:t>
            </w:r>
          </w:p>
        </w:tc>
      </w:tr>
      <w:tr w:rsidR="004D17F1" w:rsidRPr="00D95DE0" w14:paraId="169411E7"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5F8842"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Координатор муниципальной подпрограммы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FB024C"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Заместитель Главы Рузского городского округа – Т.А. Пирогова</w:t>
            </w:r>
          </w:p>
        </w:tc>
      </w:tr>
      <w:tr w:rsidR="004D17F1" w:rsidRPr="00D95DE0" w14:paraId="4466806C"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7F7ACC"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Муниципальный заказчик муниципальной подпрограммы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96C092"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 xml:space="preserve">Администрация Рузского городского округа (Финансовое управление Администрации Рузского городского округа, Управление по физической культуре, спорту, молодежной политике Администрации Рузского городского округа Московской области, УПРАВЛЕНИЕ КУЛЬТУРЫ АДМИНИСТРАЦИИ РУЗСКОГО ГОРОДСКОГО ОКРУГА МОСКОВСКОЙ ОБЛАСТИ, Муниципальное казенное учреждение Управление образования Администрации Рузского городского округа, Совет депутатов Рузского городского округа Московской области, Контрольно-счетная палата Рузского городского округа Московской области). </w:t>
            </w:r>
          </w:p>
        </w:tc>
      </w:tr>
      <w:tr w:rsidR="004D17F1" w:rsidRPr="00D95DE0" w14:paraId="03AF9901"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B5991D7"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Цели муниципальной подподпрограммы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3CC072"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Повышение эффективности государственного управления,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4D17F1" w:rsidRPr="00D95DE0" w14:paraId="549063A6"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28D68B3"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Источники финансирования муниципальной программы,</w:t>
            </w:r>
            <w:r w:rsidRPr="00D95DE0">
              <w:rPr>
                <w:rFonts w:ascii="Arial" w:eastAsia="Calibri" w:hAnsi="Arial" w:cs="Arial"/>
                <w:sz w:val="24"/>
                <w:szCs w:val="24"/>
                <w:lang w:eastAsia="en-US"/>
              </w:rPr>
              <w:br/>
              <w:t>в том числе по годам:</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F64A63"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Расходы (тыс. рублей)</w:t>
            </w:r>
          </w:p>
        </w:tc>
      </w:tr>
      <w:tr w:rsidR="004D17F1" w:rsidRPr="00D95DE0" w14:paraId="3DF4CC9B" w14:textId="77777777" w:rsidTr="000E5806">
        <w:trPr>
          <w:trHeight w:val="79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24BC42B"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B16D40"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Всего: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B922F8"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2023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7F3B2A"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2024од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0DA781"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2025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DFD343"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2026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B86B30"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2027 год</w:t>
            </w:r>
          </w:p>
        </w:tc>
      </w:tr>
      <w:tr w:rsidR="004D17F1" w:rsidRPr="00D95DE0" w14:paraId="75335278"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35A2AAD"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Средства федерального бюджета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242861"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2E030E"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38068D"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604097"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9AB3F4"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F65BFA"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r>
      <w:tr w:rsidR="004D17F1" w:rsidRPr="00D95DE0" w14:paraId="6B1D0999"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CEFBED4"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78A0F6"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C3BDF5"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5B2982"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544155"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5B434E"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31D09E"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r>
      <w:tr w:rsidR="004D17F1" w:rsidRPr="00D95DE0" w14:paraId="7C1B7ABB"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406285E"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Средства бюджета Рузского городского округа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478CAC"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77072,22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EC52E3"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17 607,91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34B557"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19 139,49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1DB382"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19 637,30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7C4117"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10 343,76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D9F868"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10 343,76</w:t>
            </w:r>
          </w:p>
        </w:tc>
      </w:tr>
      <w:tr w:rsidR="004D17F1" w:rsidRPr="00D95DE0" w14:paraId="34CF5281"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54046AD"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Внебюджетные средства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E446AB"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77F692"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3B20D3"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66F3B3"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A00AF2"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D0B57C"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r>
      <w:tr w:rsidR="004D17F1" w:rsidRPr="00D95DE0" w14:paraId="6101A513"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09CED77"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Всего, в том числе по годам: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4EB675"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77072,22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BAAA9A"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17 607,91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2FB8C7"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19 139,49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D0742C"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19 637,30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059992"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10 343,76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E14ADB"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10 343,76</w:t>
            </w:r>
          </w:p>
        </w:tc>
      </w:tr>
    </w:tbl>
    <w:p w14:paraId="1726AADD"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1759569" w14:textId="77777777" w:rsidR="004D17F1" w:rsidRPr="008A3035" w:rsidRDefault="004D17F1" w:rsidP="004D17F1">
      <w:pPr>
        <w:jc w:val="center"/>
        <w:rPr>
          <w:rFonts w:ascii="Arial" w:hAnsi="Arial" w:cs="Arial"/>
        </w:rPr>
      </w:pPr>
    </w:p>
    <w:p w14:paraId="56F1AEAA" w14:textId="77777777" w:rsidR="004D17F1" w:rsidRPr="008A3035" w:rsidRDefault="004D17F1" w:rsidP="004D17F1">
      <w:pPr>
        <w:jc w:val="center"/>
        <w:rPr>
          <w:rFonts w:ascii="Arial" w:hAnsi="Arial" w:cs="Arial"/>
        </w:rPr>
      </w:pPr>
      <w:r w:rsidRPr="008A3035">
        <w:rPr>
          <w:rFonts w:ascii="Arial" w:hAnsi="Arial" w:cs="Arial"/>
        </w:rPr>
        <w:t>Общая характеристика сферы реализации муниципальной подпрограммы</w:t>
      </w:r>
    </w:p>
    <w:p w14:paraId="10C6A194" w14:textId="77777777" w:rsidR="004D17F1" w:rsidRPr="008A3035" w:rsidRDefault="004D17F1" w:rsidP="004D17F1">
      <w:pPr>
        <w:jc w:val="center"/>
        <w:rPr>
          <w:rFonts w:ascii="Arial" w:hAnsi="Arial" w:cs="Arial"/>
        </w:rPr>
      </w:pPr>
      <w:r w:rsidRPr="008A3035">
        <w:rPr>
          <w:rFonts w:ascii="Arial" w:hAnsi="Arial" w:cs="Arial"/>
        </w:rPr>
        <w:t>Описание основных мероприятий муниципальной подпрограммы</w:t>
      </w:r>
    </w:p>
    <w:p w14:paraId="2F315ADF"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1377E805"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14:paraId="7A0CB478"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рамках Подпрограммы реализуются мероприятия по развитию следующих направлений:</w:t>
      </w:r>
    </w:p>
    <w:p w14:paraId="547469B0"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1) Информационная инфраструктура;</w:t>
      </w:r>
    </w:p>
    <w:p w14:paraId="110755CA"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2) Информационная безопасность;</w:t>
      </w:r>
    </w:p>
    <w:p w14:paraId="6172D97B"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3) Цифровое государственное управление;</w:t>
      </w:r>
    </w:p>
    <w:p w14:paraId="0E0E3F3E"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4) Цифровая образовательная среда;</w:t>
      </w:r>
    </w:p>
    <w:p w14:paraId="539CF527"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5) Цифровая культура.</w:t>
      </w:r>
    </w:p>
    <w:p w14:paraId="4775CBE2"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 xml:space="preserve">                            Характеристика проблем и мероприятий муниципальной подпрограммы</w:t>
      </w:r>
    </w:p>
    <w:p w14:paraId="0D1B7A77"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7235E724"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18F14DF6"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7C488FD5"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06C2EACC"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рамках основного мероприятия «Цифровая культура» планируется подключение, а также увеличение скорости доступа учреждений культуры к информационно-телекоммуникационной сети Интернет.</w:t>
      </w:r>
    </w:p>
    <w:p w14:paraId="7EB656DE" w14:textId="77777777" w:rsidR="004D17F1" w:rsidRPr="008A3035" w:rsidRDefault="004D17F1" w:rsidP="004D17F1">
      <w:pPr>
        <w:pStyle w:val="11"/>
        <w:widowControl w:val="0"/>
        <w:shd w:val="clear" w:color="auto" w:fill="FFFFFF"/>
        <w:spacing w:after="0" w:line="240" w:lineRule="auto"/>
        <w:ind w:firstLine="709"/>
        <w:jc w:val="center"/>
        <w:rPr>
          <w:rFonts w:ascii="Arial" w:hAnsi="Arial" w:cs="Arial"/>
          <w:color w:val="auto"/>
          <w:sz w:val="24"/>
          <w:szCs w:val="24"/>
          <w:lang w:eastAsia="en-US"/>
        </w:rPr>
      </w:pPr>
      <w:r w:rsidRPr="008A3035">
        <w:rPr>
          <w:rFonts w:ascii="Arial" w:hAnsi="Arial" w:cs="Arial"/>
          <w:color w:val="auto"/>
          <w:sz w:val="24"/>
          <w:szCs w:val="24"/>
          <w:lang w:eastAsia="en-US"/>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муниципальной подпрограммы</w:t>
      </w:r>
    </w:p>
    <w:p w14:paraId="342F7CC8"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Подпрограммы, обозначены в виде основных мероприятий Подпрограммы, каждое основное мероприятие содержит мероприятия Подпрограммы, направленные на их решения.</w:t>
      </w:r>
    </w:p>
    <w:p w14:paraId="1CD2E17F"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 xml:space="preserve">В рамках реализации мероприятий Подпрограммы будут обеспечены следующие эффекты социально-экономического развития муниципального образования Московской области: </w:t>
      </w:r>
    </w:p>
    <w:p w14:paraId="61217AA2"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 xml:space="preserve">Цели и основные мероприятия подпрограммы соответствуют национальным приоритетам использования информационных технологий в деятельности органов местного самоуправления Рузского городского округа, а также находящихся в ведении организаций и учреждений, определенных в следующих руководящих документах: </w:t>
      </w:r>
    </w:p>
    <w:p w14:paraId="5C6A8D37"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 xml:space="preserve">Целью подпрограммы является повышение качества муниципальных и других услуг, оказываемых населению Московской области, обеспечение удобства их получения, увеличение производительности труда работников органов местного самоуправления Рузского городского округа, а также находящихся в ведении организаций и учреждений за счет широкого использования информационных технологий в их деятельности. </w:t>
      </w:r>
    </w:p>
    <w:p w14:paraId="7EB85430"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Для достижения указанной цели в рамках подпрограммы предусматривается решение следующих основных задач:</w:t>
      </w:r>
    </w:p>
    <w:p w14:paraId="0082B425"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Развитие и обеспечение функционирования базовой информационно-технологической инфраструктуры ОМСУ городского округа Руза.</w:t>
      </w:r>
    </w:p>
    <w:p w14:paraId="3145A8EA"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Обеспечение защиты информации, безопасности информационных систем и баз данных, содержащих конфиденциальную информацию, в том числе персональные данные населения Рузского городского округа, включая проведение аттестации муниципальных информационных систем на соответствие требованиям по информационной безопасности и защите данных.</w:t>
      </w:r>
    </w:p>
    <w:p w14:paraId="586DD8B2"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Внедрение систем электронного документооборота для обеспечения деятельности ОМСУ Рузского городского округа.</w:t>
      </w:r>
    </w:p>
    <w:p w14:paraId="091F1925"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Внедрение отраслевых сегментов РГИС МО на уровне муниципальных образований.</w:t>
      </w:r>
    </w:p>
    <w:p w14:paraId="09144E9A"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целях решения задач подпрограммы обеспечивается выполнение мероприятий, предусмотренных в приложении N 1 к подпрограмме.</w:t>
      </w:r>
    </w:p>
    <w:p w14:paraId="6B181939"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 xml:space="preserve">В рамках развития и обеспечения функционирования базовой информационно-технологической инфраструктуры ОМСУ Рузского городского округа  предусматривается оснащение рабочих мест работников ОМСУ Рузского городского округа  современным компьютерным и сетевым оборудованием, 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Также в рамках решения данной задачи обеспечивается техническое обслуживание и работоспособность уже имеющегося оборудования. </w:t>
      </w:r>
    </w:p>
    <w:p w14:paraId="168C9127"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рамках обеспечения защиты информации, безопасности информационных систем и баз данных, содержащих конфиденциальную информацию, в том числе персональные данные населения муниципального района,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 приобретение антивирусного программного обеспечения и средств электронной подписи работникам ОМСУ Рузского городского округа для использования в информационных системах.</w:t>
      </w:r>
    </w:p>
    <w:p w14:paraId="29A938F2"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рамках внедрения систем электронного документооборота для обеспечения деятельности ОМСУ Рузского городского округа предусматривается решение задач, связанных с организацией электронного документооборота и делопроизводства в ОМСУ Рузского городского округа, а также обеспечен переход к безбумажному электронному документообороту в рамках служебной переписки.</w:t>
      </w:r>
    </w:p>
    <w:p w14:paraId="5BFA6318"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рамках создания,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 сопровождение и модернизация действующих информационных систем, предназначенных для выполнения основных функций ОМСУ Рузского городского округа, в том числе публикация "открытых данных" и внедрение автоматизированной системы управления бюджетным процессом.</w:t>
      </w:r>
    </w:p>
    <w:p w14:paraId="2FB87EFD"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 xml:space="preserve">В рамках подключения ОМСУ Рузского городского округа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(РПГУ МО), а также внедрение и консультационная поддержка информационных систем электронного Правительства Московской области. </w:t>
      </w:r>
    </w:p>
    <w:p w14:paraId="53EC7FA2"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Рузского городского округа.</w:t>
      </w:r>
    </w:p>
    <w:p w14:paraId="32E94DE2"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3B5D9D63"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 xml:space="preserve">                                                                                      </w:t>
      </w:r>
    </w:p>
    <w:p w14:paraId="116BA0FB"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690B71A2"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77133362"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36A72725"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459589B0"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14CFF736"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094B9708"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33EDBB2A"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42320902"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149067E6"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02EE91B0"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1557CA15"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63F0437F"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135A5501"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0B7BB021"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23208E46"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32FED452"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75240CCD"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030C0B76"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0020726E" w14:textId="77777777" w:rsidR="004D17F1"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77D2A127"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667D5909"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71CD924C"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tbl>
      <w:tblPr>
        <w:tblW w:w="0" w:type="dxa"/>
        <w:tblCellMar>
          <w:left w:w="0" w:type="dxa"/>
          <w:right w:w="0" w:type="dxa"/>
        </w:tblCellMar>
        <w:tblLook w:val="04A0" w:firstRow="1" w:lastRow="0" w:firstColumn="1" w:lastColumn="0" w:noHBand="0" w:noVBand="1"/>
      </w:tblPr>
      <w:tblGrid>
        <w:gridCol w:w="382"/>
        <w:gridCol w:w="2050"/>
        <w:gridCol w:w="948"/>
        <w:gridCol w:w="1486"/>
        <w:gridCol w:w="823"/>
        <w:gridCol w:w="725"/>
        <w:gridCol w:w="556"/>
        <w:gridCol w:w="736"/>
        <w:gridCol w:w="933"/>
        <w:gridCol w:w="782"/>
        <w:gridCol w:w="782"/>
        <w:gridCol w:w="725"/>
        <w:gridCol w:w="725"/>
        <w:gridCol w:w="725"/>
        <w:gridCol w:w="1356"/>
      </w:tblGrid>
      <w:tr w:rsidR="004D17F1" w:rsidRPr="00D95DE0" w14:paraId="1BFD5824" w14:textId="77777777" w:rsidTr="000E5806">
        <w:trPr>
          <w:trHeight w:val="315"/>
        </w:trPr>
        <w:tc>
          <w:tcPr>
            <w:tcW w:w="0" w:type="auto"/>
            <w:gridSpan w:val="15"/>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725A41" w14:textId="77777777" w:rsidR="004D17F1" w:rsidRPr="00D95DE0" w:rsidRDefault="004D17F1" w:rsidP="000E5806">
            <w:pPr>
              <w:pStyle w:val="11"/>
              <w:spacing w:line="240" w:lineRule="auto"/>
              <w:rPr>
                <w:rFonts w:ascii="Arial" w:hAnsi="Arial" w:cs="Arial"/>
                <w:b/>
                <w:bCs/>
                <w:sz w:val="24"/>
                <w:szCs w:val="24"/>
              </w:rPr>
            </w:pPr>
            <w:r>
              <w:rPr>
                <w:rFonts w:ascii="Arial" w:hAnsi="Arial" w:cs="Arial"/>
                <w:b/>
                <w:bCs/>
                <w:sz w:val="24"/>
                <w:szCs w:val="24"/>
              </w:rPr>
              <w:t xml:space="preserve">                                             </w:t>
            </w:r>
            <w:r w:rsidRPr="00D95DE0">
              <w:rPr>
                <w:rFonts w:ascii="Arial" w:hAnsi="Arial" w:cs="Arial"/>
                <w:b/>
                <w:bCs/>
                <w:sz w:val="24"/>
                <w:szCs w:val="24"/>
              </w:rPr>
              <w:t>Перечень мероприятий муниципальной подпрограммы 2</w:t>
            </w:r>
          </w:p>
        </w:tc>
      </w:tr>
      <w:tr w:rsidR="004D17F1" w:rsidRPr="00D95DE0" w14:paraId="4E65CF64" w14:textId="77777777" w:rsidTr="000E5806">
        <w:trPr>
          <w:trHeight w:val="765"/>
        </w:trPr>
        <w:tc>
          <w:tcPr>
            <w:tcW w:w="0" w:type="auto"/>
            <w:gridSpan w:val="15"/>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612B1F8A" w14:textId="77777777" w:rsidR="004D17F1" w:rsidRPr="00D95DE0" w:rsidRDefault="004D17F1" w:rsidP="000E5806">
            <w:pPr>
              <w:pStyle w:val="11"/>
              <w:spacing w:line="240" w:lineRule="auto"/>
              <w:jc w:val="center"/>
              <w:rPr>
                <w:rFonts w:ascii="Arial" w:hAnsi="Arial" w:cs="Arial"/>
                <w:b/>
                <w:bCs/>
                <w:sz w:val="24"/>
                <w:szCs w:val="24"/>
              </w:rPr>
            </w:pPr>
            <w:r w:rsidRPr="00D95DE0">
              <w:rPr>
                <w:rFonts w:ascii="Arial" w:hAnsi="Arial" w:cs="Arial"/>
                <w:b/>
                <w:bCs/>
                <w:sz w:val="24"/>
                <w:szCs w:val="24"/>
              </w:rPr>
              <w:t>«Развитие информационной и технологической инфраструктуры экосистемы цифровой экономики</w:t>
            </w:r>
            <w:r w:rsidRPr="00D95DE0">
              <w:rPr>
                <w:rFonts w:ascii="Arial" w:hAnsi="Arial" w:cs="Arial"/>
                <w:b/>
                <w:bCs/>
                <w:sz w:val="24"/>
                <w:szCs w:val="24"/>
              </w:rPr>
              <w:br/>
              <w:t>муниципального образования Московской области»</w:t>
            </w:r>
          </w:p>
        </w:tc>
      </w:tr>
      <w:tr w:rsidR="004D17F1" w:rsidRPr="00D95DE0" w14:paraId="744B7917" w14:textId="77777777" w:rsidTr="000E5806">
        <w:trPr>
          <w:trHeight w:val="1260"/>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2D21C8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 п/п</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9C26E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подпрограммы</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8E366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Срок исполне-ния мероприя-тия</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CAD5C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Источники финансирования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77250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Всего</w:t>
            </w:r>
          </w:p>
        </w:tc>
        <w:tc>
          <w:tcPr>
            <w:tcW w:w="0" w:type="auto"/>
            <w:gridSpan w:val="9"/>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D373A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Объемы финансирования по годам (тыс. рублей)</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09854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Ответственный за выполнение мероприятия подпрограммы</w:t>
            </w:r>
          </w:p>
        </w:tc>
      </w:tr>
      <w:tr w:rsidR="004D17F1" w:rsidRPr="00D95DE0" w14:paraId="75C4C11A"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E71684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BB6967"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C771EE"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56A854F"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891D5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(тыс. руб.)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374CD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 год</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8B19B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2024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672E6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2025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6B9E2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2026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9F004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2027 год</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6D99F65" w14:textId="77777777" w:rsidR="004D17F1" w:rsidRPr="00D95DE0" w:rsidRDefault="004D17F1" w:rsidP="000E5806">
            <w:pPr>
              <w:pStyle w:val="11"/>
              <w:spacing w:line="240" w:lineRule="auto"/>
              <w:rPr>
                <w:rFonts w:ascii="Arial" w:hAnsi="Arial" w:cs="Arial"/>
                <w:sz w:val="24"/>
                <w:szCs w:val="24"/>
              </w:rPr>
            </w:pPr>
          </w:p>
        </w:tc>
      </w:tr>
      <w:tr w:rsidR="004D17F1" w:rsidRPr="00D95DE0" w14:paraId="33A7B3A1"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830F35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F5067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04AD6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7C795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48F32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A4D72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7</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DE4DD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5D92D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D80CF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77248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C1D22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12</w:t>
            </w:r>
          </w:p>
        </w:tc>
      </w:tr>
      <w:tr w:rsidR="004D17F1" w:rsidRPr="00D95DE0" w14:paraId="16983920" w14:textId="77777777" w:rsidTr="000E5806">
        <w:trPr>
          <w:trHeight w:val="66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A2E76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B9431E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Основное мероприятие 01. Информационная инфраструктура</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4C7DA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7D7C1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0E1A9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32530,02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1F722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9541,52</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6AB40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9882,01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E887DE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6893,88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552E45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3106,30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0F3DF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3106,30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BC819F3" w14:textId="77777777" w:rsidR="004D17F1" w:rsidRPr="00D95DE0" w:rsidRDefault="004D17F1" w:rsidP="000E5806">
            <w:pPr>
              <w:pStyle w:val="11"/>
              <w:spacing w:line="240" w:lineRule="auto"/>
              <w:rPr>
                <w:rFonts w:ascii="Arial" w:hAnsi="Arial" w:cs="Arial"/>
                <w:sz w:val="24"/>
                <w:szCs w:val="24"/>
              </w:rPr>
            </w:pPr>
          </w:p>
        </w:tc>
      </w:tr>
      <w:tr w:rsidR="004D17F1" w:rsidRPr="00D95DE0" w14:paraId="4D3C81E9"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8D43CC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12D0C1E"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836A29B"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08E7A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AAE4B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32530,02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2159A3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9541,52</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CA50B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9882,01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86D49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6893,88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97995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3106,30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E1DC8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3106,30</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1D5AC37" w14:textId="77777777" w:rsidR="004D17F1" w:rsidRPr="00D95DE0" w:rsidRDefault="004D17F1" w:rsidP="000E5806">
            <w:pPr>
              <w:pStyle w:val="11"/>
              <w:spacing w:line="240" w:lineRule="auto"/>
              <w:rPr>
                <w:rFonts w:ascii="Arial" w:hAnsi="Arial" w:cs="Arial"/>
                <w:sz w:val="24"/>
                <w:szCs w:val="24"/>
              </w:rPr>
            </w:pPr>
          </w:p>
        </w:tc>
      </w:tr>
      <w:tr w:rsidR="004D17F1" w:rsidRPr="00D95DE0" w14:paraId="27805B58"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550AFD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77CAE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AF4E3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5969F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428FC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17,94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92B2E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17,94</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E68AE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6ACBB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159CC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2D00D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873EC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АРГО, Фин Управление, Управление культуры, Управление образования, Совет депутатов, КСП, Управление по ФК иС</w:t>
            </w:r>
          </w:p>
        </w:tc>
      </w:tr>
      <w:tr w:rsidR="004D17F1" w:rsidRPr="00D95DE0" w14:paraId="72F0BD4A"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23D0CE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24836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D315C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F7B67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206D3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4173,11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09C8D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326,71</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6ACA5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636,40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E1CE6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1070,00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B88BA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1070,00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D35D8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1070,00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B7597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АРГО, Фин Управление, Управление культуры, Управление образования, Совет депутатов, КСП, Управление по ФК иС</w:t>
            </w:r>
          </w:p>
        </w:tc>
      </w:tr>
      <w:tr w:rsidR="004D17F1" w:rsidRPr="00D95DE0" w14:paraId="12E8168A" w14:textId="77777777" w:rsidTr="000E5806">
        <w:trPr>
          <w:trHeight w:val="37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89AB898" w14:textId="77777777" w:rsidR="004D17F1" w:rsidRPr="00D95DE0" w:rsidRDefault="004D17F1" w:rsidP="000E5806">
            <w:pPr>
              <w:pStyle w:val="11"/>
              <w:spacing w:line="240" w:lineRule="auto"/>
              <w:rPr>
                <w:rFonts w:ascii="Arial" w:hAnsi="Arial" w:cs="Arial"/>
                <w:sz w:val="24"/>
                <w:szCs w:val="24"/>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2A86AA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2111EF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5DD41A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42C40F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0C51E6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52BDA4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w:t>
            </w:r>
            <w:r w:rsidRPr="00D95DE0">
              <w:rPr>
                <w:rFonts w:ascii="Arial" w:hAnsi="Arial" w:cs="Arial"/>
                <w:sz w:val="24"/>
                <w:szCs w:val="24"/>
              </w:rPr>
              <w:br/>
              <w:t>2024</w:t>
            </w:r>
            <w:r w:rsidRPr="00D95DE0">
              <w:rPr>
                <w:rFonts w:ascii="Arial" w:hAnsi="Arial" w:cs="Arial"/>
                <w:sz w:val="24"/>
                <w:szCs w:val="24"/>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E621B4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4BE51A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5071F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306D2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5D7CD3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r>
      <w:tr w:rsidR="004D17F1" w:rsidRPr="00D95DE0" w14:paraId="4BD2D52C" w14:textId="77777777" w:rsidTr="000E5806">
        <w:trPr>
          <w:trHeight w:val="450"/>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CB56D05"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7243E33"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472D4DD"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45CEDD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C1C21F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E5120E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967517F"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BAE556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A0FD35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C2CB3C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F907F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1B4986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8478E4B"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C2ABC25"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E80BCAC" w14:textId="77777777" w:rsidR="004D17F1" w:rsidRPr="00D95DE0" w:rsidRDefault="004D17F1" w:rsidP="000E5806">
            <w:pPr>
              <w:pStyle w:val="11"/>
              <w:spacing w:line="240" w:lineRule="auto"/>
              <w:rPr>
                <w:rFonts w:ascii="Arial" w:hAnsi="Arial" w:cs="Arial"/>
                <w:sz w:val="24"/>
                <w:szCs w:val="24"/>
              </w:rPr>
            </w:pPr>
          </w:p>
        </w:tc>
      </w:tr>
      <w:tr w:rsidR="004D17F1" w:rsidRPr="00D95DE0" w14:paraId="66E0C141" w14:textId="77777777" w:rsidTr="000E5806">
        <w:trPr>
          <w:trHeight w:val="37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248C5C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D890D3"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38E29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058AE83"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52BCFA0"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C90684"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70BC42F"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71E476"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567535"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CDB5322"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113A3D"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F3E57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7B5EB2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90A2AFB"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1FA3EE" w14:textId="77777777" w:rsidR="004D17F1" w:rsidRPr="00D95DE0" w:rsidRDefault="004D17F1" w:rsidP="000E5806">
            <w:pPr>
              <w:pStyle w:val="11"/>
              <w:spacing w:line="240" w:lineRule="auto"/>
              <w:rPr>
                <w:rFonts w:ascii="Arial" w:hAnsi="Arial" w:cs="Arial"/>
                <w:sz w:val="24"/>
                <w:szCs w:val="24"/>
              </w:rPr>
            </w:pPr>
          </w:p>
        </w:tc>
      </w:tr>
      <w:tr w:rsidR="004D17F1" w:rsidRPr="00D95DE0" w14:paraId="1757E2C6" w14:textId="77777777" w:rsidTr="000E5806">
        <w:trPr>
          <w:trHeight w:val="204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762D06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E1C79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B2292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E23D8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5E1A0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19B07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94E14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929B1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555E0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044E9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47C4D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АРГО, Фин Управление, Управление культуры, Управление образования, Совет депутатов, КСП, Управление по ФК иС</w:t>
            </w:r>
          </w:p>
        </w:tc>
      </w:tr>
      <w:tr w:rsidR="004D17F1" w:rsidRPr="00D95DE0" w14:paraId="7054C2D9"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1A377E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73BDF0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01.04. Обеспечение оборудованием и поддержание его работоспособности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E861B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F9969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912713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28338,97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8E802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9196,88</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D7607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9245,61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9C783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5823,88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BCBEA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2036,30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EB035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2036,30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EC891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АРГО, Фин Управление, Управление культуры, Управление образования, Совет депутатов, КСП, Управление по ФК иС</w:t>
            </w:r>
          </w:p>
        </w:tc>
      </w:tr>
      <w:tr w:rsidR="004D17F1" w:rsidRPr="00D95DE0" w14:paraId="2EBBD661"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C3EA33" w14:textId="77777777" w:rsidR="004D17F1" w:rsidRPr="00D95DE0" w:rsidRDefault="004D17F1" w:rsidP="000E5806">
            <w:pPr>
              <w:pStyle w:val="11"/>
              <w:spacing w:line="240" w:lineRule="auto"/>
              <w:rPr>
                <w:rFonts w:ascii="Arial" w:hAnsi="Arial" w:cs="Arial"/>
                <w:sz w:val="24"/>
                <w:szCs w:val="24"/>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CFCB1F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544524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15702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67CFD8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182BE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59AF9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w:t>
            </w:r>
            <w:r w:rsidRPr="00D95DE0">
              <w:rPr>
                <w:rFonts w:ascii="Arial" w:hAnsi="Arial" w:cs="Arial"/>
                <w:sz w:val="24"/>
                <w:szCs w:val="24"/>
              </w:rPr>
              <w:br/>
              <w:t>2024</w:t>
            </w:r>
            <w:r w:rsidRPr="00D95DE0">
              <w:rPr>
                <w:rFonts w:ascii="Arial" w:hAnsi="Arial" w:cs="Arial"/>
                <w:sz w:val="24"/>
                <w:szCs w:val="24"/>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B2DA5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56E762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B75B1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A2F09C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96F18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r>
      <w:tr w:rsidR="004D17F1" w:rsidRPr="00D95DE0" w14:paraId="41E76685"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71C0C1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08F227"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43E785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9B87F5"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BBA07D"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108B720"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66606B1"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31B736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F269AE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12102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B0360E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12 месяцев</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A9F7A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8EAB2C"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64960D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8161319" w14:textId="77777777" w:rsidR="004D17F1" w:rsidRPr="00D95DE0" w:rsidRDefault="004D17F1" w:rsidP="000E5806">
            <w:pPr>
              <w:pStyle w:val="11"/>
              <w:spacing w:line="240" w:lineRule="auto"/>
              <w:rPr>
                <w:rFonts w:ascii="Arial" w:hAnsi="Arial" w:cs="Arial"/>
                <w:sz w:val="24"/>
                <w:szCs w:val="24"/>
              </w:rPr>
            </w:pPr>
          </w:p>
        </w:tc>
      </w:tr>
      <w:tr w:rsidR="004D17F1" w:rsidRPr="00D95DE0" w14:paraId="4F3906AC"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554DE3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3DF003D"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D18E679"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F4E8047"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9C1934"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7FD1EF"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EA582D6"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990A61"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3025BF"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24E9A0"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D2385C7"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6CFF74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4E9D1C"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EE2319"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FC54D72" w14:textId="77777777" w:rsidR="004D17F1" w:rsidRPr="00D95DE0" w:rsidRDefault="004D17F1" w:rsidP="000E5806">
            <w:pPr>
              <w:pStyle w:val="11"/>
              <w:spacing w:line="240" w:lineRule="auto"/>
              <w:rPr>
                <w:rFonts w:ascii="Arial" w:hAnsi="Arial" w:cs="Arial"/>
                <w:sz w:val="24"/>
                <w:szCs w:val="24"/>
              </w:rPr>
            </w:pPr>
          </w:p>
        </w:tc>
      </w:tr>
      <w:tr w:rsidR="004D17F1" w:rsidRPr="00D95DE0" w14:paraId="09457A28"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9C1E2D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28B46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01.05.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 за счет средств местного бюджета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9D291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3DF2D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9A888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73D20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4DE2A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FC5D9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9FEDB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6F0FE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C1A78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Управление образования РГО</w:t>
            </w:r>
          </w:p>
        </w:tc>
      </w:tr>
      <w:tr w:rsidR="004D17F1" w:rsidRPr="00D95DE0" w14:paraId="1DB5D1F6"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6C115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E23B6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Основное мероприятие 02. Информационная безопасность</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F0CCCF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920A3B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436222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8355,61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BC967F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734,08</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8A57BB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2021,04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F87FC4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2522,27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EE6706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1539,11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742C1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1539,11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8CC3910" w14:textId="77777777" w:rsidR="004D17F1" w:rsidRPr="00D95DE0" w:rsidRDefault="004D17F1" w:rsidP="000E5806">
            <w:pPr>
              <w:pStyle w:val="11"/>
              <w:spacing w:line="240" w:lineRule="auto"/>
              <w:rPr>
                <w:rFonts w:ascii="Arial" w:hAnsi="Arial" w:cs="Arial"/>
                <w:sz w:val="24"/>
                <w:szCs w:val="24"/>
              </w:rPr>
            </w:pPr>
          </w:p>
        </w:tc>
      </w:tr>
      <w:tr w:rsidR="004D17F1" w:rsidRPr="00D95DE0" w14:paraId="6D5332C4"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3449837"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9906B9E"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47D6CFC"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ACAB83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0915E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8355,61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D9B150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734,08</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8308B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2021,04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AF1ED2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2522,27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E2301F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1539,11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0F986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1539,11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55A2CC" w14:textId="77777777" w:rsidR="004D17F1" w:rsidRPr="00D95DE0" w:rsidRDefault="004D17F1" w:rsidP="000E5806">
            <w:pPr>
              <w:pStyle w:val="11"/>
              <w:spacing w:line="240" w:lineRule="auto"/>
              <w:rPr>
                <w:rFonts w:ascii="Arial" w:hAnsi="Arial" w:cs="Arial"/>
                <w:sz w:val="24"/>
                <w:szCs w:val="24"/>
              </w:rPr>
            </w:pPr>
          </w:p>
        </w:tc>
      </w:tr>
      <w:tr w:rsidR="004D17F1" w:rsidRPr="00D95DE0" w14:paraId="31261755" w14:textId="77777777" w:rsidTr="000E5806">
        <w:trPr>
          <w:trHeight w:val="319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BCF6E0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BDFBC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71FD2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0AA46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951E35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8355,61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8AD42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734,08</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FA80D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2021,04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2D7E7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2522,27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59643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1539,11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66424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1539,11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0AB09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АРГО, Фин Управление, Управление культуры, Управление образования, Совет депутатов, КСП, Управление спорта и моложежной политике РГО</w:t>
            </w:r>
          </w:p>
        </w:tc>
      </w:tr>
      <w:tr w:rsidR="004D17F1" w:rsidRPr="00D95DE0" w14:paraId="69E9BF08"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59D65F" w14:textId="77777777" w:rsidR="004D17F1" w:rsidRPr="00D95DE0" w:rsidRDefault="004D17F1" w:rsidP="000E5806">
            <w:pPr>
              <w:pStyle w:val="11"/>
              <w:spacing w:line="240" w:lineRule="auto"/>
              <w:rPr>
                <w:rFonts w:ascii="Arial" w:hAnsi="Arial" w:cs="Arial"/>
                <w:sz w:val="24"/>
                <w:szCs w:val="24"/>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A81C0B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CB343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4A05A2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6B09C4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69575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44994B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w:t>
            </w:r>
            <w:r w:rsidRPr="00D95DE0">
              <w:rPr>
                <w:rFonts w:ascii="Arial" w:hAnsi="Arial" w:cs="Arial"/>
                <w:sz w:val="24"/>
                <w:szCs w:val="24"/>
              </w:rPr>
              <w:br/>
              <w:t>2024</w:t>
            </w:r>
            <w:r w:rsidRPr="00D95DE0">
              <w:rPr>
                <w:rFonts w:ascii="Arial" w:hAnsi="Arial" w:cs="Arial"/>
                <w:sz w:val="24"/>
                <w:szCs w:val="24"/>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DB8CC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B43C4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77A54E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B17F03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067671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r>
      <w:tr w:rsidR="004D17F1" w:rsidRPr="00D95DE0" w14:paraId="7FD99F9A"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752772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1B2574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1CA4003"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706A667"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52AAC3C"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11E6C83"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735BAF3"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51E28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76D391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4347A4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C43DBD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255D67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210993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1D3EAD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9E4212D" w14:textId="77777777" w:rsidR="004D17F1" w:rsidRPr="00D95DE0" w:rsidRDefault="004D17F1" w:rsidP="000E5806">
            <w:pPr>
              <w:pStyle w:val="11"/>
              <w:spacing w:line="240" w:lineRule="auto"/>
              <w:rPr>
                <w:rFonts w:ascii="Arial" w:hAnsi="Arial" w:cs="Arial"/>
                <w:sz w:val="24"/>
                <w:szCs w:val="24"/>
              </w:rPr>
            </w:pPr>
          </w:p>
        </w:tc>
      </w:tr>
      <w:tr w:rsidR="004D17F1" w:rsidRPr="00D95DE0" w14:paraId="7B7FB1A4"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ACCC92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D4D16A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16B2E29"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7D68993"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68AC76"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6ACFF76"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D12E7B"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F0EBA4"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98CCCF2"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9F15A2"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0DF11E"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CE8031D"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BCC22A4"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1599C69"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5D22FC6" w14:textId="77777777" w:rsidR="004D17F1" w:rsidRPr="00D95DE0" w:rsidRDefault="004D17F1" w:rsidP="000E5806">
            <w:pPr>
              <w:pStyle w:val="11"/>
              <w:spacing w:line="240" w:lineRule="auto"/>
              <w:rPr>
                <w:rFonts w:ascii="Arial" w:hAnsi="Arial" w:cs="Arial"/>
                <w:sz w:val="24"/>
                <w:szCs w:val="24"/>
              </w:rPr>
            </w:pPr>
          </w:p>
        </w:tc>
      </w:tr>
      <w:tr w:rsidR="004D17F1" w:rsidRPr="00D95DE0" w14:paraId="26A4AC07"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CEE44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19446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Основное мероприятие 03. Цифровое государственное управление</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61E29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3E4CB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B10DE9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17239,32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3935B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5847,03</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ACE203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3335,84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0B6D87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4382,95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9C0C9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1836,75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9B431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1836,75</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697B1B" w14:textId="77777777" w:rsidR="004D17F1" w:rsidRPr="00D95DE0" w:rsidRDefault="004D17F1" w:rsidP="000E5806">
            <w:pPr>
              <w:pStyle w:val="11"/>
              <w:spacing w:line="240" w:lineRule="auto"/>
              <w:rPr>
                <w:rFonts w:ascii="Arial" w:hAnsi="Arial" w:cs="Arial"/>
                <w:sz w:val="24"/>
                <w:szCs w:val="24"/>
              </w:rPr>
            </w:pPr>
          </w:p>
        </w:tc>
      </w:tr>
      <w:tr w:rsidR="004D17F1" w:rsidRPr="00D95DE0" w14:paraId="7CA8A4B0"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6684DA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76DF19"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D59921A"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46EF5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59059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17239,32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377C9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5847,03</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B3A2D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3335,84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37BFBB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4382,95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6743F8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1836,75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4B5B95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1836,75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A9336C2" w14:textId="77777777" w:rsidR="004D17F1" w:rsidRPr="00D95DE0" w:rsidRDefault="004D17F1" w:rsidP="000E5806">
            <w:pPr>
              <w:pStyle w:val="11"/>
              <w:spacing w:line="240" w:lineRule="auto"/>
              <w:rPr>
                <w:rFonts w:ascii="Arial" w:hAnsi="Arial" w:cs="Arial"/>
                <w:sz w:val="24"/>
                <w:szCs w:val="24"/>
              </w:rPr>
            </w:pPr>
          </w:p>
        </w:tc>
      </w:tr>
      <w:tr w:rsidR="004D17F1" w:rsidRPr="00D95DE0" w14:paraId="09B6B697"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CC2E9A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8A6CE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03.01. Обеспечение программными продуктами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81C86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F18DA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D50E8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4540,84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9AFB0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3220,84</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9C246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330,00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2DC22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330,00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7F707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330,00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09AA7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330,00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DE7EE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АРГО, Фин Управление, Управление культуры, Управление образования, Совет депутатов, КСП, Управление по ФК иС</w:t>
            </w:r>
          </w:p>
        </w:tc>
      </w:tr>
      <w:tr w:rsidR="004D17F1" w:rsidRPr="00D95DE0" w14:paraId="04B285C6"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877674" w14:textId="77777777" w:rsidR="004D17F1" w:rsidRPr="00D95DE0" w:rsidRDefault="004D17F1" w:rsidP="000E5806">
            <w:pPr>
              <w:pStyle w:val="11"/>
              <w:spacing w:line="240" w:lineRule="auto"/>
              <w:rPr>
                <w:rFonts w:ascii="Arial" w:hAnsi="Arial" w:cs="Arial"/>
                <w:sz w:val="24"/>
                <w:szCs w:val="24"/>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4D8117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21D29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991A6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971E7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78796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0D6F51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w:t>
            </w:r>
            <w:r w:rsidRPr="00D95DE0">
              <w:rPr>
                <w:rFonts w:ascii="Arial" w:hAnsi="Arial" w:cs="Arial"/>
                <w:sz w:val="24"/>
                <w:szCs w:val="24"/>
              </w:rPr>
              <w:br/>
              <w:t>2024</w:t>
            </w:r>
            <w:r w:rsidRPr="00D95DE0">
              <w:rPr>
                <w:rFonts w:ascii="Arial" w:hAnsi="Arial" w:cs="Arial"/>
                <w:sz w:val="24"/>
                <w:szCs w:val="24"/>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85001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6616DE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C271B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8914CC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3C2DB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r>
      <w:tr w:rsidR="004D17F1" w:rsidRPr="00D95DE0" w14:paraId="1A07CD41"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FC2AA8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A16218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E11930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437DE4"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F416CB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BF3AC79"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2C868F"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D32E54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493B48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80AAA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20ABA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066FD3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A0CFA00"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EDFB5BB"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74B97B5" w14:textId="77777777" w:rsidR="004D17F1" w:rsidRPr="00D95DE0" w:rsidRDefault="004D17F1" w:rsidP="000E5806">
            <w:pPr>
              <w:pStyle w:val="11"/>
              <w:spacing w:line="240" w:lineRule="auto"/>
              <w:rPr>
                <w:rFonts w:ascii="Arial" w:hAnsi="Arial" w:cs="Arial"/>
                <w:sz w:val="24"/>
                <w:szCs w:val="24"/>
              </w:rPr>
            </w:pPr>
          </w:p>
        </w:tc>
      </w:tr>
      <w:tr w:rsidR="004D17F1" w:rsidRPr="00D95DE0" w14:paraId="2AA48D53"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859E99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6226EE"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C7C6EB4"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CAF94C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6EB88A3"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E58FBB"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C7F3D1"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E16E91"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D5BA21E"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F673309"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51DCDD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36D93D5"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DCD221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1A2237B"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437C59A" w14:textId="77777777" w:rsidR="004D17F1" w:rsidRPr="00D95DE0" w:rsidRDefault="004D17F1" w:rsidP="000E5806">
            <w:pPr>
              <w:pStyle w:val="11"/>
              <w:spacing w:line="240" w:lineRule="auto"/>
              <w:rPr>
                <w:rFonts w:ascii="Arial" w:hAnsi="Arial" w:cs="Arial"/>
                <w:sz w:val="24"/>
                <w:szCs w:val="24"/>
              </w:rPr>
            </w:pPr>
          </w:p>
        </w:tc>
      </w:tr>
      <w:tr w:rsidR="004D17F1" w:rsidRPr="00D95DE0" w14:paraId="20E4C3B5"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5CE691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A188B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05CE2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C1D46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DFE5C6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2B6B8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C8F5E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8E934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B50E5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F5047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BA0F2A" w14:textId="77777777" w:rsidR="004D17F1" w:rsidRPr="00D95DE0" w:rsidRDefault="004D17F1" w:rsidP="000E5806">
            <w:pPr>
              <w:pStyle w:val="11"/>
              <w:spacing w:line="240" w:lineRule="auto"/>
              <w:rPr>
                <w:rFonts w:ascii="Arial" w:hAnsi="Arial" w:cs="Arial"/>
                <w:sz w:val="24"/>
                <w:szCs w:val="24"/>
              </w:rPr>
            </w:pPr>
          </w:p>
        </w:tc>
      </w:tr>
      <w:tr w:rsidR="004D17F1" w:rsidRPr="00D95DE0" w14:paraId="41D026AB"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334BD9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95909B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D77BF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BC921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3C8B5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12698,48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BB4BE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2626,19</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5C6E1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3005,84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F8E5B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4052,95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906FA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1506,75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17FD8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1506,75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67310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АРГО, Фин Управление, Управление культуры, Управление образования, Совет депутатов, КСП, Управление по ФК иС</w:t>
            </w:r>
          </w:p>
        </w:tc>
      </w:tr>
      <w:tr w:rsidR="004D17F1" w:rsidRPr="00D95DE0" w14:paraId="20C25CAD"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683B38" w14:textId="77777777" w:rsidR="004D17F1" w:rsidRPr="00D95DE0" w:rsidRDefault="004D17F1" w:rsidP="000E5806">
            <w:pPr>
              <w:pStyle w:val="11"/>
              <w:spacing w:line="240" w:lineRule="auto"/>
              <w:rPr>
                <w:rFonts w:ascii="Arial" w:hAnsi="Arial" w:cs="Arial"/>
                <w:sz w:val="24"/>
                <w:szCs w:val="24"/>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EB4D00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99D599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48390F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65C03C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0ACDA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80550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w:t>
            </w:r>
            <w:r w:rsidRPr="00D95DE0">
              <w:rPr>
                <w:rFonts w:ascii="Arial" w:hAnsi="Arial" w:cs="Arial"/>
                <w:sz w:val="24"/>
                <w:szCs w:val="24"/>
              </w:rPr>
              <w:br/>
              <w:t>2024</w:t>
            </w:r>
            <w:r w:rsidRPr="00D95DE0">
              <w:rPr>
                <w:rFonts w:ascii="Arial" w:hAnsi="Arial" w:cs="Arial"/>
                <w:sz w:val="24"/>
                <w:szCs w:val="24"/>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4A29A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62CFC8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6DFBEF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0AE35B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64E9BF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r>
      <w:tr w:rsidR="004D17F1" w:rsidRPr="00D95DE0" w14:paraId="3EA2FE99"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B6A1BA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0B4E35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6814CA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9658AC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78A3A1B"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CE3E5A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DEE8C03"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37E467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61912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00B5EA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3B682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516F26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C5D9A7B"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DFC2457"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D0B1EA2" w14:textId="77777777" w:rsidR="004D17F1" w:rsidRPr="00D95DE0" w:rsidRDefault="004D17F1" w:rsidP="000E5806">
            <w:pPr>
              <w:pStyle w:val="11"/>
              <w:spacing w:line="240" w:lineRule="auto"/>
              <w:rPr>
                <w:rFonts w:ascii="Arial" w:hAnsi="Arial" w:cs="Arial"/>
                <w:sz w:val="24"/>
                <w:szCs w:val="24"/>
              </w:rPr>
            </w:pPr>
          </w:p>
        </w:tc>
      </w:tr>
      <w:tr w:rsidR="004D17F1" w:rsidRPr="00D95DE0" w14:paraId="38B4A1EE"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E0E13F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D1FCEA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847CF2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5E32059"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55CE8F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8626ED9"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43653B"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B8F5F93"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6526DC2"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497FC5"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5B78FA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E0F6A9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077EF40"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4225B65"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518EFCE" w14:textId="77777777" w:rsidR="004D17F1" w:rsidRPr="00D95DE0" w:rsidRDefault="004D17F1" w:rsidP="000E5806">
            <w:pPr>
              <w:pStyle w:val="11"/>
              <w:spacing w:line="240" w:lineRule="auto"/>
              <w:rPr>
                <w:rFonts w:ascii="Arial" w:hAnsi="Arial" w:cs="Arial"/>
                <w:sz w:val="24"/>
                <w:szCs w:val="24"/>
              </w:rPr>
            </w:pPr>
          </w:p>
        </w:tc>
      </w:tr>
      <w:tr w:rsidR="004D17F1" w:rsidRPr="00D95DE0" w14:paraId="0C827713"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4B4F71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78CA3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Основное мероприятие 04. Цифровая культура</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F32A3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4A6CE8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E4DEF6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17072,28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E52A0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1485,28</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89A3C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3900,60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35C2E2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3963,20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64795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3861,60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900E9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3861,60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88DA1BC" w14:textId="77777777" w:rsidR="004D17F1" w:rsidRPr="00D95DE0" w:rsidRDefault="004D17F1" w:rsidP="000E5806">
            <w:pPr>
              <w:pStyle w:val="11"/>
              <w:spacing w:line="240" w:lineRule="auto"/>
              <w:rPr>
                <w:rFonts w:ascii="Arial" w:hAnsi="Arial" w:cs="Arial"/>
                <w:sz w:val="24"/>
                <w:szCs w:val="24"/>
              </w:rPr>
            </w:pPr>
          </w:p>
        </w:tc>
      </w:tr>
      <w:tr w:rsidR="004D17F1" w:rsidRPr="00D95DE0" w14:paraId="0F6655BB"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41EDC36"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F2C1F5"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207B2A4"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5D00D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6F6FC7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17072,28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C406DE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1485,28</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C3DB8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3900,60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AC9A9E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3963,20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86DC6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3861,60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C32A9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3861,60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7450F3C" w14:textId="77777777" w:rsidR="004D17F1" w:rsidRPr="00D95DE0" w:rsidRDefault="004D17F1" w:rsidP="000E5806">
            <w:pPr>
              <w:pStyle w:val="11"/>
              <w:spacing w:line="240" w:lineRule="auto"/>
              <w:rPr>
                <w:rFonts w:ascii="Arial" w:hAnsi="Arial" w:cs="Arial"/>
                <w:sz w:val="24"/>
                <w:szCs w:val="24"/>
              </w:rPr>
            </w:pPr>
          </w:p>
        </w:tc>
      </w:tr>
      <w:tr w:rsidR="004D17F1" w:rsidRPr="00D95DE0" w14:paraId="3488C11D"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3F38DB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4.1.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91B5A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04.01. Обеспечение муниципальных учреждений культуры доступом в информационно-телекоммуникационную сеть Интернет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F366C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BB556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C7701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17072,28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22D90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1485,28</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EC926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3900,60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B9170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3963,20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B4C4B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3861,60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EAF57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3861,60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D7F2C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Управление культуры РГО</w:t>
            </w:r>
          </w:p>
        </w:tc>
      </w:tr>
      <w:tr w:rsidR="004D17F1" w:rsidRPr="00D95DE0" w14:paraId="6605A4EB"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D6537B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5.</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16906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Основное мероприятие E4. Федеральный проект «Цифровая образовательная среда»</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AF09F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1D882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CFCB74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60EFAD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BA468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31626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9887F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3A60A2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3E0E6D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Управление образования РГО</w:t>
            </w:r>
          </w:p>
        </w:tc>
      </w:tr>
      <w:tr w:rsidR="004D17F1" w:rsidRPr="00D95DE0" w14:paraId="31A1A3DA"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194B626"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11C7D10"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CF69D8F"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C077EF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69DD77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5FC9F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D5065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61151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73EDC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D74AE0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044FCC3" w14:textId="77777777" w:rsidR="004D17F1" w:rsidRPr="00D95DE0" w:rsidRDefault="004D17F1" w:rsidP="000E5806">
            <w:pPr>
              <w:pStyle w:val="11"/>
              <w:spacing w:line="240" w:lineRule="auto"/>
              <w:rPr>
                <w:rFonts w:ascii="Arial" w:hAnsi="Arial" w:cs="Arial"/>
                <w:sz w:val="24"/>
                <w:szCs w:val="24"/>
              </w:rPr>
            </w:pPr>
          </w:p>
        </w:tc>
      </w:tr>
      <w:tr w:rsidR="004D17F1" w:rsidRPr="00D95DE0" w14:paraId="21425166"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117A1F6"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2AD23F3"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748E2FD"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38E93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C57ACA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A86B1F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C665F3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60B9C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C48CA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545EF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9CD3A4D" w14:textId="77777777" w:rsidR="004D17F1" w:rsidRPr="00D95DE0" w:rsidRDefault="004D17F1" w:rsidP="000E5806">
            <w:pPr>
              <w:pStyle w:val="11"/>
              <w:spacing w:line="240" w:lineRule="auto"/>
              <w:rPr>
                <w:rFonts w:ascii="Arial" w:hAnsi="Arial" w:cs="Arial"/>
                <w:sz w:val="24"/>
                <w:szCs w:val="24"/>
              </w:rPr>
            </w:pPr>
          </w:p>
        </w:tc>
      </w:tr>
      <w:tr w:rsidR="004D17F1" w:rsidRPr="00D95DE0" w14:paraId="67E50F3C"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8397D17"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0809654"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013C61F"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A4502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Федерального бюджета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A4C20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B4CC2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089F4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D2451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B1AAA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ED531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C9A5614" w14:textId="77777777" w:rsidR="004D17F1" w:rsidRPr="00D95DE0" w:rsidRDefault="004D17F1" w:rsidP="000E5806">
            <w:pPr>
              <w:pStyle w:val="11"/>
              <w:spacing w:line="240" w:lineRule="auto"/>
              <w:rPr>
                <w:rFonts w:ascii="Arial" w:hAnsi="Arial" w:cs="Arial"/>
                <w:sz w:val="24"/>
                <w:szCs w:val="24"/>
              </w:rPr>
            </w:pPr>
          </w:p>
        </w:tc>
      </w:tr>
      <w:tr w:rsidR="004D17F1" w:rsidRPr="00D95DE0" w14:paraId="25801F67" w14:textId="77777777" w:rsidTr="000E5806">
        <w:trPr>
          <w:trHeight w:val="510"/>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986660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5.1.</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06318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E4.04. Обеспечение образовательных организаций материально-технической базой для внедрения цифровой образовательной среды</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A7E1D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5F8FB2F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D2BBD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7D7C69A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28EE7AB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5FE5D3B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0EF7A6D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4DC74E2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val="restar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720E312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Управление образования РГО</w:t>
            </w:r>
          </w:p>
        </w:tc>
      </w:tr>
      <w:tr w:rsidR="004D17F1" w:rsidRPr="00D95DE0" w14:paraId="29C1CA0D" w14:textId="77777777" w:rsidTr="000E5806">
        <w:trPr>
          <w:trHeight w:val="66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F41667E"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05D2D4"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75EDCD"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30A2B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0DE5C9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1875,00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938D5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A1ECC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05E55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1875,00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3BF9E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EF98D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tcBorders>
              <w:top w:val="single" w:sz="6" w:space="0" w:color="CCCCCC"/>
              <w:left w:val="single" w:sz="6" w:space="0" w:color="CCCCCC"/>
              <w:bottom w:val="single" w:sz="6" w:space="0" w:color="CCCCCC"/>
              <w:right w:val="single" w:sz="6" w:space="0" w:color="000000"/>
            </w:tcBorders>
            <w:vAlign w:val="center"/>
            <w:hideMark/>
          </w:tcPr>
          <w:p w14:paraId="1DC85717" w14:textId="77777777" w:rsidR="004D17F1" w:rsidRPr="00D95DE0" w:rsidRDefault="004D17F1" w:rsidP="000E5806">
            <w:pPr>
              <w:pStyle w:val="11"/>
              <w:spacing w:line="240" w:lineRule="auto"/>
              <w:rPr>
                <w:rFonts w:ascii="Arial" w:hAnsi="Arial" w:cs="Arial"/>
                <w:sz w:val="24"/>
                <w:szCs w:val="24"/>
              </w:rPr>
            </w:pPr>
          </w:p>
        </w:tc>
      </w:tr>
      <w:tr w:rsidR="004D17F1" w:rsidRPr="00D95DE0" w14:paraId="4B7F12BC" w14:textId="77777777" w:rsidTr="000E5806">
        <w:trPr>
          <w:trHeight w:val="48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A710D26"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1215A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6D5F0B4"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7FE9F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400BB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0D400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95ECF6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482B84"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BA3328"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4954F4"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CCCCCC"/>
              <w:right w:val="single" w:sz="6" w:space="0" w:color="000000"/>
            </w:tcBorders>
            <w:vAlign w:val="center"/>
            <w:hideMark/>
          </w:tcPr>
          <w:p w14:paraId="5E4D0329" w14:textId="77777777" w:rsidR="004D17F1" w:rsidRPr="00D95DE0" w:rsidRDefault="004D17F1" w:rsidP="000E5806">
            <w:pPr>
              <w:pStyle w:val="11"/>
              <w:spacing w:line="240" w:lineRule="auto"/>
              <w:rPr>
                <w:rFonts w:ascii="Arial" w:hAnsi="Arial" w:cs="Arial"/>
                <w:sz w:val="24"/>
                <w:szCs w:val="24"/>
              </w:rPr>
            </w:pPr>
          </w:p>
        </w:tc>
      </w:tr>
      <w:tr w:rsidR="004D17F1" w:rsidRPr="00D95DE0" w14:paraId="57D39D8D" w14:textId="77777777" w:rsidTr="000E5806">
        <w:trPr>
          <w:trHeight w:val="48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4FEA424"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EBDDDC"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EAB0029"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320A6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Федерального бюджета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7C6AFC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52E16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9EF4E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2627B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CF9E7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0FED7B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6BA5EF20" w14:textId="77777777" w:rsidR="004D17F1" w:rsidRPr="00D95DE0" w:rsidRDefault="004D17F1" w:rsidP="000E5806">
            <w:pPr>
              <w:pStyle w:val="11"/>
              <w:spacing w:line="240" w:lineRule="auto"/>
              <w:rPr>
                <w:rFonts w:ascii="Arial" w:hAnsi="Arial" w:cs="Arial"/>
                <w:sz w:val="24"/>
                <w:szCs w:val="24"/>
              </w:rPr>
            </w:pPr>
          </w:p>
        </w:tc>
      </w:tr>
      <w:tr w:rsidR="004D17F1" w:rsidRPr="00D95DE0" w14:paraId="36BE9348" w14:textId="77777777" w:rsidTr="000E5806">
        <w:trPr>
          <w:trHeight w:val="4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C501F09" w14:textId="77777777" w:rsidR="004D17F1" w:rsidRPr="00D95DE0" w:rsidRDefault="004D17F1" w:rsidP="000E5806">
            <w:pPr>
              <w:pStyle w:val="11"/>
              <w:spacing w:line="240" w:lineRule="auto"/>
              <w:rPr>
                <w:rFonts w:ascii="Arial" w:hAnsi="Arial" w:cs="Arial"/>
                <w:sz w:val="24"/>
                <w:szCs w:val="24"/>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C37CE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E9C763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37058A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05C06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B22E8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w:t>
            </w:r>
            <w:r w:rsidRPr="00D95DE0">
              <w:rPr>
                <w:rFonts w:ascii="Arial" w:hAnsi="Arial" w:cs="Arial"/>
                <w:sz w:val="24"/>
                <w:szCs w:val="24"/>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B0542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w:t>
            </w:r>
            <w:r w:rsidRPr="00D95DE0">
              <w:rPr>
                <w:rFonts w:ascii="Arial" w:hAnsi="Arial" w:cs="Arial"/>
                <w:sz w:val="24"/>
                <w:szCs w:val="24"/>
              </w:rPr>
              <w:br/>
              <w:t>2024</w:t>
            </w:r>
            <w:r w:rsidRPr="00D95DE0">
              <w:rPr>
                <w:rFonts w:ascii="Arial" w:hAnsi="Arial" w:cs="Arial"/>
                <w:sz w:val="24"/>
                <w:szCs w:val="24"/>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49924D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2277A0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80B57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BF1B3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838CD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r>
      <w:tr w:rsidR="004D17F1" w:rsidRPr="00D95DE0" w14:paraId="7D44E4FA" w14:textId="77777777" w:rsidTr="000E5806">
        <w:trPr>
          <w:trHeight w:val="48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8250B1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0268A2E"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18FDBF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6F6FAC9"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BFFB953"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C7589DB"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4367532"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3AC27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4293F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332A9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F4F39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331A57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2A4EC17"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C021AD9"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7CCF7A3" w14:textId="77777777" w:rsidR="004D17F1" w:rsidRPr="00D95DE0" w:rsidRDefault="004D17F1" w:rsidP="000E5806">
            <w:pPr>
              <w:pStyle w:val="11"/>
              <w:spacing w:line="240" w:lineRule="auto"/>
              <w:rPr>
                <w:rFonts w:ascii="Arial" w:hAnsi="Arial" w:cs="Arial"/>
                <w:sz w:val="24"/>
                <w:szCs w:val="24"/>
              </w:rPr>
            </w:pPr>
          </w:p>
        </w:tc>
      </w:tr>
      <w:tr w:rsidR="004D17F1" w:rsidRPr="00D95DE0" w14:paraId="08208AFA" w14:textId="77777777" w:rsidTr="000E5806">
        <w:trPr>
          <w:trHeight w:val="58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71156E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F410270"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C0766F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30506BE"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2E05CAC"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500E6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461A3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6815F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E2016F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01E31A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640D1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65800E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9268E6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732F1D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875BEAB" w14:textId="77777777" w:rsidR="004D17F1" w:rsidRPr="00D95DE0" w:rsidRDefault="004D17F1" w:rsidP="000E5806">
            <w:pPr>
              <w:pStyle w:val="11"/>
              <w:spacing w:line="240" w:lineRule="auto"/>
              <w:rPr>
                <w:rFonts w:ascii="Arial" w:hAnsi="Arial" w:cs="Arial"/>
                <w:sz w:val="24"/>
                <w:szCs w:val="24"/>
              </w:rPr>
            </w:pPr>
          </w:p>
        </w:tc>
      </w:tr>
      <w:tr w:rsidR="004D17F1" w:rsidRPr="00D95DE0" w14:paraId="47315FDE" w14:textId="77777777" w:rsidTr="000E5806">
        <w:trPr>
          <w:trHeight w:val="70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3805F0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5.2.</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CA70F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E4.05.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5BF93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746BC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577EF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AFBDF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17E24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50C26B"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73F49AE"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FA64A3"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F3A58B"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22A7A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86898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580F4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4E4EC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Управление образования РГО</w:t>
            </w:r>
          </w:p>
        </w:tc>
      </w:tr>
      <w:tr w:rsidR="004D17F1" w:rsidRPr="00D95DE0" w14:paraId="7CD11FD6" w14:textId="77777777" w:rsidTr="000E5806">
        <w:trPr>
          <w:trHeight w:val="118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C37A23C"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D57C8CB"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BBEC3EC"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6F2D1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20DA9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6E9E8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C4B2C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0B614B"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A074C2"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ABE95A"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240859"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61125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08EBB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48BFF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F8A4A5" w14:textId="77777777" w:rsidR="004D17F1" w:rsidRPr="00D95DE0" w:rsidRDefault="004D17F1" w:rsidP="000E5806">
            <w:pPr>
              <w:pStyle w:val="11"/>
              <w:spacing w:line="240" w:lineRule="auto"/>
              <w:rPr>
                <w:rFonts w:ascii="Arial" w:hAnsi="Arial" w:cs="Arial"/>
                <w:sz w:val="24"/>
                <w:szCs w:val="24"/>
              </w:rPr>
            </w:pPr>
          </w:p>
        </w:tc>
      </w:tr>
      <w:tr w:rsidR="004D17F1" w:rsidRPr="00D95DE0" w14:paraId="00810873" w14:textId="77777777" w:rsidTr="000E5806">
        <w:trPr>
          <w:trHeight w:val="81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DBF430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7B987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9960D16"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80F3BD" w14:textId="77777777" w:rsidR="004D17F1" w:rsidRPr="00D95DE0" w:rsidRDefault="004D17F1" w:rsidP="000E5806">
            <w:pPr>
              <w:pStyle w:val="11"/>
              <w:spacing w:after="0" w:line="240" w:lineRule="auto"/>
              <w:rPr>
                <w:rFonts w:ascii="Arial" w:hAnsi="Arial" w:cs="Arial"/>
                <w:sz w:val="24"/>
                <w:szCs w:val="24"/>
              </w:rPr>
            </w:pPr>
            <w:r w:rsidRPr="00D95DE0">
              <w:rPr>
                <w:rFonts w:ascii="Arial" w:hAnsi="Arial" w:cs="Arial"/>
                <w:sz w:val="24"/>
                <w:szCs w:val="24"/>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135F1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6434EA5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5D0F3A1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2C3545F3"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12C945D6"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4E88CBF4"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710525BB"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6D856BD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32863EE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632878F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B4788A" w14:textId="77777777" w:rsidR="004D17F1" w:rsidRPr="00D95DE0" w:rsidRDefault="004D17F1" w:rsidP="000E5806">
            <w:pPr>
              <w:pStyle w:val="11"/>
              <w:spacing w:line="240" w:lineRule="auto"/>
              <w:rPr>
                <w:rFonts w:ascii="Arial" w:hAnsi="Arial" w:cs="Arial"/>
                <w:sz w:val="24"/>
                <w:szCs w:val="24"/>
              </w:rPr>
            </w:pPr>
          </w:p>
        </w:tc>
      </w:tr>
      <w:tr w:rsidR="004D17F1" w:rsidRPr="00D95DE0" w14:paraId="5FEA18C4" w14:textId="77777777" w:rsidTr="000E5806">
        <w:trPr>
          <w:trHeight w:val="67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12DCDBC" w14:textId="77777777" w:rsidR="004D17F1" w:rsidRPr="00D95DE0" w:rsidRDefault="004D17F1" w:rsidP="000E5806">
            <w:pPr>
              <w:pStyle w:val="11"/>
              <w:spacing w:line="240" w:lineRule="auto"/>
              <w:rPr>
                <w:rFonts w:ascii="Arial" w:hAnsi="Arial" w:cs="Arial"/>
                <w:sz w:val="24"/>
                <w:szCs w:val="24"/>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53A9AB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(единица)</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4E0F6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1B1FA1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D376F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87567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w:t>
            </w:r>
            <w:r w:rsidRPr="00D95DE0">
              <w:rPr>
                <w:rFonts w:ascii="Arial" w:hAnsi="Arial" w:cs="Arial"/>
                <w:sz w:val="24"/>
                <w:szCs w:val="24"/>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0DF02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w:t>
            </w:r>
            <w:r w:rsidRPr="00D95DE0">
              <w:rPr>
                <w:rFonts w:ascii="Arial" w:hAnsi="Arial" w:cs="Arial"/>
                <w:sz w:val="24"/>
                <w:szCs w:val="24"/>
              </w:rPr>
              <w:br/>
              <w:t>2024</w:t>
            </w:r>
            <w:r w:rsidRPr="00D95DE0">
              <w:rPr>
                <w:rFonts w:ascii="Arial" w:hAnsi="Arial" w:cs="Arial"/>
                <w:sz w:val="24"/>
                <w:szCs w:val="24"/>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C39E0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D9153E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B4D4A1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21428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A0228F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r>
      <w:tr w:rsidR="004D17F1" w:rsidRPr="00D95DE0" w14:paraId="21DAFE5B"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2C50845"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BDB1C94"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E4279E"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ED0A7AC"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5BD521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02352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BF3234"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7F5BE7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98E9A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492A7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F0412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12 месяцев</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FF2D30"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27545A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7FD1E5D"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4829D58" w14:textId="77777777" w:rsidR="004D17F1" w:rsidRPr="00D95DE0" w:rsidRDefault="004D17F1" w:rsidP="000E5806">
            <w:pPr>
              <w:pStyle w:val="11"/>
              <w:spacing w:line="240" w:lineRule="auto"/>
              <w:rPr>
                <w:rFonts w:ascii="Arial" w:hAnsi="Arial" w:cs="Arial"/>
                <w:sz w:val="24"/>
                <w:szCs w:val="24"/>
              </w:rPr>
            </w:pPr>
          </w:p>
        </w:tc>
      </w:tr>
      <w:tr w:rsidR="004D17F1" w:rsidRPr="00D95DE0" w14:paraId="3E7AB585" w14:textId="77777777" w:rsidTr="000E5806">
        <w:trPr>
          <w:trHeight w:val="16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95CA42D"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213384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661CA49"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9A46F6"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A1092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EA244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7F3CD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4DFE0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516A73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11A831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23B82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5DD113"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2A776E"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C349346"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802CCE2" w14:textId="77777777" w:rsidR="004D17F1" w:rsidRPr="00D95DE0" w:rsidRDefault="004D17F1" w:rsidP="000E5806">
            <w:pPr>
              <w:pStyle w:val="11"/>
              <w:spacing w:line="240" w:lineRule="auto"/>
              <w:rPr>
                <w:rFonts w:ascii="Arial" w:hAnsi="Arial" w:cs="Arial"/>
                <w:sz w:val="24"/>
                <w:szCs w:val="24"/>
              </w:rPr>
            </w:pPr>
          </w:p>
        </w:tc>
      </w:tr>
    </w:tbl>
    <w:p w14:paraId="04928ABC" w14:textId="77777777" w:rsidR="004D17F1" w:rsidRPr="008A3035" w:rsidRDefault="004D17F1" w:rsidP="004D17F1">
      <w:pPr>
        <w:pStyle w:val="11"/>
        <w:spacing w:after="0" w:line="240" w:lineRule="auto"/>
        <w:rPr>
          <w:rFonts w:ascii="Arial" w:hAnsi="Arial" w:cs="Arial"/>
          <w:color w:val="auto"/>
          <w:sz w:val="24"/>
          <w:szCs w:val="24"/>
        </w:rPr>
      </w:pPr>
    </w:p>
    <w:p w14:paraId="04E0F27E" w14:textId="77777777" w:rsidR="004D17F1" w:rsidRPr="008A3035" w:rsidRDefault="004D17F1" w:rsidP="004D17F1">
      <w:pPr>
        <w:pStyle w:val="11"/>
        <w:spacing w:after="0" w:line="240" w:lineRule="auto"/>
        <w:rPr>
          <w:rFonts w:ascii="Arial" w:hAnsi="Arial" w:cs="Arial"/>
          <w:color w:val="auto"/>
          <w:sz w:val="24"/>
          <w:szCs w:val="24"/>
        </w:rPr>
      </w:pPr>
    </w:p>
    <w:p w14:paraId="44C374FC" w14:textId="77777777" w:rsidR="004D17F1" w:rsidRPr="008A3035" w:rsidRDefault="004D17F1" w:rsidP="004D17F1">
      <w:pPr>
        <w:pStyle w:val="11"/>
        <w:spacing w:after="0" w:line="240" w:lineRule="auto"/>
        <w:rPr>
          <w:rFonts w:ascii="Arial" w:hAnsi="Arial" w:cs="Arial"/>
          <w:color w:val="auto"/>
          <w:sz w:val="24"/>
          <w:szCs w:val="24"/>
        </w:rPr>
      </w:pPr>
    </w:p>
    <w:p w14:paraId="196BBDA4" w14:textId="77777777" w:rsidR="004D17F1" w:rsidRPr="008A3035" w:rsidRDefault="004D17F1" w:rsidP="004D17F1">
      <w:pPr>
        <w:pStyle w:val="11"/>
        <w:spacing w:after="0" w:line="240" w:lineRule="auto"/>
        <w:rPr>
          <w:rFonts w:ascii="Arial" w:hAnsi="Arial" w:cs="Arial"/>
          <w:color w:val="auto"/>
          <w:sz w:val="24"/>
          <w:szCs w:val="24"/>
        </w:rPr>
      </w:pPr>
    </w:p>
    <w:p w14:paraId="55570B1A" w14:textId="77777777" w:rsidR="004D17F1" w:rsidRPr="008A3035" w:rsidRDefault="004D17F1" w:rsidP="004D17F1">
      <w:pPr>
        <w:pStyle w:val="11"/>
        <w:spacing w:after="0" w:line="240" w:lineRule="auto"/>
        <w:rPr>
          <w:rFonts w:ascii="Arial" w:hAnsi="Arial" w:cs="Arial"/>
          <w:color w:val="auto"/>
          <w:sz w:val="24"/>
          <w:szCs w:val="24"/>
        </w:rPr>
      </w:pPr>
    </w:p>
    <w:p w14:paraId="0751CC13" w14:textId="77777777" w:rsidR="004D17F1" w:rsidRPr="008A3035" w:rsidRDefault="004D17F1" w:rsidP="004D17F1">
      <w:pPr>
        <w:pStyle w:val="2"/>
        <w:jc w:val="center"/>
        <w:rPr>
          <w:rFonts w:ascii="Arial" w:hAnsi="Arial" w:cs="Arial"/>
          <w:color w:val="auto"/>
          <w:sz w:val="24"/>
          <w:szCs w:val="24"/>
        </w:rPr>
      </w:pPr>
      <w:r w:rsidRPr="008A3035">
        <w:rPr>
          <w:rFonts w:ascii="Arial" w:hAnsi="Arial" w:cs="Arial"/>
          <w:color w:val="auto"/>
          <w:sz w:val="24"/>
          <w:szCs w:val="24"/>
        </w:rPr>
        <w:t>Методика определения результатов выполнения мероприятий муниципальной подпрограммы 2</w:t>
      </w:r>
    </w:p>
    <w:p w14:paraId="680EB065" w14:textId="77777777" w:rsidR="004D17F1" w:rsidRPr="008A3035" w:rsidRDefault="004D17F1" w:rsidP="004D17F1">
      <w:pPr>
        <w:jc w:val="center"/>
        <w:rPr>
          <w:rFonts w:ascii="Arial" w:hAnsi="Arial" w:cs="Arial"/>
        </w:rPr>
      </w:pPr>
      <w:r w:rsidRPr="008A3035">
        <w:rPr>
          <w:rFonts w:ascii="Arial" w:hAnsi="Arial" w:cs="Arial"/>
        </w:rPr>
        <w:t>«Развитие информационной и технологической инфраструктуры экосистемы цифровой экономики</w:t>
      </w:r>
      <w:r w:rsidRPr="008A3035">
        <w:rPr>
          <w:rFonts w:ascii="Arial" w:hAnsi="Arial" w:cs="Arial"/>
        </w:rPr>
        <w:br/>
        <w:t>муниципального образования Московской области»</w:t>
      </w:r>
      <w:r w:rsidRPr="008A3035">
        <w:rPr>
          <w:rFonts w:ascii="Arial" w:hAnsi="Arial" w:cs="Arial"/>
        </w:rPr>
        <w:br/>
      </w:r>
    </w:p>
    <w:tbl>
      <w:tblPr>
        <w:tblStyle w:val="a4"/>
        <w:tblW w:w="5000" w:type="pct"/>
        <w:tblLayout w:type="fixed"/>
        <w:tblLook w:val="04A0" w:firstRow="1" w:lastRow="0" w:firstColumn="1" w:lastColumn="0" w:noHBand="0" w:noVBand="1"/>
      </w:tblPr>
      <w:tblGrid>
        <w:gridCol w:w="511"/>
        <w:gridCol w:w="1289"/>
        <w:gridCol w:w="1415"/>
        <w:gridCol w:w="3347"/>
        <w:gridCol w:w="1031"/>
        <w:gridCol w:w="6147"/>
      </w:tblGrid>
      <w:tr w:rsidR="004D17F1" w:rsidRPr="008A3035" w14:paraId="05738357" w14:textId="77777777" w:rsidTr="000E5806">
        <w:tc>
          <w:tcPr>
            <w:tcW w:w="186" w:type="pct"/>
            <w:tcBorders>
              <w:top w:val="single" w:sz="4" w:space="0" w:color="auto"/>
              <w:left w:val="single" w:sz="4" w:space="0" w:color="auto"/>
              <w:bottom w:val="single" w:sz="4" w:space="0" w:color="auto"/>
              <w:right w:val="single" w:sz="4" w:space="0" w:color="auto"/>
            </w:tcBorders>
            <w:vAlign w:val="center"/>
            <w:hideMark/>
          </w:tcPr>
          <w:p w14:paraId="1691F513" w14:textId="77777777" w:rsidR="004D17F1" w:rsidRPr="008A3035" w:rsidRDefault="004D17F1" w:rsidP="000E5806">
            <w:pPr>
              <w:pStyle w:val="ConsPlusNormal"/>
              <w:ind w:firstLine="10"/>
              <w:jc w:val="center"/>
              <w:rPr>
                <w:rFonts w:ascii="Arial" w:hAnsi="Arial" w:cs="Arial"/>
                <w:sz w:val="24"/>
                <w:szCs w:val="24"/>
                <w:lang w:val="en-US"/>
              </w:rPr>
            </w:pPr>
            <w:r w:rsidRPr="008A3035">
              <w:rPr>
                <w:rFonts w:ascii="Arial" w:hAnsi="Arial" w:cs="Arial"/>
                <w:sz w:val="24"/>
                <w:szCs w:val="24"/>
                <w:lang w:val="en-US"/>
              </w:rPr>
              <w:t>№ п/п</w:t>
            </w:r>
          </w:p>
        </w:tc>
        <w:tc>
          <w:tcPr>
            <w:tcW w:w="469" w:type="pct"/>
            <w:tcBorders>
              <w:top w:val="single" w:sz="4" w:space="0" w:color="auto"/>
              <w:left w:val="single" w:sz="4" w:space="0" w:color="auto"/>
              <w:bottom w:val="single" w:sz="4" w:space="0" w:color="auto"/>
              <w:right w:val="single" w:sz="4" w:space="0" w:color="auto"/>
            </w:tcBorders>
            <w:vAlign w:val="center"/>
            <w:hideMark/>
          </w:tcPr>
          <w:p w14:paraId="7873A055" w14:textId="77777777" w:rsidR="004D17F1" w:rsidRPr="008A3035" w:rsidRDefault="004D17F1" w:rsidP="000E5806">
            <w:pPr>
              <w:pStyle w:val="ConsPlusNormal"/>
              <w:ind w:firstLine="10"/>
              <w:jc w:val="center"/>
              <w:rPr>
                <w:rFonts w:ascii="Arial" w:hAnsi="Arial" w:cs="Arial"/>
                <w:sz w:val="24"/>
                <w:szCs w:val="24"/>
                <w:lang w:val="en-US"/>
              </w:rPr>
            </w:pPr>
            <w:r w:rsidRPr="008A3035">
              <w:rPr>
                <w:rFonts w:ascii="Arial" w:hAnsi="Arial" w:cs="Arial"/>
                <w:sz w:val="24"/>
                <w:szCs w:val="24"/>
                <w:lang w:val="en-US"/>
              </w:rPr>
              <w:t>№ основного мероприятия YY</w:t>
            </w:r>
          </w:p>
        </w:tc>
        <w:tc>
          <w:tcPr>
            <w:tcW w:w="515" w:type="pct"/>
            <w:tcBorders>
              <w:top w:val="single" w:sz="4" w:space="0" w:color="auto"/>
              <w:left w:val="single" w:sz="4" w:space="0" w:color="auto"/>
              <w:bottom w:val="single" w:sz="4" w:space="0" w:color="auto"/>
              <w:right w:val="single" w:sz="4" w:space="0" w:color="auto"/>
            </w:tcBorders>
            <w:vAlign w:val="center"/>
            <w:hideMark/>
          </w:tcPr>
          <w:p w14:paraId="06DAD332" w14:textId="77777777" w:rsidR="004D17F1" w:rsidRPr="008A3035" w:rsidRDefault="004D17F1" w:rsidP="000E5806">
            <w:pPr>
              <w:pStyle w:val="ConsPlusNormal"/>
              <w:ind w:firstLine="10"/>
              <w:jc w:val="center"/>
              <w:rPr>
                <w:rFonts w:ascii="Arial" w:hAnsi="Arial" w:cs="Arial"/>
                <w:sz w:val="24"/>
                <w:szCs w:val="24"/>
                <w:lang w:val="en-US"/>
              </w:rPr>
            </w:pPr>
            <w:r w:rsidRPr="008A3035">
              <w:rPr>
                <w:rFonts w:ascii="Arial" w:hAnsi="Arial" w:cs="Arial"/>
                <w:sz w:val="24"/>
                <w:szCs w:val="24"/>
                <w:lang w:val="en-US"/>
              </w:rPr>
              <w:t>№ мероприятия ZZ</w:t>
            </w:r>
          </w:p>
        </w:tc>
        <w:tc>
          <w:tcPr>
            <w:tcW w:w="1218" w:type="pct"/>
            <w:tcBorders>
              <w:top w:val="single" w:sz="4" w:space="0" w:color="auto"/>
              <w:left w:val="single" w:sz="4" w:space="0" w:color="auto"/>
              <w:bottom w:val="single" w:sz="4" w:space="0" w:color="auto"/>
              <w:right w:val="single" w:sz="4" w:space="0" w:color="auto"/>
            </w:tcBorders>
            <w:vAlign w:val="center"/>
            <w:hideMark/>
          </w:tcPr>
          <w:p w14:paraId="13E4D173" w14:textId="77777777" w:rsidR="004D17F1" w:rsidRPr="008A3035" w:rsidRDefault="004D17F1" w:rsidP="000E5806">
            <w:pPr>
              <w:pStyle w:val="ConsPlusNormal"/>
              <w:ind w:firstLine="10"/>
              <w:jc w:val="center"/>
              <w:rPr>
                <w:rFonts w:ascii="Arial" w:hAnsi="Arial" w:cs="Arial"/>
                <w:sz w:val="24"/>
                <w:szCs w:val="24"/>
                <w:lang w:val="en-US"/>
              </w:rPr>
            </w:pPr>
            <w:r w:rsidRPr="008A3035">
              <w:rPr>
                <w:rFonts w:ascii="Arial" w:hAnsi="Arial" w:cs="Arial"/>
                <w:sz w:val="24"/>
                <w:szCs w:val="24"/>
                <w:lang w:val="en-US"/>
              </w:rPr>
              <w:t>Наименование результата</w:t>
            </w:r>
          </w:p>
        </w:tc>
        <w:tc>
          <w:tcPr>
            <w:tcW w:w="375" w:type="pct"/>
            <w:tcBorders>
              <w:top w:val="single" w:sz="4" w:space="0" w:color="auto"/>
              <w:left w:val="single" w:sz="4" w:space="0" w:color="auto"/>
              <w:bottom w:val="single" w:sz="4" w:space="0" w:color="auto"/>
              <w:right w:val="single" w:sz="4" w:space="0" w:color="auto"/>
            </w:tcBorders>
            <w:vAlign w:val="center"/>
            <w:hideMark/>
          </w:tcPr>
          <w:p w14:paraId="4C43E9AA" w14:textId="77777777" w:rsidR="004D17F1" w:rsidRPr="008A3035" w:rsidRDefault="004D17F1" w:rsidP="000E5806">
            <w:pPr>
              <w:pStyle w:val="ConsPlusNormal"/>
              <w:ind w:firstLine="10"/>
              <w:jc w:val="center"/>
              <w:rPr>
                <w:rFonts w:ascii="Arial" w:hAnsi="Arial" w:cs="Arial"/>
                <w:sz w:val="24"/>
                <w:szCs w:val="24"/>
                <w:lang w:val="en-US"/>
              </w:rPr>
            </w:pPr>
            <w:r w:rsidRPr="008A3035">
              <w:rPr>
                <w:rFonts w:ascii="Arial" w:hAnsi="Arial" w:cs="Arial"/>
                <w:sz w:val="24"/>
                <w:szCs w:val="24"/>
                <w:lang w:val="en-US"/>
              </w:rPr>
              <w:t>Единица измерения</w:t>
            </w:r>
          </w:p>
        </w:tc>
        <w:tc>
          <w:tcPr>
            <w:tcW w:w="2237" w:type="pct"/>
            <w:tcBorders>
              <w:top w:val="single" w:sz="4" w:space="0" w:color="auto"/>
              <w:left w:val="single" w:sz="4" w:space="0" w:color="auto"/>
              <w:bottom w:val="single" w:sz="4" w:space="0" w:color="auto"/>
              <w:right w:val="single" w:sz="4" w:space="0" w:color="auto"/>
            </w:tcBorders>
            <w:vAlign w:val="center"/>
            <w:hideMark/>
          </w:tcPr>
          <w:p w14:paraId="64680422" w14:textId="77777777" w:rsidR="004D17F1" w:rsidRPr="008A3035" w:rsidRDefault="004D17F1" w:rsidP="000E5806">
            <w:pPr>
              <w:pStyle w:val="ConsPlusNormal"/>
              <w:ind w:right="-79" w:firstLine="10"/>
              <w:jc w:val="center"/>
              <w:rPr>
                <w:rFonts w:ascii="Arial" w:hAnsi="Arial" w:cs="Arial"/>
                <w:sz w:val="24"/>
                <w:szCs w:val="24"/>
                <w:lang w:val="en-US"/>
              </w:rPr>
            </w:pPr>
            <w:r w:rsidRPr="008A3035">
              <w:rPr>
                <w:rFonts w:ascii="Arial" w:hAnsi="Arial" w:cs="Arial"/>
                <w:sz w:val="24"/>
                <w:szCs w:val="24"/>
                <w:lang w:val="en-US"/>
              </w:rPr>
              <w:t>Порядок определения значений</w:t>
            </w:r>
          </w:p>
        </w:tc>
      </w:tr>
      <w:tr w:rsidR="004D17F1" w:rsidRPr="008A3035" w14:paraId="69427183" w14:textId="77777777" w:rsidTr="000E5806">
        <w:tc>
          <w:tcPr>
            <w:tcW w:w="186" w:type="pct"/>
            <w:tcBorders>
              <w:top w:val="single" w:sz="4" w:space="0" w:color="auto"/>
              <w:left w:val="single" w:sz="4" w:space="0" w:color="auto"/>
              <w:bottom w:val="single" w:sz="4" w:space="0" w:color="auto"/>
              <w:right w:val="single" w:sz="4" w:space="0" w:color="auto"/>
            </w:tcBorders>
            <w:vAlign w:val="center"/>
            <w:hideMark/>
          </w:tcPr>
          <w:p w14:paraId="3B82652A" w14:textId="77777777" w:rsidR="004D17F1" w:rsidRPr="008A3035" w:rsidRDefault="004D17F1" w:rsidP="000E5806">
            <w:pPr>
              <w:pStyle w:val="ConsPlusNormal"/>
              <w:ind w:firstLine="10"/>
              <w:jc w:val="center"/>
              <w:rPr>
                <w:rFonts w:ascii="Arial" w:hAnsi="Arial" w:cs="Arial"/>
                <w:sz w:val="24"/>
                <w:szCs w:val="24"/>
                <w:lang w:val="en-US"/>
              </w:rPr>
            </w:pPr>
            <w:r w:rsidRPr="008A3035">
              <w:rPr>
                <w:rFonts w:ascii="Arial" w:hAnsi="Arial" w:cs="Arial"/>
                <w:sz w:val="24"/>
                <w:szCs w:val="24"/>
                <w:lang w:val="en-US"/>
              </w:rPr>
              <w:t>1</w:t>
            </w:r>
          </w:p>
        </w:tc>
        <w:tc>
          <w:tcPr>
            <w:tcW w:w="469" w:type="pct"/>
            <w:tcBorders>
              <w:top w:val="single" w:sz="4" w:space="0" w:color="auto"/>
              <w:left w:val="single" w:sz="4" w:space="0" w:color="auto"/>
              <w:bottom w:val="single" w:sz="4" w:space="0" w:color="auto"/>
              <w:right w:val="single" w:sz="4" w:space="0" w:color="auto"/>
            </w:tcBorders>
            <w:vAlign w:val="center"/>
            <w:hideMark/>
          </w:tcPr>
          <w:p w14:paraId="146FDDD1" w14:textId="77777777" w:rsidR="004D17F1" w:rsidRPr="008A3035" w:rsidRDefault="004D17F1" w:rsidP="000E5806">
            <w:pPr>
              <w:pStyle w:val="ConsPlusNormal"/>
              <w:ind w:firstLine="10"/>
              <w:jc w:val="center"/>
              <w:rPr>
                <w:rFonts w:ascii="Arial" w:hAnsi="Arial" w:cs="Arial"/>
                <w:sz w:val="24"/>
                <w:szCs w:val="24"/>
              </w:rPr>
            </w:pPr>
            <w:r w:rsidRPr="008A3035">
              <w:rPr>
                <w:rFonts w:ascii="Arial" w:hAnsi="Arial" w:cs="Arial"/>
                <w:sz w:val="24"/>
                <w:szCs w:val="24"/>
              </w:rPr>
              <w:t>2</w:t>
            </w:r>
          </w:p>
        </w:tc>
        <w:tc>
          <w:tcPr>
            <w:tcW w:w="515" w:type="pct"/>
            <w:tcBorders>
              <w:top w:val="single" w:sz="4" w:space="0" w:color="auto"/>
              <w:left w:val="single" w:sz="4" w:space="0" w:color="auto"/>
              <w:bottom w:val="single" w:sz="4" w:space="0" w:color="auto"/>
              <w:right w:val="single" w:sz="4" w:space="0" w:color="auto"/>
            </w:tcBorders>
            <w:vAlign w:val="center"/>
            <w:hideMark/>
          </w:tcPr>
          <w:p w14:paraId="229D616F" w14:textId="77777777" w:rsidR="004D17F1" w:rsidRPr="008A3035" w:rsidRDefault="004D17F1" w:rsidP="000E5806">
            <w:pPr>
              <w:pStyle w:val="ConsPlusNormal"/>
              <w:ind w:firstLine="10"/>
              <w:jc w:val="center"/>
              <w:rPr>
                <w:rFonts w:ascii="Arial" w:hAnsi="Arial" w:cs="Arial"/>
                <w:sz w:val="24"/>
                <w:szCs w:val="24"/>
              </w:rPr>
            </w:pPr>
            <w:r w:rsidRPr="008A3035">
              <w:rPr>
                <w:rFonts w:ascii="Arial" w:hAnsi="Arial" w:cs="Arial"/>
                <w:sz w:val="24"/>
                <w:szCs w:val="24"/>
              </w:rPr>
              <w:t>3</w:t>
            </w:r>
          </w:p>
        </w:tc>
        <w:tc>
          <w:tcPr>
            <w:tcW w:w="1218" w:type="pct"/>
            <w:tcBorders>
              <w:top w:val="single" w:sz="4" w:space="0" w:color="auto"/>
              <w:left w:val="single" w:sz="4" w:space="0" w:color="auto"/>
              <w:bottom w:val="single" w:sz="4" w:space="0" w:color="auto"/>
              <w:right w:val="single" w:sz="4" w:space="0" w:color="auto"/>
            </w:tcBorders>
            <w:vAlign w:val="center"/>
            <w:hideMark/>
          </w:tcPr>
          <w:p w14:paraId="0AAFB63F" w14:textId="77777777" w:rsidR="004D17F1" w:rsidRPr="008A3035" w:rsidRDefault="004D17F1" w:rsidP="000E5806">
            <w:pPr>
              <w:pStyle w:val="ConsPlusNormal"/>
              <w:ind w:firstLine="10"/>
              <w:jc w:val="center"/>
              <w:rPr>
                <w:rFonts w:ascii="Arial" w:hAnsi="Arial" w:cs="Arial"/>
                <w:sz w:val="24"/>
                <w:szCs w:val="24"/>
              </w:rPr>
            </w:pPr>
            <w:r w:rsidRPr="008A3035">
              <w:rPr>
                <w:rFonts w:ascii="Arial" w:hAnsi="Arial" w:cs="Arial"/>
                <w:sz w:val="24"/>
                <w:szCs w:val="24"/>
              </w:rPr>
              <w:t>4</w:t>
            </w:r>
          </w:p>
        </w:tc>
        <w:tc>
          <w:tcPr>
            <w:tcW w:w="375" w:type="pct"/>
            <w:tcBorders>
              <w:top w:val="single" w:sz="4" w:space="0" w:color="auto"/>
              <w:left w:val="single" w:sz="4" w:space="0" w:color="auto"/>
              <w:bottom w:val="single" w:sz="4" w:space="0" w:color="auto"/>
              <w:right w:val="single" w:sz="4" w:space="0" w:color="auto"/>
            </w:tcBorders>
            <w:vAlign w:val="center"/>
            <w:hideMark/>
          </w:tcPr>
          <w:p w14:paraId="11EF36FA" w14:textId="77777777" w:rsidR="004D17F1" w:rsidRPr="008A3035" w:rsidRDefault="004D17F1" w:rsidP="000E5806">
            <w:pPr>
              <w:pStyle w:val="ConsPlusNormal"/>
              <w:ind w:firstLine="10"/>
              <w:jc w:val="center"/>
              <w:rPr>
                <w:rFonts w:ascii="Arial" w:hAnsi="Arial" w:cs="Arial"/>
                <w:sz w:val="24"/>
                <w:szCs w:val="24"/>
              </w:rPr>
            </w:pPr>
            <w:r w:rsidRPr="008A3035">
              <w:rPr>
                <w:rFonts w:ascii="Arial" w:hAnsi="Arial" w:cs="Arial"/>
                <w:sz w:val="24"/>
                <w:szCs w:val="24"/>
              </w:rPr>
              <w:t>5</w:t>
            </w:r>
          </w:p>
        </w:tc>
        <w:tc>
          <w:tcPr>
            <w:tcW w:w="2237" w:type="pct"/>
            <w:tcBorders>
              <w:top w:val="single" w:sz="4" w:space="0" w:color="auto"/>
              <w:left w:val="single" w:sz="4" w:space="0" w:color="auto"/>
              <w:bottom w:val="single" w:sz="4" w:space="0" w:color="auto"/>
              <w:right w:val="single" w:sz="4" w:space="0" w:color="auto"/>
            </w:tcBorders>
            <w:vAlign w:val="center"/>
            <w:hideMark/>
          </w:tcPr>
          <w:p w14:paraId="211CCF1E" w14:textId="77777777" w:rsidR="004D17F1" w:rsidRPr="008A3035" w:rsidRDefault="004D17F1" w:rsidP="000E5806">
            <w:pPr>
              <w:pStyle w:val="ConsPlusNormal"/>
              <w:ind w:right="-79" w:firstLine="10"/>
              <w:jc w:val="center"/>
              <w:rPr>
                <w:rFonts w:ascii="Arial" w:hAnsi="Arial" w:cs="Arial"/>
                <w:sz w:val="24"/>
                <w:szCs w:val="24"/>
              </w:rPr>
            </w:pPr>
            <w:r w:rsidRPr="008A3035">
              <w:rPr>
                <w:rFonts w:ascii="Arial" w:hAnsi="Arial" w:cs="Arial"/>
                <w:sz w:val="24"/>
                <w:szCs w:val="24"/>
              </w:rPr>
              <w:t>6</w:t>
            </w:r>
          </w:p>
        </w:tc>
      </w:tr>
      <w:tr w:rsidR="004D17F1" w:rsidRPr="008A3035" w14:paraId="6F7EF132" w14:textId="77777777" w:rsidTr="000E5806">
        <w:tc>
          <w:tcPr>
            <w:tcW w:w="186" w:type="pct"/>
            <w:tcBorders>
              <w:top w:val="single" w:sz="4" w:space="0" w:color="auto"/>
              <w:left w:val="single" w:sz="4" w:space="0" w:color="auto"/>
              <w:bottom w:val="single" w:sz="4" w:space="0" w:color="auto"/>
              <w:right w:val="single" w:sz="4" w:space="0" w:color="auto"/>
            </w:tcBorders>
            <w:hideMark/>
          </w:tcPr>
          <w:p w14:paraId="35099099" w14:textId="77777777" w:rsidR="004D17F1" w:rsidRPr="008A3035" w:rsidRDefault="004D17F1" w:rsidP="000E5806">
            <w:pPr>
              <w:pStyle w:val="ConsPlusNormal"/>
              <w:ind w:firstLine="10"/>
              <w:jc w:val="center"/>
              <w:rPr>
                <w:rFonts w:ascii="Arial" w:hAnsi="Arial" w:cs="Arial"/>
                <w:sz w:val="24"/>
                <w:szCs w:val="24"/>
                <w:lang w:val="en-US"/>
              </w:rPr>
            </w:pPr>
            <w:r w:rsidRPr="008A3035">
              <w:rPr>
                <w:rFonts w:ascii="Arial" w:hAnsi="Arial" w:cs="Arial"/>
                <w:sz w:val="24"/>
                <w:szCs w:val="24"/>
                <w:lang w:val="en-US"/>
              </w:rPr>
              <w:t>1.</w:t>
            </w:r>
          </w:p>
        </w:tc>
        <w:tc>
          <w:tcPr>
            <w:tcW w:w="469" w:type="pct"/>
            <w:tcBorders>
              <w:top w:val="single" w:sz="4" w:space="0" w:color="auto"/>
              <w:left w:val="single" w:sz="4" w:space="0" w:color="auto"/>
              <w:bottom w:val="single" w:sz="4" w:space="0" w:color="auto"/>
              <w:right w:val="single" w:sz="4" w:space="0" w:color="auto"/>
            </w:tcBorders>
            <w:hideMark/>
          </w:tcPr>
          <w:p w14:paraId="4AFD0789" w14:textId="77777777" w:rsidR="004D17F1" w:rsidRPr="008A3035" w:rsidRDefault="004D17F1" w:rsidP="000E5806">
            <w:pPr>
              <w:pStyle w:val="ConsPlusNormal"/>
              <w:ind w:firstLine="10"/>
              <w:rPr>
                <w:rFonts w:ascii="Arial" w:hAnsi="Arial" w:cs="Arial"/>
                <w:sz w:val="24"/>
                <w:szCs w:val="24"/>
                <w:lang w:val="en-US"/>
              </w:rPr>
            </w:pPr>
            <w:r w:rsidRPr="008A3035">
              <w:rPr>
                <w:rFonts w:ascii="Arial" w:hAnsi="Arial" w:cs="Arial"/>
                <w:sz w:val="24"/>
                <w:szCs w:val="24"/>
                <w:lang w:val="en-US"/>
              </w:rPr>
              <w:t>Е4</w:t>
            </w:r>
          </w:p>
        </w:tc>
        <w:tc>
          <w:tcPr>
            <w:tcW w:w="515" w:type="pct"/>
            <w:tcBorders>
              <w:top w:val="single" w:sz="4" w:space="0" w:color="auto"/>
              <w:left w:val="single" w:sz="4" w:space="0" w:color="auto"/>
              <w:bottom w:val="single" w:sz="4" w:space="0" w:color="auto"/>
              <w:right w:val="single" w:sz="4" w:space="0" w:color="auto"/>
            </w:tcBorders>
            <w:hideMark/>
          </w:tcPr>
          <w:p w14:paraId="6816F752" w14:textId="77777777" w:rsidR="004D17F1" w:rsidRPr="008A3035" w:rsidRDefault="004D17F1" w:rsidP="000E5806">
            <w:pPr>
              <w:pStyle w:val="ConsPlusNormal"/>
              <w:ind w:firstLine="10"/>
              <w:rPr>
                <w:rFonts w:ascii="Arial" w:hAnsi="Arial" w:cs="Arial"/>
                <w:sz w:val="24"/>
                <w:szCs w:val="24"/>
                <w:lang w:val="en-US"/>
              </w:rPr>
            </w:pPr>
            <w:r w:rsidRPr="008A3035">
              <w:rPr>
                <w:rFonts w:ascii="Arial" w:hAnsi="Arial" w:cs="Arial"/>
                <w:sz w:val="24"/>
                <w:szCs w:val="24"/>
                <w:lang w:val="en-US"/>
              </w:rPr>
              <w:t>04</w:t>
            </w:r>
          </w:p>
        </w:tc>
        <w:tc>
          <w:tcPr>
            <w:tcW w:w="1218" w:type="pct"/>
            <w:tcBorders>
              <w:top w:val="single" w:sz="4" w:space="0" w:color="auto"/>
              <w:left w:val="single" w:sz="4" w:space="0" w:color="auto"/>
              <w:bottom w:val="single" w:sz="4" w:space="0" w:color="auto"/>
              <w:right w:val="single" w:sz="4" w:space="0" w:color="auto"/>
            </w:tcBorders>
            <w:hideMark/>
          </w:tcPr>
          <w:p w14:paraId="541AFBD9" w14:textId="77777777" w:rsidR="004D17F1" w:rsidRPr="008A3035" w:rsidRDefault="004D17F1" w:rsidP="000E5806">
            <w:pPr>
              <w:ind w:firstLine="10"/>
              <w:rPr>
                <w:rFonts w:ascii="Arial" w:hAnsi="Arial" w:cs="Arial"/>
              </w:rPr>
            </w:pPr>
            <w:r w:rsidRPr="008A3035">
              <w:rPr>
                <w:rFonts w:ascii="Arial" w:hAnsi="Arial" w:cs="Arial"/>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375" w:type="pct"/>
            <w:tcBorders>
              <w:top w:val="single" w:sz="4" w:space="0" w:color="auto"/>
              <w:left w:val="single" w:sz="4" w:space="0" w:color="auto"/>
              <w:bottom w:val="single" w:sz="4" w:space="0" w:color="auto"/>
              <w:right w:val="single" w:sz="4" w:space="0" w:color="auto"/>
            </w:tcBorders>
            <w:hideMark/>
          </w:tcPr>
          <w:p w14:paraId="2A3CA5BA" w14:textId="77777777" w:rsidR="004D17F1" w:rsidRPr="008A3035" w:rsidRDefault="004D17F1" w:rsidP="000E5806">
            <w:pPr>
              <w:autoSpaceDE w:val="0"/>
              <w:autoSpaceDN w:val="0"/>
              <w:adjustRightInd w:val="0"/>
              <w:ind w:firstLine="10"/>
              <w:rPr>
                <w:rFonts w:ascii="Arial" w:hAnsi="Arial" w:cs="Arial"/>
              </w:rPr>
            </w:pPr>
            <w:r w:rsidRPr="008A3035">
              <w:rPr>
                <w:rFonts w:ascii="Arial" w:hAnsi="Arial" w:cs="Arial"/>
                <w:lang w:val="en-US"/>
              </w:rPr>
              <w:t>единиц</w:t>
            </w:r>
            <w:r w:rsidRPr="008A3035">
              <w:rPr>
                <w:rFonts w:ascii="Arial" w:hAnsi="Arial" w:cs="Arial"/>
              </w:rPr>
              <w:t>а</w:t>
            </w:r>
          </w:p>
        </w:tc>
        <w:tc>
          <w:tcPr>
            <w:tcW w:w="2237" w:type="pct"/>
            <w:tcBorders>
              <w:top w:val="single" w:sz="4" w:space="0" w:color="auto"/>
              <w:left w:val="single" w:sz="4" w:space="0" w:color="auto"/>
              <w:bottom w:val="single" w:sz="4" w:space="0" w:color="auto"/>
              <w:right w:val="single" w:sz="4" w:space="0" w:color="auto"/>
            </w:tcBorders>
            <w:hideMark/>
          </w:tcPr>
          <w:p w14:paraId="73AE87A4"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 xml:space="preserve">Количество образовательных организаций в муниципальном образовании Московской области, обеспеченных </w:t>
            </w:r>
            <w:r w:rsidRPr="008A3035">
              <w:rPr>
                <w:rFonts w:ascii="Arial" w:hAnsi="Arial" w:cs="Arial"/>
                <w:color w:val="auto"/>
                <w:sz w:val="24"/>
                <w:szCs w:val="24"/>
                <w:lang w:eastAsia="ru-RU"/>
              </w:rPr>
              <w:t>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r w:rsidRPr="008A3035">
              <w:rPr>
                <w:rFonts w:ascii="Arial" w:hAnsi="Arial" w:cs="Arial"/>
                <w:color w:val="auto"/>
                <w:sz w:val="24"/>
                <w:szCs w:val="24"/>
              </w:rPr>
              <w:t xml:space="preserve"> определяется согласно распределению субсидии бюджетам муниципальных образований Московской области, предусмотренных мероприятием Е4.04</w:t>
            </w:r>
            <w:r w:rsidRPr="008A3035">
              <w:rPr>
                <w:rFonts w:ascii="Arial" w:hAnsi="Arial" w:cs="Arial"/>
                <w:color w:val="auto"/>
                <w:sz w:val="24"/>
                <w:szCs w:val="24"/>
                <w:lang w:eastAsia="ru-RU"/>
              </w:rPr>
              <w:t xml:space="preserve"> </w:t>
            </w:r>
            <w:r w:rsidRPr="008A3035">
              <w:rPr>
                <w:rFonts w:ascii="Arial" w:hAnsi="Arial" w:cs="Arial"/>
                <w:color w:val="auto"/>
                <w:sz w:val="24"/>
                <w:szCs w:val="24"/>
              </w:rPr>
              <w:t>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p>
          <w:p w14:paraId="09968BD4" w14:textId="77777777" w:rsidR="004D17F1" w:rsidRPr="008A3035" w:rsidRDefault="004D17F1" w:rsidP="000E5806">
            <w:pPr>
              <w:autoSpaceDE w:val="0"/>
              <w:autoSpaceDN w:val="0"/>
              <w:adjustRightInd w:val="0"/>
              <w:ind w:firstLine="10"/>
              <w:rPr>
                <w:rFonts w:ascii="Arial" w:hAnsi="Arial" w:cs="Arial"/>
                <w:lang w:val="en-US"/>
              </w:rPr>
            </w:pPr>
            <w:r w:rsidRPr="008A3035">
              <w:rPr>
                <w:rFonts w:ascii="Arial" w:hAnsi="Arial" w:cs="Arial"/>
                <w:lang w:val="en-US"/>
              </w:rPr>
              <w:t>Периодичность представления – ежеквартально.</w:t>
            </w:r>
          </w:p>
        </w:tc>
      </w:tr>
      <w:tr w:rsidR="004D17F1" w:rsidRPr="008A3035" w14:paraId="28DF80C2" w14:textId="77777777" w:rsidTr="000E5806">
        <w:tc>
          <w:tcPr>
            <w:tcW w:w="186" w:type="pct"/>
            <w:tcBorders>
              <w:top w:val="single" w:sz="4" w:space="0" w:color="auto"/>
              <w:left w:val="single" w:sz="4" w:space="0" w:color="auto"/>
              <w:bottom w:val="single" w:sz="4" w:space="0" w:color="auto"/>
              <w:right w:val="single" w:sz="4" w:space="0" w:color="auto"/>
            </w:tcBorders>
            <w:hideMark/>
          </w:tcPr>
          <w:p w14:paraId="73F7F94E" w14:textId="77777777" w:rsidR="004D17F1" w:rsidRPr="008A3035" w:rsidRDefault="004D17F1" w:rsidP="000E5806">
            <w:pPr>
              <w:pStyle w:val="ConsPlusNormal"/>
              <w:ind w:firstLine="10"/>
              <w:jc w:val="center"/>
              <w:rPr>
                <w:rFonts w:ascii="Arial" w:hAnsi="Arial" w:cs="Arial"/>
                <w:sz w:val="24"/>
                <w:szCs w:val="24"/>
                <w:lang w:val="en-US"/>
              </w:rPr>
            </w:pPr>
            <w:r w:rsidRPr="008A3035">
              <w:rPr>
                <w:rFonts w:ascii="Arial" w:hAnsi="Arial" w:cs="Arial"/>
                <w:sz w:val="24"/>
                <w:szCs w:val="24"/>
                <w:lang w:val="en-US"/>
              </w:rPr>
              <w:t>2.</w:t>
            </w:r>
          </w:p>
        </w:tc>
        <w:tc>
          <w:tcPr>
            <w:tcW w:w="469" w:type="pct"/>
            <w:tcBorders>
              <w:top w:val="single" w:sz="4" w:space="0" w:color="auto"/>
              <w:left w:val="single" w:sz="4" w:space="0" w:color="auto"/>
              <w:bottom w:val="single" w:sz="4" w:space="0" w:color="auto"/>
              <w:right w:val="single" w:sz="4" w:space="0" w:color="auto"/>
            </w:tcBorders>
            <w:hideMark/>
          </w:tcPr>
          <w:p w14:paraId="0B242624" w14:textId="77777777" w:rsidR="004D17F1" w:rsidRPr="008A3035" w:rsidRDefault="004D17F1" w:rsidP="000E5806">
            <w:pPr>
              <w:pStyle w:val="ConsPlusNormal"/>
              <w:ind w:firstLine="10"/>
              <w:rPr>
                <w:rFonts w:ascii="Arial" w:hAnsi="Arial" w:cs="Arial"/>
                <w:sz w:val="24"/>
                <w:szCs w:val="24"/>
                <w:lang w:val="en-US"/>
              </w:rPr>
            </w:pPr>
            <w:r w:rsidRPr="008A3035">
              <w:rPr>
                <w:rFonts w:ascii="Arial" w:hAnsi="Arial" w:cs="Arial"/>
                <w:sz w:val="24"/>
                <w:szCs w:val="24"/>
                <w:lang w:val="en-US"/>
              </w:rPr>
              <w:t>Е4</w:t>
            </w:r>
          </w:p>
        </w:tc>
        <w:tc>
          <w:tcPr>
            <w:tcW w:w="515" w:type="pct"/>
            <w:tcBorders>
              <w:top w:val="single" w:sz="4" w:space="0" w:color="auto"/>
              <w:left w:val="single" w:sz="4" w:space="0" w:color="auto"/>
              <w:bottom w:val="single" w:sz="4" w:space="0" w:color="auto"/>
              <w:right w:val="single" w:sz="4" w:space="0" w:color="auto"/>
            </w:tcBorders>
            <w:hideMark/>
          </w:tcPr>
          <w:p w14:paraId="04D7EFD9" w14:textId="77777777" w:rsidR="004D17F1" w:rsidRPr="008A3035" w:rsidRDefault="004D17F1" w:rsidP="000E5806">
            <w:pPr>
              <w:pStyle w:val="ConsPlusNormal"/>
              <w:ind w:firstLine="10"/>
              <w:rPr>
                <w:rFonts w:ascii="Arial" w:hAnsi="Arial" w:cs="Arial"/>
                <w:sz w:val="24"/>
                <w:szCs w:val="24"/>
                <w:lang w:val="en-US"/>
              </w:rPr>
            </w:pPr>
            <w:r w:rsidRPr="008A3035">
              <w:rPr>
                <w:rFonts w:ascii="Arial" w:hAnsi="Arial" w:cs="Arial"/>
                <w:sz w:val="24"/>
                <w:szCs w:val="24"/>
                <w:lang w:val="en-US"/>
              </w:rPr>
              <w:t>05</w:t>
            </w:r>
          </w:p>
        </w:tc>
        <w:tc>
          <w:tcPr>
            <w:tcW w:w="1218" w:type="pct"/>
            <w:tcBorders>
              <w:top w:val="single" w:sz="4" w:space="0" w:color="auto"/>
              <w:left w:val="single" w:sz="4" w:space="0" w:color="auto"/>
              <w:bottom w:val="single" w:sz="4" w:space="0" w:color="auto"/>
              <w:right w:val="single" w:sz="4" w:space="0" w:color="auto"/>
            </w:tcBorders>
            <w:hideMark/>
          </w:tcPr>
          <w:p w14:paraId="6B191738" w14:textId="77777777" w:rsidR="004D17F1" w:rsidRPr="008A3035" w:rsidRDefault="004D17F1" w:rsidP="000E5806">
            <w:pPr>
              <w:ind w:firstLine="10"/>
              <w:rPr>
                <w:rFonts w:ascii="Arial" w:hAnsi="Arial" w:cs="Arial"/>
              </w:rPr>
            </w:pPr>
            <w:r w:rsidRPr="008A3035">
              <w:rPr>
                <w:rFonts w:ascii="Arial" w:hAnsi="Arial" w:cs="Arial"/>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375" w:type="pct"/>
            <w:tcBorders>
              <w:top w:val="single" w:sz="4" w:space="0" w:color="auto"/>
              <w:left w:val="single" w:sz="4" w:space="0" w:color="auto"/>
              <w:bottom w:val="single" w:sz="4" w:space="0" w:color="auto"/>
              <w:right w:val="single" w:sz="4" w:space="0" w:color="auto"/>
            </w:tcBorders>
            <w:hideMark/>
          </w:tcPr>
          <w:p w14:paraId="3C9CB2CF" w14:textId="77777777" w:rsidR="004D17F1" w:rsidRPr="008A3035" w:rsidRDefault="004D17F1" w:rsidP="000E5806">
            <w:pPr>
              <w:ind w:firstLine="10"/>
              <w:rPr>
                <w:rFonts w:ascii="Arial" w:hAnsi="Arial" w:cs="Arial"/>
              </w:rPr>
            </w:pPr>
            <w:r w:rsidRPr="008A3035">
              <w:rPr>
                <w:rFonts w:ascii="Arial" w:hAnsi="Arial" w:cs="Arial"/>
                <w:lang w:val="en-US"/>
              </w:rPr>
              <w:t>единиц</w:t>
            </w:r>
            <w:r w:rsidRPr="008A3035">
              <w:rPr>
                <w:rFonts w:ascii="Arial" w:hAnsi="Arial" w:cs="Arial"/>
              </w:rPr>
              <w:t>а</w:t>
            </w:r>
          </w:p>
        </w:tc>
        <w:tc>
          <w:tcPr>
            <w:tcW w:w="2237" w:type="pct"/>
            <w:tcBorders>
              <w:top w:val="single" w:sz="4" w:space="0" w:color="auto"/>
              <w:left w:val="single" w:sz="4" w:space="0" w:color="auto"/>
              <w:bottom w:val="single" w:sz="4" w:space="0" w:color="auto"/>
              <w:right w:val="single" w:sz="4" w:space="0" w:color="auto"/>
            </w:tcBorders>
            <w:hideMark/>
          </w:tcPr>
          <w:p w14:paraId="62848597"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 xml:space="preserve">Количество образовательных организаций в муниципальном образовании Московской области, в которых обеспечено обновление </w:t>
            </w:r>
            <w:r w:rsidRPr="008A3035">
              <w:rPr>
                <w:rFonts w:ascii="Arial" w:hAnsi="Arial" w:cs="Arial"/>
                <w:color w:val="auto"/>
                <w:sz w:val="24"/>
                <w:szCs w:val="24"/>
                <w:lang w:eastAsia="ru-RU"/>
              </w:rPr>
              <w:t xml:space="preserve">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r w:rsidRPr="008A3035">
              <w:rPr>
                <w:rFonts w:ascii="Arial" w:hAnsi="Arial" w:cs="Arial"/>
                <w:color w:val="auto"/>
                <w:sz w:val="24"/>
                <w:szCs w:val="24"/>
              </w:rPr>
              <w:t xml:space="preserve"> предусмотренных мероприятием Е4.05</w:t>
            </w:r>
            <w:r w:rsidRPr="008A3035">
              <w:rPr>
                <w:rFonts w:ascii="Arial" w:hAnsi="Arial" w:cs="Arial"/>
                <w:color w:val="auto"/>
                <w:sz w:val="24"/>
                <w:szCs w:val="24"/>
                <w:lang w:eastAsia="ru-RU"/>
              </w:rPr>
              <w:t xml:space="preserve"> </w:t>
            </w:r>
            <w:r w:rsidRPr="008A3035">
              <w:rPr>
                <w:rFonts w:ascii="Arial" w:hAnsi="Arial" w:cs="Arial"/>
                <w:color w:val="auto"/>
                <w:sz w:val="24"/>
                <w:szCs w:val="24"/>
              </w:rPr>
              <w:t>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p>
          <w:p w14:paraId="1105DC42" w14:textId="77777777" w:rsidR="004D17F1" w:rsidRPr="008A3035" w:rsidRDefault="004D17F1" w:rsidP="000E5806">
            <w:pPr>
              <w:ind w:firstLine="10"/>
              <w:rPr>
                <w:rFonts w:ascii="Arial" w:hAnsi="Arial" w:cs="Arial"/>
                <w:lang w:val="en-US"/>
              </w:rPr>
            </w:pPr>
            <w:r w:rsidRPr="008A3035">
              <w:rPr>
                <w:rFonts w:ascii="Arial" w:hAnsi="Arial" w:cs="Arial"/>
                <w:lang w:val="en-US"/>
              </w:rPr>
              <w:t>Периодичность представления – ежеквартально.</w:t>
            </w:r>
          </w:p>
        </w:tc>
      </w:tr>
    </w:tbl>
    <w:p w14:paraId="215B4F78" w14:textId="77777777" w:rsidR="004D17F1" w:rsidRPr="008A3035" w:rsidRDefault="004D17F1" w:rsidP="004D17F1">
      <w:pPr>
        <w:rPr>
          <w:rFonts w:ascii="Arial" w:hAnsi="Arial" w:cs="Arial"/>
          <w:lang w:eastAsia="zh-CN"/>
        </w:rPr>
      </w:pPr>
      <w:r w:rsidRPr="008A3035">
        <w:rPr>
          <w:rFonts w:ascii="Arial" w:hAnsi="Arial" w:cs="Arial"/>
        </w:rPr>
        <w:br w:type="page"/>
      </w:r>
    </w:p>
    <w:p w14:paraId="470482E3" w14:textId="77777777" w:rsidR="004D17F1" w:rsidRPr="008A3035" w:rsidRDefault="004D17F1" w:rsidP="004D17F1">
      <w:pPr>
        <w:jc w:val="center"/>
        <w:rPr>
          <w:rFonts w:ascii="Arial" w:hAnsi="Arial" w:cs="Arial"/>
        </w:rPr>
      </w:pPr>
      <w:r w:rsidRPr="008A3035">
        <w:rPr>
          <w:rFonts w:ascii="Arial" w:hAnsi="Arial" w:cs="Arial"/>
          <w:color w:val="00000A"/>
        </w:rPr>
        <w:t>«Развитие информационной и технологической инфраструктуры экосистемы цифровой экономики</w:t>
      </w:r>
      <w:r w:rsidRPr="008A3035">
        <w:rPr>
          <w:rFonts w:ascii="Arial" w:hAnsi="Arial" w:cs="Arial"/>
          <w:color w:val="00000A"/>
        </w:rPr>
        <w:br/>
        <w:t>муниципального образования Московской области»</w:t>
      </w:r>
    </w:p>
    <w:tbl>
      <w:tblPr>
        <w:tblW w:w="5059" w:type="pct"/>
        <w:tblLayout w:type="fixed"/>
        <w:tblLook w:val="0000" w:firstRow="0" w:lastRow="0" w:firstColumn="0" w:lastColumn="0" w:noHBand="0" w:noVBand="0"/>
      </w:tblPr>
      <w:tblGrid>
        <w:gridCol w:w="489"/>
        <w:gridCol w:w="2722"/>
        <w:gridCol w:w="9684"/>
        <w:gridCol w:w="1007"/>
      </w:tblGrid>
      <w:tr w:rsidR="004D17F1" w:rsidRPr="008A3035" w14:paraId="6DA270C3" w14:textId="77777777" w:rsidTr="000E5806">
        <w:trPr>
          <w:trHeight w:val="395"/>
        </w:trPr>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E2592"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 п/п</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4031F"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Наименование основного мероприятия</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486EC3"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Наименование показателя</w:t>
            </w:r>
          </w:p>
        </w:tc>
        <w:tc>
          <w:tcPr>
            <w:tcW w:w="362" w:type="pct"/>
            <w:tcBorders>
              <w:top w:val="single" w:sz="4" w:space="0" w:color="000000"/>
              <w:left w:val="single" w:sz="4" w:space="0" w:color="000000"/>
              <w:bottom w:val="single" w:sz="4" w:space="0" w:color="000000"/>
              <w:right w:val="single" w:sz="4" w:space="0" w:color="000000"/>
            </w:tcBorders>
            <w:vAlign w:val="center"/>
          </w:tcPr>
          <w:p w14:paraId="30CE1904"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Единица измерения</w:t>
            </w:r>
          </w:p>
        </w:tc>
      </w:tr>
      <w:tr w:rsidR="004D17F1" w:rsidRPr="008A3035" w14:paraId="197725D2" w14:textId="77777777" w:rsidTr="000E5806">
        <w:tc>
          <w:tcPr>
            <w:tcW w:w="176" w:type="pct"/>
            <w:vMerge w:val="restart"/>
            <w:tcBorders>
              <w:top w:val="single" w:sz="4" w:space="0" w:color="000000"/>
              <w:left w:val="single" w:sz="4" w:space="0" w:color="000000"/>
              <w:right w:val="single" w:sz="4" w:space="0" w:color="000000"/>
            </w:tcBorders>
            <w:shd w:val="clear" w:color="auto" w:fill="auto"/>
          </w:tcPr>
          <w:p w14:paraId="0BCCDF88" w14:textId="77777777" w:rsidR="004D17F1" w:rsidRPr="008A3035" w:rsidRDefault="004D17F1" w:rsidP="000E5806">
            <w:pPr>
              <w:pStyle w:val="a5"/>
              <w:widowControl w:val="0"/>
              <w:numPr>
                <w:ilvl w:val="0"/>
                <w:numId w:val="5"/>
              </w:numPr>
              <w:suppressAutoHyphens/>
              <w:ind w:right="-122" w:hanging="614"/>
              <w:jc w:val="both"/>
              <w:textAlignment w:val="baseline"/>
              <w:rPr>
                <w:rFonts w:ascii="Arial" w:hAnsi="Arial" w:cs="Arial"/>
              </w:rPr>
            </w:pPr>
          </w:p>
        </w:tc>
        <w:tc>
          <w:tcPr>
            <w:tcW w:w="979" w:type="pct"/>
            <w:vMerge w:val="restart"/>
            <w:tcBorders>
              <w:top w:val="single" w:sz="4" w:space="0" w:color="000000"/>
              <w:left w:val="single" w:sz="4" w:space="0" w:color="000000"/>
              <w:right w:val="single" w:sz="4" w:space="0" w:color="000000"/>
            </w:tcBorders>
            <w:shd w:val="clear" w:color="auto" w:fill="auto"/>
          </w:tcPr>
          <w:p w14:paraId="4DA80D18"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lang w:eastAsia="en-US"/>
              </w:rPr>
            </w:pPr>
            <w:r w:rsidRPr="008A3035">
              <w:rPr>
                <w:rFonts w:ascii="Arial" w:eastAsia="Calibri" w:hAnsi="Arial" w:cs="Arial"/>
                <w:color w:val="auto"/>
                <w:sz w:val="24"/>
                <w:szCs w:val="24"/>
                <w:lang w:eastAsia="en-US"/>
              </w:rPr>
              <w:t xml:space="preserve">Основное мероприятие </w:t>
            </w:r>
            <w:r w:rsidRPr="008A3035">
              <w:rPr>
                <w:rFonts w:ascii="Arial" w:eastAsia="Calibri" w:hAnsi="Arial" w:cs="Arial"/>
                <w:color w:val="auto"/>
                <w:sz w:val="24"/>
                <w:szCs w:val="24"/>
                <w:lang w:val="en-US" w:eastAsia="en-US"/>
              </w:rPr>
              <w:t>0</w:t>
            </w:r>
            <w:r w:rsidRPr="008A3035">
              <w:rPr>
                <w:rFonts w:ascii="Arial" w:eastAsia="Calibri" w:hAnsi="Arial" w:cs="Arial"/>
                <w:color w:val="auto"/>
                <w:sz w:val="24"/>
                <w:szCs w:val="24"/>
                <w:lang w:eastAsia="en-US"/>
              </w:rPr>
              <w:t>1. Информационная инфраструктура</w:t>
            </w: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430B1D65"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r w:rsidRPr="008A3035">
              <w:rPr>
                <w:rFonts w:ascii="Arial" w:eastAsia="Calibri" w:hAnsi="Arial" w:cs="Arial"/>
                <w:color w:val="auto"/>
                <w:sz w:val="24"/>
                <w:szCs w:val="24"/>
              </w:rPr>
              <w:t>Доля домохозяйств, которым обеспечена возможность фиксированного широкополосного доступа к информационно-телекоммуникационной сети «Интернет». Мероприятие 1.</w:t>
            </w:r>
          </w:p>
        </w:tc>
        <w:tc>
          <w:tcPr>
            <w:tcW w:w="362" w:type="pct"/>
            <w:tcBorders>
              <w:top w:val="single" w:sz="4" w:space="0" w:color="000000"/>
              <w:left w:val="single" w:sz="4" w:space="0" w:color="000000"/>
              <w:bottom w:val="single" w:sz="4" w:space="0" w:color="000000"/>
              <w:right w:val="single" w:sz="4" w:space="0" w:color="000000"/>
            </w:tcBorders>
          </w:tcPr>
          <w:p w14:paraId="1C739711"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Процент</w:t>
            </w:r>
          </w:p>
        </w:tc>
      </w:tr>
      <w:tr w:rsidR="004D17F1" w:rsidRPr="008A3035" w14:paraId="103936AC" w14:textId="77777777" w:rsidTr="000E5806">
        <w:tc>
          <w:tcPr>
            <w:tcW w:w="176" w:type="pct"/>
            <w:vMerge/>
            <w:tcBorders>
              <w:left w:val="single" w:sz="4" w:space="0" w:color="000000"/>
              <w:bottom w:val="single" w:sz="4" w:space="0" w:color="000000"/>
              <w:right w:val="single" w:sz="4" w:space="0" w:color="000000"/>
            </w:tcBorders>
            <w:shd w:val="clear" w:color="auto" w:fill="auto"/>
          </w:tcPr>
          <w:p w14:paraId="0AF29713" w14:textId="77777777" w:rsidR="004D17F1" w:rsidRPr="008A3035" w:rsidRDefault="004D17F1" w:rsidP="000E5806">
            <w:pPr>
              <w:widowControl w:val="0"/>
              <w:suppressAutoHyphens/>
              <w:ind w:right="-122"/>
              <w:jc w:val="both"/>
              <w:textAlignment w:val="baseline"/>
              <w:rPr>
                <w:rFonts w:ascii="Arial" w:hAnsi="Arial" w:cs="Arial"/>
              </w:rPr>
            </w:pPr>
          </w:p>
        </w:tc>
        <w:tc>
          <w:tcPr>
            <w:tcW w:w="979" w:type="pct"/>
            <w:vMerge/>
            <w:tcBorders>
              <w:left w:val="single" w:sz="4" w:space="0" w:color="000000"/>
              <w:bottom w:val="single" w:sz="4" w:space="0" w:color="000000"/>
              <w:right w:val="single" w:sz="4" w:space="0" w:color="000000"/>
            </w:tcBorders>
            <w:shd w:val="clear" w:color="auto" w:fill="auto"/>
          </w:tcPr>
          <w:p w14:paraId="179A66B5"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lang w:eastAsia="en-US"/>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1962E714"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 Мероприятие 5.</w:t>
            </w:r>
          </w:p>
        </w:tc>
        <w:tc>
          <w:tcPr>
            <w:tcW w:w="362" w:type="pct"/>
            <w:tcBorders>
              <w:top w:val="single" w:sz="4" w:space="0" w:color="000000"/>
              <w:left w:val="single" w:sz="4" w:space="0" w:color="000000"/>
              <w:bottom w:val="single" w:sz="4" w:space="0" w:color="000000"/>
              <w:right w:val="single" w:sz="4" w:space="0" w:color="000000"/>
            </w:tcBorders>
          </w:tcPr>
          <w:p w14:paraId="02479C06"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Процент</w:t>
            </w:r>
          </w:p>
        </w:tc>
      </w:tr>
      <w:tr w:rsidR="004D17F1" w:rsidRPr="008A3035" w14:paraId="565B9A5E" w14:textId="77777777" w:rsidTr="000E5806">
        <w:tc>
          <w:tcPr>
            <w:tcW w:w="17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DF32991" w14:textId="77777777" w:rsidR="004D17F1" w:rsidRPr="008A3035" w:rsidRDefault="004D17F1" w:rsidP="000E5806">
            <w:pPr>
              <w:pStyle w:val="a5"/>
              <w:widowControl w:val="0"/>
              <w:numPr>
                <w:ilvl w:val="0"/>
                <w:numId w:val="5"/>
              </w:numPr>
              <w:suppressAutoHyphens/>
              <w:ind w:right="-122" w:hanging="614"/>
              <w:jc w:val="both"/>
              <w:textAlignment w:val="baseline"/>
              <w:rPr>
                <w:rFonts w:ascii="Arial" w:hAnsi="Arial" w:cs="Arial"/>
              </w:rPr>
            </w:pPr>
          </w:p>
        </w:tc>
        <w:tc>
          <w:tcPr>
            <w:tcW w:w="97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48EA2A6"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Основное мероприятие 02. Информационная безопасность</w:t>
            </w: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1F02A7A1"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r w:rsidRPr="008A3035">
              <w:rPr>
                <w:rFonts w:ascii="Arial" w:hAnsi="Arial" w:cs="Arial"/>
                <w:color w:val="auto"/>
                <w:sz w:val="24"/>
                <w:szCs w:val="24"/>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 Мероприятие 1.</w:t>
            </w:r>
          </w:p>
        </w:tc>
        <w:tc>
          <w:tcPr>
            <w:tcW w:w="362" w:type="pct"/>
            <w:tcBorders>
              <w:top w:val="single" w:sz="4" w:space="0" w:color="000000"/>
              <w:left w:val="single" w:sz="4" w:space="0" w:color="000000"/>
              <w:bottom w:val="single" w:sz="4" w:space="0" w:color="000000"/>
              <w:right w:val="single" w:sz="4" w:space="0" w:color="000000"/>
            </w:tcBorders>
          </w:tcPr>
          <w:p w14:paraId="43E57F90"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Процент</w:t>
            </w:r>
          </w:p>
        </w:tc>
      </w:tr>
      <w:tr w:rsidR="004D17F1" w:rsidRPr="008A3035" w14:paraId="675E1F9A" w14:textId="77777777" w:rsidTr="000E5806">
        <w:tc>
          <w:tcPr>
            <w:tcW w:w="176" w:type="pct"/>
            <w:vMerge/>
            <w:tcBorders>
              <w:top w:val="single" w:sz="4" w:space="0" w:color="000000"/>
              <w:left w:val="single" w:sz="4" w:space="0" w:color="000000"/>
              <w:bottom w:val="single" w:sz="4" w:space="0" w:color="000000"/>
              <w:right w:val="single" w:sz="4" w:space="0" w:color="000000"/>
            </w:tcBorders>
            <w:shd w:val="clear" w:color="auto" w:fill="auto"/>
          </w:tcPr>
          <w:p w14:paraId="133DE6F0" w14:textId="77777777" w:rsidR="004D17F1" w:rsidRPr="008A3035" w:rsidRDefault="004D17F1" w:rsidP="000E5806">
            <w:pPr>
              <w:pStyle w:val="11"/>
              <w:widowControl w:val="0"/>
              <w:spacing w:after="0" w:line="240" w:lineRule="auto"/>
              <w:ind w:left="283" w:right="-122" w:hanging="614"/>
              <w:jc w:val="both"/>
              <w:rPr>
                <w:rFonts w:ascii="Arial" w:hAnsi="Arial" w:cs="Arial"/>
                <w:color w:val="auto"/>
                <w:sz w:val="24"/>
                <w:szCs w:val="24"/>
              </w:rPr>
            </w:pPr>
          </w:p>
        </w:tc>
        <w:tc>
          <w:tcPr>
            <w:tcW w:w="979" w:type="pct"/>
            <w:vMerge/>
            <w:tcBorders>
              <w:top w:val="single" w:sz="4" w:space="0" w:color="000000"/>
              <w:left w:val="single" w:sz="4" w:space="0" w:color="000000"/>
              <w:bottom w:val="single" w:sz="4" w:space="0" w:color="000000"/>
              <w:right w:val="single" w:sz="4" w:space="0" w:color="000000"/>
            </w:tcBorders>
            <w:shd w:val="clear" w:color="auto" w:fill="auto"/>
          </w:tcPr>
          <w:p w14:paraId="48D1300C" w14:textId="77777777" w:rsidR="004D17F1" w:rsidRPr="008A3035" w:rsidRDefault="004D17F1" w:rsidP="000E5806">
            <w:pPr>
              <w:pStyle w:val="11"/>
              <w:widowControl w:val="0"/>
              <w:spacing w:after="0" w:line="240" w:lineRule="auto"/>
              <w:jc w:val="both"/>
              <w:rPr>
                <w:rFonts w:ascii="Arial" w:hAnsi="Arial" w:cs="Arial"/>
                <w:color w:val="auto"/>
                <w:sz w:val="24"/>
                <w:szCs w:val="24"/>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1C2D124E"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r w:rsidRPr="008A3035">
              <w:rPr>
                <w:rFonts w:ascii="Arial" w:hAnsi="Arial" w:cs="Arial"/>
                <w:color w:val="auto"/>
                <w:sz w:val="24"/>
                <w:szCs w:val="24"/>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 Мероприятие 1.</w:t>
            </w:r>
          </w:p>
        </w:tc>
        <w:tc>
          <w:tcPr>
            <w:tcW w:w="362" w:type="pct"/>
            <w:tcBorders>
              <w:top w:val="single" w:sz="4" w:space="0" w:color="000000"/>
              <w:left w:val="single" w:sz="4" w:space="0" w:color="000000"/>
              <w:bottom w:val="single" w:sz="4" w:space="0" w:color="000000"/>
              <w:right w:val="single" w:sz="4" w:space="0" w:color="000000"/>
            </w:tcBorders>
          </w:tcPr>
          <w:p w14:paraId="0823FAEE"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Процент</w:t>
            </w:r>
          </w:p>
        </w:tc>
      </w:tr>
      <w:tr w:rsidR="004D17F1" w:rsidRPr="008A3035" w14:paraId="18CD9C97" w14:textId="77777777" w:rsidTr="000E5806">
        <w:tc>
          <w:tcPr>
            <w:tcW w:w="17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20EF380E" w14:textId="77777777" w:rsidR="004D17F1" w:rsidRPr="008A3035" w:rsidRDefault="004D17F1" w:rsidP="000E5806">
            <w:pPr>
              <w:pStyle w:val="a5"/>
              <w:widowControl w:val="0"/>
              <w:numPr>
                <w:ilvl w:val="0"/>
                <w:numId w:val="5"/>
              </w:numPr>
              <w:suppressAutoHyphens/>
              <w:ind w:right="-122" w:hanging="614"/>
              <w:jc w:val="both"/>
              <w:textAlignment w:val="baseline"/>
              <w:rPr>
                <w:rFonts w:ascii="Arial" w:hAnsi="Arial" w:cs="Arial"/>
              </w:rPr>
            </w:pPr>
          </w:p>
        </w:tc>
        <w:tc>
          <w:tcPr>
            <w:tcW w:w="97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4463426"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Основное мероприятие 03. Цифровое государственное управление</w:t>
            </w: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644B5F15"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Стоимостная доля закупаемого и (или) арендуемого ОМСУ муниципального образования Московской области отечественного программного обеспечения. Мероприятие 1.</w:t>
            </w:r>
          </w:p>
        </w:tc>
        <w:tc>
          <w:tcPr>
            <w:tcW w:w="362" w:type="pct"/>
            <w:tcBorders>
              <w:top w:val="single" w:sz="4" w:space="0" w:color="000000"/>
              <w:left w:val="single" w:sz="4" w:space="0" w:color="000000"/>
              <w:bottom w:val="single" w:sz="4" w:space="0" w:color="000000"/>
              <w:right w:val="single" w:sz="4" w:space="0" w:color="000000"/>
            </w:tcBorders>
          </w:tcPr>
          <w:p w14:paraId="3A8B9B32"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Процент</w:t>
            </w:r>
          </w:p>
        </w:tc>
      </w:tr>
      <w:tr w:rsidR="004D17F1" w:rsidRPr="008A3035" w14:paraId="4E8BF8EF" w14:textId="77777777" w:rsidTr="000E5806">
        <w:tc>
          <w:tcPr>
            <w:tcW w:w="176" w:type="pct"/>
            <w:vMerge/>
            <w:tcBorders>
              <w:top w:val="single" w:sz="4" w:space="0" w:color="000000"/>
              <w:left w:val="single" w:sz="4" w:space="0" w:color="000000"/>
              <w:bottom w:val="single" w:sz="4" w:space="0" w:color="000000"/>
              <w:right w:val="single" w:sz="4" w:space="0" w:color="000000"/>
            </w:tcBorders>
            <w:shd w:val="clear" w:color="auto" w:fill="auto"/>
          </w:tcPr>
          <w:p w14:paraId="22FD1503" w14:textId="77777777" w:rsidR="004D17F1" w:rsidRPr="008A3035" w:rsidRDefault="004D17F1" w:rsidP="000E5806">
            <w:pPr>
              <w:pStyle w:val="a5"/>
              <w:widowControl w:val="0"/>
              <w:numPr>
                <w:ilvl w:val="0"/>
                <w:numId w:val="5"/>
              </w:numPr>
              <w:suppressAutoHyphens/>
              <w:ind w:right="-122" w:hanging="614"/>
              <w:jc w:val="both"/>
              <w:textAlignment w:val="baseline"/>
              <w:rPr>
                <w:rFonts w:ascii="Arial" w:hAnsi="Arial" w:cs="Arial"/>
              </w:rPr>
            </w:pPr>
          </w:p>
        </w:tc>
        <w:tc>
          <w:tcPr>
            <w:tcW w:w="979" w:type="pct"/>
            <w:vMerge/>
            <w:tcBorders>
              <w:top w:val="single" w:sz="4" w:space="0" w:color="000000"/>
              <w:left w:val="single" w:sz="4" w:space="0" w:color="000000"/>
              <w:bottom w:val="single" w:sz="4" w:space="0" w:color="000000"/>
              <w:right w:val="single" w:sz="4" w:space="0" w:color="000000"/>
            </w:tcBorders>
            <w:shd w:val="clear" w:color="auto" w:fill="auto"/>
          </w:tcPr>
          <w:p w14:paraId="621BEADB" w14:textId="77777777" w:rsidR="004D17F1" w:rsidRPr="008A3035" w:rsidRDefault="004D17F1" w:rsidP="000E5806">
            <w:pPr>
              <w:pStyle w:val="11"/>
              <w:widowControl w:val="0"/>
              <w:spacing w:after="0" w:line="240" w:lineRule="auto"/>
              <w:jc w:val="both"/>
              <w:rPr>
                <w:rFonts w:ascii="Arial" w:hAnsi="Arial" w:cs="Arial"/>
                <w:color w:val="auto"/>
                <w:sz w:val="24"/>
                <w:szCs w:val="24"/>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640DBA6F"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r w:rsidRPr="008A3035">
              <w:rPr>
                <w:rFonts w:ascii="Arial" w:hAnsi="Arial" w:cs="Arial"/>
                <w:color w:val="auto"/>
                <w:sz w:val="24"/>
                <w:szCs w:val="24"/>
              </w:rPr>
              <w:t>Доля электронного юридически значимого документооборота между органами исполнительной власти, местного самоуправления и подведомственными им учреждениями в Московской области. Мероприятие 2.</w:t>
            </w:r>
          </w:p>
        </w:tc>
        <w:tc>
          <w:tcPr>
            <w:tcW w:w="362" w:type="pct"/>
            <w:tcBorders>
              <w:top w:val="single" w:sz="4" w:space="0" w:color="000000"/>
              <w:left w:val="single" w:sz="4" w:space="0" w:color="000000"/>
              <w:bottom w:val="single" w:sz="4" w:space="0" w:color="000000"/>
              <w:right w:val="single" w:sz="4" w:space="0" w:color="000000"/>
            </w:tcBorders>
          </w:tcPr>
          <w:p w14:paraId="7DB61D38"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Процент</w:t>
            </w:r>
          </w:p>
        </w:tc>
      </w:tr>
      <w:tr w:rsidR="004D17F1" w:rsidRPr="008A3035" w14:paraId="386714B2" w14:textId="77777777" w:rsidTr="000E5806">
        <w:tc>
          <w:tcPr>
            <w:tcW w:w="176" w:type="pct"/>
            <w:vMerge/>
            <w:tcBorders>
              <w:top w:val="single" w:sz="4" w:space="0" w:color="000000"/>
              <w:left w:val="single" w:sz="4" w:space="0" w:color="000000"/>
              <w:bottom w:val="single" w:sz="4" w:space="0" w:color="000000"/>
              <w:right w:val="single" w:sz="4" w:space="0" w:color="000000"/>
            </w:tcBorders>
            <w:shd w:val="clear" w:color="auto" w:fill="auto"/>
          </w:tcPr>
          <w:p w14:paraId="6AD9D1F2" w14:textId="77777777" w:rsidR="004D17F1" w:rsidRPr="008A3035" w:rsidRDefault="004D17F1" w:rsidP="000E5806">
            <w:pPr>
              <w:pStyle w:val="11"/>
              <w:widowControl w:val="0"/>
              <w:spacing w:after="0" w:line="240" w:lineRule="auto"/>
              <w:ind w:left="283" w:right="-122" w:hanging="614"/>
              <w:jc w:val="both"/>
              <w:rPr>
                <w:rFonts w:ascii="Arial" w:hAnsi="Arial" w:cs="Arial"/>
                <w:color w:val="auto"/>
                <w:sz w:val="24"/>
                <w:szCs w:val="24"/>
              </w:rPr>
            </w:pPr>
          </w:p>
        </w:tc>
        <w:tc>
          <w:tcPr>
            <w:tcW w:w="979" w:type="pct"/>
            <w:vMerge/>
            <w:tcBorders>
              <w:top w:val="single" w:sz="4" w:space="0" w:color="000000"/>
              <w:left w:val="single" w:sz="4" w:space="0" w:color="000000"/>
              <w:bottom w:val="single" w:sz="4" w:space="0" w:color="000000"/>
              <w:right w:val="single" w:sz="4" w:space="0" w:color="000000"/>
            </w:tcBorders>
            <w:shd w:val="clear" w:color="auto" w:fill="auto"/>
          </w:tcPr>
          <w:p w14:paraId="41582B0C" w14:textId="77777777" w:rsidR="004D17F1" w:rsidRPr="008A3035" w:rsidRDefault="004D17F1" w:rsidP="000E5806">
            <w:pPr>
              <w:pStyle w:val="11"/>
              <w:widowControl w:val="0"/>
              <w:spacing w:after="0" w:line="240" w:lineRule="auto"/>
              <w:jc w:val="both"/>
              <w:rPr>
                <w:rFonts w:ascii="Arial" w:hAnsi="Arial" w:cs="Arial"/>
                <w:color w:val="auto"/>
                <w:sz w:val="24"/>
                <w:szCs w:val="24"/>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6E784831"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r w:rsidRPr="008A3035">
              <w:rPr>
                <w:rFonts w:ascii="Arial" w:eastAsia="Calibri" w:hAnsi="Arial" w:cs="Arial"/>
                <w:color w:val="auto"/>
                <w:sz w:val="24"/>
                <w:szCs w:val="24"/>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r w:rsidRPr="008A3035">
              <w:rPr>
                <w:rFonts w:ascii="Arial" w:hAnsi="Arial" w:cs="Arial"/>
                <w:color w:val="auto"/>
                <w:sz w:val="24"/>
                <w:szCs w:val="24"/>
              </w:rPr>
              <w:t>. Мероприятие 2.</w:t>
            </w:r>
          </w:p>
        </w:tc>
        <w:tc>
          <w:tcPr>
            <w:tcW w:w="362" w:type="pct"/>
            <w:tcBorders>
              <w:top w:val="single" w:sz="4" w:space="0" w:color="000000"/>
              <w:left w:val="single" w:sz="4" w:space="0" w:color="000000"/>
              <w:bottom w:val="single" w:sz="4" w:space="0" w:color="000000"/>
              <w:right w:val="single" w:sz="4" w:space="0" w:color="000000"/>
            </w:tcBorders>
          </w:tcPr>
          <w:p w14:paraId="17768207"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r w:rsidRPr="008A3035">
              <w:rPr>
                <w:rFonts w:ascii="Arial" w:hAnsi="Arial" w:cs="Arial"/>
                <w:color w:val="auto"/>
                <w:sz w:val="24"/>
                <w:szCs w:val="24"/>
              </w:rPr>
              <w:t>Процент</w:t>
            </w:r>
          </w:p>
        </w:tc>
      </w:tr>
      <w:tr w:rsidR="004D17F1" w:rsidRPr="008A3035" w14:paraId="16E82254" w14:textId="77777777" w:rsidTr="000E5806">
        <w:trPr>
          <w:trHeight w:val="90"/>
        </w:trPr>
        <w:tc>
          <w:tcPr>
            <w:tcW w:w="176" w:type="pct"/>
            <w:vMerge/>
            <w:tcBorders>
              <w:top w:val="single" w:sz="4" w:space="0" w:color="000000"/>
              <w:left w:val="single" w:sz="4" w:space="0" w:color="000000"/>
              <w:bottom w:val="single" w:sz="4" w:space="0" w:color="000000"/>
              <w:right w:val="single" w:sz="4" w:space="0" w:color="000000"/>
            </w:tcBorders>
            <w:shd w:val="clear" w:color="auto" w:fill="auto"/>
          </w:tcPr>
          <w:p w14:paraId="6591B572" w14:textId="77777777" w:rsidR="004D17F1" w:rsidRPr="008A3035" w:rsidRDefault="004D17F1" w:rsidP="000E5806">
            <w:pPr>
              <w:pStyle w:val="11"/>
              <w:widowControl w:val="0"/>
              <w:spacing w:after="0" w:line="240" w:lineRule="auto"/>
              <w:ind w:left="283" w:right="-122" w:hanging="614"/>
              <w:jc w:val="both"/>
              <w:rPr>
                <w:rFonts w:ascii="Arial" w:hAnsi="Arial" w:cs="Arial"/>
                <w:color w:val="auto"/>
                <w:sz w:val="24"/>
                <w:szCs w:val="24"/>
              </w:rPr>
            </w:pPr>
          </w:p>
        </w:tc>
        <w:tc>
          <w:tcPr>
            <w:tcW w:w="979" w:type="pct"/>
            <w:vMerge/>
            <w:tcBorders>
              <w:top w:val="single" w:sz="4" w:space="0" w:color="000000"/>
              <w:left w:val="single" w:sz="4" w:space="0" w:color="000000"/>
              <w:bottom w:val="single" w:sz="4" w:space="0" w:color="000000"/>
              <w:right w:val="single" w:sz="4" w:space="0" w:color="000000"/>
            </w:tcBorders>
            <w:shd w:val="clear" w:color="auto" w:fill="auto"/>
          </w:tcPr>
          <w:p w14:paraId="21EACCE1" w14:textId="77777777" w:rsidR="004D17F1" w:rsidRPr="008A3035" w:rsidRDefault="004D17F1" w:rsidP="000E5806">
            <w:pPr>
              <w:pStyle w:val="11"/>
              <w:widowControl w:val="0"/>
              <w:spacing w:after="0" w:line="240" w:lineRule="auto"/>
              <w:jc w:val="both"/>
              <w:rPr>
                <w:rFonts w:ascii="Arial" w:hAnsi="Arial" w:cs="Arial"/>
                <w:color w:val="auto"/>
                <w:sz w:val="24"/>
                <w:szCs w:val="24"/>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47C28DE2"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r w:rsidRPr="008A3035">
              <w:rPr>
                <w:rFonts w:ascii="Arial" w:eastAsia="Calibri" w:hAnsi="Arial" w:cs="Arial"/>
                <w:color w:val="auto"/>
                <w:sz w:val="24"/>
                <w:szCs w:val="24"/>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8A3035">
              <w:rPr>
                <w:rFonts w:ascii="Arial" w:hAnsi="Arial" w:cs="Arial"/>
                <w:color w:val="auto"/>
                <w:sz w:val="24"/>
                <w:szCs w:val="24"/>
              </w:rPr>
              <w:t>. Мероприятие 2.</w:t>
            </w:r>
          </w:p>
        </w:tc>
        <w:tc>
          <w:tcPr>
            <w:tcW w:w="362" w:type="pct"/>
            <w:tcBorders>
              <w:top w:val="single" w:sz="4" w:space="0" w:color="000000"/>
              <w:left w:val="single" w:sz="4" w:space="0" w:color="000000"/>
              <w:bottom w:val="single" w:sz="4" w:space="0" w:color="000000"/>
              <w:right w:val="single" w:sz="4" w:space="0" w:color="000000"/>
            </w:tcBorders>
          </w:tcPr>
          <w:p w14:paraId="0DC9EF25"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r w:rsidRPr="008A3035">
              <w:rPr>
                <w:rFonts w:ascii="Arial" w:hAnsi="Arial" w:cs="Arial"/>
                <w:color w:val="auto"/>
                <w:sz w:val="24"/>
                <w:szCs w:val="24"/>
              </w:rPr>
              <w:t>Процент</w:t>
            </w:r>
          </w:p>
        </w:tc>
      </w:tr>
      <w:tr w:rsidR="004D17F1" w:rsidRPr="008A3035" w14:paraId="47953BF2" w14:textId="77777777" w:rsidTr="000E5806">
        <w:trPr>
          <w:trHeight w:val="1023"/>
        </w:trPr>
        <w:tc>
          <w:tcPr>
            <w:tcW w:w="176" w:type="pct"/>
            <w:vMerge/>
            <w:tcBorders>
              <w:top w:val="single" w:sz="4" w:space="0" w:color="000000"/>
              <w:left w:val="single" w:sz="4" w:space="0" w:color="000000"/>
              <w:bottom w:val="single" w:sz="4" w:space="0" w:color="000000"/>
              <w:right w:val="single" w:sz="4" w:space="0" w:color="000000"/>
            </w:tcBorders>
            <w:shd w:val="clear" w:color="auto" w:fill="auto"/>
          </w:tcPr>
          <w:p w14:paraId="6279B9B8" w14:textId="77777777" w:rsidR="004D17F1" w:rsidRPr="008A3035" w:rsidRDefault="004D17F1" w:rsidP="000E5806">
            <w:pPr>
              <w:pStyle w:val="11"/>
              <w:widowControl w:val="0"/>
              <w:spacing w:after="0" w:line="240" w:lineRule="auto"/>
              <w:jc w:val="both"/>
              <w:rPr>
                <w:rFonts w:ascii="Arial" w:hAnsi="Arial" w:cs="Arial"/>
                <w:color w:val="auto"/>
                <w:sz w:val="24"/>
                <w:szCs w:val="24"/>
              </w:rPr>
            </w:pPr>
          </w:p>
        </w:tc>
        <w:tc>
          <w:tcPr>
            <w:tcW w:w="979" w:type="pct"/>
            <w:vMerge/>
            <w:tcBorders>
              <w:top w:val="single" w:sz="4" w:space="0" w:color="000000"/>
              <w:left w:val="single" w:sz="4" w:space="0" w:color="000000"/>
              <w:bottom w:val="single" w:sz="4" w:space="0" w:color="000000"/>
              <w:right w:val="single" w:sz="4" w:space="0" w:color="000000"/>
            </w:tcBorders>
            <w:shd w:val="clear" w:color="auto" w:fill="auto"/>
          </w:tcPr>
          <w:p w14:paraId="72D6B370" w14:textId="77777777" w:rsidR="004D17F1" w:rsidRPr="008A3035" w:rsidRDefault="004D17F1" w:rsidP="000E5806">
            <w:pPr>
              <w:pStyle w:val="11"/>
              <w:widowControl w:val="0"/>
              <w:spacing w:after="0" w:line="240" w:lineRule="auto"/>
              <w:jc w:val="both"/>
              <w:rPr>
                <w:rFonts w:ascii="Arial" w:hAnsi="Arial" w:cs="Arial"/>
                <w:color w:val="auto"/>
                <w:sz w:val="24"/>
                <w:szCs w:val="24"/>
              </w:rPr>
            </w:pPr>
          </w:p>
        </w:tc>
        <w:tc>
          <w:tcPr>
            <w:tcW w:w="3483" w:type="pct"/>
            <w:tcBorders>
              <w:top w:val="single" w:sz="4" w:space="0" w:color="000000"/>
              <w:left w:val="single" w:sz="4" w:space="0" w:color="000000"/>
              <w:right w:val="single" w:sz="4" w:space="0" w:color="000000"/>
            </w:tcBorders>
            <w:shd w:val="clear" w:color="auto" w:fill="auto"/>
          </w:tcPr>
          <w:p w14:paraId="31AEC999"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r w:rsidRPr="008A3035">
              <w:rPr>
                <w:rFonts w:ascii="Arial" w:hAnsi="Arial" w:cs="Arial"/>
                <w:color w:val="auto"/>
                <w:sz w:val="24"/>
                <w:szCs w:val="24"/>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 Мероприятие 2.</w:t>
            </w:r>
          </w:p>
        </w:tc>
        <w:tc>
          <w:tcPr>
            <w:tcW w:w="362" w:type="pct"/>
            <w:tcBorders>
              <w:top w:val="single" w:sz="4" w:space="0" w:color="000000"/>
              <w:left w:val="single" w:sz="4" w:space="0" w:color="000000"/>
              <w:right w:val="single" w:sz="4" w:space="0" w:color="000000"/>
            </w:tcBorders>
          </w:tcPr>
          <w:p w14:paraId="1978BA71"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Процент</w:t>
            </w:r>
          </w:p>
        </w:tc>
      </w:tr>
      <w:tr w:rsidR="004D17F1" w:rsidRPr="008A3035" w14:paraId="2F5E99B9" w14:textId="77777777" w:rsidTr="000E5806">
        <w:trPr>
          <w:trHeight w:val="793"/>
        </w:trPr>
        <w:tc>
          <w:tcPr>
            <w:tcW w:w="176" w:type="pct"/>
            <w:tcBorders>
              <w:top w:val="single" w:sz="4" w:space="0" w:color="000000"/>
              <w:left w:val="single" w:sz="4" w:space="0" w:color="000000"/>
              <w:bottom w:val="single" w:sz="4" w:space="0" w:color="000000"/>
              <w:right w:val="single" w:sz="4" w:space="0" w:color="000000"/>
            </w:tcBorders>
            <w:shd w:val="clear" w:color="auto" w:fill="auto"/>
          </w:tcPr>
          <w:p w14:paraId="432983E9" w14:textId="77777777" w:rsidR="004D17F1" w:rsidRPr="008A3035" w:rsidRDefault="004D17F1" w:rsidP="000E5806">
            <w:pPr>
              <w:pStyle w:val="a5"/>
              <w:widowControl w:val="0"/>
              <w:numPr>
                <w:ilvl w:val="0"/>
                <w:numId w:val="5"/>
              </w:numPr>
              <w:suppressAutoHyphens/>
              <w:ind w:right="-122" w:hanging="614"/>
              <w:jc w:val="both"/>
              <w:textAlignment w:val="baseline"/>
              <w:rPr>
                <w:rFonts w:ascii="Arial" w:hAnsi="Arial" w:cs="Arial"/>
              </w:rPr>
            </w:pPr>
          </w:p>
        </w:tc>
        <w:tc>
          <w:tcPr>
            <w:tcW w:w="979" w:type="pct"/>
            <w:tcBorders>
              <w:top w:val="single" w:sz="4" w:space="0" w:color="000000"/>
              <w:left w:val="single" w:sz="4" w:space="0" w:color="000000"/>
              <w:bottom w:val="single" w:sz="4" w:space="0" w:color="000000"/>
              <w:right w:val="single" w:sz="4" w:space="0" w:color="auto"/>
            </w:tcBorders>
            <w:shd w:val="clear" w:color="auto" w:fill="auto"/>
          </w:tcPr>
          <w:p w14:paraId="2AB6690C"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Основное мероприятие E4. Федеральный проект «Цифровая образовательная среда»</w:t>
            </w:r>
          </w:p>
        </w:tc>
        <w:tc>
          <w:tcPr>
            <w:tcW w:w="3483" w:type="pct"/>
            <w:tcBorders>
              <w:top w:val="single" w:sz="4" w:space="0" w:color="auto"/>
              <w:left w:val="single" w:sz="4" w:space="0" w:color="auto"/>
              <w:bottom w:val="single" w:sz="4" w:space="0" w:color="auto"/>
              <w:right w:val="single" w:sz="4" w:space="0" w:color="auto"/>
            </w:tcBorders>
            <w:shd w:val="clear" w:color="auto" w:fill="auto"/>
          </w:tcPr>
          <w:p w14:paraId="32E8BE50"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r w:rsidRPr="008A3035">
              <w:rPr>
                <w:rFonts w:ascii="Arial" w:hAnsi="Arial" w:cs="Arial"/>
                <w:color w:val="auto"/>
                <w:sz w:val="24"/>
                <w:szCs w:val="24"/>
              </w:rPr>
              <w:t>Образовательные организации обеспечены материально-технической базой для внедрения цифровой образовательной среды. Мероприятие 1.</w:t>
            </w:r>
          </w:p>
        </w:tc>
        <w:tc>
          <w:tcPr>
            <w:tcW w:w="362" w:type="pct"/>
            <w:tcBorders>
              <w:top w:val="single" w:sz="4" w:space="0" w:color="auto"/>
              <w:left w:val="single" w:sz="4" w:space="0" w:color="auto"/>
              <w:bottom w:val="single" w:sz="4" w:space="0" w:color="auto"/>
              <w:right w:val="single" w:sz="4" w:space="0" w:color="auto"/>
            </w:tcBorders>
          </w:tcPr>
          <w:p w14:paraId="25D9CB72"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Единица</w:t>
            </w:r>
          </w:p>
        </w:tc>
      </w:tr>
    </w:tbl>
    <w:p w14:paraId="5B3C28B8" w14:textId="77777777" w:rsidR="004D17F1" w:rsidRPr="008A3035" w:rsidRDefault="004D17F1" w:rsidP="004D17F1">
      <w:pPr>
        <w:pStyle w:val="11"/>
        <w:spacing w:after="0" w:line="240" w:lineRule="auto"/>
        <w:jc w:val="both"/>
        <w:rPr>
          <w:rFonts w:ascii="Arial" w:hAnsi="Arial" w:cs="Arial"/>
          <w:color w:val="auto"/>
          <w:sz w:val="24"/>
          <w:szCs w:val="24"/>
        </w:rPr>
      </w:pPr>
    </w:p>
    <w:p w14:paraId="2DF304DE"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5F0E934F" w14:textId="77777777" w:rsidR="004D17F1" w:rsidRPr="008A3035" w:rsidRDefault="004D17F1" w:rsidP="004D17F1">
      <w:pPr>
        <w:keepNext/>
        <w:keepLines/>
        <w:suppressAutoHyphens/>
        <w:jc w:val="center"/>
        <w:outlineLvl w:val="0"/>
        <w:rPr>
          <w:rFonts w:ascii="Arial" w:hAnsi="Arial" w:cs="Arial"/>
        </w:rPr>
      </w:pPr>
    </w:p>
    <w:p w14:paraId="4D3635A9" w14:textId="77777777" w:rsidR="004D17F1" w:rsidRPr="008A3035" w:rsidRDefault="004D17F1" w:rsidP="004D17F1">
      <w:pPr>
        <w:keepNext/>
        <w:keepLines/>
        <w:suppressAutoHyphens/>
        <w:jc w:val="center"/>
        <w:outlineLvl w:val="0"/>
        <w:rPr>
          <w:rFonts w:ascii="Arial" w:hAnsi="Arial" w:cs="Arial"/>
        </w:rPr>
      </w:pPr>
    </w:p>
    <w:p w14:paraId="33B566D1" w14:textId="77777777" w:rsidR="004D17F1" w:rsidRPr="008A3035" w:rsidRDefault="004D17F1" w:rsidP="004D17F1">
      <w:pPr>
        <w:keepNext/>
        <w:keepLines/>
        <w:suppressAutoHyphens/>
        <w:jc w:val="center"/>
        <w:outlineLvl w:val="0"/>
        <w:rPr>
          <w:rFonts w:ascii="Arial" w:hAnsi="Arial" w:cs="Arial"/>
        </w:rPr>
      </w:pPr>
    </w:p>
    <w:p w14:paraId="51363245" w14:textId="77777777" w:rsidR="004D17F1" w:rsidRPr="008A3035" w:rsidRDefault="004D17F1" w:rsidP="004D17F1">
      <w:pPr>
        <w:keepNext/>
        <w:keepLines/>
        <w:suppressAutoHyphens/>
        <w:jc w:val="center"/>
        <w:outlineLvl w:val="0"/>
        <w:rPr>
          <w:rFonts w:ascii="Arial" w:hAnsi="Arial" w:cs="Arial"/>
        </w:rPr>
      </w:pPr>
    </w:p>
    <w:p w14:paraId="273372CF" w14:textId="77777777" w:rsidR="004D17F1" w:rsidRPr="008A3035" w:rsidRDefault="004D17F1" w:rsidP="004D17F1">
      <w:pPr>
        <w:keepNext/>
        <w:keepLines/>
        <w:suppressAutoHyphens/>
        <w:jc w:val="center"/>
        <w:outlineLvl w:val="0"/>
        <w:rPr>
          <w:rFonts w:ascii="Arial" w:hAnsi="Arial" w:cs="Arial"/>
        </w:rPr>
      </w:pPr>
    </w:p>
    <w:p w14:paraId="7BC83EB2" w14:textId="77777777" w:rsidR="004D17F1" w:rsidRPr="008A3035" w:rsidRDefault="004D17F1" w:rsidP="004D17F1">
      <w:pPr>
        <w:keepNext/>
        <w:keepLines/>
        <w:suppressAutoHyphens/>
        <w:jc w:val="center"/>
        <w:outlineLvl w:val="0"/>
        <w:rPr>
          <w:rFonts w:ascii="Arial" w:hAnsi="Arial" w:cs="Arial"/>
        </w:rPr>
      </w:pPr>
    </w:p>
    <w:p w14:paraId="4C1A2827" w14:textId="77777777" w:rsidR="004D17F1" w:rsidRPr="008A3035" w:rsidRDefault="004D17F1" w:rsidP="004D17F1">
      <w:pPr>
        <w:keepNext/>
        <w:keepLines/>
        <w:suppressAutoHyphens/>
        <w:jc w:val="center"/>
        <w:outlineLvl w:val="0"/>
        <w:rPr>
          <w:rFonts w:ascii="Arial" w:hAnsi="Arial" w:cs="Arial"/>
        </w:rPr>
      </w:pPr>
    </w:p>
    <w:p w14:paraId="228332D1" w14:textId="77777777" w:rsidR="004D17F1" w:rsidRPr="008A3035" w:rsidRDefault="004D17F1" w:rsidP="004D17F1">
      <w:pPr>
        <w:keepNext/>
        <w:keepLines/>
        <w:suppressAutoHyphens/>
        <w:jc w:val="center"/>
        <w:outlineLvl w:val="0"/>
        <w:rPr>
          <w:rFonts w:ascii="Arial" w:hAnsi="Arial" w:cs="Arial"/>
        </w:rPr>
      </w:pPr>
    </w:p>
    <w:p w14:paraId="1E413CD1" w14:textId="77777777" w:rsidR="004D17F1" w:rsidRPr="008A3035" w:rsidRDefault="004D17F1" w:rsidP="004D17F1">
      <w:pPr>
        <w:keepNext/>
        <w:keepLines/>
        <w:suppressAutoHyphens/>
        <w:jc w:val="center"/>
        <w:outlineLvl w:val="0"/>
        <w:rPr>
          <w:rFonts w:ascii="Arial" w:hAnsi="Arial" w:cs="Arial"/>
        </w:rPr>
      </w:pPr>
    </w:p>
    <w:p w14:paraId="47C6DCF1" w14:textId="77777777" w:rsidR="004D17F1" w:rsidRPr="008A3035" w:rsidRDefault="004D17F1" w:rsidP="004D17F1">
      <w:pPr>
        <w:keepNext/>
        <w:keepLines/>
        <w:suppressAutoHyphens/>
        <w:jc w:val="center"/>
        <w:outlineLvl w:val="0"/>
        <w:rPr>
          <w:rFonts w:ascii="Arial" w:hAnsi="Arial" w:cs="Arial"/>
        </w:rPr>
      </w:pPr>
    </w:p>
    <w:p w14:paraId="3316DA2D" w14:textId="77777777" w:rsidR="004D17F1" w:rsidRPr="008A3035" w:rsidRDefault="004D17F1" w:rsidP="004D17F1">
      <w:pPr>
        <w:keepNext/>
        <w:keepLines/>
        <w:suppressAutoHyphens/>
        <w:jc w:val="center"/>
        <w:outlineLvl w:val="0"/>
        <w:rPr>
          <w:rFonts w:ascii="Arial" w:hAnsi="Arial" w:cs="Arial"/>
        </w:rPr>
      </w:pPr>
    </w:p>
    <w:p w14:paraId="0EBCB4E9" w14:textId="77777777" w:rsidR="004D17F1" w:rsidRPr="008A3035" w:rsidRDefault="004D17F1" w:rsidP="004D17F1">
      <w:pPr>
        <w:keepNext/>
        <w:keepLines/>
        <w:suppressAutoHyphens/>
        <w:jc w:val="center"/>
        <w:outlineLvl w:val="0"/>
        <w:rPr>
          <w:rFonts w:ascii="Arial" w:hAnsi="Arial" w:cs="Arial"/>
        </w:rPr>
      </w:pPr>
    </w:p>
    <w:p w14:paraId="787509D6" w14:textId="77777777" w:rsidR="004D17F1" w:rsidRPr="008A3035" w:rsidRDefault="004D17F1" w:rsidP="004D17F1">
      <w:pPr>
        <w:keepNext/>
        <w:keepLines/>
        <w:suppressAutoHyphens/>
        <w:jc w:val="center"/>
        <w:outlineLvl w:val="0"/>
        <w:rPr>
          <w:rFonts w:ascii="Arial" w:hAnsi="Arial" w:cs="Arial"/>
        </w:rPr>
      </w:pPr>
    </w:p>
    <w:p w14:paraId="3D07439D" w14:textId="77777777" w:rsidR="004D17F1" w:rsidRPr="008A3035" w:rsidRDefault="004D17F1" w:rsidP="004D17F1">
      <w:pPr>
        <w:keepNext/>
        <w:keepLines/>
        <w:suppressAutoHyphens/>
        <w:jc w:val="center"/>
        <w:outlineLvl w:val="0"/>
        <w:rPr>
          <w:rFonts w:ascii="Arial" w:hAnsi="Arial" w:cs="Arial"/>
        </w:rPr>
      </w:pPr>
      <w:r w:rsidRPr="008A3035">
        <w:rPr>
          <w:rFonts w:ascii="Arial" w:hAnsi="Arial" w:cs="Arial"/>
        </w:rPr>
        <w:t>Муниципальная Подпрограмма 3</w:t>
      </w:r>
    </w:p>
    <w:p w14:paraId="5AB9B507" w14:textId="77777777" w:rsidR="004D17F1" w:rsidRPr="008A3035" w:rsidRDefault="004D17F1" w:rsidP="004D17F1">
      <w:pPr>
        <w:keepNext/>
        <w:keepLines/>
        <w:suppressAutoHyphens/>
        <w:jc w:val="center"/>
        <w:outlineLvl w:val="0"/>
        <w:rPr>
          <w:rFonts w:ascii="Arial" w:hAnsi="Arial" w:cs="Arial"/>
        </w:rPr>
      </w:pPr>
      <w:r w:rsidRPr="008A3035">
        <w:rPr>
          <w:rFonts w:ascii="Arial" w:hAnsi="Arial" w:cs="Arial"/>
        </w:rPr>
        <w:t xml:space="preserve"> «Обеспечивающая подпрограмма»</w:t>
      </w:r>
    </w:p>
    <w:p w14:paraId="2162A2F7" w14:textId="77777777" w:rsidR="004D17F1" w:rsidRPr="008A3035" w:rsidRDefault="004D17F1" w:rsidP="004D17F1">
      <w:pPr>
        <w:keepNext/>
        <w:keepLines/>
        <w:suppressAutoHyphens/>
        <w:jc w:val="center"/>
        <w:outlineLvl w:val="0"/>
        <w:rPr>
          <w:rFonts w:ascii="Arial" w:hAnsi="Arial" w:cs="Arial"/>
        </w:rPr>
      </w:pPr>
    </w:p>
    <w:p w14:paraId="601293E7" w14:textId="77777777" w:rsidR="004D17F1" w:rsidRPr="008A3035" w:rsidRDefault="004D17F1" w:rsidP="004D17F1">
      <w:pPr>
        <w:keepNext/>
        <w:keepLines/>
        <w:suppressAutoHyphens/>
        <w:jc w:val="center"/>
        <w:outlineLvl w:val="0"/>
        <w:rPr>
          <w:rFonts w:ascii="Arial" w:hAnsi="Arial" w:cs="Arial"/>
        </w:rPr>
      </w:pPr>
    </w:p>
    <w:p w14:paraId="43C0EB45" w14:textId="77777777" w:rsidR="004D17F1" w:rsidRPr="008A3035" w:rsidRDefault="004D17F1" w:rsidP="004D17F1">
      <w:pPr>
        <w:keepNext/>
        <w:keepLines/>
        <w:suppressAutoHyphens/>
        <w:jc w:val="center"/>
        <w:outlineLvl w:val="0"/>
        <w:rPr>
          <w:rFonts w:ascii="Arial" w:hAnsi="Arial" w:cs="Arial"/>
        </w:rPr>
      </w:pPr>
    </w:p>
    <w:p w14:paraId="5B0E948D" w14:textId="77777777" w:rsidR="004D17F1" w:rsidRPr="008A3035" w:rsidRDefault="004D17F1" w:rsidP="004D17F1">
      <w:pPr>
        <w:keepNext/>
        <w:keepLines/>
        <w:suppressAutoHyphens/>
        <w:jc w:val="center"/>
        <w:outlineLvl w:val="0"/>
        <w:rPr>
          <w:rFonts w:ascii="Arial" w:hAnsi="Arial" w:cs="Arial"/>
        </w:rPr>
      </w:pPr>
    </w:p>
    <w:p w14:paraId="5965C0EF" w14:textId="77777777" w:rsidR="004D17F1" w:rsidRPr="008A3035" w:rsidRDefault="004D17F1" w:rsidP="004D17F1">
      <w:pPr>
        <w:keepNext/>
        <w:keepLines/>
        <w:suppressAutoHyphens/>
        <w:jc w:val="center"/>
        <w:outlineLvl w:val="0"/>
        <w:rPr>
          <w:rFonts w:ascii="Arial" w:hAnsi="Arial" w:cs="Arial"/>
        </w:rPr>
      </w:pPr>
    </w:p>
    <w:p w14:paraId="2FA77741" w14:textId="77777777" w:rsidR="004D17F1" w:rsidRPr="008A3035" w:rsidRDefault="004D17F1" w:rsidP="004D17F1">
      <w:pPr>
        <w:keepNext/>
        <w:keepLines/>
        <w:suppressAutoHyphens/>
        <w:jc w:val="center"/>
        <w:outlineLvl w:val="0"/>
        <w:rPr>
          <w:rFonts w:ascii="Arial" w:hAnsi="Arial" w:cs="Arial"/>
        </w:rPr>
      </w:pPr>
    </w:p>
    <w:p w14:paraId="4696B7B4" w14:textId="77777777" w:rsidR="004D17F1" w:rsidRPr="008A3035" w:rsidRDefault="004D17F1" w:rsidP="004D17F1">
      <w:pPr>
        <w:keepNext/>
        <w:keepLines/>
        <w:suppressAutoHyphens/>
        <w:jc w:val="center"/>
        <w:outlineLvl w:val="0"/>
        <w:rPr>
          <w:rFonts w:ascii="Arial" w:hAnsi="Arial" w:cs="Arial"/>
        </w:rPr>
      </w:pPr>
    </w:p>
    <w:p w14:paraId="1F124BFC" w14:textId="77777777" w:rsidR="004D17F1" w:rsidRPr="008A3035" w:rsidRDefault="004D17F1" w:rsidP="004D17F1">
      <w:pPr>
        <w:keepNext/>
        <w:keepLines/>
        <w:suppressAutoHyphens/>
        <w:jc w:val="center"/>
        <w:outlineLvl w:val="0"/>
        <w:rPr>
          <w:rFonts w:ascii="Arial" w:hAnsi="Arial" w:cs="Arial"/>
        </w:rPr>
      </w:pPr>
    </w:p>
    <w:p w14:paraId="1BF9C2FD" w14:textId="77777777" w:rsidR="004D17F1" w:rsidRPr="008A3035" w:rsidRDefault="004D17F1" w:rsidP="004D17F1">
      <w:pPr>
        <w:keepNext/>
        <w:keepLines/>
        <w:suppressAutoHyphens/>
        <w:jc w:val="center"/>
        <w:outlineLvl w:val="0"/>
        <w:rPr>
          <w:rFonts w:ascii="Arial" w:hAnsi="Arial" w:cs="Arial"/>
        </w:rPr>
      </w:pPr>
    </w:p>
    <w:p w14:paraId="57BA1F7A" w14:textId="77777777" w:rsidR="004D17F1" w:rsidRPr="008A3035" w:rsidRDefault="004D17F1" w:rsidP="004D17F1">
      <w:pPr>
        <w:keepNext/>
        <w:keepLines/>
        <w:suppressAutoHyphens/>
        <w:jc w:val="center"/>
        <w:outlineLvl w:val="0"/>
        <w:rPr>
          <w:rFonts w:ascii="Arial" w:hAnsi="Arial" w:cs="Arial"/>
        </w:rPr>
      </w:pPr>
    </w:p>
    <w:p w14:paraId="1A5674AC" w14:textId="77777777" w:rsidR="004D17F1" w:rsidRPr="008A3035" w:rsidRDefault="004D17F1" w:rsidP="004D17F1">
      <w:pPr>
        <w:keepNext/>
        <w:keepLines/>
        <w:suppressAutoHyphens/>
        <w:jc w:val="center"/>
        <w:outlineLvl w:val="0"/>
        <w:rPr>
          <w:rFonts w:ascii="Arial" w:hAnsi="Arial" w:cs="Arial"/>
        </w:rPr>
      </w:pPr>
    </w:p>
    <w:p w14:paraId="01C6ACCD" w14:textId="77777777" w:rsidR="004D17F1" w:rsidRPr="008A3035" w:rsidRDefault="004D17F1" w:rsidP="004D17F1">
      <w:pPr>
        <w:keepNext/>
        <w:keepLines/>
        <w:suppressAutoHyphens/>
        <w:jc w:val="center"/>
        <w:outlineLvl w:val="0"/>
        <w:rPr>
          <w:rFonts w:ascii="Arial" w:hAnsi="Arial" w:cs="Arial"/>
        </w:rPr>
      </w:pPr>
    </w:p>
    <w:p w14:paraId="3DDFDE6F" w14:textId="77777777" w:rsidR="004D17F1" w:rsidRPr="008A3035" w:rsidRDefault="004D17F1" w:rsidP="004D17F1">
      <w:pPr>
        <w:keepNext/>
        <w:keepLines/>
        <w:suppressAutoHyphens/>
        <w:jc w:val="center"/>
        <w:outlineLvl w:val="0"/>
        <w:rPr>
          <w:rFonts w:ascii="Arial" w:hAnsi="Arial" w:cs="Arial"/>
        </w:rPr>
      </w:pPr>
    </w:p>
    <w:p w14:paraId="50651760" w14:textId="77777777" w:rsidR="004D17F1" w:rsidRPr="008A3035" w:rsidRDefault="004D17F1" w:rsidP="004D17F1">
      <w:pPr>
        <w:keepNext/>
        <w:keepLines/>
        <w:suppressAutoHyphens/>
        <w:jc w:val="center"/>
        <w:outlineLvl w:val="0"/>
        <w:rPr>
          <w:rFonts w:ascii="Arial" w:hAnsi="Arial" w:cs="Arial"/>
        </w:rPr>
      </w:pPr>
    </w:p>
    <w:p w14:paraId="513EA08E" w14:textId="77777777" w:rsidR="004D17F1" w:rsidRPr="008A3035" w:rsidRDefault="004D17F1" w:rsidP="004D17F1">
      <w:pPr>
        <w:keepNext/>
        <w:keepLines/>
        <w:suppressAutoHyphens/>
        <w:jc w:val="center"/>
        <w:outlineLvl w:val="0"/>
        <w:rPr>
          <w:rFonts w:ascii="Arial" w:hAnsi="Arial" w:cs="Arial"/>
        </w:rPr>
      </w:pPr>
    </w:p>
    <w:p w14:paraId="6AA249E4" w14:textId="77777777" w:rsidR="004D17F1" w:rsidRPr="008A3035" w:rsidRDefault="004D17F1" w:rsidP="004D17F1">
      <w:pPr>
        <w:rPr>
          <w:rFonts w:ascii="Arial" w:hAnsi="Arial" w:cs="Arial"/>
        </w:rPr>
      </w:pPr>
    </w:p>
    <w:p w14:paraId="6EF995A7" w14:textId="77777777" w:rsidR="004D17F1" w:rsidRPr="008A3035" w:rsidRDefault="004D17F1" w:rsidP="004D17F1">
      <w:pPr>
        <w:rPr>
          <w:rFonts w:ascii="Arial" w:hAnsi="Arial" w:cs="Arial"/>
        </w:rPr>
      </w:pPr>
    </w:p>
    <w:p w14:paraId="77EF2219" w14:textId="77777777" w:rsidR="004D17F1" w:rsidRPr="008A3035" w:rsidRDefault="004D17F1" w:rsidP="004D17F1">
      <w:pPr>
        <w:rPr>
          <w:rFonts w:ascii="Arial" w:hAnsi="Arial" w:cs="Arial"/>
        </w:rPr>
      </w:pPr>
    </w:p>
    <w:p w14:paraId="2BFC11CB" w14:textId="77777777" w:rsidR="004D17F1" w:rsidRPr="008A3035" w:rsidRDefault="004D17F1" w:rsidP="004D17F1">
      <w:pPr>
        <w:rPr>
          <w:rFonts w:ascii="Arial" w:hAnsi="Arial" w:cs="Arial"/>
        </w:rPr>
      </w:pPr>
    </w:p>
    <w:p w14:paraId="00436434" w14:textId="77777777" w:rsidR="004D17F1" w:rsidRPr="008A3035" w:rsidRDefault="004D17F1" w:rsidP="004D17F1">
      <w:pPr>
        <w:rPr>
          <w:rFonts w:ascii="Arial" w:hAnsi="Arial" w:cs="Arial"/>
        </w:rPr>
      </w:pPr>
    </w:p>
    <w:tbl>
      <w:tblPr>
        <w:tblW w:w="0" w:type="dxa"/>
        <w:tblCellMar>
          <w:left w:w="0" w:type="dxa"/>
          <w:right w:w="0" w:type="dxa"/>
        </w:tblCellMar>
        <w:tblLook w:val="04A0" w:firstRow="1" w:lastRow="0" w:firstColumn="1" w:lastColumn="0" w:noHBand="0" w:noVBand="1"/>
      </w:tblPr>
      <w:tblGrid>
        <w:gridCol w:w="326"/>
        <w:gridCol w:w="1905"/>
        <w:gridCol w:w="1121"/>
        <w:gridCol w:w="1430"/>
        <w:gridCol w:w="887"/>
        <w:gridCol w:w="1074"/>
        <w:gridCol w:w="1074"/>
        <w:gridCol w:w="1074"/>
        <w:gridCol w:w="699"/>
        <w:gridCol w:w="699"/>
        <w:gridCol w:w="699"/>
        <w:gridCol w:w="699"/>
        <w:gridCol w:w="699"/>
        <w:gridCol w:w="1348"/>
      </w:tblGrid>
      <w:tr w:rsidR="004D17F1" w:rsidRPr="00317F89" w14:paraId="0D7CD7A5" w14:textId="77777777" w:rsidTr="000E5806">
        <w:trPr>
          <w:trHeight w:val="315"/>
        </w:trPr>
        <w:tc>
          <w:tcPr>
            <w:tcW w:w="0" w:type="auto"/>
            <w:gridSpan w:val="1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467CEFF" w14:textId="77777777" w:rsidR="004D17F1" w:rsidRPr="00317F89" w:rsidRDefault="004D17F1" w:rsidP="000E5806">
            <w:pPr>
              <w:jc w:val="center"/>
              <w:rPr>
                <w:rFonts w:ascii="Arial" w:hAnsi="Arial" w:cs="Arial"/>
                <w:b/>
                <w:bCs/>
              </w:rPr>
            </w:pPr>
            <w:r w:rsidRPr="00317F89">
              <w:rPr>
                <w:rFonts w:ascii="Arial" w:hAnsi="Arial" w:cs="Arial"/>
                <w:b/>
                <w:bCs/>
              </w:rPr>
              <w:t xml:space="preserve">Перечень мероприятий Подпрограммы 3 </w:t>
            </w:r>
            <w:r w:rsidRPr="00317F89">
              <w:rPr>
                <w:rFonts w:ascii="Arial" w:hAnsi="Arial" w:cs="Arial"/>
                <w:b/>
                <w:bCs/>
              </w:rPr>
              <w:br/>
              <w:t>«Обеспечивающая подпрограмма»</w:t>
            </w:r>
          </w:p>
        </w:tc>
      </w:tr>
      <w:tr w:rsidR="004D17F1" w:rsidRPr="00317F89" w14:paraId="26609C6B" w14:textId="77777777" w:rsidTr="000E5806">
        <w:trPr>
          <w:trHeight w:val="1005"/>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09698FFD" w14:textId="77777777" w:rsidR="004D17F1" w:rsidRPr="00317F89" w:rsidRDefault="004D17F1" w:rsidP="000E5806">
            <w:pPr>
              <w:rPr>
                <w:rFonts w:ascii="Arial" w:hAnsi="Arial" w:cs="Arial"/>
              </w:rPr>
            </w:pPr>
            <w:r w:rsidRPr="00317F89">
              <w:rPr>
                <w:rFonts w:ascii="Arial" w:hAnsi="Arial" w:cs="Arial"/>
              </w:rPr>
              <w:t>№ п/п</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31C5957B" w14:textId="77777777" w:rsidR="004D17F1" w:rsidRPr="00317F89" w:rsidRDefault="004D17F1" w:rsidP="000E5806">
            <w:pPr>
              <w:rPr>
                <w:rFonts w:ascii="Arial" w:hAnsi="Arial" w:cs="Arial"/>
              </w:rPr>
            </w:pPr>
            <w:r w:rsidRPr="00317F89">
              <w:rPr>
                <w:rFonts w:ascii="Arial" w:hAnsi="Arial" w:cs="Arial"/>
              </w:rPr>
              <w:t>Мероприятие подпрограммы</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04046ED9" w14:textId="77777777" w:rsidR="004D17F1" w:rsidRPr="00317F89" w:rsidRDefault="004D17F1" w:rsidP="000E5806">
            <w:pPr>
              <w:rPr>
                <w:rFonts w:ascii="Arial" w:hAnsi="Arial" w:cs="Arial"/>
              </w:rPr>
            </w:pPr>
            <w:r w:rsidRPr="00317F89">
              <w:rPr>
                <w:rFonts w:ascii="Arial" w:hAnsi="Arial" w:cs="Arial"/>
              </w:rPr>
              <w:t>Сроки исполнения мероприятия</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391D222C" w14:textId="77777777" w:rsidR="004D17F1" w:rsidRPr="00317F89" w:rsidRDefault="004D17F1" w:rsidP="000E5806">
            <w:pPr>
              <w:rPr>
                <w:rFonts w:ascii="Arial" w:hAnsi="Arial" w:cs="Arial"/>
              </w:rPr>
            </w:pPr>
            <w:r w:rsidRPr="00317F89">
              <w:rPr>
                <w:rFonts w:ascii="Arial" w:hAnsi="Arial" w:cs="Arial"/>
              </w:rPr>
              <w:t>Источники финансирования</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0" w:type="dxa"/>
              <w:left w:w="45" w:type="dxa"/>
              <w:bottom w:w="30" w:type="dxa"/>
              <w:right w:w="45" w:type="dxa"/>
            </w:tcMar>
            <w:vAlign w:val="center"/>
            <w:hideMark/>
          </w:tcPr>
          <w:p w14:paraId="2DB4B353" w14:textId="77777777" w:rsidR="004D17F1" w:rsidRPr="00317F89" w:rsidRDefault="004D17F1" w:rsidP="000E5806">
            <w:pPr>
              <w:rPr>
                <w:rFonts w:ascii="Arial" w:hAnsi="Arial" w:cs="Arial"/>
              </w:rPr>
            </w:pPr>
            <w:r w:rsidRPr="00317F89">
              <w:rPr>
                <w:rFonts w:ascii="Arial" w:hAnsi="Arial" w:cs="Arial"/>
              </w:rPr>
              <w:t>Всего</w:t>
            </w:r>
          </w:p>
        </w:tc>
        <w:tc>
          <w:tcPr>
            <w:tcW w:w="0" w:type="auto"/>
            <w:gridSpan w:val="8"/>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850399E" w14:textId="77777777" w:rsidR="004D17F1" w:rsidRPr="00317F89" w:rsidRDefault="004D17F1" w:rsidP="000E5806">
            <w:pPr>
              <w:rPr>
                <w:rFonts w:ascii="Arial" w:hAnsi="Arial" w:cs="Arial"/>
              </w:rPr>
            </w:pPr>
            <w:r w:rsidRPr="00317F89">
              <w:rPr>
                <w:rFonts w:ascii="Arial" w:hAnsi="Arial" w:cs="Arial"/>
              </w:rPr>
              <w:t>Объем финансирования по годам (тыс. рублей)</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08BF1A4C" w14:textId="77777777" w:rsidR="004D17F1" w:rsidRPr="00317F89" w:rsidRDefault="004D17F1" w:rsidP="000E5806">
            <w:pPr>
              <w:rPr>
                <w:rFonts w:ascii="Arial" w:hAnsi="Arial" w:cs="Arial"/>
              </w:rPr>
            </w:pPr>
            <w:r w:rsidRPr="00317F89">
              <w:rPr>
                <w:rFonts w:ascii="Arial" w:hAnsi="Arial" w:cs="Arial"/>
              </w:rPr>
              <w:t xml:space="preserve">Ответственный за выполнение мероприятия </w:t>
            </w:r>
          </w:p>
        </w:tc>
      </w:tr>
      <w:tr w:rsidR="004D17F1" w:rsidRPr="00317F89" w14:paraId="10CC82B5" w14:textId="77777777" w:rsidTr="000E5806">
        <w:trPr>
          <w:trHeight w:val="31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14:paraId="635D814C" w14:textId="77777777" w:rsidR="004D17F1" w:rsidRPr="00317F89" w:rsidRDefault="004D17F1" w:rsidP="000E5806">
            <w:pPr>
              <w:rPr>
                <w:rFonts w:ascii="Arial" w:hAnsi="Arial" w:cs="Arial"/>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153624F1" w14:textId="77777777" w:rsidR="004D17F1" w:rsidRPr="00317F89" w:rsidRDefault="004D17F1" w:rsidP="000E5806">
            <w:pPr>
              <w:rPr>
                <w:rFonts w:ascii="Arial" w:hAnsi="Arial" w:cs="Arial"/>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5933ED58" w14:textId="77777777" w:rsidR="004D17F1" w:rsidRPr="00317F89" w:rsidRDefault="004D17F1" w:rsidP="000E5806">
            <w:pPr>
              <w:rPr>
                <w:rFonts w:ascii="Arial" w:hAnsi="Arial" w:cs="Arial"/>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382520DC" w14:textId="77777777" w:rsidR="004D17F1" w:rsidRPr="00317F89" w:rsidRDefault="004D17F1" w:rsidP="000E5806">
            <w:pPr>
              <w:rPr>
                <w:rFonts w:ascii="Arial" w:hAnsi="Arial" w:cs="Arial"/>
              </w:rPr>
            </w:pP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36A743D" w14:textId="77777777" w:rsidR="004D17F1" w:rsidRPr="00317F89" w:rsidRDefault="004D17F1" w:rsidP="000E5806">
            <w:pPr>
              <w:rPr>
                <w:rFonts w:ascii="Arial" w:hAnsi="Arial" w:cs="Arial"/>
              </w:rPr>
            </w:pPr>
            <w:r w:rsidRPr="00317F89">
              <w:rPr>
                <w:rFonts w:ascii="Arial" w:hAnsi="Arial" w:cs="Arial"/>
              </w:rPr>
              <w:t>(тыс. руб.)</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5F9F33F" w14:textId="77777777" w:rsidR="004D17F1" w:rsidRPr="00317F89" w:rsidRDefault="004D17F1" w:rsidP="000E5806">
            <w:pPr>
              <w:rPr>
                <w:rFonts w:ascii="Arial" w:hAnsi="Arial" w:cs="Arial"/>
              </w:rPr>
            </w:pPr>
            <w:r w:rsidRPr="00317F89">
              <w:rPr>
                <w:rFonts w:ascii="Arial" w:hAnsi="Arial" w:cs="Arial"/>
              </w:rPr>
              <w:t>2023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0F57C60" w14:textId="77777777" w:rsidR="004D17F1" w:rsidRPr="00317F89" w:rsidRDefault="004D17F1" w:rsidP="000E5806">
            <w:pPr>
              <w:rPr>
                <w:rFonts w:ascii="Arial" w:hAnsi="Arial" w:cs="Arial"/>
              </w:rPr>
            </w:pPr>
            <w:r w:rsidRPr="00317F89">
              <w:rPr>
                <w:rFonts w:ascii="Arial" w:hAnsi="Arial" w:cs="Arial"/>
              </w:rPr>
              <w:t>2024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4B12319" w14:textId="77777777" w:rsidR="004D17F1" w:rsidRPr="00317F89" w:rsidRDefault="004D17F1" w:rsidP="000E5806">
            <w:pPr>
              <w:rPr>
                <w:rFonts w:ascii="Arial" w:hAnsi="Arial" w:cs="Arial"/>
              </w:rPr>
            </w:pPr>
            <w:r w:rsidRPr="00317F89">
              <w:rPr>
                <w:rFonts w:ascii="Arial" w:hAnsi="Arial" w:cs="Arial"/>
              </w:rPr>
              <w:t>2025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A9C6712" w14:textId="77777777" w:rsidR="004D17F1" w:rsidRPr="00317F89" w:rsidRDefault="004D17F1" w:rsidP="000E5806">
            <w:pPr>
              <w:rPr>
                <w:rFonts w:ascii="Arial" w:hAnsi="Arial" w:cs="Arial"/>
              </w:rPr>
            </w:pPr>
            <w:r w:rsidRPr="00317F89">
              <w:rPr>
                <w:rFonts w:ascii="Arial" w:hAnsi="Arial" w:cs="Arial"/>
              </w:rPr>
              <w:t>2026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D2B25E8" w14:textId="77777777" w:rsidR="004D17F1" w:rsidRPr="00317F89" w:rsidRDefault="004D17F1" w:rsidP="000E5806">
            <w:pPr>
              <w:rPr>
                <w:rFonts w:ascii="Arial" w:hAnsi="Arial" w:cs="Arial"/>
              </w:rPr>
            </w:pPr>
            <w:r w:rsidRPr="00317F89">
              <w:rPr>
                <w:rFonts w:ascii="Arial" w:hAnsi="Arial" w:cs="Arial"/>
              </w:rPr>
              <w:t>2027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B5A2599" w14:textId="77777777" w:rsidR="004D17F1" w:rsidRPr="00317F89" w:rsidRDefault="004D17F1" w:rsidP="000E5806">
            <w:pPr>
              <w:rPr>
                <w:rFonts w:ascii="Arial" w:hAnsi="Arial" w:cs="Arial"/>
              </w:rPr>
            </w:pPr>
            <w:r w:rsidRPr="00317F89">
              <w:rPr>
                <w:rFonts w:ascii="Arial" w:hAnsi="Arial" w:cs="Arial"/>
              </w:rPr>
              <w:t>2028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C614323" w14:textId="77777777" w:rsidR="004D17F1" w:rsidRPr="00317F89" w:rsidRDefault="004D17F1" w:rsidP="000E5806">
            <w:pPr>
              <w:rPr>
                <w:rFonts w:ascii="Arial" w:hAnsi="Arial" w:cs="Arial"/>
              </w:rPr>
            </w:pPr>
            <w:r w:rsidRPr="00317F89">
              <w:rPr>
                <w:rFonts w:ascii="Arial" w:hAnsi="Arial" w:cs="Arial"/>
              </w:rPr>
              <w:t>2029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A59666A" w14:textId="77777777" w:rsidR="004D17F1" w:rsidRPr="00317F89" w:rsidRDefault="004D17F1" w:rsidP="000E5806">
            <w:pPr>
              <w:rPr>
                <w:rFonts w:ascii="Arial" w:hAnsi="Arial" w:cs="Arial"/>
              </w:rPr>
            </w:pPr>
            <w:r w:rsidRPr="00317F89">
              <w:rPr>
                <w:rFonts w:ascii="Arial" w:hAnsi="Arial" w:cs="Arial"/>
              </w:rPr>
              <w:t>2030 год</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42BABC09" w14:textId="77777777" w:rsidR="004D17F1" w:rsidRPr="00317F89" w:rsidRDefault="004D17F1" w:rsidP="000E5806">
            <w:pPr>
              <w:rPr>
                <w:rFonts w:ascii="Arial" w:hAnsi="Arial" w:cs="Arial"/>
              </w:rPr>
            </w:pPr>
          </w:p>
        </w:tc>
      </w:tr>
      <w:tr w:rsidR="004D17F1" w:rsidRPr="00317F89" w14:paraId="6EA76BA6" w14:textId="77777777" w:rsidTr="000E5806">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10BF20A4" w14:textId="77777777" w:rsidR="004D17F1" w:rsidRPr="00317F89" w:rsidRDefault="004D17F1" w:rsidP="000E5806">
            <w:pPr>
              <w:rPr>
                <w:rFonts w:ascii="Arial" w:hAnsi="Arial" w:cs="Arial"/>
              </w:rPr>
            </w:pPr>
            <w:r w:rsidRPr="00317F89">
              <w:rPr>
                <w:rFonts w:ascii="Arial" w:hAnsi="Arial" w:cs="Arial"/>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0F53E09D" w14:textId="77777777" w:rsidR="004D17F1" w:rsidRPr="00317F89" w:rsidRDefault="004D17F1" w:rsidP="000E5806">
            <w:pPr>
              <w:rPr>
                <w:rFonts w:ascii="Arial" w:hAnsi="Arial" w:cs="Arial"/>
              </w:rPr>
            </w:pPr>
            <w:r w:rsidRPr="00317F89">
              <w:rPr>
                <w:rFonts w:ascii="Arial" w:hAnsi="Arial" w:cs="Arial"/>
              </w:rPr>
              <w:t>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1FDCA0E2" w14:textId="77777777" w:rsidR="004D17F1" w:rsidRPr="00317F89" w:rsidRDefault="004D17F1" w:rsidP="000E5806">
            <w:pPr>
              <w:rPr>
                <w:rFonts w:ascii="Arial" w:hAnsi="Arial" w:cs="Arial"/>
              </w:rPr>
            </w:pPr>
            <w:r w:rsidRPr="00317F89">
              <w:rPr>
                <w:rFonts w:ascii="Arial" w:hAnsi="Arial" w:cs="Arial"/>
              </w:rPr>
              <w:t>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6E14BA44" w14:textId="77777777" w:rsidR="004D17F1" w:rsidRPr="00317F89" w:rsidRDefault="004D17F1" w:rsidP="000E5806">
            <w:pPr>
              <w:rPr>
                <w:rFonts w:ascii="Arial" w:hAnsi="Arial" w:cs="Arial"/>
              </w:rPr>
            </w:pPr>
            <w:r w:rsidRPr="00317F89">
              <w:rPr>
                <w:rFonts w:ascii="Arial" w:hAnsi="Arial" w:cs="Arial"/>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C3ABD70" w14:textId="77777777" w:rsidR="004D17F1" w:rsidRPr="00317F89" w:rsidRDefault="004D17F1" w:rsidP="000E5806">
            <w:pPr>
              <w:rPr>
                <w:rFonts w:ascii="Arial" w:hAnsi="Arial" w:cs="Arial"/>
              </w:rPr>
            </w:pPr>
            <w:r w:rsidRPr="00317F89">
              <w:rPr>
                <w:rFonts w:ascii="Arial" w:hAnsi="Arial" w:cs="Arial"/>
              </w:rPr>
              <w:t>6</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6482398B" w14:textId="77777777" w:rsidR="004D17F1" w:rsidRPr="00317F89" w:rsidRDefault="004D17F1" w:rsidP="000E5806">
            <w:pPr>
              <w:rPr>
                <w:rFonts w:ascii="Arial" w:hAnsi="Arial" w:cs="Arial"/>
              </w:rPr>
            </w:pPr>
            <w:r w:rsidRPr="00317F89">
              <w:rPr>
                <w:rFonts w:ascii="Arial" w:hAnsi="Arial" w:cs="Arial"/>
              </w:rPr>
              <w:t>7</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2E66AC0" w14:textId="77777777" w:rsidR="004D17F1" w:rsidRPr="00317F89" w:rsidRDefault="004D17F1" w:rsidP="000E5806">
            <w:pPr>
              <w:rPr>
                <w:rFonts w:ascii="Arial" w:hAnsi="Arial" w:cs="Arial"/>
              </w:rPr>
            </w:pPr>
            <w:r w:rsidRPr="00317F89">
              <w:rPr>
                <w:rFonts w:ascii="Arial" w:hAnsi="Arial" w:cs="Arial"/>
              </w:rPr>
              <w:t>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C9A3F1D" w14:textId="77777777" w:rsidR="004D17F1" w:rsidRPr="00317F89" w:rsidRDefault="004D17F1" w:rsidP="000E5806">
            <w:pPr>
              <w:rPr>
                <w:rFonts w:ascii="Arial" w:hAnsi="Arial" w:cs="Arial"/>
              </w:rPr>
            </w:pPr>
            <w:r w:rsidRPr="00317F89">
              <w:rPr>
                <w:rFonts w:ascii="Arial" w:hAnsi="Arial" w:cs="Arial"/>
              </w:rPr>
              <w:t>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473FCA7" w14:textId="77777777" w:rsidR="004D17F1" w:rsidRPr="00317F89" w:rsidRDefault="004D17F1" w:rsidP="000E5806">
            <w:pPr>
              <w:rPr>
                <w:rFonts w:ascii="Arial" w:hAnsi="Arial" w:cs="Arial"/>
              </w:rPr>
            </w:pPr>
            <w:r w:rsidRPr="00317F89">
              <w:rPr>
                <w:rFonts w:ascii="Arial" w:hAnsi="Arial" w:cs="Arial"/>
              </w:rPr>
              <w:t>10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0B0403A" w14:textId="77777777" w:rsidR="004D17F1" w:rsidRPr="00317F89" w:rsidRDefault="004D17F1" w:rsidP="000E5806">
            <w:pPr>
              <w:rPr>
                <w:rFonts w:ascii="Arial" w:hAnsi="Arial" w:cs="Arial"/>
              </w:rPr>
            </w:pPr>
            <w:r w:rsidRPr="00317F89">
              <w:rPr>
                <w:rFonts w:ascii="Arial" w:hAnsi="Arial" w:cs="Arial"/>
              </w:rPr>
              <w:t>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49CB554" w14:textId="77777777" w:rsidR="004D17F1" w:rsidRPr="00317F89" w:rsidRDefault="004D17F1" w:rsidP="000E5806">
            <w:pPr>
              <w:rPr>
                <w:rFonts w:ascii="Arial" w:hAnsi="Arial" w:cs="Arial"/>
              </w:rPr>
            </w:pPr>
            <w:r w:rsidRPr="00317F89">
              <w:rPr>
                <w:rFonts w:ascii="Arial" w:hAnsi="Arial" w:cs="Arial"/>
              </w:rPr>
              <w:t>12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AE54390" w14:textId="77777777" w:rsidR="004D17F1" w:rsidRPr="00317F89" w:rsidRDefault="004D17F1" w:rsidP="000E5806">
            <w:pPr>
              <w:rPr>
                <w:rFonts w:ascii="Arial" w:hAnsi="Arial" w:cs="Arial"/>
              </w:rPr>
            </w:pPr>
            <w:r w:rsidRPr="00317F89">
              <w:rPr>
                <w:rFonts w:ascii="Arial" w:hAnsi="Arial" w:cs="Arial"/>
              </w:rPr>
              <w:t>13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85DC24E" w14:textId="77777777" w:rsidR="004D17F1" w:rsidRPr="00317F89" w:rsidRDefault="004D17F1" w:rsidP="000E5806">
            <w:pPr>
              <w:rPr>
                <w:rFonts w:ascii="Arial" w:hAnsi="Arial" w:cs="Arial"/>
              </w:rPr>
            </w:pPr>
            <w:r w:rsidRPr="00317F89">
              <w:rPr>
                <w:rFonts w:ascii="Arial" w:hAnsi="Arial" w:cs="Arial"/>
              </w:rPr>
              <w:t>14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1FF3FFC2" w14:textId="77777777" w:rsidR="004D17F1" w:rsidRPr="00317F89" w:rsidRDefault="004D17F1" w:rsidP="000E5806">
            <w:pPr>
              <w:rPr>
                <w:rFonts w:ascii="Arial" w:hAnsi="Arial" w:cs="Arial"/>
              </w:rPr>
            </w:pPr>
            <w:r w:rsidRPr="00317F89">
              <w:rPr>
                <w:rFonts w:ascii="Arial" w:hAnsi="Arial" w:cs="Arial"/>
              </w:rPr>
              <w:t>15</w:t>
            </w:r>
          </w:p>
        </w:tc>
      </w:tr>
      <w:tr w:rsidR="004D17F1" w:rsidRPr="00317F89" w14:paraId="01948793" w14:textId="77777777" w:rsidTr="000E5806">
        <w:trPr>
          <w:trHeight w:val="510"/>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27D9A5A9" w14:textId="77777777" w:rsidR="004D17F1" w:rsidRPr="00317F89" w:rsidRDefault="004D17F1" w:rsidP="000E5806">
            <w:pPr>
              <w:rPr>
                <w:rFonts w:ascii="Arial" w:hAnsi="Arial" w:cs="Arial"/>
              </w:rPr>
            </w:pPr>
            <w:r w:rsidRPr="00317F89">
              <w:rPr>
                <w:rFonts w:ascii="Arial" w:hAnsi="Arial" w:cs="Arial"/>
              </w:rPr>
              <w:t>1</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63B4FCAA" w14:textId="77777777" w:rsidR="004D17F1" w:rsidRPr="00317F89" w:rsidRDefault="004D17F1" w:rsidP="000E5806">
            <w:pPr>
              <w:rPr>
                <w:rFonts w:ascii="Arial" w:hAnsi="Arial" w:cs="Arial"/>
              </w:rPr>
            </w:pPr>
            <w:r w:rsidRPr="00317F89">
              <w:rPr>
                <w:rFonts w:ascii="Arial" w:hAnsi="Arial" w:cs="Arial"/>
              </w:rPr>
              <w:t>Основное мероприятие 01 Создание условий для реализации полномочий органов местного самоуправления</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314DEF68" w14:textId="77777777" w:rsidR="004D17F1" w:rsidRPr="00317F89" w:rsidRDefault="004D17F1" w:rsidP="000E5806">
            <w:pPr>
              <w:rPr>
                <w:rFonts w:ascii="Arial" w:hAnsi="Arial" w:cs="Arial"/>
              </w:rPr>
            </w:pPr>
            <w:r w:rsidRPr="00317F89">
              <w:rPr>
                <w:rFonts w:ascii="Arial" w:hAnsi="Arial" w:cs="Arial"/>
              </w:rPr>
              <w:t>2023-2030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15E646F8" w14:textId="77777777" w:rsidR="004D17F1" w:rsidRPr="00317F89" w:rsidRDefault="004D17F1" w:rsidP="000E5806">
            <w:pPr>
              <w:rPr>
                <w:rFonts w:ascii="Arial" w:hAnsi="Arial" w:cs="Arial"/>
              </w:rPr>
            </w:pPr>
            <w:r w:rsidRPr="00317F89">
              <w:rPr>
                <w:rFonts w:ascii="Arial" w:hAnsi="Arial" w:cs="Arial"/>
              </w:rPr>
              <w:t>Итого</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3E3D57EF" w14:textId="77777777" w:rsidR="004D17F1" w:rsidRPr="00317F89" w:rsidRDefault="004D17F1" w:rsidP="000E5806">
            <w:pPr>
              <w:rPr>
                <w:rFonts w:ascii="Arial" w:hAnsi="Arial" w:cs="Arial"/>
              </w:rPr>
            </w:pPr>
            <w:r w:rsidRPr="00317F89">
              <w:rPr>
                <w:rFonts w:ascii="Arial" w:hAnsi="Arial" w:cs="Arial"/>
              </w:rPr>
              <w:t>654062,08</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2633C5F" w14:textId="77777777" w:rsidR="004D17F1" w:rsidRPr="00317F89" w:rsidRDefault="004D17F1" w:rsidP="000E5806">
            <w:pPr>
              <w:rPr>
                <w:rFonts w:ascii="Arial" w:hAnsi="Arial" w:cs="Arial"/>
              </w:rPr>
            </w:pPr>
            <w:r w:rsidRPr="00317F89">
              <w:rPr>
                <w:rFonts w:ascii="Arial" w:hAnsi="Arial" w:cs="Arial"/>
              </w:rPr>
              <w:t>75866,57258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40FEC77" w14:textId="77777777" w:rsidR="004D17F1" w:rsidRPr="00317F89" w:rsidRDefault="004D17F1" w:rsidP="000E5806">
            <w:pPr>
              <w:rPr>
                <w:rFonts w:ascii="Arial" w:hAnsi="Arial" w:cs="Arial"/>
              </w:rPr>
            </w:pPr>
            <w:r w:rsidRPr="00317F89">
              <w:rPr>
                <w:rFonts w:ascii="Arial" w:hAnsi="Arial" w:cs="Arial"/>
              </w:rPr>
              <w:t>84087,12002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1EF76E9" w14:textId="77777777" w:rsidR="004D17F1" w:rsidRPr="00317F89" w:rsidRDefault="004D17F1" w:rsidP="000E5806">
            <w:pPr>
              <w:rPr>
                <w:rFonts w:ascii="Arial" w:hAnsi="Arial" w:cs="Arial"/>
              </w:rPr>
            </w:pPr>
            <w:r w:rsidRPr="00317F89">
              <w:rPr>
                <w:rFonts w:ascii="Arial" w:hAnsi="Arial" w:cs="Arial"/>
              </w:rPr>
              <w:t>83230,24004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AB18EC7"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8BF42BC"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C6FE2FC"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B63E2B1"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1FC97F5" w14:textId="77777777" w:rsidR="004D17F1" w:rsidRPr="00317F89" w:rsidRDefault="004D17F1" w:rsidP="000E5806">
            <w:pPr>
              <w:rPr>
                <w:rFonts w:ascii="Arial" w:hAnsi="Arial" w:cs="Arial"/>
              </w:rPr>
            </w:pPr>
            <w:r w:rsidRPr="00317F89">
              <w:rPr>
                <w:rFonts w:ascii="Arial" w:hAnsi="Arial" w:cs="Arial"/>
              </w:rPr>
              <w:t>80724,1</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025E955B" w14:textId="77777777" w:rsidR="004D17F1" w:rsidRPr="00317F89" w:rsidRDefault="004D17F1" w:rsidP="000E5806">
            <w:pPr>
              <w:rPr>
                <w:rFonts w:ascii="Arial" w:hAnsi="Arial" w:cs="Arial"/>
              </w:rPr>
            </w:pPr>
            <w:r w:rsidRPr="00317F89">
              <w:rPr>
                <w:rFonts w:ascii="Arial" w:hAnsi="Arial" w:cs="Arial"/>
              </w:rPr>
              <w:t>Администрация Рузского городского округа, ее структурные подразделения, МФЦ.</w:t>
            </w:r>
          </w:p>
        </w:tc>
      </w:tr>
      <w:tr w:rsidR="004D17F1" w:rsidRPr="00317F89" w14:paraId="3B42235B" w14:textId="77777777" w:rsidTr="000E5806">
        <w:trPr>
          <w:trHeight w:val="99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14:paraId="3A21B8C5" w14:textId="77777777" w:rsidR="004D17F1" w:rsidRPr="00317F89" w:rsidRDefault="004D17F1" w:rsidP="000E5806">
            <w:pPr>
              <w:rPr>
                <w:rFonts w:ascii="Arial" w:hAnsi="Arial" w:cs="Arial"/>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3ABA280A" w14:textId="77777777" w:rsidR="004D17F1" w:rsidRPr="00317F89" w:rsidRDefault="004D17F1" w:rsidP="000E5806">
            <w:pPr>
              <w:rPr>
                <w:rFonts w:ascii="Arial" w:hAnsi="Arial" w:cs="Arial"/>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129EE37F" w14:textId="77777777" w:rsidR="004D17F1" w:rsidRPr="00317F89" w:rsidRDefault="004D17F1" w:rsidP="000E5806">
            <w:pPr>
              <w:rPr>
                <w:rFonts w:ascii="Arial" w:hAnsi="Arial" w:cs="Arial"/>
              </w:rPr>
            </w:pP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748A4D22" w14:textId="77777777" w:rsidR="004D17F1" w:rsidRPr="00317F89" w:rsidRDefault="004D17F1" w:rsidP="000E5806">
            <w:pPr>
              <w:rPr>
                <w:rFonts w:ascii="Arial" w:hAnsi="Arial" w:cs="Arial"/>
              </w:rPr>
            </w:pPr>
            <w:r w:rsidRPr="00317F89">
              <w:rPr>
                <w:rFonts w:ascii="Arial" w:hAnsi="Arial" w:cs="Arial"/>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78BE14EC" w14:textId="77777777" w:rsidR="004D17F1" w:rsidRPr="00317F89" w:rsidRDefault="004D17F1" w:rsidP="000E5806">
            <w:pPr>
              <w:rPr>
                <w:rFonts w:ascii="Arial" w:hAnsi="Arial" w:cs="Arial"/>
              </w:rPr>
            </w:pPr>
            <w:r w:rsidRPr="00317F89">
              <w:rPr>
                <w:rFonts w:ascii="Arial" w:hAnsi="Arial" w:cs="Arial"/>
              </w:rPr>
              <w:t>654062,08</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F35A071" w14:textId="77777777" w:rsidR="004D17F1" w:rsidRPr="00317F89" w:rsidRDefault="004D17F1" w:rsidP="000E5806">
            <w:pPr>
              <w:rPr>
                <w:rFonts w:ascii="Arial" w:hAnsi="Arial" w:cs="Arial"/>
              </w:rPr>
            </w:pPr>
            <w:r w:rsidRPr="00317F89">
              <w:rPr>
                <w:rFonts w:ascii="Arial" w:hAnsi="Arial" w:cs="Arial"/>
              </w:rPr>
              <w:t>75866,57258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758C886" w14:textId="77777777" w:rsidR="004D17F1" w:rsidRPr="00317F89" w:rsidRDefault="004D17F1" w:rsidP="000E5806">
            <w:pPr>
              <w:rPr>
                <w:rFonts w:ascii="Arial" w:hAnsi="Arial" w:cs="Arial"/>
              </w:rPr>
            </w:pPr>
            <w:r w:rsidRPr="00317F89">
              <w:rPr>
                <w:rFonts w:ascii="Arial" w:hAnsi="Arial" w:cs="Arial"/>
              </w:rPr>
              <w:t>81919,08507</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4117C5E" w14:textId="77777777" w:rsidR="004D17F1" w:rsidRPr="00317F89" w:rsidRDefault="004D17F1" w:rsidP="000E5806">
            <w:pPr>
              <w:rPr>
                <w:rFonts w:ascii="Arial" w:hAnsi="Arial" w:cs="Arial"/>
              </w:rPr>
            </w:pPr>
            <w:r w:rsidRPr="00317F89">
              <w:rPr>
                <w:rFonts w:ascii="Arial" w:hAnsi="Arial" w:cs="Arial"/>
              </w:rPr>
              <w:t>82933,00004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DDD0B20"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4009075"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4B2BD6E"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81A1893"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C2DA3A8" w14:textId="77777777" w:rsidR="004D17F1" w:rsidRPr="00317F89" w:rsidRDefault="004D17F1" w:rsidP="000E5806">
            <w:pPr>
              <w:rPr>
                <w:rFonts w:ascii="Arial" w:hAnsi="Arial" w:cs="Arial"/>
              </w:rPr>
            </w:pPr>
            <w:r w:rsidRPr="00317F89">
              <w:rPr>
                <w:rFonts w:ascii="Arial" w:hAnsi="Arial" w:cs="Arial"/>
              </w:rPr>
              <w:t>80724,1</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0DEC3F39" w14:textId="77777777" w:rsidR="004D17F1" w:rsidRPr="00317F89" w:rsidRDefault="004D17F1" w:rsidP="000E5806">
            <w:pPr>
              <w:rPr>
                <w:rFonts w:ascii="Arial" w:hAnsi="Arial" w:cs="Arial"/>
              </w:rPr>
            </w:pPr>
          </w:p>
        </w:tc>
      </w:tr>
      <w:tr w:rsidR="004D17F1" w:rsidRPr="00317F89" w14:paraId="62CC65C6" w14:textId="77777777" w:rsidTr="000E5806">
        <w:trPr>
          <w:trHeight w:val="735"/>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735335FE" w14:textId="77777777" w:rsidR="004D17F1" w:rsidRPr="00317F89" w:rsidRDefault="004D17F1" w:rsidP="000E5806">
            <w:pPr>
              <w:rPr>
                <w:rFonts w:ascii="Arial" w:hAnsi="Arial" w:cs="Arial"/>
              </w:rPr>
            </w:pPr>
            <w:r w:rsidRPr="00317F89">
              <w:rPr>
                <w:rFonts w:ascii="Arial" w:hAnsi="Arial" w:cs="Arial"/>
              </w:rPr>
              <w:t>1.1</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5A4B4C9B" w14:textId="77777777" w:rsidR="004D17F1" w:rsidRPr="00317F89" w:rsidRDefault="004D17F1" w:rsidP="000E5806">
            <w:pPr>
              <w:rPr>
                <w:rFonts w:ascii="Arial" w:hAnsi="Arial" w:cs="Arial"/>
              </w:rPr>
            </w:pPr>
            <w:r w:rsidRPr="00317F89">
              <w:rPr>
                <w:rFonts w:ascii="Arial" w:hAnsi="Arial" w:cs="Arial"/>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15C6AF8D" w14:textId="77777777" w:rsidR="004D17F1" w:rsidRPr="00317F89" w:rsidRDefault="004D17F1" w:rsidP="000E5806">
            <w:pPr>
              <w:rPr>
                <w:rFonts w:ascii="Arial" w:hAnsi="Arial" w:cs="Arial"/>
              </w:rPr>
            </w:pPr>
            <w:r w:rsidRPr="00317F89">
              <w:rPr>
                <w:rFonts w:ascii="Arial" w:hAnsi="Arial" w:cs="Arial"/>
              </w:rPr>
              <w:t>2023-2030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02497484" w14:textId="77777777" w:rsidR="004D17F1" w:rsidRPr="00317F89" w:rsidRDefault="004D17F1" w:rsidP="000E5806">
            <w:pPr>
              <w:rPr>
                <w:rFonts w:ascii="Arial" w:hAnsi="Arial" w:cs="Arial"/>
              </w:rPr>
            </w:pPr>
            <w:r w:rsidRPr="00317F89">
              <w:rPr>
                <w:rFonts w:ascii="Arial" w:hAnsi="Arial" w:cs="Arial"/>
              </w:rPr>
              <w:t>Итого</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7079995" w14:textId="77777777" w:rsidR="004D17F1" w:rsidRPr="00317F89" w:rsidRDefault="004D17F1" w:rsidP="000E5806">
            <w:pPr>
              <w:rPr>
                <w:rFonts w:ascii="Arial" w:hAnsi="Arial" w:cs="Arial"/>
              </w:rPr>
            </w:pPr>
            <w:r w:rsidRPr="00317F89">
              <w:rPr>
                <w:rFonts w:ascii="Arial" w:hAnsi="Arial" w:cs="Arial"/>
              </w:rPr>
              <w:t>620394,94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99BDAB9" w14:textId="77777777" w:rsidR="004D17F1" w:rsidRPr="00317F89" w:rsidRDefault="004D17F1" w:rsidP="000E5806">
            <w:pPr>
              <w:rPr>
                <w:rFonts w:ascii="Arial" w:hAnsi="Arial" w:cs="Arial"/>
              </w:rPr>
            </w:pPr>
            <w:r w:rsidRPr="00317F89">
              <w:rPr>
                <w:rFonts w:ascii="Arial" w:hAnsi="Arial" w:cs="Arial"/>
              </w:rPr>
              <w:t>72220,89258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B22C3C6" w14:textId="77777777" w:rsidR="004D17F1" w:rsidRPr="00317F89" w:rsidRDefault="004D17F1" w:rsidP="000E5806">
            <w:pPr>
              <w:rPr>
                <w:rFonts w:ascii="Arial" w:hAnsi="Arial" w:cs="Arial"/>
              </w:rPr>
            </w:pPr>
            <w:r w:rsidRPr="00317F89">
              <w:rPr>
                <w:rFonts w:ascii="Arial" w:hAnsi="Arial" w:cs="Arial"/>
              </w:rPr>
              <w:t>81919,08507</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FBD513C" w14:textId="77777777" w:rsidR="004D17F1" w:rsidRPr="00317F89" w:rsidRDefault="004D17F1" w:rsidP="000E5806">
            <w:pPr>
              <w:rPr>
                <w:rFonts w:ascii="Arial" w:hAnsi="Arial" w:cs="Arial"/>
              </w:rPr>
            </w:pPr>
            <w:r w:rsidRPr="00317F89">
              <w:rPr>
                <w:rFonts w:ascii="Arial" w:hAnsi="Arial" w:cs="Arial"/>
              </w:rPr>
              <w:t>82933,00004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CE21727"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89F2163"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BD0B44C"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0A19F94"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373ADAE" w14:textId="77777777" w:rsidR="004D17F1" w:rsidRPr="00317F89" w:rsidRDefault="004D17F1" w:rsidP="000E5806">
            <w:pPr>
              <w:rPr>
                <w:rFonts w:ascii="Arial" w:hAnsi="Arial" w:cs="Arial"/>
              </w:rPr>
            </w:pPr>
            <w:r w:rsidRPr="00317F89">
              <w:rPr>
                <w:rFonts w:ascii="Arial" w:hAnsi="Arial" w:cs="Arial"/>
              </w:rPr>
              <w:t>80724,1</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37DADFE7" w14:textId="77777777" w:rsidR="004D17F1" w:rsidRPr="00317F89" w:rsidRDefault="004D17F1" w:rsidP="000E5806">
            <w:pPr>
              <w:rPr>
                <w:rFonts w:ascii="Arial" w:hAnsi="Arial" w:cs="Arial"/>
              </w:rPr>
            </w:pPr>
            <w:r w:rsidRPr="00317F89">
              <w:rPr>
                <w:rFonts w:ascii="Arial" w:hAnsi="Arial" w:cs="Arial"/>
              </w:rPr>
              <w:t>Администрация Рузского городского округа, ее структурные подразделения, МФЦ.</w:t>
            </w:r>
          </w:p>
        </w:tc>
      </w:tr>
      <w:tr w:rsidR="004D17F1" w:rsidRPr="00317F89" w14:paraId="1AF16789" w14:textId="77777777" w:rsidTr="000E5806">
        <w:trPr>
          <w:trHeight w:val="123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14:paraId="56695A5C" w14:textId="77777777" w:rsidR="004D17F1" w:rsidRPr="00317F89" w:rsidRDefault="004D17F1" w:rsidP="000E5806">
            <w:pPr>
              <w:rPr>
                <w:rFonts w:ascii="Arial" w:hAnsi="Arial" w:cs="Arial"/>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22BC57D0" w14:textId="77777777" w:rsidR="004D17F1" w:rsidRPr="00317F89" w:rsidRDefault="004D17F1" w:rsidP="000E5806">
            <w:pPr>
              <w:rPr>
                <w:rFonts w:ascii="Arial" w:hAnsi="Arial" w:cs="Arial"/>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2E81789E" w14:textId="77777777" w:rsidR="004D17F1" w:rsidRPr="00317F89" w:rsidRDefault="004D17F1" w:rsidP="000E5806">
            <w:pPr>
              <w:rPr>
                <w:rFonts w:ascii="Arial" w:hAnsi="Arial" w:cs="Arial"/>
              </w:rPr>
            </w:pP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37FD05C3" w14:textId="77777777" w:rsidR="004D17F1" w:rsidRPr="00317F89" w:rsidRDefault="004D17F1" w:rsidP="000E5806">
            <w:pPr>
              <w:rPr>
                <w:rFonts w:ascii="Arial" w:hAnsi="Arial" w:cs="Arial"/>
              </w:rPr>
            </w:pPr>
            <w:r w:rsidRPr="00317F89">
              <w:rPr>
                <w:rFonts w:ascii="Arial" w:hAnsi="Arial" w:cs="Arial"/>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0D2E4CF" w14:textId="77777777" w:rsidR="004D17F1" w:rsidRPr="00317F89" w:rsidRDefault="004D17F1" w:rsidP="000E5806">
            <w:pPr>
              <w:rPr>
                <w:rFonts w:ascii="Arial" w:hAnsi="Arial" w:cs="Arial"/>
              </w:rPr>
            </w:pPr>
            <w:r w:rsidRPr="00317F89">
              <w:rPr>
                <w:rFonts w:ascii="Arial" w:hAnsi="Arial" w:cs="Arial"/>
              </w:rPr>
              <w:t>620394,94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35A079F2" w14:textId="77777777" w:rsidR="004D17F1" w:rsidRPr="00317F89" w:rsidRDefault="004D17F1" w:rsidP="000E5806">
            <w:pPr>
              <w:rPr>
                <w:rFonts w:ascii="Arial" w:hAnsi="Arial" w:cs="Arial"/>
              </w:rPr>
            </w:pPr>
            <w:r w:rsidRPr="00317F89">
              <w:rPr>
                <w:rFonts w:ascii="Arial" w:hAnsi="Arial" w:cs="Arial"/>
              </w:rPr>
              <w:t>72220,89258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872FADA" w14:textId="77777777" w:rsidR="004D17F1" w:rsidRPr="00317F89" w:rsidRDefault="004D17F1" w:rsidP="000E5806">
            <w:pPr>
              <w:rPr>
                <w:rFonts w:ascii="Arial" w:hAnsi="Arial" w:cs="Arial"/>
              </w:rPr>
            </w:pPr>
            <w:r w:rsidRPr="00317F89">
              <w:rPr>
                <w:rFonts w:ascii="Arial" w:hAnsi="Arial" w:cs="Arial"/>
              </w:rPr>
              <w:t>81919,08507</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E0E5C82" w14:textId="77777777" w:rsidR="004D17F1" w:rsidRPr="00317F89" w:rsidRDefault="004D17F1" w:rsidP="000E5806">
            <w:pPr>
              <w:rPr>
                <w:rFonts w:ascii="Arial" w:hAnsi="Arial" w:cs="Arial"/>
              </w:rPr>
            </w:pPr>
            <w:r w:rsidRPr="00317F89">
              <w:rPr>
                <w:rFonts w:ascii="Arial" w:hAnsi="Arial" w:cs="Arial"/>
              </w:rPr>
              <w:t>82933,00004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7FF9C81"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423B9F6"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9A1D594"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08B65FC"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ED43882" w14:textId="77777777" w:rsidR="004D17F1" w:rsidRPr="00317F89" w:rsidRDefault="004D17F1" w:rsidP="000E5806">
            <w:pPr>
              <w:rPr>
                <w:rFonts w:ascii="Arial" w:hAnsi="Arial" w:cs="Arial"/>
              </w:rPr>
            </w:pPr>
            <w:r w:rsidRPr="00317F89">
              <w:rPr>
                <w:rFonts w:ascii="Arial" w:hAnsi="Arial" w:cs="Arial"/>
              </w:rPr>
              <w:t>80724,1</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3E88A366" w14:textId="77777777" w:rsidR="004D17F1" w:rsidRPr="00317F89" w:rsidRDefault="004D17F1" w:rsidP="000E5806">
            <w:pPr>
              <w:rPr>
                <w:rFonts w:ascii="Arial" w:hAnsi="Arial" w:cs="Arial"/>
              </w:rPr>
            </w:pPr>
          </w:p>
        </w:tc>
      </w:tr>
      <w:tr w:rsidR="004D17F1" w:rsidRPr="00317F89" w14:paraId="5246C804" w14:textId="77777777" w:rsidTr="000E5806">
        <w:trPr>
          <w:trHeight w:val="630"/>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3A1DA054" w14:textId="77777777" w:rsidR="004D17F1" w:rsidRPr="00317F89" w:rsidRDefault="004D17F1" w:rsidP="000E5806">
            <w:pPr>
              <w:rPr>
                <w:rFonts w:ascii="Arial" w:hAnsi="Arial" w:cs="Arial"/>
              </w:rPr>
            </w:pPr>
            <w:r w:rsidRPr="00317F89">
              <w:rPr>
                <w:rFonts w:ascii="Arial" w:hAnsi="Arial" w:cs="Arial"/>
              </w:rPr>
              <w:t>1.2</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1D9C7AC7" w14:textId="77777777" w:rsidR="004D17F1" w:rsidRPr="00317F89" w:rsidRDefault="004D17F1" w:rsidP="000E5806">
            <w:pPr>
              <w:rPr>
                <w:rFonts w:ascii="Arial" w:hAnsi="Arial" w:cs="Arial"/>
              </w:rPr>
            </w:pPr>
            <w:r w:rsidRPr="00317F89">
              <w:rPr>
                <w:rFonts w:ascii="Arial" w:hAnsi="Arial" w:cs="Arial"/>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171EE9FB" w14:textId="77777777" w:rsidR="004D17F1" w:rsidRPr="00317F89" w:rsidRDefault="004D17F1" w:rsidP="000E5806">
            <w:pPr>
              <w:rPr>
                <w:rFonts w:ascii="Arial" w:hAnsi="Arial" w:cs="Arial"/>
              </w:rPr>
            </w:pPr>
            <w:r w:rsidRPr="00317F89">
              <w:rPr>
                <w:rFonts w:ascii="Arial" w:hAnsi="Arial" w:cs="Arial"/>
              </w:rPr>
              <w:t>2023-2030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1802F2D1" w14:textId="77777777" w:rsidR="004D17F1" w:rsidRPr="00317F89" w:rsidRDefault="004D17F1" w:rsidP="000E5806">
            <w:pPr>
              <w:rPr>
                <w:rFonts w:ascii="Arial" w:hAnsi="Arial" w:cs="Arial"/>
              </w:rPr>
            </w:pPr>
            <w:r w:rsidRPr="00317F89">
              <w:rPr>
                <w:rFonts w:ascii="Arial" w:hAnsi="Arial" w:cs="Arial"/>
              </w:rPr>
              <w:t>Итого</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4429EAFB" w14:textId="77777777" w:rsidR="004D17F1" w:rsidRPr="00317F89" w:rsidRDefault="004D17F1" w:rsidP="000E5806">
            <w:pPr>
              <w:rPr>
                <w:rFonts w:ascii="Arial" w:hAnsi="Arial" w:cs="Arial"/>
              </w:rPr>
            </w:pPr>
            <w:r w:rsidRPr="00317F89">
              <w:rPr>
                <w:rFonts w:ascii="Arial" w:hAnsi="Arial" w:cs="Arial"/>
              </w:rPr>
              <w:t>33667,14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17287BB9" w14:textId="77777777" w:rsidR="004D17F1" w:rsidRPr="00317F89" w:rsidRDefault="004D17F1" w:rsidP="000E5806">
            <w:pPr>
              <w:rPr>
                <w:rFonts w:ascii="Arial" w:hAnsi="Arial" w:cs="Arial"/>
              </w:rPr>
            </w:pPr>
            <w:r w:rsidRPr="00317F89">
              <w:rPr>
                <w:rFonts w:ascii="Arial" w:hAnsi="Arial" w:cs="Arial"/>
              </w:rPr>
              <w:t>3645,68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71F2833" w14:textId="77777777" w:rsidR="004D17F1" w:rsidRPr="00317F89" w:rsidRDefault="004D17F1" w:rsidP="000E5806">
            <w:pPr>
              <w:rPr>
                <w:rFonts w:ascii="Arial" w:hAnsi="Arial" w:cs="Arial"/>
              </w:rPr>
            </w:pPr>
            <w:r w:rsidRPr="00317F89">
              <w:rPr>
                <w:rFonts w:ascii="Arial" w:hAnsi="Arial" w:cs="Arial"/>
              </w:rPr>
              <w:t>2168,03495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155E4A6" w14:textId="77777777" w:rsidR="004D17F1" w:rsidRPr="00317F89" w:rsidRDefault="004D17F1" w:rsidP="000E5806">
            <w:pPr>
              <w:rPr>
                <w:rFonts w:ascii="Arial" w:hAnsi="Arial" w:cs="Arial"/>
              </w:rPr>
            </w:pPr>
            <w:r w:rsidRPr="00317F89">
              <w:rPr>
                <w:rFonts w:ascii="Arial" w:hAnsi="Arial" w:cs="Arial"/>
              </w:rPr>
              <w:t>297,24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7319004" w14:textId="77777777" w:rsidR="004D17F1" w:rsidRPr="00317F89" w:rsidRDefault="004D17F1" w:rsidP="000E5806">
            <w:pPr>
              <w:rPr>
                <w:rFonts w:ascii="Arial" w:hAnsi="Arial" w:cs="Arial"/>
              </w:rPr>
            </w:pPr>
            <w:r w:rsidRPr="00317F89">
              <w:rPr>
                <w:rFonts w:ascii="Arial" w:hAnsi="Arial" w:cs="Arial"/>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36ECFE1" w14:textId="77777777" w:rsidR="004D17F1" w:rsidRPr="00317F89" w:rsidRDefault="004D17F1" w:rsidP="000E5806">
            <w:pPr>
              <w:rPr>
                <w:rFonts w:ascii="Arial" w:hAnsi="Arial" w:cs="Arial"/>
              </w:rPr>
            </w:pPr>
            <w:r w:rsidRPr="00317F89">
              <w:rPr>
                <w:rFonts w:ascii="Arial" w:hAnsi="Arial" w:cs="Arial"/>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D29D030" w14:textId="77777777" w:rsidR="004D17F1" w:rsidRPr="00317F89" w:rsidRDefault="004D17F1" w:rsidP="000E5806">
            <w:pPr>
              <w:rPr>
                <w:rFonts w:ascii="Arial" w:hAnsi="Arial" w:cs="Arial"/>
              </w:rPr>
            </w:pPr>
            <w:r w:rsidRPr="00317F89">
              <w:rPr>
                <w:rFonts w:ascii="Arial" w:hAnsi="Arial" w:cs="Arial"/>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824BF8B" w14:textId="77777777" w:rsidR="004D17F1" w:rsidRPr="00317F89" w:rsidRDefault="004D17F1" w:rsidP="000E5806">
            <w:pPr>
              <w:rPr>
                <w:rFonts w:ascii="Arial" w:hAnsi="Arial" w:cs="Arial"/>
              </w:rPr>
            </w:pPr>
            <w:r w:rsidRPr="00317F89">
              <w:rPr>
                <w:rFonts w:ascii="Arial" w:hAnsi="Arial" w:cs="Arial"/>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4D505F2" w14:textId="77777777" w:rsidR="004D17F1" w:rsidRPr="00317F89" w:rsidRDefault="004D17F1" w:rsidP="000E5806">
            <w:pPr>
              <w:rPr>
                <w:rFonts w:ascii="Arial" w:hAnsi="Arial" w:cs="Arial"/>
              </w:rPr>
            </w:pPr>
            <w:r w:rsidRPr="00317F89">
              <w:rPr>
                <w:rFonts w:ascii="Arial" w:hAnsi="Arial" w:cs="Arial"/>
              </w:rPr>
              <w:t>0</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3B51F592" w14:textId="77777777" w:rsidR="004D17F1" w:rsidRPr="00317F89" w:rsidRDefault="004D17F1" w:rsidP="000E5806">
            <w:pPr>
              <w:rPr>
                <w:rFonts w:ascii="Arial" w:hAnsi="Arial" w:cs="Arial"/>
              </w:rPr>
            </w:pPr>
            <w:r w:rsidRPr="00317F89">
              <w:rPr>
                <w:rFonts w:ascii="Arial" w:hAnsi="Arial" w:cs="Arial"/>
              </w:rPr>
              <w:t>Администрация Рузского городского округа, ее структурные подразделения, МФЦ.</w:t>
            </w:r>
          </w:p>
        </w:tc>
      </w:tr>
      <w:tr w:rsidR="004D17F1" w:rsidRPr="00317F89" w14:paraId="0B916159" w14:textId="77777777" w:rsidTr="000E5806">
        <w:trPr>
          <w:trHeight w:val="120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14:paraId="00742377" w14:textId="77777777" w:rsidR="004D17F1" w:rsidRPr="00317F89" w:rsidRDefault="004D17F1" w:rsidP="000E5806">
            <w:pPr>
              <w:rPr>
                <w:rFonts w:ascii="Arial" w:hAnsi="Arial" w:cs="Arial"/>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02812FD3" w14:textId="77777777" w:rsidR="004D17F1" w:rsidRPr="00317F89" w:rsidRDefault="004D17F1" w:rsidP="000E5806">
            <w:pPr>
              <w:rPr>
                <w:rFonts w:ascii="Arial" w:hAnsi="Arial" w:cs="Arial"/>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31146FD8" w14:textId="77777777" w:rsidR="004D17F1" w:rsidRPr="00317F89" w:rsidRDefault="004D17F1" w:rsidP="000E5806">
            <w:pPr>
              <w:rPr>
                <w:rFonts w:ascii="Arial" w:hAnsi="Arial" w:cs="Arial"/>
              </w:rPr>
            </w:pP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78138DAA" w14:textId="77777777" w:rsidR="004D17F1" w:rsidRPr="00317F89" w:rsidRDefault="004D17F1" w:rsidP="000E5806">
            <w:pPr>
              <w:rPr>
                <w:rFonts w:ascii="Arial" w:hAnsi="Arial" w:cs="Arial"/>
              </w:rPr>
            </w:pPr>
            <w:r w:rsidRPr="00317F89">
              <w:rPr>
                <w:rFonts w:ascii="Arial" w:hAnsi="Arial" w:cs="Arial"/>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12E9C4C" w14:textId="77777777" w:rsidR="004D17F1" w:rsidRPr="00317F89" w:rsidRDefault="004D17F1" w:rsidP="000E5806">
            <w:pPr>
              <w:rPr>
                <w:rFonts w:ascii="Arial" w:hAnsi="Arial" w:cs="Arial"/>
              </w:rPr>
            </w:pPr>
            <w:r w:rsidRPr="00317F89">
              <w:rPr>
                <w:rFonts w:ascii="Arial" w:hAnsi="Arial" w:cs="Arial"/>
              </w:rPr>
              <w:t>33667,14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142ED047" w14:textId="77777777" w:rsidR="004D17F1" w:rsidRPr="00317F89" w:rsidRDefault="004D17F1" w:rsidP="000E5806">
            <w:pPr>
              <w:rPr>
                <w:rFonts w:ascii="Arial" w:hAnsi="Arial" w:cs="Arial"/>
              </w:rPr>
            </w:pPr>
            <w:r w:rsidRPr="00317F89">
              <w:rPr>
                <w:rFonts w:ascii="Arial" w:hAnsi="Arial" w:cs="Arial"/>
              </w:rPr>
              <w:t>3645,68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2F8DDE7" w14:textId="77777777" w:rsidR="004D17F1" w:rsidRPr="00317F89" w:rsidRDefault="004D17F1" w:rsidP="000E5806">
            <w:pPr>
              <w:rPr>
                <w:rFonts w:ascii="Arial" w:hAnsi="Arial" w:cs="Arial"/>
              </w:rPr>
            </w:pPr>
            <w:r w:rsidRPr="00317F89">
              <w:rPr>
                <w:rFonts w:ascii="Arial" w:hAnsi="Arial" w:cs="Arial"/>
              </w:rPr>
              <w:t>2168,03495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065C3E8" w14:textId="77777777" w:rsidR="004D17F1" w:rsidRPr="00317F89" w:rsidRDefault="004D17F1" w:rsidP="000E5806">
            <w:pPr>
              <w:rPr>
                <w:rFonts w:ascii="Arial" w:hAnsi="Arial" w:cs="Arial"/>
              </w:rPr>
            </w:pPr>
            <w:r w:rsidRPr="00317F89">
              <w:rPr>
                <w:rFonts w:ascii="Arial" w:hAnsi="Arial" w:cs="Arial"/>
              </w:rPr>
              <w:t>297,24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B195EB7" w14:textId="77777777" w:rsidR="004D17F1" w:rsidRPr="00317F89" w:rsidRDefault="004D17F1" w:rsidP="000E5806">
            <w:pPr>
              <w:rPr>
                <w:rFonts w:ascii="Arial" w:hAnsi="Arial" w:cs="Arial"/>
              </w:rPr>
            </w:pPr>
            <w:r w:rsidRPr="00317F89">
              <w:rPr>
                <w:rFonts w:ascii="Arial" w:hAnsi="Arial" w:cs="Arial"/>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7537E9A" w14:textId="77777777" w:rsidR="004D17F1" w:rsidRPr="00317F89" w:rsidRDefault="004D17F1" w:rsidP="000E5806">
            <w:pPr>
              <w:rPr>
                <w:rFonts w:ascii="Arial" w:hAnsi="Arial" w:cs="Arial"/>
              </w:rPr>
            </w:pPr>
            <w:r w:rsidRPr="00317F89">
              <w:rPr>
                <w:rFonts w:ascii="Arial" w:hAnsi="Arial" w:cs="Arial"/>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92CC64A" w14:textId="77777777" w:rsidR="004D17F1" w:rsidRPr="00317F89" w:rsidRDefault="004D17F1" w:rsidP="000E5806">
            <w:pPr>
              <w:rPr>
                <w:rFonts w:ascii="Arial" w:hAnsi="Arial" w:cs="Arial"/>
              </w:rPr>
            </w:pPr>
            <w:r w:rsidRPr="00317F89">
              <w:rPr>
                <w:rFonts w:ascii="Arial" w:hAnsi="Arial" w:cs="Arial"/>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5BFF7E6" w14:textId="77777777" w:rsidR="004D17F1" w:rsidRPr="00317F89" w:rsidRDefault="004D17F1" w:rsidP="000E5806">
            <w:pPr>
              <w:rPr>
                <w:rFonts w:ascii="Arial" w:hAnsi="Arial" w:cs="Arial"/>
              </w:rPr>
            </w:pPr>
            <w:r w:rsidRPr="00317F89">
              <w:rPr>
                <w:rFonts w:ascii="Arial" w:hAnsi="Arial" w:cs="Arial"/>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096056D" w14:textId="77777777" w:rsidR="004D17F1" w:rsidRPr="00317F89" w:rsidRDefault="004D17F1" w:rsidP="000E5806">
            <w:pPr>
              <w:rPr>
                <w:rFonts w:ascii="Arial" w:hAnsi="Arial" w:cs="Arial"/>
              </w:rPr>
            </w:pPr>
            <w:r w:rsidRPr="00317F89">
              <w:rPr>
                <w:rFonts w:ascii="Arial" w:hAnsi="Arial" w:cs="Arial"/>
              </w:rPr>
              <w:t>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265AFC64" w14:textId="77777777" w:rsidR="004D17F1" w:rsidRPr="00317F89" w:rsidRDefault="004D17F1" w:rsidP="000E5806">
            <w:pPr>
              <w:rPr>
                <w:rFonts w:ascii="Arial" w:hAnsi="Arial" w:cs="Arial"/>
              </w:rPr>
            </w:pPr>
          </w:p>
        </w:tc>
      </w:tr>
    </w:tbl>
    <w:p w14:paraId="63503EB7" w14:textId="77777777" w:rsidR="004D17F1" w:rsidRPr="008A3035" w:rsidRDefault="004D17F1" w:rsidP="004D17F1">
      <w:pPr>
        <w:rPr>
          <w:rFonts w:ascii="Arial" w:hAnsi="Arial" w:cs="Arial"/>
        </w:rPr>
      </w:pPr>
    </w:p>
    <w:p w14:paraId="1882D2D7" w14:textId="77777777" w:rsidR="004D17F1" w:rsidRPr="008A3035" w:rsidRDefault="004D17F1" w:rsidP="004D17F1">
      <w:pPr>
        <w:rPr>
          <w:rFonts w:ascii="Arial" w:hAnsi="Arial" w:cs="Arial"/>
        </w:rPr>
      </w:pPr>
    </w:p>
    <w:p w14:paraId="1CB8FFC7" w14:textId="77777777" w:rsidR="005B5BFA" w:rsidRPr="00531CBD" w:rsidRDefault="005B5BFA" w:rsidP="005B5BFA">
      <w:pPr>
        <w:jc w:val="right"/>
        <w:rPr>
          <w:rFonts w:ascii="Arial" w:hAnsi="Arial" w:cs="Arial"/>
        </w:rPr>
      </w:pPr>
    </w:p>
    <w:p w14:paraId="00393B5B" w14:textId="77777777" w:rsidR="005B5BFA" w:rsidRPr="00531CBD" w:rsidRDefault="005B5BFA" w:rsidP="005B5BFA">
      <w:pPr>
        <w:jc w:val="center"/>
        <w:rPr>
          <w:rFonts w:ascii="Arial" w:hAnsi="Arial" w:cs="Arial"/>
        </w:rPr>
      </w:pPr>
    </w:p>
    <w:p w14:paraId="2EA6BF2B" w14:textId="77777777" w:rsidR="005B5BFA" w:rsidRPr="00531CBD" w:rsidRDefault="005B5BFA" w:rsidP="005B5BFA">
      <w:pPr>
        <w:autoSpaceDE w:val="0"/>
        <w:autoSpaceDN w:val="0"/>
        <w:adjustRightInd w:val="0"/>
        <w:jc w:val="center"/>
        <w:rPr>
          <w:rFonts w:ascii="Arial" w:hAnsi="Arial" w:cs="Arial"/>
          <w:b/>
        </w:rPr>
      </w:pPr>
    </w:p>
    <w:p w14:paraId="4E00956F" w14:textId="77777777" w:rsidR="005B5BFA" w:rsidRPr="00531CBD" w:rsidRDefault="005B5BFA" w:rsidP="005B5BFA">
      <w:pPr>
        <w:autoSpaceDE w:val="0"/>
        <w:autoSpaceDN w:val="0"/>
        <w:adjustRightInd w:val="0"/>
        <w:jc w:val="center"/>
        <w:rPr>
          <w:rFonts w:ascii="Arial" w:hAnsi="Arial" w:cs="Arial"/>
          <w:b/>
        </w:rPr>
      </w:pPr>
    </w:p>
    <w:p w14:paraId="0771B020" w14:textId="77777777" w:rsidR="005B5BFA" w:rsidRPr="00531CBD" w:rsidRDefault="005B5BFA" w:rsidP="005B5BFA">
      <w:pPr>
        <w:autoSpaceDE w:val="0"/>
        <w:autoSpaceDN w:val="0"/>
        <w:adjustRightInd w:val="0"/>
        <w:jc w:val="center"/>
        <w:rPr>
          <w:rFonts w:ascii="Arial" w:hAnsi="Arial" w:cs="Arial"/>
          <w:b/>
        </w:rPr>
      </w:pPr>
    </w:p>
    <w:p w14:paraId="2F7E6536" w14:textId="77777777" w:rsidR="005B5BFA" w:rsidRPr="00531CBD" w:rsidRDefault="005B5BFA" w:rsidP="005B5BFA">
      <w:pPr>
        <w:autoSpaceDE w:val="0"/>
        <w:autoSpaceDN w:val="0"/>
        <w:adjustRightInd w:val="0"/>
        <w:jc w:val="center"/>
        <w:rPr>
          <w:rFonts w:ascii="Arial" w:hAnsi="Arial" w:cs="Arial"/>
          <w:b/>
        </w:rPr>
      </w:pPr>
    </w:p>
    <w:p w14:paraId="1EFD9B31" w14:textId="77777777" w:rsidR="005B5BFA" w:rsidRPr="00531CBD" w:rsidRDefault="005B5BFA" w:rsidP="005B5BFA">
      <w:pPr>
        <w:autoSpaceDE w:val="0"/>
        <w:autoSpaceDN w:val="0"/>
        <w:adjustRightInd w:val="0"/>
        <w:jc w:val="center"/>
        <w:rPr>
          <w:rFonts w:ascii="Arial" w:hAnsi="Arial" w:cs="Arial"/>
          <w:b/>
        </w:rPr>
      </w:pPr>
    </w:p>
    <w:p w14:paraId="023760B9" w14:textId="77777777" w:rsidR="005B5BFA" w:rsidRPr="00531CBD" w:rsidRDefault="005B5BFA" w:rsidP="005B5BFA">
      <w:pPr>
        <w:autoSpaceDE w:val="0"/>
        <w:autoSpaceDN w:val="0"/>
        <w:adjustRightInd w:val="0"/>
        <w:jc w:val="center"/>
        <w:rPr>
          <w:rFonts w:ascii="Arial" w:hAnsi="Arial" w:cs="Arial"/>
          <w:b/>
        </w:rPr>
      </w:pPr>
    </w:p>
    <w:p w14:paraId="21865C58" w14:textId="77777777" w:rsidR="005B5BFA" w:rsidRDefault="005B5BFA" w:rsidP="005B5BFA">
      <w:pPr>
        <w:autoSpaceDE w:val="0"/>
        <w:autoSpaceDN w:val="0"/>
        <w:adjustRightInd w:val="0"/>
        <w:jc w:val="center"/>
        <w:rPr>
          <w:rFonts w:ascii="Arial" w:hAnsi="Arial" w:cs="Arial"/>
          <w:b/>
        </w:rPr>
      </w:pPr>
    </w:p>
    <w:bookmarkEnd w:id="3"/>
    <w:bookmarkEnd w:id="4"/>
    <w:sectPr w:rsidR="005B5BFA" w:rsidSect="00B766B1">
      <w:headerReference w:type="default" r:id="rId8"/>
      <w:headerReference w:type="first" r:id="rId9"/>
      <w:pgSz w:w="16838" w:h="11906" w:orient="landscape"/>
      <w:pgMar w:top="1134" w:right="1245" w:bottom="567"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0A920" w14:textId="77777777" w:rsidR="00CD266A" w:rsidRDefault="00860A33">
      <w:r>
        <w:separator/>
      </w:r>
    </w:p>
  </w:endnote>
  <w:endnote w:type="continuationSeparator" w:id="0">
    <w:p w14:paraId="60679924" w14:textId="77777777" w:rsidR="00CD266A" w:rsidRDefault="0086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1F1D3" w14:textId="77777777" w:rsidR="00CD266A" w:rsidRDefault="00860A33">
      <w:r>
        <w:separator/>
      </w:r>
    </w:p>
  </w:footnote>
  <w:footnote w:type="continuationSeparator" w:id="0">
    <w:p w14:paraId="610A0748" w14:textId="77777777" w:rsidR="00CD266A" w:rsidRDefault="00860A33">
      <w:r>
        <w:continuationSeparator/>
      </w:r>
    </w:p>
  </w:footnote>
  <w:footnote w:id="1">
    <w:p w14:paraId="252701B0" w14:textId="77777777" w:rsidR="004D17F1" w:rsidRDefault="004D17F1" w:rsidP="004D17F1">
      <w:pPr>
        <w:pStyle w:val="a6"/>
        <w:widowControl w:val="0"/>
        <w:rPr>
          <w:sz w:val="18"/>
          <w:szCs w:val="18"/>
        </w:rPr>
      </w:pPr>
      <w:r>
        <w:rPr>
          <w:rStyle w:val="afffc"/>
        </w:rPr>
        <w:footnoteRef/>
      </w:r>
      <w:r>
        <w:rPr>
          <w:sz w:val="18"/>
          <w:szCs w:val="18"/>
        </w:rPr>
        <w:t xml:space="preserve"> Указывается</w:t>
      </w:r>
      <w:r w:rsidRPr="00EB0D3F">
        <w:rPr>
          <w:sz w:val="18"/>
          <w:szCs w:val="18"/>
        </w:rPr>
        <w:t xml:space="preserve"> </w:t>
      </w:r>
      <w:r>
        <w:rPr>
          <w:sz w:val="18"/>
          <w:szCs w:val="18"/>
        </w:rPr>
        <w:t>значение показателя, достигнутое по итогам 2022 года</w:t>
      </w:r>
      <w:r w:rsidRPr="00EB0D3F">
        <w:rPr>
          <w:sz w:val="18"/>
          <w:szCs w:val="18"/>
        </w:rPr>
        <w:t xml:space="preserve"> </w:t>
      </w:r>
      <w:r>
        <w:rPr>
          <w:sz w:val="18"/>
          <w:szCs w:val="18"/>
        </w:rPr>
        <w:t xml:space="preserve">(рассчитывается </w:t>
      </w:r>
      <w:r w:rsidRPr="00EB0D3F">
        <w:rPr>
          <w:sz w:val="18"/>
          <w:szCs w:val="18"/>
        </w:rPr>
        <w:t>индивидуально для каждого муниципального образования</w:t>
      </w:r>
      <w:r>
        <w:rPr>
          <w:sz w:val="18"/>
          <w:szCs w:val="18"/>
        </w:rPr>
        <w:t>).</w:t>
      </w:r>
    </w:p>
  </w:footnote>
  <w:footnote w:id="2">
    <w:p w14:paraId="647879A1" w14:textId="77777777" w:rsidR="004D17F1" w:rsidRDefault="004D17F1" w:rsidP="004D17F1">
      <w:pPr>
        <w:pStyle w:val="a6"/>
        <w:widowControl w:val="0"/>
        <w:jc w:val="both"/>
        <w:rPr>
          <w:sz w:val="18"/>
        </w:rPr>
      </w:pPr>
      <w:r>
        <w:rPr>
          <w:rStyle w:val="afffc"/>
        </w:rPr>
        <w:footnoteRef/>
      </w:r>
      <w:r>
        <w:rPr>
          <w:sz w:val="18"/>
        </w:rPr>
        <w:t xml:space="preserve"> Указанные минимальные планируемые значения показателей носят рекомендуемый характер. Значения указываются муниципальными образованиями Московской области самостоятельно.</w:t>
      </w:r>
    </w:p>
  </w:footnote>
  <w:footnote w:id="3">
    <w:p w14:paraId="7CDEF445" w14:textId="77777777" w:rsidR="004D17F1" w:rsidRDefault="004D17F1" w:rsidP="004D17F1">
      <w:pPr>
        <w:pStyle w:val="a6"/>
      </w:pPr>
    </w:p>
  </w:footnote>
  <w:footnote w:id="4">
    <w:p w14:paraId="104DF2A8" w14:textId="77777777" w:rsidR="004D17F1" w:rsidRDefault="004D17F1" w:rsidP="004D17F1">
      <w:pPr>
        <w:pStyle w:val="a6"/>
        <w:widowControl w:val="0"/>
        <w:rPr>
          <w:sz w:val="18"/>
          <w:szCs w:val="18"/>
        </w:rPr>
      </w:pPr>
      <w:r>
        <w:rPr>
          <w:rStyle w:val="afffc"/>
        </w:rPr>
        <w:footnoteRef/>
      </w:r>
      <w:r>
        <w:rPr>
          <w:sz w:val="18"/>
          <w:szCs w:val="18"/>
        </w:rPr>
        <w:t xml:space="preserve"> Указывается</w:t>
      </w:r>
      <w:r w:rsidRPr="00EB0D3F">
        <w:rPr>
          <w:sz w:val="18"/>
          <w:szCs w:val="18"/>
        </w:rPr>
        <w:t xml:space="preserve"> </w:t>
      </w:r>
      <w:r>
        <w:rPr>
          <w:sz w:val="18"/>
          <w:szCs w:val="18"/>
        </w:rPr>
        <w:t>значение показателя, достигнутое в 2023 году</w:t>
      </w:r>
      <w:r w:rsidRPr="00EB0D3F">
        <w:rPr>
          <w:sz w:val="18"/>
          <w:szCs w:val="18"/>
        </w:rPr>
        <w:t xml:space="preserve"> </w:t>
      </w:r>
      <w:r>
        <w:rPr>
          <w:sz w:val="18"/>
          <w:szCs w:val="18"/>
        </w:rPr>
        <w:t xml:space="preserve">(рассчитывается </w:t>
      </w:r>
      <w:r w:rsidRPr="00EB0D3F">
        <w:rPr>
          <w:sz w:val="18"/>
          <w:szCs w:val="18"/>
        </w:rPr>
        <w:t>индивидуально для каждого муниципального образования</w:t>
      </w:r>
      <w:r>
        <w:rPr>
          <w:sz w:val="18"/>
          <w:szCs w:val="18"/>
        </w:rPr>
        <w:t>).</w:t>
      </w:r>
    </w:p>
  </w:footnote>
  <w:footnote w:id="5">
    <w:p w14:paraId="1962C69D" w14:textId="77777777" w:rsidR="004D17F1" w:rsidRDefault="004D17F1" w:rsidP="004D17F1">
      <w:pPr>
        <w:pStyle w:val="a6"/>
        <w:widowControl w:val="0"/>
        <w:jc w:val="both"/>
        <w:rPr>
          <w:sz w:val="18"/>
        </w:rPr>
      </w:pPr>
      <w:r>
        <w:rPr>
          <w:rStyle w:val="afffc"/>
        </w:rPr>
        <w:footnoteRef/>
      </w:r>
      <w:r>
        <w:rPr>
          <w:sz w:val="18"/>
        </w:rPr>
        <w:t xml:space="preserve"> Указанные минимальные планируемые значения показателей носят рекомендуемый характер. Остальные значения указываются муниципальными образованиями Московской области самостоятельно с привязкой к планируемым объемам финансирования.</w:t>
      </w:r>
    </w:p>
  </w:footnote>
  <w:footnote w:id="6">
    <w:p w14:paraId="7D6A359F" w14:textId="77777777" w:rsidR="004D17F1" w:rsidRDefault="004D17F1" w:rsidP="004D17F1">
      <w:pPr>
        <w:pStyle w:val="a6"/>
        <w:jc w:val="both"/>
      </w:pPr>
      <w:r w:rsidRPr="00DE26F0">
        <w:rPr>
          <w:rStyle w:val="a8"/>
        </w:rPr>
        <w:footnoteRef/>
      </w:r>
      <w:r w:rsidRPr="00DE26F0">
        <w:t xml:space="preserve"> </w:t>
      </w:r>
      <w:r>
        <w:t>Значение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 Министерством образования Московской области на текущий финансовый год и плановый период.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56B68" w14:textId="77777777" w:rsidR="0083374C" w:rsidRPr="00DB551F" w:rsidRDefault="0016792B" w:rsidP="00703F7A">
    <w:pPr>
      <w:pStyle w:val="1ff2"/>
      <w:jc w:val="center"/>
      <w:rPr>
        <w:rFonts w:ascii="Times New Roman" w:hAnsi="Times New Roman"/>
        <w:sz w:val="24"/>
        <w:szCs w:val="24"/>
      </w:rPr>
    </w:pPr>
    <w:r w:rsidRPr="00DB551F">
      <w:rPr>
        <w:rFonts w:ascii="Times New Roman" w:hAnsi="Times New Roman"/>
        <w:sz w:val="24"/>
        <w:szCs w:val="24"/>
      </w:rPr>
      <w:fldChar w:fldCharType="begin"/>
    </w:r>
    <w:r w:rsidRPr="00DB551F">
      <w:rPr>
        <w:rFonts w:ascii="Times New Roman" w:hAnsi="Times New Roman"/>
        <w:sz w:val="24"/>
        <w:szCs w:val="24"/>
      </w:rPr>
      <w:instrText>PAGE   \* MERGEFORMAT</w:instrText>
    </w:r>
    <w:r w:rsidRPr="00DB551F">
      <w:rPr>
        <w:rFonts w:ascii="Times New Roman" w:hAnsi="Times New Roman"/>
        <w:sz w:val="24"/>
        <w:szCs w:val="24"/>
      </w:rPr>
      <w:fldChar w:fldCharType="separate"/>
    </w:r>
    <w:r>
      <w:rPr>
        <w:rFonts w:ascii="Times New Roman" w:hAnsi="Times New Roman"/>
        <w:noProof/>
        <w:sz w:val="24"/>
        <w:szCs w:val="24"/>
      </w:rPr>
      <w:t>12</w:t>
    </w:r>
    <w:r w:rsidRPr="00DB551F">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4BD31" w14:textId="77777777" w:rsidR="0083374C" w:rsidRPr="00C27F75" w:rsidRDefault="0083374C">
    <w:pPr>
      <w:pStyle w:val="1ff2"/>
      <w:jc w:val="center"/>
      <w:rPr>
        <w:rFonts w:ascii="Times New Roman" w:hAnsi="Times New Roman"/>
      </w:rPr>
    </w:pPr>
  </w:p>
  <w:p w14:paraId="665AB540" w14:textId="77777777" w:rsidR="0083374C" w:rsidRDefault="0083374C">
    <w:pPr>
      <w:pStyle w:val="1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6691"/>
    <w:multiLevelType w:val="multilevel"/>
    <w:tmpl w:val="0419001F"/>
    <w:styleLink w:val="1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E65446"/>
    <w:multiLevelType w:val="hybridMultilevel"/>
    <w:tmpl w:val="C82A83B0"/>
    <w:styleLink w:val="114"/>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15:restartNumberingAfterBreak="0">
    <w:nsid w:val="21EE6DB6"/>
    <w:multiLevelType w:val="hybridMultilevel"/>
    <w:tmpl w:val="B1767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A37234"/>
    <w:multiLevelType w:val="hybridMultilevel"/>
    <w:tmpl w:val="BD82DB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B70EF"/>
    <w:multiLevelType w:val="multilevel"/>
    <w:tmpl w:val="9476F238"/>
    <w:lvl w:ilvl="0">
      <w:start w:val="1"/>
      <w:numFmt w:val="decimal"/>
      <w:lvlText w:val="%1."/>
      <w:lvlJc w:val="left"/>
      <w:pPr>
        <w:tabs>
          <w:tab w:val="num" w:pos="0"/>
        </w:tabs>
        <w:ind w:left="709" w:firstLine="0"/>
      </w:pPr>
    </w:lvl>
    <w:lvl w:ilvl="1">
      <w:start w:val="1"/>
      <w:numFmt w:val="lowerLetter"/>
      <w:lvlText w:val="%2."/>
      <w:lvlJc w:val="left"/>
      <w:pPr>
        <w:tabs>
          <w:tab w:val="num" w:pos="0"/>
        </w:tabs>
        <w:ind w:left="1429" w:firstLine="0"/>
      </w:pPr>
    </w:lvl>
    <w:lvl w:ilvl="2">
      <w:start w:val="1"/>
      <w:numFmt w:val="lowerRoman"/>
      <w:lvlText w:val="%3."/>
      <w:lvlJc w:val="left"/>
      <w:pPr>
        <w:tabs>
          <w:tab w:val="num" w:pos="0"/>
        </w:tabs>
        <w:ind w:left="2329" w:firstLine="0"/>
      </w:pPr>
    </w:lvl>
    <w:lvl w:ilvl="3">
      <w:start w:val="1"/>
      <w:numFmt w:val="decimal"/>
      <w:lvlText w:val="%4."/>
      <w:lvlJc w:val="left"/>
      <w:pPr>
        <w:tabs>
          <w:tab w:val="num" w:pos="0"/>
        </w:tabs>
        <w:ind w:left="2869" w:firstLine="0"/>
      </w:pPr>
    </w:lvl>
    <w:lvl w:ilvl="4">
      <w:start w:val="1"/>
      <w:numFmt w:val="lowerLetter"/>
      <w:lvlText w:val="%5."/>
      <w:lvlJc w:val="left"/>
      <w:pPr>
        <w:tabs>
          <w:tab w:val="num" w:pos="0"/>
        </w:tabs>
        <w:ind w:left="3589" w:firstLine="0"/>
      </w:pPr>
    </w:lvl>
    <w:lvl w:ilvl="5">
      <w:start w:val="1"/>
      <w:numFmt w:val="lowerRoman"/>
      <w:lvlText w:val="%6."/>
      <w:lvlJc w:val="left"/>
      <w:pPr>
        <w:tabs>
          <w:tab w:val="num" w:pos="0"/>
        </w:tabs>
        <w:ind w:left="4489" w:firstLine="0"/>
      </w:pPr>
    </w:lvl>
    <w:lvl w:ilvl="6">
      <w:start w:val="1"/>
      <w:numFmt w:val="decimal"/>
      <w:lvlText w:val="%7."/>
      <w:lvlJc w:val="left"/>
      <w:pPr>
        <w:tabs>
          <w:tab w:val="num" w:pos="0"/>
        </w:tabs>
        <w:ind w:left="5029" w:firstLine="0"/>
      </w:pPr>
    </w:lvl>
    <w:lvl w:ilvl="7">
      <w:start w:val="1"/>
      <w:numFmt w:val="lowerLetter"/>
      <w:lvlText w:val="%8."/>
      <w:lvlJc w:val="left"/>
      <w:pPr>
        <w:tabs>
          <w:tab w:val="num" w:pos="0"/>
        </w:tabs>
        <w:ind w:left="5749" w:firstLine="0"/>
      </w:pPr>
    </w:lvl>
    <w:lvl w:ilvl="8">
      <w:start w:val="1"/>
      <w:numFmt w:val="lowerRoman"/>
      <w:lvlText w:val="%9."/>
      <w:lvlJc w:val="left"/>
      <w:pPr>
        <w:tabs>
          <w:tab w:val="num" w:pos="0"/>
        </w:tabs>
        <w:ind w:left="6649" w:firstLine="0"/>
      </w:pPr>
    </w:lvl>
  </w:abstractNum>
  <w:abstractNum w:abstractNumId="6" w15:restartNumberingAfterBreak="0">
    <w:nsid w:val="31000762"/>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34FB3D59"/>
    <w:multiLevelType w:val="hybridMultilevel"/>
    <w:tmpl w:val="4CCECB6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94B3B80"/>
    <w:multiLevelType w:val="hybridMultilevel"/>
    <w:tmpl w:val="06203242"/>
    <w:lvl w:ilvl="0" w:tplc="FFD6660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3D22073D"/>
    <w:multiLevelType w:val="hybridMultilevel"/>
    <w:tmpl w:val="AE326856"/>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EDA7D72"/>
    <w:multiLevelType w:val="multilevel"/>
    <w:tmpl w:val="0419001F"/>
    <w:styleLink w:val="26"/>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635D84"/>
    <w:multiLevelType w:val="multilevel"/>
    <w:tmpl w:val="D3528AA2"/>
    <w:lvl w:ilvl="0">
      <w:start w:val="1"/>
      <w:numFmt w:val="decimal"/>
      <w:lvlText w:val="%1."/>
      <w:lvlJc w:val="left"/>
      <w:pPr>
        <w:tabs>
          <w:tab w:val="num" w:pos="992"/>
        </w:tabs>
        <w:ind w:left="1352"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41760D74"/>
    <w:multiLevelType w:val="hybridMultilevel"/>
    <w:tmpl w:val="EC984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2A6600"/>
    <w:multiLevelType w:val="hybridMultilevel"/>
    <w:tmpl w:val="9B907070"/>
    <w:lvl w:ilvl="0" w:tplc="0419000F">
      <w:start w:val="1"/>
      <w:numFmt w:val="decimal"/>
      <w:lvlText w:val="%1."/>
      <w:lvlJc w:val="left"/>
      <w:pPr>
        <w:ind w:left="786"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E3F7967"/>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50395034"/>
    <w:multiLevelType w:val="multilevel"/>
    <w:tmpl w:val="49DE61C6"/>
    <w:styleLink w:val="314"/>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0C7D3E"/>
    <w:multiLevelType w:val="multilevel"/>
    <w:tmpl w:val="04629048"/>
    <w:lvl w:ilvl="0">
      <w:start w:val="1"/>
      <w:numFmt w:val="decimal"/>
      <w:lvlText w:val="%1."/>
      <w:lvlJc w:val="left"/>
      <w:pPr>
        <w:tabs>
          <w:tab w:val="num" w:pos="0"/>
        </w:tabs>
        <w:ind w:left="142" w:firstLine="0"/>
      </w:pPr>
      <w:rPr>
        <w:b w:val="0"/>
        <w:i w:val="0"/>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5D3C0B24"/>
    <w:multiLevelType w:val="hybridMultilevel"/>
    <w:tmpl w:val="C4EAB880"/>
    <w:styleLink w:val="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BD1731"/>
    <w:multiLevelType w:val="multilevel"/>
    <w:tmpl w:val="0419001F"/>
    <w:styleLink w:val="36"/>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F73472"/>
    <w:multiLevelType w:val="multilevel"/>
    <w:tmpl w:val="4D7053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658F68A7"/>
    <w:multiLevelType w:val="hybridMultilevel"/>
    <w:tmpl w:val="CCFA458E"/>
    <w:lvl w:ilvl="0" w:tplc="7D2EB9FE">
      <w:start w:val="2"/>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15:restartNumberingAfterBreak="0">
    <w:nsid w:val="77222FA9"/>
    <w:multiLevelType w:val="multilevel"/>
    <w:tmpl w:val="63644D12"/>
    <w:lvl w:ilvl="0">
      <w:start w:val="1"/>
      <w:numFmt w:val="decimal"/>
      <w:lvlText w:val="%1."/>
      <w:lvlJc w:val="left"/>
      <w:pPr>
        <w:tabs>
          <w:tab w:val="num" w:pos="0"/>
        </w:tabs>
        <w:ind w:left="502"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23" w15:restartNumberingAfterBreak="0">
    <w:nsid w:val="77B933CE"/>
    <w:multiLevelType w:val="multilevel"/>
    <w:tmpl w:val="24067346"/>
    <w:styleLink w:val="35"/>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E90464"/>
    <w:multiLevelType w:val="multilevel"/>
    <w:tmpl w:val="5F582830"/>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num w:numId="1" w16cid:durableId="1083335685">
    <w:abstractNumId w:val="22"/>
  </w:num>
  <w:num w:numId="2" w16cid:durableId="25063067">
    <w:abstractNumId w:val="17"/>
  </w:num>
  <w:num w:numId="3" w16cid:durableId="2059549535">
    <w:abstractNumId w:val="8"/>
  </w:num>
  <w:num w:numId="4" w16cid:durableId="1980911892">
    <w:abstractNumId w:val="12"/>
  </w:num>
  <w:num w:numId="5" w16cid:durableId="1165977231">
    <w:abstractNumId w:val="24"/>
  </w:num>
  <w:num w:numId="6" w16cid:durableId="999234019">
    <w:abstractNumId w:val="5"/>
  </w:num>
  <w:num w:numId="7" w16cid:durableId="1040738576">
    <w:abstractNumId w:val="20"/>
  </w:num>
  <w:num w:numId="8" w16cid:durableId="1646592732">
    <w:abstractNumId w:val="2"/>
  </w:num>
  <w:num w:numId="9" w16cid:durableId="1631862529">
    <w:abstractNumId w:val="18"/>
  </w:num>
  <w:num w:numId="10" w16cid:durableId="1335765969">
    <w:abstractNumId w:val="16"/>
  </w:num>
  <w:num w:numId="11" w16cid:durableId="718017455">
    <w:abstractNumId w:val="0"/>
  </w:num>
  <w:num w:numId="12" w16cid:durableId="1316647247">
    <w:abstractNumId w:val="11"/>
  </w:num>
  <w:num w:numId="13" w16cid:durableId="1148783806">
    <w:abstractNumId w:val="19"/>
  </w:num>
  <w:num w:numId="14" w16cid:durableId="2009095432">
    <w:abstractNumId w:val="23"/>
  </w:num>
  <w:num w:numId="15" w16cid:durableId="1493446574">
    <w:abstractNumId w:val="14"/>
  </w:num>
  <w:num w:numId="16" w16cid:durableId="1634478431">
    <w:abstractNumId w:val="10"/>
  </w:num>
  <w:num w:numId="17" w16cid:durableId="1633711677">
    <w:abstractNumId w:val="21"/>
  </w:num>
  <w:num w:numId="18" w16cid:durableId="1722050958">
    <w:abstractNumId w:val="1"/>
  </w:num>
  <w:num w:numId="19" w16cid:durableId="663508040">
    <w:abstractNumId w:val="7"/>
  </w:num>
  <w:num w:numId="20" w16cid:durableId="74867054">
    <w:abstractNumId w:val="9"/>
  </w:num>
  <w:num w:numId="21" w16cid:durableId="2130733661">
    <w:abstractNumId w:val="4"/>
  </w:num>
  <w:num w:numId="22" w16cid:durableId="965506925">
    <w:abstractNumId w:val="13"/>
  </w:num>
  <w:num w:numId="23" w16cid:durableId="1773210016">
    <w:abstractNumId w:val="3"/>
  </w:num>
  <w:num w:numId="24" w16cid:durableId="1579053953">
    <w:abstractNumId w:val="6"/>
  </w:num>
  <w:num w:numId="25" w16cid:durableId="18151751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55"/>
    <w:rsid w:val="00007F17"/>
    <w:rsid w:val="000126AC"/>
    <w:rsid w:val="000659BC"/>
    <w:rsid w:val="00067CC7"/>
    <w:rsid w:val="0009782A"/>
    <w:rsid w:val="000B07D2"/>
    <w:rsid w:val="000B3350"/>
    <w:rsid w:val="000B4CB7"/>
    <w:rsid w:val="000C403A"/>
    <w:rsid w:val="000D1623"/>
    <w:rsid w:val="000D68C4"/>
    <w:rsid w:val="000E2A9F"/>
    <w:rsid w:val="000E7771"/>
    <w:rsid w:val="000F4AE4"/>
    <w:rsid w:val="00104CE1"/>
    <w:rsid w:val="0011583A"/>
    <w:rsid w:val="00156AA2"/>
    <w:rsid w:val="00156D7F"/>
    <w:rsid w:val="00163CB5"/>
    <w:rsid w:val="00166322"/>
    <w:rsid w:val="0016792B"/>
    <w:rsid w:val="00174647"/>
    <w:rsid w:val="00177037"/>
    <w:rsid w:val="00180559"/>
    <w:rsid w:val="00193BCE"/>
    <w:rsid w:val="001D5536"/>
    <w:rsid w:val="00203DCF"/>
    <w:rsid w:val="00204151"/>
    <w:rsid w:val="002137D8"/>
    <w:rsid w:val="00224A70"/>
    <w:rsid w:val="00225800"/>
    <w:rsid w:val="00234EC1"/>
    <w:rsid w:val="00245DA3"/>
    <w:rsid w:val="00265B52"/>
    <w:rsid w:val="002D483D"/>
    <w:rsid w:val="002F51D8"/>
    <w:rsid w:val="00327057"/>
    <w:rsid w:val="003601EF"/>
    <w:rsid w:val="0038125F"/>
    <w:rsid w:val="00383FC0"/>
    <w:rsid w:val="00390D4D"/>
    <w:rsid w:val="00395E56"/>
    <w:rsid w:val="003C1E60"/>
    <w:rsid w:val="003C7E49"/>
    <w:rsid w:val="003E3444"/>
    <w:rsid w:val="003E4585"/>
    <w:rsid w:val="003F1E2E"/>
    <w:rsid w:val="00413931"/>
    <w:rsid w:val="00416561"/>
    <w:rsid w:val="00422F1F"/>
    <w:rsid w:val="0042492E"/>
    <w:rsid w:val="004D17F1"/>
    <w:rsid w:val="004D4940"/>
    <w:rsid w:val="00510588"/>
    <w:rsid w:val="00532F8C"/>
    <w:rsid w:val="00584742"/>
    <w:rsid w:val="0059208D"/>
    <w:rsid w:val="005B5BFA"/>
    <w:rsid w:val="005D2553"/>
    <w:rsid w:val="005D3222"/>
    <w:rsid w:val="005F1AAE"/>
    <w:rsid w:val="00605223"/>
    <w:rsid w:val="006079AA"/>
    <w:rsid w:val="00617675"/>
    <w:rsid w:val="00623056"/>
    <w:rsid w:val="0066629F"/>
    <w:rsid w:val="00693D16"/>
    <w:rsid w:val="0069734B"/>
    <w:rsid w:val="006E4574"/>
    <w:rsid w:val="006E61B3"/>
    <w:rsid w:val="006E7B1A"/>
    <w:rsid w:val="006E7BAA"/>
    <w:rsid w:val="006F7A19"/>
    <w:rsid w:val="007038DA"/>
    <w:rsid w:val="00733284"/>
    <w:rsid w:val="00760109"/>
    <w:rsid w:val="007764EF"/>
    <w:rsid w:val="00785212"/>
    <w:rsid w:val="00797190"/>
    <w:rsid w:val="007B2520"/>
    <w:rsid w:val="007C4C9A"/>
    <w:rsid w:val="007D126A"/>
    <w:rsid w:val="00803A7E"/>
    <w:rsid w:val="00803C5E"/>
    <w:rsid w:val="0083374C"/>
    <w:rsid w:val="00842124"/>
    <w:rsid w:val="008500FA"/>
    <w:rsid w:val="00860A33"/>
    <w:rsid w:val="008636C9"/>
    <w:rsid w:val="008C14EE"/>
    <w:rsid w:val="008C2D57"/>
    <w:rsid w:val="008C3709"/>
    <w:rsid w:val="008E1A03"/>
    <w:rsid w:val="0090304A"/>
    <w:rsid w:val="00917780"/>
    <w:rsid w:val="00935725"/>
    <w:rsid w:val="00954B91"/>
    <w:rsid w:val="00976760"/>
    <w:rsid w:val="00980B0E"/>
    <w:rsid w:val="009950AF"/>
    <w:rsid w:val="009A5DE5"/>
    <w:rsid w:val="009B4D26"/>
    <w:rsid w:val="009C7F97"/>
    <w:rsid w:val="009D7921"/>
    <w:rsid w:val="009E6AC9"/>
    <w:rsid w:val="00A07B55"/>
    <w:rsid w:val="00A15E73"/>
    <w:rsid w:val="00A27671"/>
    <w:rsid w:val="00A27D34"/>
    <w:rsid w:val="00A34019"/>
    <w:rsid w:val="00A53A62"/>
    <w:rsid w:val="00A7044B"/>
    <w:rsid w:val="00A914DE"/>
    <w:rsid w:val="00A932C2"/>
    <w:rsid w:val="00A97DB8"/>
    <w:rsid w:val="00AE091A"/>
    <w:rsid w:val="00B06A16"/>
    <w:rsid w:val="00B24E49"/>
    <w:rsid w:val="00B65AEB"/>
    <w:rsid w:val="00B67D1B"/>
    <w:rsid w:val="00B70B3D"/>
    <w:rsid w:val="00B81E4A"/>
    <w:rsid w:val="00BE03A0"/>
    <w:rsid w:val="00C06B03"/>
    <w:rsid w:val="00C32684"/>
    <w:rsid w:val="00CA54E3"/>
    <w:rsid w:val="00CB10BD"/>
    <w:rsid w:val="00CB18F6"/>
    <w:rsid w:val="00CB6B71"/>
    <w:rsid w:val="00CC2CA9"/>
    <w:rsid w:val="00CD266A"/>
    <w:rsid w:val="00CF3E66"/>
    <w:rsid w:val="00CF4768"/>
    <w:rsid w:val="00D111E7"/>
    <w:rsid w:val="00D16408"/>
    <w:rsid w:val="00D32FE4"/>
    <w:rsid w:val="00D51919"/>
    <w:rsid w:val="00D565CB"/>
    <w:rsid w:val="00D71F48"/>
    <w:rsid w:val="00D87D3F"/>
    <w:rsid w:val="00D9389A"/>
    <w:rsid w:val="00DA5D7C"/>
    <w:rsid w:val="00DC6EEC"/>
    <w:rsid w:val="00E0001F"/>
    <w:rsid w:val="00E10761"/>
    <w:rsid w:val="00E348B7"/>
    <w:rsid w:val="00E56452"/>
    <w:rsid w:val="00E9114A"/>
    <w:rsid w:val="00EB0DC1"/>
    <w:rsid w:val="00EE71CF"/>
    <w:rsid w:val="00EF035E"/>
    <w:rsid w:val="00F00F89"/>
    <w:rsid w:val="00F2345D"/>
    <w:rsid w:val="00F56BC7"/>
    <w:rsid w:val="00F6099F"/>
    <w:rsid w:val="00F77AB4"/>
    <w:rsid w:val="00F86EAE"/>
    <w:rsid w:val="00FF4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10C627"/>
  <w15:docId w15:val="{4EEF8CF9-F47A-4942-B913-20FC6179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C7"/>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uiPriority w:val="99"/>
    <w:qFormat/>
    <w:rsid w:val="00067CC7"/>
    <w:pPr>
      <w:keepNext/>
      <w:tabs>
        <w:tab w:val="left" w:pos="4076"/>
      </w:tabs>
      <w:jc w:val="center"/>
      <w:outlineLvl w:val="0"/>
    </w:pPr>
    <w:rPr>
      <w:b/>
      <w:bCs/>
      <w:sz w:val="32"/>
      <w:szCs w:val="32"/>
    </w:rPr>
  </w:style>
  <w:style w:type="paragraph" w:styleId="2">
    <w:name w:val="heading 2"/>
    <w:aliases w:val="H2,h2,2,Header 2"/>
    <w:basedOn w:val="a"/>
    <w:next w:val="a"/>
    <w:link w:val="20"/>
    <w:unhideWhenUsed/>
    <w:qFormat/>
    <w:locked/>
    <w:rsid w:val="00B24E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11"/>
    <w:next w:val="11"/>
    <w:link w:val="30"/>
    <w:uiPriority w:val="9"/>
    <w:qFormat/>
    <w:locked/>
    <w:rsid w:val="00B24E49"/>
    <w:pPr>
      <w:keepNext/>
      <w:keepLines/>
      <w:spacing w:before="200" w:after="0"/>
      <w:outlineLvl w:val="2"/>
    </w:pPr>
    <w:rPr>
      <w:rFonts w:ascii="Cambria" w:hAnsi="Cambria"/>
      <w:b/>
      <w:bCs/>
    </w:rPr>
  </w:style>
  <w:style w:type="paragraph" w:styleId="4">
    <w:name w:val="heading 4"/>
    <w:aliases w:val="H4"/>
    <w:basedOn w:val="11"/>
    <w:next w:val="11"/>
    <w:link w:val="40"/>
    <w:qFormat/>
    <w:locked/>
    <w:rsid w:val="00B24E49"/>
    <w:pPr>
      <w:keepNext/>
      <w:tabs>
        <w:tab w:val="left" w:pos="1224"/>
      </w:tabs>
      <w:spacing w:before="240"/>
      <w:ind w:left="1224" w:hanging="864"/>
      <w:outlineLvl w:val="3"/>
    </w:pPr>
    <w:rPr>
      <w:rFonts w:ascii="Arial" w:eastAsia="Calibri" w:hAnsi="Arial"/>
      <w:sz w:val="22"/>
      <w:lang w:eastAsia="en-US"/>
    </w:rPr>
  </w:style>
  <w:style w:type="paragraph" w:styleId="5">
    <w:name w:val="heading 5"/>
    <w:basedOn w:val="11"/>
    <w:next w:val="11"/>
    <w:link w:val="50"/>
    <w:uiPriority w:val="9"/>
    <w:qFormat/>
    <w:locked/>
    <w:rsid w:val="00B24E49"/>
    <w:pPr>
      <w:keepNext/>
      <w:keepLines/>
      <w:spacing w:before="200" w:after="0"/>
      <w:outlineLvl w:val="4"/>
    </w:pPr>
    <w:rPr>
      <w:rFonts w:ascii="Cambria" w:hAnsi="Cambria"/>
      <w:color w:val="243F60"/>
    </w:rPr>
  </w:style>
  <w:style w:type="paragraph" w:styleId="6">
    <w:name w:val="heading 6"/>
    <w:basedOn w:val="11"/>
    <w:next w:val="11"/>
    <w:link w:val="60"/>
    <w:qFormat/>
    <w:locked/>
    <w:rsid w:val="00B24E49"/>
    <w:pPr>
      <w:tabs>
        <w:tab w:val="left" w:pos="1152"/>
      </w:tabs>
      <w:spacing w:before="240"/>
      <w:ind w:left="1152" w:hanging="1152"/>
      <w:outlineLvl w:val="5"/>
    </w:pPr>
    <w:rPr>
      <w:rFonts w:ascii="Calibri" w:eastAsia="Calibri" w:hAnsi="Calibri"/>
      <w:i/>
      <w:sz w:val="22"/>
      <w:lang w:eastAsia="en-US"/>
    </w:rPr>
  </w:style>
  <w:style w:type="paragraph" w:styleId="7">
    <w:name w:val="heading 7"/>
    <w:basedOn w:val="11"/>
    <w:next w:val="11"/>
    <w:link w:val="70"/>
    <w:qFormat/>
    <w:locked/>
    <w:rsid w:val="00B24E49"/>
    <w:pPr>
      <w:tabs>
        <w:tab w:val="left" w:pos="1296"/>
      </w:tabs>
      <w:spacing w:before="240"/>
      <w:ind w:left="1296" w:hanging="1296"/>
      <w:outlineLvl w:val="6"/>
    </w:pPr>
    <w:rPr>
      <w:rFonts w:ascii="Arial" w:eastAsia="Calibri" w:hAnsi="Arial"/>
      <w:lang w:eastAsia="en-US"/>
    </w:rPr>
  </w:style>
  <w:style w:type="paragraph" w:styleId="8">
    <w:name w:val="heading 8"/>
    <w:basedOn w:val="11"/>
    <w:next w:val="11"/>
    <w:link w:val="80"/>
    <w:qFormat/>
    <w:locked/>
    <w:rsid w:val="00B24E49"/>
    <w:pPr>
      <w:tabs>
        <w:tab w:val="left" w:pos="1440"/>
      </w:tabs>
      <w:spacing w:before="240"/>
      <w:ind w:left="1440" w:hanging="1440"/>
      <w:outlineLvl w:val="7"/>
    </w:pPr>
    <w:rPr>
      <w:rFonts w:ascii="Arial" w:eastAsia="Calibri" w:hAnsi="Arial"/>
      <w:i/>
      <w:lang w:eastAsia="en-US"/>
    </w:rPr>
  </w:style>
  <w:style w:type="paragraph" w:styleId="9">
    <w:name w:val="heading 9"/>
    <w:basedOn w:val="11"/>
    <w:next w:val="11"/>
    <w:link w:val="90"/>
    <w:qFormat/>
    <w:locked/>
    <w:rsid w:val="00B24E49"/>
    <w:pPr>
      <w:tabs>
        <w:tab w:val="left"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uiPriority w:val="99"/>
    <w:qFormat/>
    <w:locked/>
    <w:rsid w:val="00067CC7"/>
    <w:rPr>
      <w:rFonts w:ascii="Times New Roman" w:hAnsi="Times New Roman" w:cs="Times New Roman"/>
      <w:b/>
      <w:bCs/>
      <w:sz w:val="24"/>
      <w:szCs w:val="24"/>
      <w:lang w:eastAsia="ru-RU"/>
    </w:rPr>
  </w:style>
  <w:style w:type="character" w:styleId="a3">
    <w:name w:val="Hyperlink"/>
    <w:basedOn w:val="a0"/>
    <w:uiPriority w:val="99"/>
    <w:rsid w:val="009B4D26"/>
    <w:rPr>
      <w:color w:val="0000FF"/>
      <w:u w:val="single"/>
    </w:rPr>
  </w:style>
  <w:style w:type="table" w:styleId="a4">
    <w:name w:val="Table Grid"/>
    <w:basedOn w:val="a1"/>
    <w:uiPriority w:val="59"/>
    <w:locked/>
    <w:rsid w:val="00EB0DC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Маркер"/>
    <w:basedOn w:val="a"/>
    <w:uiPriority w:val="34"/>
    <w:qFormat/>
    <w:rsid w:val="00F00F89"/>
    <w:pPr>
      <w:ind w:left="720"/>
      <w:contextualSpacing/>
    </w:pPr>
  </w:style>
  <w:style w:type="paragraph" w:customStyle="1" w:styleId="ConsPlusNormal">
    <w:name w:val="ConsPlusNormal"/>
    <w:qFormat/>
    <w:rsid w:val="008C2D57"/>
    <w:pPr>
      <w:widowControl w:val="0"/>
      <w:autoSpaceDE w:val="0"/>
      <w:autoSpaceDN w:val="0"/>
    </w:pPr>
    <w:rPr>
      <w:rFonts w:eastAsia="Times New Roman" w:cs="Calibri"/>
      <w:szCs w:val="20"/>
    </w:rPr>
  </w:style>
  <w:style w:type="paragraph" w:customStyle="1" w:styleId="ConsPlusTitle">
    <w:name w:val="ConsPlusTitle"/>
    <w:uiPriority w:val="99"/>
    <w:qFormat/>
    <w:rsid w:val="008C2D57"/>
    <w:pPr>
      <w:widowControl w:val="0"/>
      <w:autoSpaceDE w:val="0"/>
      <w:autoSpaceDN w:val="0"/>
    </w:pPr>
    <w:rPr>
      <w:rFonts w:eastAsia="Times New Roman" w:cs="Calibri"/>
      <w:b/>
      <w:szCs w:val="20"/>
    </w:rPr>
  </w:style>
  <w:style w:type="paragraph" w:styleId="a6">
    <w:name w:val="footnote text"/>
    <w:basedOn w:val="a"/>
    <w:link w:val="a7"/>
    <w:uiPriority w:val="99"/>
    <w:unhideWhenUsed/>
    <w:rsid w:val="008C2D57"/>
    <w:rPr>
      <w:rFonts w:eastAsiaTheme="minorHAnsi" w:cstheme="minorBidi"/>
      <w:sz w:val="20"/>
      <w:szCs w:val="20"/>
      <w:lang w:eastAsia="en-US"/>
    </w:rPr>
  </w:style>
  <w:style w:type="character" w:customStyle="1" w:styleId="a7">
    <w:name w:val="Текст сноски Знак"/>
    <w:basedOn w:val="a0"/>
    <w:link w:val="a6"/>
    <w:uiPriority w:val="99"/>
    <w:qFormat/>
    <w:rsid w:val="008C2D57"/>
    <w:rPr>
      <w:rFonts w:ascii="Times New Roman" w:eastAsiaTheme="minorHAnsi" w:hAnsi="Times New Roman" w:cstheme="minorBidi"/>
      <w:sz w:val="20"/>
      <w:szCs w:val="20"/>
      <w:lang w:eastAsia="en-US"/>
    </w:rPr>
  </w:style>
  <w:style w:type="character" w:styleId="a8">
    <w:name w:val="footnote reference"/>
    <w:basedOn w:val="a0"/>
    <w:unhideWhenUsed/>
    <w:rsid w:val="008C2D57"/>
    <w:rPr>
      <w:vertAlign w:val="superscript"/>
    </w:rPr>
  </w:style>
  <w:style w:type="paragraph" w:styleId="a9">
    <w:name w:val="header"/>
    <w:basedOn w:val="a"/>
    <w:link w:val="aa"/>
    <w:uiPriority w:val="99"/>
    <w:unhideWhenUsed/>
    <w:rsid w:val="008C2D57"/>
    <w:pPr>
      <w:tabs>
        <w:tab w:val="center" w:pos="4677"/>
        <w:tab w:val="right" w:pos="9355"/>
      </w:tabs>
    </w:pPr>
    <w:rPr>
      <w:rFonts w:eastAsiaTheme="minorHAnsi" w:cstheme="minorBidi"/>
      <w:sz w:val="28"/>
      <w:szCs w:val="22"/>
      <w:lang w:eastAsia="en-US"/>
    </w:rPr>
  </w:style>
  <w:style w:type="character" w:customStyle="1" w:styleId="aa">
    <w:name w:val="Верхний колонтитул Знак"/>
    <w:basedOn w:val="a0"/>
    <w:link w:val="a9"/>
    <w:uiPriority w:val="99"/>
    <w:qFormat/>
    <w:rsid w:val="008C2D57"/>
    <w:rPr>
      <w:rFonts w:ascii="Times New Roman" w:eastAsiaTheme="minorHAnsi" w:hAnsi="Times New Roman" w:cstheme="minorBidi"/>
      <w:sz w:val="28"/>
      <w:lang w:eastAsia="en-US"/>
    </w:rPr>
  </w:style>
  <w:style w:type="paragraph" w:styleId="ab">
    <w:name w:val="footer"/>
    <w:basedOn w:val="a"/>
    <w:link w:val="ac"/>
    <w:uiPriority w:val="99"/>
    <w:unhideWhenUsed/>
    <w:rsid w:val="008C2D57"/>
    <w:pPr>
      <w:tabs>
        <w:tab w:val="center" w:pos="4677"/>
        <w:tab w:val="right" w:pos="9355"/>
      </w:tabs>
    </w:pPr>
    <w:rPr>
      <w:rFonts w:eastAsiaTheme="minorHAnsi" w:cstheme="minorBidi"/>
      <w:sz w:val="28"/>
      <w:szCs w:val="22"/>
      <w:lang w:eastAsia="en-US"/>
    </w:rPr>
  </w:style>
  <w:style w:type="character" w:customStyle="1" w:styleId="ac">
    <w:name w:val="Нижний колонтитул Знак"/>
    <w:basedOn w:val="a0"/>
    <w:link w:val="ab"/>
    <w:uiPriority w:val="99"/>
    <w:qFormat/>
    <w:rsid w:val="008C2D57"/>
    <w:rPr>
      <w:rFonts w:ascii="Times New Roman" w:eastAsiaTheme="minorHAnsi" w:hAnsi="Times New Roman" w:cstheme="minorBidi"/>
      <w:sz w:val="28"/>
      <w:lang w:eastAsia="en-US"/>
    </w:rPr>
  </w:style>
  <w:style w:type="paragraph" w:customStyle="1" w:styleId="ConsPlusCell">
    <w:name w:val="ConsPlusCell"/>
    <w:qFormat/>
    <w:rsid w:val="008C2D57"/>
    <w:rPr>
      <w:rFonts w:eastAsia="Times New Roman"/>
      <w:szCs w:val="20"/>
    </w:rPr>
  </w:style>
  <w:style w:type="paragraph" w:styleId="ad">
    <w:name w:val="Body Text"/>
    <w:link w:val="12"/>
    <w:uiPriority w:val="99"/>
    <w:rsid w:val="008C2D57"/>
    <w:pPr>
      <w:spacing w:after="120"/>
    </w:pPr>
    <w:rPr>
      <w:rFonts w:ascii="Times New Roman" w:eastAsia="Times New Roman" w:hAnsi="Times New Roman"/>
      <w:sz w:val="24"/>
      <w:szCs w:val="20"/>
    </w:rPr>
  </w:style>
  <w:style w:type="character" w:customStyle="1" w:styleId="ae">
    <w:name w:val="Основной текст Знак"/>
    <w:basedOn w:val="a0"/>
    <w:uiPriority w:val="99"/>
    <w:qFormat/>
    <w:rsid w:val="008C2D57"/>
    <w:rPr>
      <w:rFonts w:ascii="Times New Roman" w:eastAsia="Times New Roman" w:hAnsi="Times New Roman"/>
      <w:sz w:val="24"/>
      <w:szCs w:val="24"/>
    </w:rPr>
  </w:style>
  <w:style w:type="character" w:customStyle="1" w:styleId="12">
    <w:name w:val="Основной текст Знак1"/>
    <w:basedOn w:val="a0"/>
    <w:link w:val="ad"/>
    <w:uiPriority w:val="99"/>
    <w:rsid w:val="008C2D57"/>
    <w:rPr>
      <w:rFonts w:ascii="Times New Roman" w:eastAsia="Times New Roman" w:hAnsi="Times New Roman"/>
      <w:sz w:val="24"/>
      <w:szCs w:val="20"/>
    </w:rPr>
  </w:style>
  <w:style w:type="paragraph" w:customStyle="1" w:styleId="Default">
    <w:name w:val="Default"/>
    <w:rsid w:val="008C2D57"/>
    <w:pPr>
      <w:autoSpaceDE w:val="0"/>
      <w:autoSpaceDN w:val="0"/>
      <w:adjustRightInd w:val="0"/>
    </w:pPr>
    <w:rPr>
      <w:rFonts w:ascii="Times New Roman" w:hAnsi="Times New Roman"/>
      <w:color w:val="000000"/>
      <w:sz w:val="24"/>
      <w:szCs w:val="24"/>
    </w:rPr>
  </w:style>
  <w:style w:type="paragraph" w:styleId="af">
    <w:name w:val="No Spacing"/>
    <w:uiPriority w:val="1"/>
    <w:qFormat/>
    <w:rsid w:val="008C2D57"/>
    <w:rPr>
      <w:rFonts w:asciiTheme="minorHAnsi" w:eastAsiaTheme="minorHAnsi" w:hAnsiTheme="minorHAnsi" w:cstheme="minorBidi"/>
      <w:lang w:eastAsia="en-US"/>
    </w:rPr>
  </w:style>
  <w:style w:type="paragraph" w:styleId="af0">
    <w:name w:val="Balloon Text"/>
    <w:basedOn w:val="a"/>
    <w:link w:val="af1"/>
    <w:uiPriority w:val="99"/>
    <w:unhideWhenUsed/>
    <w:qFormat/>
    <w:rsid w:val="008C2D57"/>
    <w:rPr>
      <w:rFonts w:ascii="Tahoma" w:eastAsiaTheme="minorHAnsi" w:hAnsi="Tahoma" w:cs="Tahoma"/>
      <w:sz w:val="16"/>
      <w:szCs w:val="16"/>
      <w:lang w:eastAsia="en-US"/>
    </w:rPr>
  </w:style>
  <w:style w:type="character" w:customStyle="1" w:styleId="af1">
    <w:name w:val="Текст выноски Знак"/>
    <w:basedOn w:val="a0"/>
    <w:link w:val="af0"/>
    <w:uiPriority w:val="99"/>
    <w:qFormat/>
    <w:rsid w:val="008C2D57"/>
    <w:rPr>
      <w:rFonts w:ascii="Tahoma" w:eastAsiaTheme="minorHAnsi" w:hAnsi="Tahoma" w:cs="Tahoma"/>
      <w:sz w:val="16"/>
      <w:szCs w:val="16"/>
      <w:lang w:eastAsia="en-US"/>
    </w:rPr>
  </w:style>
  <w:style w:type="character" w:styleId="af2">
    <w:name w:val="FollowedHyperlink"/>
    <w:basedOn w:val="a0"/>
    <w:uiPriority w:val="99"/>
    <w:unhideWhenUsed/>
    <w:rsid w:val="008C2D57"/>
    <w:rPr>
      <w:color w:val="800080" w:themeColor="followedHyperlink"/>
      <w:u w:val="single"/>
    </w:rPr>
  </w:style>
  <w:style w:type="paragraph" w:customStyle="1" w:styleId="af3">
    <w:name w:val="_Текст"/>
    <w:basedOn w:val="a"/>
    <w:qFormat/>
    <w:rsid w:val="008C2D57"/>
    <w:pPr>
      <w:ind w:right="454" w:firstLine="709"/>
      <w:jc w:val="both"/>
    </w:pPr>
    <w:rPr>
      <w:sz w:val="28"/>
      <w:szCs w:val="28"/>
    </w:rPr>
  </w:style>
  <w:style w:type="character" w:styleId="af4">
    <w:name w:val="Placeholder Text"/>
    <w:basedOn w:val="a0"/>
    <w:uiPriority w:val="99"/>
    <w:semiHidden/>
    <w:qFormat/>
    <w:rsid w:val="00CB18F6"/>
    <w:rPr>
      <w:color w:val="808080"/>
    </w:rPr>
  </w:style>
  <w:style w:type="character" w:customStyle="1" w:styleId="13">
    <w:name w:val="Неразрешенное упоминание1"/>
    <w:basedOn w:val="a0"/>
    <w:uiPriority w:val="99"/>
    <w:semiHidden/>
    <w:unhideWhenUsed/>
    <w:rsid w:val="00F77AB4"/>
    <w:rPr>
      <w:color w:val="605E5C"/>
      <w:shd w:val="clear" w:color="auto" w:fill="E1DFDD"/>
    </w:rPr>
  </w:style>
  <w:style w:type="paragraph" w:customStyle="1" w:styleId="msonormal0">
    <w:name w:val="msonormal"/>
    <w:basedOn w:val="a"/>
    <w:rsid w:val="00F77AB4"/>
    <w:pPr>
      <w:spacing w:before="100" w:beforeAutospacing="1" w:after="100" w:afterAutospacing="1"/>
    </w:pPr>
  </w:style>
  <w:style w:type="paragraph" w:customStyle="1" w:styleId="ConsPlusNonformat">
    <w:name w:val="ConsPlusNonformat"/>
    <w:qFormat/>
    <w:rsid w:val="008C14EE"/>
    <w:pPr>
      <w:widowControl w:val="0"/>
      <w:suppressAutoHyphens/>
    </w:pPr>
    <w:rPr>
      <w:rFonts w:ascii="Courier New" w:eastAsia="Times New Roman" w:hAnsi="Courier New" w:cs="Courier New"/>
      <w:sz w:val="20"/>
      <w:szCs w:val="20"/>
    </w:rPr>
  </w:style>
  <w:style w:type="character" w:styleId="af5">
    <w:name w:val="Strong"/>
    <w:basedOn w:val="a0"/>
    <w:uiPriority w:val="22"/>
    <w:qFormat/>
    <w:locked/>
    <w:rsid w:val="008C14EE"/>
    <w:rPr>
      <w:b/>
      <w:bCs/>
    </w:rPr>
  </w:style>
  <w:style w:type="character" w:customStyle="1" w:styleId="20">
    <w:name w:val="Заголовок 2 Знак"/>
    <w:aliases w:val="H2 Знак,h2 Знак,2 Знак,Header 2 Знак"/>
    <w:basedOn w:val="a0"/>
    <w:link w:val="2"/>
    <w:qFormat/>
    <w:rsid w:val="00B24E4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qFormat/>
    <w:rsid w:val="00B24E49"/>
    <w:rPr>
      <w:rFonts w:ascii="Cambria" w:eastAsia="Times New Roman" w:hAnsi="Cambria"/>
      <w:b/>
      <w:bCs/>
      <w:color w:val="00000A"/>
      <w:sz w:val="20"/>
      <w:szCs w:val="20"/>
      <w:lang w:eastAsia="zh-CN"/>
    </w:rPr>
  </w:style>
  <w:style w:type="character" w:customStyle="1" w:styleId="40">
    <w:name w:val="Заголовок 4 Знак"/>
    <w:aliases w:val="H4 Знак"/>
    <w:basedOn w:val="a0"/>
    <w:link w:val="4"/>
    <w:qFormat/>
    <w:rsid w:val="00B24E49"/>
    <w:rPr>
      <w:rFonts w:ascii="Arial" w:hAnsi="Arial"/>
      <w:color w:val="00000A"/>
      <w:szCs w:val="20"/>
      <w:lang w:eastAsia="en-US"/>
    </w:rPr>
  </w:style>
  <w:style w:type="character" w:customStyle="1" w:styleId="50">
    <w:name w:val="Заголовок 5 Знак"/>
    <w:basedOn w:val="a0"/>
    <w:link w:val="5"/>
    <w:uiPriority w:val="9"/>
    <w:qFormat/>
    <w:rsid w:val="00B24E49"/>
    <w:rPr>
      <w:rFonts w:ascii="Cambria" w:eastAsia="Times New Roman" w:hAnsi="Cambria"/>
      <w:color w:val="243F60"/>
      <w:sz w:val="20"/>
      <w:szCs w:val="20"/>
      <w:lang w:eastAsia="zh-CN"/>
    </w:rPr>
  </w:style>
  <w:style w:type="character" w:customStyle="1" w:styleId="60">
    <w:name w:val="Заголовок 6 Знак"/>
    <w:basedOn w:val="a0"/>
    <w:link w:val="6"/>
    <w:qFormat/>
    <w:rsid w:val="00B24E49"/>
    <w:rPr>
      <w:i/>
      <w:color w:val="00000A"/>
      <w:szCs w:val="20"/>
      <w:lang w:eastAsia="en-US"/>
    </w:rPr>
  </w:style>
  <w:style w:type="character" w:customStyle="1" w:styleId="70">
    <w:name w:val="Заголовок 7 Знак"/>
    <w:basedOn w:val="a0"/>
    <w:link w:val="7"/>
    <w:qFormat/>
    <w:rsid w:val="00B24E49"/>
    <w:rPr>
      <w:rFonts w:ascii="Arial" w:hAnsi="Arial"/>
      <w:color w:val="00000A"/>
      <w:sz w:val="20"/>
      <w:szCs w:val="20"/>
      <w:lang w:eastAsia="en-US"/>
    </w:rPr>
  </w:style>
  <w:style w:type="character" w:customStyle="1" w:styleId="80">
    <w:name w:val="Заголовок 8 Знак"/>
    <w:basedOn w:val="a0"/>
    <w:link w:val="8"/>
    <w:qFormat/>
    <w:rsid w:val="00B24E49"/>
    <w:rPr>
      <w:rFonts w:ascii="Arial" w:hAnsi="Arial"/>
      <w:i/>
      <w:color w:val="00000A"/>
      <w:sz w:val="20"/>
      <w:szCs w:val="20"/>
      <w:lang w:eastAsia="en-US"/>
    </w:rPr>
  </w:style>
  <w:style w:type="character" w:customStyle="1" w:styleId="90">
    <w:name w:val="Заголовок 9 Знак"/>
    <w:basedOn w:val="a0"/>
    <w:link w:val="9"/>
    <w:qFormat/>
    <w:rsid w:val="00B24E49"/>
    <w:rPr>
      <w:rFonts w:ascii="Arial" w:eastAsia="Times New Roman" w:hAnsi="Arial"/>
      <w:b/>
      <w:i/>
      <w:color w:val="00000A"/>
      <w:sz w:val="18"/>
      <w:szCs w:val="20"/>
      <w:lang w:eastAsia="zh-CN"/>
    </w:rPr>
  </w:style>
  <w:style w:type="paragraph" w:customStyle="1" w:styleId="11">
    <w:name w:val="Обычный1"/>
    <w:qFormat/>
    <w:rsid w:val="00B24E49"/>
    <w:pPr>
      <w:suppressAutoHyphens/>
      <w:spacing w:after="200" w:line="276" w:lineRule="auto"/>
      <w:textAlignment w:val="baseline"/>
    </w:pPr>
    <w:rPr>
      <w:rFonts w:ascii="Times New Roman" w:eastAsia="Times New Roman" w:hAnsi="Times New Roman"/>
      <w:color w:val="00000A"/>
      <w:sz w:val="20"/>
      <w:szCs w:val="20"/>
      <w:lang w:eastAsia="zh-CN"/>
    </w:rPr>
  </w:style>
  <w:style w:type="character" w:customStyle="1" w:styleId="af6">
    <w:name w:val="Заголовок Знак"/>
    <w:link w:val="af7"/>
    <w:uiPriority w:val="10"/>
    <w:qFormat/>
    <w:rsid w:val="00B24E49"/>
    <w:rPr>
      <w:rFonts w:ascii="Cambria" w:eastAsia="Times New Roman" w:hAnsi="Cambria"/>
      <w:color w:val="17365D"/>
      <w:spacing w:val="5"/>
      <w:kern w:val="2"/>
      <w:sz w:val="52"/>
      <w:szCs w:val="52"/>
    </w:rPr>
  </w:style>
  <w:style w:type="character" w:customStyle="1" w:styleId="af8">
    <w:name w:val="Подзаголовок Знак"/>
    <w:link w:val="af9"/>
    <w:uiPriority w:val="11"/>
    <w:qFormat/>
    <w:rsid w:val="00B24E49"/>
    <w:rPr>
      <w:rFonts w:ascii="Cambria" w:eastAsia="Times New Roman" w:hAnsi="Cambria"/>
      <w:i/>
      <w:iCs/>
      <w:color w:val="4F81BD"/>
      <w:spacing w:val="15"/>
    </w:rPr>
  </w:style>
  <w:style w:type="character" w:customStyle="1" w:styleId="afa">
    <w:name w:val="Цитата Знак"/>
    <w:link w:val="afb"/>
    <w:uiPriority w:val="29"/>
    <w:qFormat/>
    <w:rsid w:val="00B24E49"/>
    <w:rPr>
      <w:i/>
      <w:iCs/>
      <w:color w:val="000000"/>
    </w:rPr>
  </w:style>
  <w:style w:type="character" w:styleId="afc">
    <w:name w:val="Emphasis"/>
    <w:uiPriority w:val="20"/>
    <w:qFormat/>
    <w:locked/>
    <w:rsid w:val="00B24E49"/>
    <w:rPr>
      <w:i/>
      <w:iCs/>
    </w:rPr>
  </w:style>
  <w:style w:type="character" w:customStyle="1" w:styleId="afd">
    <w:name w:val="Без интервала Знак"/>
    <w:basedOn w:val="a0"/>
    <w:link w:val="110"/>
    <w:uiPriority w:val="1"/>
    <w:qFormat/>
    <w:rsid w:val="00B24E49"/>
  </w:style>
  <w:style w:type="character" w:customStyle="1" w:styleId="afe">
    <w:name w:val="Абзац списка Знак"/>
    <w:aliases w:val="Маркер Знак"/>
    <w:link w:val="14"/>
    <w:uiPriority w:val="34"/>
    <w:qFormat/>
    <w:locked/>
    <w:rsid w:val="00B24E49"/>
  </w:style>
  <w:style w:type="character" w:customStyle="1" w:styleId="21">
    <w:name w:val="Цитата 2 Знак"/>
    <w:link w:val="210"/>
    <w:uiPriority w:val="29"/>
    <w:qFormat/>
    <w:rsid w:val="00B24E49"/>
    <w:rPr>
      <w:i/>
      <w:iCs/>
      <w:color w:val="000000"/>
    </w:rPr>
  </w:style>
  <w:style w:type="character" w:customStyle="1" w:styleId="aff">
    <w:name w:val="Выделенная цитата Знак"/>
    <w:link w:val="15"/>
    <w:uiPriority w:val="30"/>
    <w:qFormat/>
    <w:rsid w:val="00B24E49"/>
    <w:rPr>
      <w:b/>
      <w:bCs/>
      <w:i/>
      <w:iCs/>
      <w:color w:val="4F81BD"/>
    </w:rPr>
  </w:style>
  <w:style w:type="character" w:customStyle="1" w:styleId="17">
    <w:name w:val="Слабое выделение1"/>
    <w:uiPriority w:val="99"/>
    <w:qFormat/>
    <w:rsid w:val="00B24E49"/>
    <w:rPr>
      <w:i/>
      <w:iCs/>
      <w:color w:val="808080"/>
    </w:rPr>
  </w:style>
  <w:style w:type="character" w:customStyle="1" w:styleId="18">
    <w:name w:val="Сильное выделение1"/>
    <w:uiPriority w:val="99"/>
    <w:qFormat/>
    <w:rsid w:val="00B24E49"/>
    <w:rPr>
      <w:b/>
      <w:bCs/>
      <w:i/>
      <w:iCs/>
      <w:color w:val="4F81BD"/>
    </w:rPr>
  </w:style>
  <w:style w:type="character" w:customStyle="1" w:styleId="19">
    <w:name w:val="Слабая ссылка1"/>
    <w:uiPriority w:val="99"/>
    <w:qFormat/>
    <w:rsid w:val="00B24E49"/>
    <w:rPr>
      <w:smallCaps/>
      <w:color w:val="C0504D"/>
      <w:u w:val="single"/>
    </w:rPr>
  </w:style>
  <w:style w:type="character" w:customStyle="1" w:styleId="1a">
    <w:name w:val="Сильная ссылка1"/>
    <w:uiPriority w:val="99"/>
    <w:qFormat/>
    <w:rsid w:val="00B24E49"/>
    <w:rPr>
      <w:b/>
      <w:bCs/>
      <w:smallCaps/>
      <w:color w:val="C0504D"/>
      <w:spacing w:val="5"/>
      <w:u w:val="single"/>
    </w:rPr>
  </w:style>
  <w:style w:type="character" w:customStyle="1" w:styleId="1b">
    <w:name w:val="Название книги1"/>
    <w:uiPriority w:val="99"/>
    <w:qFormat/>
    <w:rsid w:val="00B24E49"/>
    <w:rPr>
      <w:b/>
      <w:bCs/>
      <w:smallCaps/>
      <w:spacing w:val="5"/>
    </w:rPr>
  </w:style>
  <w:style w:type="character" w:customStyle="1" w:styleId="-">
    <w:name w:val="Интернет-ссылка"/>
    <w:uiPriority w:val="99"/>
    <w:unhideWhenUsed/>
    <w:rsid w:val="00B24E49"/>
    <w:rPr>
      <w:color w:val="0000FF"/>
      <w:u w:val="single"/>
    </w:rPr>
  </w:style>
  <w:style w:type="character" w:styleId="aff0">
    <w:name w:val="annotation reference"/>
    <w:uiPriority w:val="99"/>
    <w:unhideWhenUsed/>
    <w:qFormat/>
    <w:rsid w:val="00B24E49"/>
    <w:rPr>
      <w:sz w:val="16"/>
      <w:szCs w:val="16"/>
    </w:rPr>
  </w:style>
  <w:style w:type="character" w:customStyle="1" w:styleId="aff1">
    <w:name w:val="Текст примечания Знак"/>
    <w:link w:val="aff2"/>
    <w:uiPriority w:val="99"/>
    <w:qFormat/>
    <w:rsid w:val="00B24E49"/>
    <w:rPr>
      <w:sz w:val="20"/>
      <w:szCs w:val="20"/>
    </w:rPr>
  </w:style>
  <w:style w:type="character" w:customStyle="1" w:styleId="aff3">
    <w:name w:val="Основной текст_"/>
    <w:link w:val="22"/>
    <w:qFormat/>
    <w:rsid w:val="00B24E49"/>
    <w:rPr>
      <w:sz w:val="17"/>
      <w:szCs w:val="17"/>
      <w:shd w:val="clear" w:color="auto" w:fill="FFFFFF"/>
    </w:rPr>
  </w:style>
  <w:style w:type="character" w:customStyle="1" w:styleId="1c">
    <w:name w:val="Основной текст1"/>
    <w:qFormat/>
    <w:rsid w:val="00B24E49"/>
    <w:rPr>
      <w:rFonts w:ascii="Courier New" w:eastAsia="Courier New" w:hAnsi="Courier New" w:cs="Courier New"/>
      <w:color w:val="000000"/>
      <w:spacing w:val="0"/>
      <w:w w:val="100"/>
      <w:sz w:val="17"/>
      <w:szCs w:val="17"/>
      <w:shd w:val="clear" w:color="auto" w:fill="FFFFFF"/>
      <w:lang w:val="ru-RU"/>
    </w:rPr>
  </w:style>
  <w:style w:type="character" w:customStyle="1" w:styleId="1d">
    <w:name w:val="Замещающий текст1"/>
    <w:uiPriority w:val="99"/>
    <w:semiHidden/>
    <w:qFormat/>
    <w:rsid w:val="00B24E49"/>
    <w:rPr>
      <w:color w:val="808080"/>
    </w:rPr>
  </w:style>
  <w:style w:type="character" w:customStyle="1" w:styleId="aff4">
    <w:name w:val="Тема примечания Знак"/>
    <w:link w:val="aff5"/>
    <w:uiPriority w:val="99"/>
    <w:qFormat/>
    <w:rsid w:val="00B24E49"/>
    <w:rPr>
      <w:b/>
      <w:bCs/>
      <w:sz w:val="20"/>
      <w:szCs w:val="20"/>
    </w:rPr>
  </w:style>
  <w:style w:type="character" w:customStyle="1" w:styleId="aff6">
    <w:name w:val="Посещённая гиперссылка"/>
    <w:uiPriority w:val="99"/>
    <w:unhideWhenUsed/>
    <w:rsid w:val="00B24E49"/>
    <w:rPr>
      <w:color w:val="800080"/>
      <w:u w:val="single"/>
    </w:rPr>
  </w:style>
  <w:style w:type="character" w:customStyle="1" w:styleId="anssni">
    <w:name w:val="ans_sni"/>
    <w:basedOn w:val="a0"/>
    <w:uiPriority w:val="99"/>
    <w:qFormat/>
    <w:rsid w:val="00B24E49"/>
  </w:style>
  <w:style w:type="character" w:customStyle="1" w:styleId="aff7">
    <w:name w:val="Основной текст с отступом Знак"/>
    <w:qFormat/>
    <w:rsid w:val="00B24E49"/>
    <w:rPr>
      <w:lang w:eastAsia="ru-RU"/>
    </w:rPr>
  </w:style>
  <w:style w:type="character" w:customStyle="1" w:styleId="aff8">
    <w:name w:val="Текст концевой сноски Знак"/>
    <w:basedOn w:val="a0"/>
    <w:link w:val="aff9"/>
    <w:uiPriority w:val="99"/>
    <w:qFormat/>
    <w:rsid w:val="00B24E49"/>
  </w:style>
  <w:style w:type="character" w:customStyle="1" w:styleId="affa">
    <w:name w:val="Привязка концевой сноски"/>
    <w:rsid w:val="00B24E49"/>
    <w:rPr>
      <w:vertAlign w:val="superscript"/>
    </w:rPr>
  </w:style>
  <w:style w:type="character" w:customStyle="1" w:styleId="EndnoteCharacters">
    <w:name w:val="Endnote Characters"/>
    <w:uiPriority w:val="99"/>
    <w:unhideWhenUsed/>
    <w:qFormat/>
    <w:rsid w:val="00B24E49"/>
    <w:rPr>
      <w:vertAlign w:val="superscript"/>
    </w:rPr>
  </w:style>
  <w:style w:type="character" w:customStyle="1" w:styleId="affb">
    <w:name w:val="Привязка сноски"/>
    <w:rsid w:val="00B24E49"/>
    <w:rPr>
      <w:vertAlign w:val="superscript"/>
    </w:rPr>
  </w:style>
  <w:style w:type="character" w:customStyle="1" w:styleId="FootnoteCharacters">
    <w:name w:val="Footnote Characters"/>
    <w:uiPriority w:val="99"/>
    <w:unhideWhenUsed/>
    <w:qFormat/>
    <w:rsid w:val="00B24E49"/>
    <w:rPr>
      <w:vertAlign w:val="superscript"/>
    </w:rPr>
  </w:style>
  <w:style w:type="character" w:customStyle="1" w:styleId="remarkable-pre-marked">
    <w:name w:val="remarkable-pre-marked"/>
    <w:qFormat/>
    <w:rsid w:val="00B24E49"/>
  </w:style>
  <w:style w:type="character" w:customStyle="1" w:styleId="apple-converted-space">
    <w:name w:val="apple-converted-space"/>
    <w:qFormat/>
    <w:rsid w:val="00B24E49"/>
  </w:style>
  <w:style w:type="character" w:customStyle="1" w:styleId="1e">
    <w:name w:val="Цитата Знак1"/>
    <w:uiPriority w:val="29"/>
    <w:qFormat/>
    <w:rsid w:val="00B24E49"/>
    <w:rPr>
      <w:rFonts w:ascii="Times New Roman" w:eastAsia="Times New Roman" w:hAnsi="Times New Roman" w:cs="Times New Roman"/>
      <w:i/>
      <w:iCs/>
      <w:color w:val="000000"/>
      <w:sz w:val="20"/>
      <w:szCs w:val="20"/>
      <w:lang w:eastAsia="ru-RU"/>
    </w:rPr>
  </w:style>
  <w:style w:type="character" w:customStyle="1" w:styleId="211">
    <w:name w:val="Цитата 2 Знак1"/>
    <w:basedOn w:val="a0"/>
    <w:uiPriority w:val="73"/>
    <w:qFormat/>
    <w:rsid w:val="00B24E49"/>
    <w:rPr>
      <w:i/>
      <w:iCs/>
      <w:color w:val="404040" w:themeColor="text1" w:themeTint="BF"/>
    </w:rPr>
  </w:style>
  <w:style w:type="character" w:customStyle="1" w:styleId="1f">
    <w:name w:val="Выделенная цитата Знак1"/>
    <w:basedOn w:val="a0"/>
    <w:uiPriority w:val="60"/>
    <w:qFormat/>
    <w:rsid w:val="00B24E49"/>
    <w:rPr>
      <w:i/>
      <w:iCs/>
      <w:color w:val="4F81BD" w:themeColor="accent1"/>
    </w:rPr>
  </w:style>
  <w:style w:type="character" w:styleId="affc">
    <w:name w:val="Subtle Emphasis"/>
    <w:uiPriority w:val="19"/>
    <w:qFormat/>
    <w:rsid w:val="00B24E49"/>
    <w:rPr>
      <w:i/>
      <w:iCs/>
      <w:color w:val="808080"/>
    </w:rPr>
  </w:style>
  <w:style w:type="character" w:styleId="affd">
    <w:name w:val="Intense Emphasis"/>
    <w:uiPriority w:val="21"/>
    <w:qFormat/>
    <w:rsid w:val="00B24E49"/>
    <w:rPr>
      <w:b/>
      <w:bCs/>
      <w:i/>
      <w:iCs/>
      <w:color w:val="4F81BD"/>
    </w:rPr>
  </w:style>
  <w:style w:type="character" w:styleId="affe">
    <w:name w:val="Subtle Reference"/>
    <w:uiPriority w:val="31"/>
    <w:qFormat/>
    <w:rsid w:val="00B24E49"/>
    <w:rPr>
      <w:smallCaps/>
      <w:color w:val="C0504D"/>
      <w:u w:val="single"/>
    </w:rPr>
  </w:style>
  <w:style w:type="character" w:styleId="afff">
    <w:name w:val="Intense Reference"/>
    <w:uiPriority w:val="32"/>
    <w:qFormat/>
    <w:rsid w:val="00B24E49"/>
    <w:rPr>
      <w:b/>
      <w:bCs/>
      <w:smallCaps/>
      <w:color w:val="C0504D"/>
      <w:spacing w:val="5"/>
      <w:u w:val="single"/>
    </w:rPr>
  </w:style>
  <w:style w:type="character" w:styleId="afff0">
    <w:name w:val="Book Title"/>
    <w:uiPriority w:val="33"/>
    <w:qFormat/>
    <w:rsid w:val="00B24E49"/>
    <w:rPr>
      <w:b/>
      <w:bCs/>
      <w:smallCaps/>
      <w:spacing w:val="5"/>
    </w:rPr>
  </w:style>
  <w:style w:type="character" w:styleId="afff1">
    <w:name w:val="page number"/>
    <w:basedOn w:val="a0"/>
    <w:qFormat/>
    <w:rsid w:val="00B24E49"/>
  </w:style>
  <w:style w:type="character" w:customStyle="1" w:styleId="ListParagraphChar">
    <w:name w:val="List Paragraph Char"/>
    <w:qFormat/>
    <w:locked/>
    <w:rsid w:val="00B24E49"/>
    <w:rPr>
      <w:rFonts w:ascii="Calibri" w:hAnsi="Calibri"/>
    </w:rPr>
  </w:style>
  <w:style w:type="character" w:customStyle="1" w:styleId="81">
    <w:name w:val="Основной текст8"/>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130">
    <w:name w:val="Основной текст13"/>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140">
    <w:name w:val="Основной текст14"/>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41">
    <w:name w:val="Основной текст (4)"/>
    <w:qFormat/>
    <w:rsid w:val="00B24E49"/>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42">
    <w:name w:val="Основной текст (4)_"/>
    <w:qFormat/>
    <w:rsid w:val="00B24E49"/>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65pt">
    <w:name w:val="Основной текст + 6;5 pt;Малые прописные"/>
    <w:qFormat/>
    <w:rsid w:val="00B24E49"/>
    <w:rPr>
      <w:rFonts w:ascii="Times New Roman" w:eastAsia="Times New Roman" w:hAnsi="Times New Roman" w:cs="Times New Roman"/>
      <w:b w:val="0"/>
      <w:bCs w:val="0"/>
      <w:i w:val="0"/>
      <w:iCs w:val="0"/>
      <w:smallCaps/>
      <w:strike w:val="0"/>
      <w:dstrike w:val="0"/>
      <w:spacing w:val="0"/>
      <w:sz w:val="13"/>
      <w:szCs w:val="13"/>
      <w:shd w:val="clear" w:color="auto" w:fill="FFFFFF"/>
      <w:lang w:val="en-US"/>
    </w:rPr>
  </w:style>
  <w:style w:type="character" w:customStyle="1" w:styleId="180">
    <w:name w:val="Основной текст18"/>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190">
    <w:name w:val="Основной текст19"/>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25">
    <w:name w:val="Основной текст25"/>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FranklinGothicHeavy95pt">
    <w:name w:val="Основной текст + Franklin Gothic Heavy;9;5 pt"/>
    <w:qFormat/>
    <w:rsid w:val="00B24E49"/>
    <w:rPr>
      <w:rFonts w:ascii="Franklin Gothic Heavy" w:eastAsia="Franklin Gothic Heavy" w:hAnsi="Franklin Gothic Heavy" w:cs="Franklin Gothic Heavy"/>
      <w:b w:val="0"/>
      <w:bCs w:val="0"/>
      <w:i w:val="0"/>
      <w:iCs w:val="0"/>
      <w:caps w:val="0"/>
      <w:smallCaps w:val="0"/>
      <w:strike w:val="0"/>
      <w:dstrike w:val="0"/>
      <w:spacing w:val="0"/>
      <w:sz w:val="19"/>
      <w:szCs w:val="19"/>
      <w:shd w:val="clear" w:color="auto" w:fill="FFFFFF"/>
    </w:rPr>
  </w:style>
  <w:style w:type="character" w:customStyle="1" w:styleId="220">
    <w:name w:val="Основной текст22"/>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23">
    <w:name w:val="Основной текст23"/>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24">
    <w:name w:val="Основной текст24"/>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500">
    <w:name w:val="Основной текст + Масштаб 50%"/>
    <w:qFormat/>
    <w:rsid w:val="00B24E49"/>
    <w:rPr>
      <w:rFonts w:ascii="Times New Roman" w:eastAsia="Times New Roman" w:hAnsi="Times New Roman" w:cs="Times New Roman"/>
      <w:b w:val="0"/>
      <w:bCs w:val="0"/>
      <w:i w:val="0"/>
      <w:iCs w:val="0"/>
      <w:caps w:val="0"/>
      <w:smallCaps w:val="0"/>
      <w:strike w:val="0"/>
      <w:dstrike w:val="0"/>
      <w:spacing w:val="0"/>
      <w:w w:val="50"/>
      <w:sz w:val="18"/>
      <w:szCs w:val="18"/>
      <w:shd w:val="clear" w:color="auto" w:fill="FFFFFF"/>
    </w:rPr>
  </w:style>
  <w:style w:type="character" w:customStyle="1" w:styleId="afff2">
    <w:name w:val="Цветовое выделение"/>
    <w:uiPriority w:val="99"/>
    <w:qFormat/>
    <w:rsid w:val="00B24E49"/>
    <w:rPr>
      <w:b/>
      <w:color w:val="26282F"/>
    </w:rPr>
  </w:style>
  <w:style w:type="character" w:customStyle="1" w:styleId="afff3">
    <w:name w:val="Гипертекстовая ссылка"/>
    <w:uiPriority w:val="99"/>
    <w:qFormat/>
    <w:rsid w:val="00B24E49"/>
    <w:rPr>
      <w:rFonts w:cs="Times New Roman"/>
      <w:b w:val="0"/>
      <w:color w:val="106BBE"/>
    </w:rPr>
  </w:style>
  <w:style w:type="character" w:customStyle="1" w:styleId="afff4">
    <w:name w:val="текст в таблице Знак"/>
    <w:link w:val="afff5"/>
    <w:qFormat/>
    <w:rsid w:val="00B24E49"/>
    <w:rPr>
      <w:rFonts w:eastAsia="Cambria"/>
      <w:lang w:eastAsia="en-US"/>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qFormat/>
    <w:rsid w:val="00B24E49"/>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aliases w:val="H2 Знак1,h2 Знак1,2 Знак1,Header 2 Знак1"/>
    <w:basedOn w:val="a0"/>
    <w:uiPriority w:val="9"/>
    <w:semiHidden/>
    <w:qFormat/>
    <w:rsid w:val="00B24E49"/>
    <w:rPr>
      <w:rFonts w:asciiTheme="majorHAnsi" w:eastAsiaTheme="majorEastAsia" w:hAnsiTheme="majorHAnsi" w:cstheme="majorBidi"/>
      <w:color w:val="365F91" w:themeColor="accent1" w:themeShade="BF"/>
      <w:sz w:val="26"/>
      <w:szCs w:val="26"/>
    </w:rPr>
  </w:style>
  <w:style w:type="character" w:customStyle="1" w:styleId="410">
    <w:name w:val="Заголовок 4 Знак1"/>
    <w:aliases w:val="H4 Знак1"/>
    <w:basedOn w:val="a0"/>
    <w:uiPriority w:val="99"/>
    <w:semiHidden/>
    <w:qFormat/>
    <w:rsid w:val="00B24E49"/>
    <w:rPr>
      <w:rFonts w:asciiTheme="majorHAnsi" w:eastAsiaTheme="majorEastAsia" w:hAnsiTheme="majorHAnsi" w:cstheme="majorBidi"/>
      <w:i/>
      <w:iCs/>
      <w:color w:val="365F91" w:themeColor="accent1" w:themeShade="BF"/>
    </w:rPr>
  </w:style>
  <w:style w:type="character" w:customStyle="1" w:styleId="27">
    <w:name w:val="Основной текст 2 Знак"/>
    <w:basedOn w:val="a0"/>
    <w:link w:val="28"/>
    <w:qFormat/>
    <w:rsid w:val="00B24E49"/>
    <w:rPr>
      <w:sz w:val="24"/>
      <w:szCs w:val="24"/>
    </w:rPr>
  </w:style>
  <w:style w:type="character" w:customStyle="1" w:styleId="1f0">
    <w:name w:val="Основной текст с отступом Знак1"/>
    <w:basedOn w:val="ae"/>
    <w:link w:val="afff6"/>
    <w:qFormat/>
    <w:rsid w:val="00B24E49"/>
    <w:rPr>
      <w:rFonts w:ascii="Times New Roman" w:eastAsia="Times New Roman" w:hAnsi="Times New Roman"/>
      <w:sz w:val="24"/>
      <w:szCs w:val="24"/>
      <w:lang w:eastAsia="en-US"/>
    </w:rPr>
  </w:style>
  <w:style w:type="character" w:customStyle="1" w:styleId="afff7">
    <w:name w:val="Текст Знак"/>
    <w:basedOn w:val="a0"/>
    <w:link w:val="afff8"/>
    <w:uiPriority w:val="99"/>
    <w:qFormat/>
    <w:rsid w:val="00B24E49"/>
    <w:rPr>
      <w:szCs w:val="21"/>
      <w:lang w:eastAsia="en-US"/>
    </w:rPr>
  </w:style>
  <w:style w:type="character" w:customStyle="1" w:styleId="FontStyle15">
    <w:name w:val="Font Style15"/>
    <w:qFormat/>
    <w:rsid w:val="00B24E49"/>
    <w:rPr>
      <w:rFonts w:ascii="Times New Roman" w:hAnsi="Times New Roman" w:cs="Times New Roman"/>
      <w:sz w:val="22"/>
      <w:szCs w:val="22"/>
    </w:rPr>
  </w:style>
  <w:style w:type="character" w:customStyle="1" w:styleId="afff9">
    <w:name w:val="Схема документа Знак"/>
    <w:basedOn w:val="a0"/>
    <w:link w:val="afffa"/>
    <w:uiPriority w:val="99"/>
    <w:semiHidden/>
    <w:qFormat/>
    <w:rsid w:val="00B24E49"/>
    <w:rPr>
      <w:rFonts w:ascii="Tahoma" w:eastAsiaTheme="minorHAnsi" w:hAnsi="Tahoma" w:cs="Tahoma"/>
      <w:sz w:val="16"/>
      <w:szCs w:val="16"/>
      <w:lang w:eastAsia="en-US"/>
    </w:rPr>
  </w:style>
  <w:style w:type="character" w:customStyle="1" w:styleId="afffb">
    <w:name w:val="Символ концевой сноски"/>
    <w:qFormat/>
    <w:rsid w:val="00B24E49"/>
  </w:style>
  <w:style w:type="character" w:customStyle="1" w:styleId="afffc">
    <w:name w:val="Символ сноски"/>
    <w:qFormat/>
    <w:rsid w:val="00B24E49"/>
  </w:style>
  <w:style w:type="character" w:customStyle="1" w:styleId="afffd">
    <w:name w:val="Нумерация строк"/>
    <w:rsid w:val="00B24E49"/>
  </w:style>
  <w:style w:type="paragraph" w:styleId="af7">
    <w:name w:val="Title"/>
    <w:basedOn w:val="11"/>
    <w:next w:val="ad"/>
    <w:link w:val="af6"/>
    <w:uiPriority w:val="10"/>
    <w:qFormat/>
    <w:locked/>
    <w:rsid w:val="00B24E49"/>
    <w:pPr>
      <w:pBdr>
        <w:bottom w:val="single" w:sz="8" w:space="4" w:color="4F81BD"/>
      </w:pBdr>
      <w:spacing w:after="300"/>
      <w:contextualSpacing/>
    </w:pPr>
    <w:rPr>
      <w:rFonts w:ascii="Cambria" w:hAnsi="Cambria"/>
      <w:color w:val="17365D"/>
      <w:spacing w:val="5"/>
      <w:kern w:val="2"/>
      <w:sz w:val="52"/>
      <w:szCs w:val="52"/>
      <w:lang w:eastAsia="ru-RU"/>
    </w:rPr>
  </w:style>
  <w:style w:type="character" w:customStyle="1" w:styleId="1f1">
    <w:name w:val="Заголовок Знак1"/>
    <w:basedOn w:val="a0"/>
    <w:rsid w:val="00B24E49"/>
    <w:rPr>
      <w:rFonts w:asciiTheme="majorHAnsi" w:eastAsiaTheme="majorEastAsia" w:hAnsiTheme="majorHAnsi" w:cstheme="majorBidi"/>
      <w:spacing w:val="-10"/>
      <w:kern w:val="28"/>
      <w:sz w:val="56"/>
      <w:szCs w:val="56"/>
    </w:rPr>
  </w:style>
  <w:style w:type="paragraph" w:styleId="afffe">
    <w:name w:val="List"/>
    <w:basedOn w:val="11"/>
    <w:rsid w:val="00B24E49"/>
    <w:pPr>
      <w:ind w:left="283" w:hanging="283"/>
    </w:pPr>
  </w:style>
  <w:style w:type="paragraph" w:styleId="affff">
    <w:name w:val="caption"/>
    <w:basedOn w:val="11"/>
    <w:next w:val="11"/>
    <w:uiPriority w:val="35"/>
    <w:qFormat/>
    <w:locked/>
    <w:rsid w:val="00B24E49"/>
    <w:rPr>
      <w:b/>
      <w:bCs/>
      <w:color w:val="4F81BD"/>
      <w:sz w:val="18"/>
      <w:szCs w:val="18"/>
    </w:rPr>
  </w:style>
  <w:style w:type="paragraph" w:styleId="1f2">
    <w:name w:val="index 1"/>
    <w:basedOn w:val="a"/>
    <w:next w:val="a"/>
    <w:autoRedefine/>
    <w:uiPriority w:val="99"/>
    <w:semiHidden/>
    <w:unhideWhenUsed/>
    <w:rsid w:val="00B24E49"/>
    <w:pPr>
      <w:ind w:left="240" w:hanging="240"/>
    </w:pPr>
  </w:style>
  <w:style w:type="paragraph" w:styleId="affff0">
    <w:name w:val="index heading"/>
    <w:basedOn w:val="af7"/>
    <w:rsid w:val="00B24E49"/>
  </w:style>
  <w:style w:type="paragraph" w:styleId="af9">
    <w:name w:val="Subtitle"/>
    <w:basedOn w:val="11"/>
    <w:next w:val="11"/>
    <w:link w:val="af8"/>
    <w:uiPriority w:val="11"/>
    <w:qFormat/>
    <w:locked/>
    <w:rsid w:val="00B24E49"/>
    <w:rPr>
      <w:rFonts w:ascii="Cambria" w:hAnsi="Cambria"/>
      <w:i/>
      <w:iCs/>
      <w:color w:val="4F81BD"/>
      <w:spacing w:val="15"/>
      <w:sz w:val="22"/>
      <w:szCs w:val="22"/>
      <w:lang w:eastAsia="ru-RU"/>
    </w:rPr>
  </w:style>
  <w:style w:type="character" w:customStyle="1" w:styleId="1f3">
    <w:name w:val="Подзаголовок Знак1"/>
    <w:basedOn w:val="a0"/>
    <w:rsid w:val="00B24E49"/>
    <w:rPr>
      <w:rFonts w:asciiTheme="minorHAnsi" w:eastAsiaTheme="minorEastAsia" w:hAnsiTheme="minorHAnsi" w:cstheme="minorBidi"/>
      <w:color w:val="5A5A5A" w:themeColor="text1" w:themeTint="A5"/>
      <w:spacing w:val="15"/>
    </w:rPr>
  </w:style>
  <w:style w:type="paragraph" w:styleId="afb">
    <w:name w:val="Block Text"/>
    <w:basedOn w:val="11"/>
    <w:next w:val="11"/>
    <w:link w:val="afa"/>
    <w:uiPriority w:val="29"/>
    <w:qFormat/>
    <w:rsid w:val="00B24E49"/>
    <w:rPr>
      <w:rFonts w:ascii="Calibri" w:eastAsia="Calibri" w:hAnsi="Calibri"/>
      <w:i/>
      <w:iCs/>
      <w:color w:val="000000"/>
      <w:sz w:val="22"/>
      <w:szCs w:val="22"/>
      <w:lang w:eastAsia="ru-RU"/>
    </w:rPr>
  </w:style>
  <w:style w:type="paragraph" w:customStyle="1" w:styleId="1f4">
    <w:name w:val="Без интервала1"/>
    <w:basedOn w:val="11"/>
    <w:uiPriority w:val="99"/>
    <w:qFormat/>
    <w:rsid w:val="00B24E49"/>
  </w:style>
  <w:style w:type="paragraph" w:customStyle="1" w:styleId="14">
    <w:name w:val="Абзац списка1"/>
    <w:basedOn w:val="11"/>
    <w:link w:val="afe"/>
    <w:uiPriority w:val="34"/>
    <w:qFormat/>
    <w:rsid w:val="00B24E49"/>
    <w:pPr>
      <w:ind w:left="720"/>
      <w:contextualSpacing/>
    </w:pPr>
    <w:rPr>
      <w:rFonts w:ascii="Calibri" w:eastAsia="Calibri" w:hAnsi="Calibri"/>
      <w:color w:val="auto"/>
      <w:sz w:val="22"/>
      <w:szCs w:val="22"/>
      <w:lang w:eastAsia="ru-RU"/>
    </w:rPr>
  </w:style>
  <w:style w:type="paragraph" w:customStyle="1" w:styleId="213">
    <w:name w:val="Цитата 21"/>
    <w:basedOn w:val="11"/>
    <w:next w:val="11"/>
    <w:uiPriority w:val="29"/>
    <w:qFormat/>
    <w:rsid w:val="00B24E49"/>
    <w:rPr>
      <w:i/>
      <w:iCs/>
      <w:color w:val="000000"/>
    </w:rPr>
  </w:style>
  <w:style w:type="paragraph" w:customStyle="1" w:styleId="15">
    <w:name w:val="Выделенная цитата1"/>
    <w:basedOn w:val="11"/>
    <w:next w:val="11"/>
    <w:link w:val="aff"/>
    <w:uiPriority w:val="30"/>
    <w:qFormat/>
    <w:rsid w:val="00B24E49"/>
    <w:pPr>
      <w:pBdr>
        <w:bottom w:val="single" w:sz="4" w:space="4" w:color="4F81BD"/>
      </w:pBdr>
      <w:spacing w:before="200" w:after="280"/>
      <w:ind w:left="936" w:right="936"/>
    </w:pPr>
    <w:rPr>
      <w:rFonts w:ascii="Calibri" w:eastAsia="Calibri" w:hAnsi="Calibri"/>
      <w:b/>
      <w:bCs/>
      <w:i/>
      <w:iCs/>
      <w:color w:val="4F81BD"/>
      <w:sz w:val="22"/>
      <w:szCs w:val="22"/>
      <w:lang w:eastAsia="ru-RU"/>
    </w:rPr>
  </w:style>
  <w:style w:type="paragraph" w:customStyle="1" w:styleId="1f5">
    <w:name w:val="Заголовок оглавления1"/>
    <w:basedOn w:val="1"/>
    <w:next w:val="11"/>
    <w:uiPriority w:val="99"/>
    <w:qFormat/>
    <w:rsid w:val="00B24E49"/>
    <w:pPr>
      <w:keepLines/>
      <w:tabs>
        <w:tab w:val="clear" w:pos="4076"/>
      </w:tabs>
      <w:suppressAutoHyphens/>
      <w:spacing w:before="480" w:line="276" w:lineRule="auto"/>
      <w:jc w:val="both"/>
      <w:textAlignment w:val="baseline"/>
      <w:outlineLvl w:val="9"/>
    </w:pPr>
    <w:rPr>
      <w:rFonts w:ascii="Cambria" w:hAnsi="Cambria"/>
      <w:color w:val="365F91"/>
      <w:sz w:val="28"/>
      <w:szCs w:val="28"/>
      <w:lang w:eastAsia="zh-CN"/>
    </w:rPr>
  </w:style>
  <w:style w:type="paragraph" w:customStyle="1" w:styleId="affff1">
    <w:name w:val="Колонтитул"/>
    <w:basedOn w:val="11"/>
    <w:qFormat/>
    <w:rsid w:val="00B24E49"/>
  </w:style>
  <w:style w:type="paragraph" w:styleId="31">
    <w:name w:val="toc 3"/>
    <w:basedOn w:val="11"/>
    <w:next w:val="11"/>
    <w:autoRedefine/>
    <w:uiPriority w:val="39"/>
    <w:unhideWhenUsed/>
    <w:locked/>
    <w:rsid w:val="00B24E49"/>
    <w:pPr>
      <w:spacing w:after="100"/>
      <w:ind w:left="440"/>
    </w:pPr>
    <w:rPr>
      <w:rFonts w:ascii="Calibri" w:eastAsia="Calibri" w:hAnsi="Calibri"/>
      <w:sz w:val="22"/>
      <w:szCs w:val="22"/>
      <w:lang w:eastAsia="en-US"/>
    </w:rPr>
  </w:style>
  <w:style w:type="paragraph" w:styleId="affff2">
    <w:name w:val="Normal (Web)"/>
    <w:basedOn w:val="11"/>
    <w:uiPriority w:val="99"/>
    <w:unhideWhenUsed/>
    <w:qFormat/>
    <w:rsid w:val="00B24E49"/>
    <w:pPr>
      <w:spacing w:beforeAutospacing="1" w:afterAutospacing="1"/>
    </w:pPr>
  </w:style>
  <w:style w:type="paragraph" w:styleId="aff2">
    <w:name w:val="annotation text"/>
    <w:basedOn w:val="11"/>
    <w:link w:val="aff1"/>
    <w:uiPriority w:val="99"/>
    <w:unhideWhenUsed/>
    <w:qFormat/>
    <w:rsid w:val="00B24E49"/>
    <w:rPr>
      <w:rFonts w:ascii="Calibri" w:eastAsia="Calibri" w:hAnsi="Calibri"/>
      <w:color w:val="auto"/>
      <w:lang w:eastAsia="ru-RU"/>
    </w:rPr>
  </w:style>
  <w:style w:type="character" w:customStyle="1" w:styleId="1f6">
    <w:name w:val="Текст примечания Знак1"/>
    <w:basedOn w:val="a0"/>
    <w:uiPriority w:val="99"/>
    <w:semiHidden/>
    <w:rsid w:val="00B24E49"/>
    <w:rPr>
      <w:rFonts w:ascii="Times New Roman" w:eastAsia="Times New Roman" w:hAnsi="Times New Roman"/>
      <w:sz w:val="20"/>
      <w:szCs w:val="20"/>
    </w:rPr>
  </w:style>
  <w:style w:type="paragraph" w:styleId="29">
    <w:name w:val="toc 2"/>
    <w:basedOn w:val="11"/>
    <w:next w:val="11"/>
    <w:autoRedefine/>
    <w:uiPriority w:val="39"/>
    <w:unhideWhenUsed/>
    <w:locked/>
    <w:rsid w:val="00B24E49"/>
    <w:pPr>
      <w:spacing w:after="100"/>
      <w:ind w:left="220"/>
    </w:pPr>
    <w:rPr>
      <w:rFonts w:ascii="Calibri" w:eastAsia="Calibri" w:hAnsi="Calibri"/>
      <w:sz w:val="22"/>
      <w:szCs w:val="22"/>
      <w:lang w:eastAsia="en-US"/>
    </w:rPr>
  </w:style>
  <w:style w:type="paragraph" w:styleId="1f7">
    <w:name w:val="toc 1"/>
    <w:basedOn w:val="11"/>
    <w:next w:val="11"/>
    <w:autoRedefine/>
    <w:uiPriority w:val="39"/>
    <w:unhideWhenUsed/>
    <w:locked/>
    <w:rsid w:val="00B24E49"/>
    <w:pPr>
      <w:spacing w:after="100"/>
    </w:pPr>
    <w:rPr>
      <w:rFonts w:ascii="Calibri" w:hAnsi="Calibri"/>
      <w:sz w:val="22"/>
      <w:szCs w:val="22"/>
    </w:rPr>
  </w:style>
  <w:style w:type="paragraph" w:styleId="43">
    <w:name w:val="toc 4"/>
    <w:basedOn w:val="11"/>
    <w:next w:val="11"/>
    <w:autoRedefine/>
    <w:uiPriority w:val="39"/>
    <w:unhideWhenUsed/>
    <w:locked/>
    <w:rsid w:val="00B24E49"/>
    <w:pPr>
      <w:spacing w:after="100"/>
      <w:ind w:left="660"/>
    </w:pPr>
    <w:rPr>
      <w:rFonts w:ascii="Calibri" w:hAnsi="Calibri"/>
      <w:sz w:val="22"/>
      <w:szCs w:val="22"/>
    </w:rPr>
  </w:style>
  <w:style w:type="paragraph" w:styleId="51">
    <w:name w:val="toc 5"/>
    <w:basedOn w:val="11"/>
    <w:next w:val="11"/>
    <w:autoRedefine/>
    <w:uiPriority w:val="39"/>
    <w:unhideWhenUsed/>
    <w:locked/>
    <w:rsid w:val="00B24E49"/>
    <w:pPr>
      <w:spacing w:after="100"/>
      <w:ind w:left="880"/>
    </w:pPr>
    <w:rPr>
      <w:rFonts w:ascii="Calibri" w:hAnsi="Calibri"/>
      <w:sz w:val="22"/>
      <w:szCs w:val="22"/>
    </w:rPr>
  </w:style>
  <w:style w:type="paragraph" w:styleId="61">
    <w:name w:val="toc 6"/>
    <w:basedOn w:val="11"/>
    <w:next w:val="11"/>
    <w:autoRedefine/>
    <w:uiPriority w:val="39"/>
    <w:unhideWhenUsed/>
    <w:locked/>
    <w:rsid w:val="00B24E49"/>
    <w:pPr>
      <w:spacing w:after="100"/>
      <w:ind w:left="1100"/>
    </w:pPr>
    <w:rPr>
      <w:rFonts w:ascii="Calibri" w:hAnsi="Calibri"/>
      <w:sz w:val="22"/>
      <w:szCs w:val="22"/>
    </w:rPr>
  </w:style>
  <w:style w:type="paragraph" w:styleId="71">
    <w:name w:val="toc 7"/>
    <w:basedOn w:val="11"/>
    <w:next w:val="11"/>
    <w:autoRedefine/>
    <w:uiPriority w:val="39"/>
    <w:unhideWhenUsed/>
    <w:locked/>
    <w:rsid w:val="00B24E49"/>
    <w:pPr>
      <w:spacing w:after="100"/>
      <w:ind w:left="1320"/>
    </w:pPr>
    <w:rPr>
      <w:rFonts w:ascii="Calibri" w:hAnsi="Calibri"/>
      <w:sz w:val="22"/>
      <w:szCs w:val="22"/>
    </w:rPr>
  </w:style>
  <w:style w:type="paragraph" w:styleId="82">
    <w:name w:val="toc 8"/>
    <w:basedOn w:val="11"/>
    <w:next w:val="11"/>
    <w:autoRedefine/>
    <w:uiPriority w:val="39"/>
    <w:unhideWhenUsed/>
    <w:locked/>
    <w:rsid w:val="00B24E49"/>
    <w:pPr>
      <w:spacing w:after="100"/>
      <w:ind w:left="1540"/>
    </w:pPr>
    <w:rPr>
      <w:rFonts w:ascii="Calibri" w:hAnsi="Calibri"/>
      <w:sz w:val="22"/>
      <w:szCs w:val="22"/>
    </w:rPr>
  </w:style>
  <w:style w:type="paragraph" w:styleId="91">
    <w:name w:val="toc 9"/>
    <w:basedOn w:val="11"/>
    <w:next w:val="11"/>
    <w:autoRedefine/>
    <w:uiPriority w:val="39"/>
    <w:unhideWhenUsed/>
    <w:locked/>
    <w:rsid w:val="00B24E49"/>
    <w:pPr>
      <w:spacing w:after="100"/>
      <w:ind w:left="1760"/>
    </w:pPr>
    <w:rPr>
      <w:rFonts w:ascii="Calibri" w:hAnsi="Calibri"/>
      <w:sz w:val="22"/>
      <w:szCs w:val="22"/>
    </w:rPr>
  </w:style>
  <w:style w:type="paragraph" w:customStyle="1" w:styleId="22">
    <w:name w:val="Основной текст2"/>
    <w:basedOn w:val="11"/>
    <w:link w:val="aff3"/>
    <w:qFormat/>
    <w:rsid w:val="00B24E49"/>
    <w:pPr>
      <w:widowControl w:val="0"/>
      <w:shd w:val="clear" w:color="auto" w:fill="FFFFFF"/>
      <w:spacing w:line="202" w:lineRule="exact"/>
      <w:ind w:hanging="540"/>
    </w:pPr>
    <w:rPr>
      <w:rFonts w:ascii="Calibri" w:eastAsia="Calibri" w:hAnsi="Calibri"/>
      <w:color w:val="auto"/>
      <w:sz w:val="17"/>
      <w:szCs w:val="17"/>
      <w:lang w:eastAsia="ru-RU"/>
    </w:rPr>
  </w:style>
  <w:style w:type="paragraph" w:styleId="aff5">
    <w:name w:val="annotation subject"/>
    <w:basedOn w:val="aff2"/>
    <w:next w:val="aff2"/>
    <w:link w:val="aff4"/>
    <w:uiPriority w:val="99"/>
    <w:unhideWhenUsed/>
    <w:qFormat/>
    <w:rsid w:val="00B24E49"/>
    <w:rPr>
      <w:b/>
      <w:bCs/>
    </w:rPr>
  </w:style>
  <w:style w:type="character" w:customStyle="1" w:styleId="1f8">
    <w:name w:val="Тема примечания Знак1"/>
    <w:basedOn w:val="1f6"/>
    <w:uiPriority w:val="99"/>
    <w:semiHidden/>
    <w:rsid w:val="00B24E49"/>
    <w:rPr>
      <w:rFonts w:ascii="Times New Roman" w:eastAsia="Times New Roman" w:hAnsi="Times New Roman"/>
      <w:b/>
      <w:bCs/>
      <w:sz w:val="20"/>
      <w:szCs w:val="20"/>
    </w:rPr>
  </w:style>
  <w:style w:type="paragraph" w:customStyle="1" w:styleId="1f9">
    <w:name w:val="Рецензия1"/>
    <w:uiPriority w:val="99"/>
    <w:semiHidden/>
    <w:qFormat/>
    <w:rsid w:val="00B24E49"/>
    <w:pPr>
      <w:suppressAutoHyphens/>
    </w:pPr>
    <w:rPr>
      <w:lang w:eastAsia="en-US"/>
    </w:rPr>
  </w:style>
  <w:style w:type="paragraph" w:customStyle="1" w:styleId="font5">
    <w:name w:val="font5"/>
    <w:basedOn w:val="11"/>
    <w:qFormat/>
    <w:rsid w:val="00B24E49"/>
    <w:pPr>
      <w:spacing w:beforeAutospacing="1" w:afterAutospacing="1"/>
    </w:pPr>
    <w:rPr>
      <w:rFonts w:ascii="Calibri" w:hAnsi="Calibri" w:cs="Calibri"/>
      <w:color w:val="000000"/>
      <w:sz w:val="16"/>
      <w:szCs w:val="16"/>
    </w:rPr>
  </w:style>
  <w:style w:type="paragraph" w:customStyle="1" w:styleId="xl63">
    <w:name w:val="xl63"/>
    <w:basedOn w:val="11"/>
    <w:qFormat/>
    <w:rsid w:val="00B24E49"/>
    <w:pPr>
      <w:pBdr>
        <w:top w:val="single" w:sz="8" w:space="0" w:color="000000"/>
        <w:left w:val="single" w:sz="8" w:space="0" w:color="000000"/>
        <w:right w:val="single" w:sz="8" w:space="0" w:color="000000"/>
      </w:pBdr>
      <w:spacing w:beforeAutospacing="1" w:afterAutospacing="1"/>
      <w:jc w:val="center"/>
      <w:textAlignment w:val="center"/>
    </w:pPr>
    <w:rPr>
      <w:b/>
      <w:bCs/>
      <w:color w:val="000000"/>
      <w:sz w:val="16"/>
      <w:szCs w:val="16"/>
    </w:rPr>
  </w:style>
  <w:style w:type="paragraph" w:customStyle="1" w:styleId="xl64">
    <w:name w:val="xl64"/>
    <w:basedOn w:val="11"/>
    <w:qFormat/>
    <w:rsid w:val="00B24E49"/>
    <w:pPr>
      <w:pBdr>
        <w:left w:val="single" w:sz="8" w:space="0" w:color="000000"/>
        <w:bottom w:val="single" w:sz="8" w:space="0" w:color="000000"/>
        <w:right w:val="single" w:sz="8" w:space="0" w:color="000000"/>
      </w:pBdr>
      <w:spacing w:beforeAutospacing="1" w:afterAutospacing="1"/>
    </w:pPr>
  </w:style>
  <w:style w:type="paragraph" w:customStyle="1" w:styleId="xl65">
    <w:name w:val="xl65"/>
    <w:basedOn w:val="11"/>
    <w:qFormat/>
    <w:rsid w:val="00B24E49"/>
    <w:pPr>
      <w:pBdr>
        <w:left w:val="single" w:sz="8" w:space="0" w:color="000000"/>
        <w:right w:val="single" w:sz="8" w:space="0" w:color="000000"/>
      </w:pBdr>
      <w:spacing w:beforeAutospacing="1" w:afterAutospacing="1"/>
    </w:pPr>
  </w:style>
  <w:style w:type="paragraph" w:customStyle="1" w:styleId="xl66">
    <w:name w:val="xl66"/>
    <w:basedOn w:val="11"/>
    <w:qFormat/>
    <w:rsid w:val="00B24E49"/>
    <w:pPr>
      <w:pBdr>
        <w:top w:val="single" w:sz="8" w:space="0" w:color="000000"/>
        <w:bottom w:val="single" w:sz="8" w:space="0" w:color="000000"/>
        <w:right w:val="single" w:sz="8" w:space="0" w:color="000000"/>
      </w:pBdr>
      <w:spacing w:beforeAutospacing="1" w:afterAutospacing="1"/>
      <w:jc w:val="center"/>
      <w:textAlignment w:val="center"/>
    </w:pPr>
    <w:rPr>
      <w:b/>
      <w:bCs/>
      <w:sz w:val="16"/>
      <w:szCs w:val="16"/>
    </w:rPr>
  </w:style>
  <w:style w:type="paragraph" w:customStyle="1" w:styleId="xl67">
    <w:name w:val="xl67"/>
    <w:basedOn w:val="11"/>
    <w:qFormat/>
    <w:rsid w:val="00B24E49"/>
    <w:pPr>
      <w:spacing w:beforeAutospacing="1" w:afterAutospacing="1"/>
    </w:pPr>
  </w:style>
  <w:style w:type="paragraph" w:customStyle="1" w:styleId="xl68">
    <w:name w:val="xl68"/>
    <w:basedOn w:val="11"/>
    <w:qFormat/>
    <w:rsid w:val="00B24E49"/>
    <w:pPr>
      <w:pBdr>
        <w:top w:val="single" w:sz="8" w:space="0" w:color="000000"/>
        <w:left w:val="single" w:sz="8" w:space="0" w:color="000000"/>
      </w:pBdr>
      <w:spacing w:beforeAutospacing="1" w:afterAutospacing="1"/>
    </w:pPr>
    <w:rPr>
      <w:sz w:val="16"/>
      <w:szCs w:val="16"/>
    </w:rPr>
  </w:style>
  <w:style w:type="paragraph" w:customStyle="1" w:styleId="xl69">
    <w:name w:val="xl69"/>
    <w:basedOn w:val="11"/>
    <w:qFormat/>
    <w:rsid w:val="00B24E49"/>
    <w:pPr>
      <w:pBdr>
        <w:top w:val="single" w:sz="8" w:space="0" w:color="000000"/>
        <w:right w:val="single" w:sz="8" w:space="0" w:color="000000"/>
      </w:pBdr>
      <w:spacing w:beforeAutospacing="1" w:afterAutospacing="1"/>
    </w:pPr>
    <w:rPr>
      <w:sz w:val="16"/>
      <w:szCs w:val="16"/>
    </w:rPr>
  </w:style>
  <w:style w:type="paragraph" w:customStyle="1" w:styleId="xl70">
    <w:name w:val="xl70"/>
    <w:basedOn w:val="11"/>
    <w:qFormat/>
    <w:rsid w:val="00B24E49"/>
    <w:pPr>
      <w:pBdr>
        <w:left w:val="single" w:sz="8" w:space="0" w:color="000000"/>
      </w:pBdr>
      <w:spacing w:beforeAutospacing="1" w:afterAutospacing="1"/>
    </w:pPr>
    <w:rPr>
      <w:sz w:val="16"/>
      <w:szCs w:val="16"/>
    </w:rPr>
  </w:style>
  <w:style w:type="paragraph" w:customStyle="1" w:styleId="xl71">
    <w:name w:val="xl71"/>
    <w:basedOn w:val="11"/>
    <w:qFormat/>
    <w:rsid w:val="00B24E49"/>
    <w:pPr>
      <w:pBdr>
        <w:right w:val="single" w:sz="8" w:space="0" w:color="000000"/>
      </w:pBdr>
      <w:spacing w:beforeAutospacing="1" w:afterAutospacing="1"/>
    </w:pPr>
    <w:rPr>
      <w:sz w:val="16"/>
      <w:szCs w:val="16"/>
    </w:rPr>
  </w:style>
  <w:style w:type="paragraph" w:customStyle="1" w:styleId="xl72">
    <w:name w:val="xl72"/>
    <w:basedOn w:val="11"/>
    <w:qFormat/>
    <w:rsid w:val="00B24E49"/>
    <w:pPr>
      <w:pBdr>
        <w:left w:val="single" w:sz="8" w:space="0" w:color="000000"/>
        <w:bottom w:val="single" w:sz="8" w:space="0" w:color="000000"/>
      </w:pBdr>
      <w:spacing w:beforeAutospacing="1" w:afterAutospacing="1"/>
    </w:pPr>
    <w:rPr>
      <w:sz w:val="16"/>
      <w:szCs w:val="16"/>
    </w:rPr>
  </w:style>
  <w:style w:type="paragraph" w:customStyle="1" w:styleId="xl73">
    <w:name w:val="xl73"/>
    <w:basedOn w:val="11"/>
    <w:qFormat/>
    <w:rsid w:val="00B24E49"/>
    <w:pPr>
      <w:pBdr>
        <w:bottom w:val="single" w:sz="8" w:space="0" w:color="000000"/>
        <w:right w:val="single" w:sz="8" w:space="0" w:color="000000"/>
      </w:pBdr>
      <w:spacing w:beforeAutospacing="1" w:afterAutospacing="1"/>
    </w:pPr>
    <w:rPr>
      <w:sz w:val="16"/>
      <w:szCs w:val="16"/>
    </w:rPr>
  </w:style>
  <w:style w:type="paragraph" w:customStyle="1" w:styleId="xl74">
    <w:name w:val="xl74"/>
    <w:basedOn w:val="11"/>
    <w:qFormat/>
    <w:rsid w:val="00B24E49"/>
    <w:pPr>
      <w:pBdr>
        <w:top w:val="single" w:sz="8" w:space="0" w:color="000000"/>
        <w:left w:val="single" w:sz="8" w:space="0" w:color="000000"/>
        <w:right w:val="single" w:sz="8" w:space="0" w:color="000000"/>
      </w:pBdr>
      <w:spacing w:beforeAutospacing="1" w:afterAutospacing="1"/>
    </w:pPr>
  </w:style>
  <w:style w:type="paragraph" w:customStyle="1" w:styleId="xl75">
    <w:name w:val="xl75"/>
    <w:basedOn w:val="11"/>
    <w:qFormat/>
    <w:rsid w:val="00B24E49"/>
    <w:pPr>
      <w:pBdr>
        <w:top w:val="single" w:sz="8" w:space="0" w:color="000000"/>
        <w:left w:val="single" w:sz="8" w:space="0" w:color="000000"/>
        <w:right w:val="single" w:sz="8" w:space="0" w:color="000000"/>
      </w:pBdr>
      <w:spacing w:beforeAutospacing="1" w:afterAutospacing="1"/>
    </w:pPr>
    <w:rPr>
      <w:sz w:val="16"/>
      <w:szCs w:val="16"/>
    </w:rPr>
  </w:style>
  <w:style w:type="paragraph" w:customStyle="1" w:styleId="xl76">
    <w:name w:val="xl76"/>
    <w:basedOn w:val="11"/>
    <w:qFormat/>
    <w:rsid w:val="00B24E49"/>
    <w:pPr>
      <w:pBdr>
        <w:top w:val="single" w:sz="8" w:space="0" w:color="000000"/>
        <w:left w:val="single" w:sz="8" w:space="0" w:color="000000"/>
        <w:right w:val="single" w:sz="8" w:space="0" w:color="000000"/>
      </w:pBdr>
      <w:spacing w:beforeAutospacing="1" w:afterAutospacing="1"/>
      <w:jc w:val="center"/>
      <w:textAlignment w:val="center"/>
    </w:pPr>
    <w:rPr>
      <w:color w:val="000000"/>
      <w:sz w:val="16"/>
      <w:szCs w:val="16"/>
    </w:rPr>
  </w:style>
  <w:style w:type="paragraph" w:customStyle="1" w:styleId="xl77">
    <w:name w:val="xl77"/>
    <w:basedOn w:val="11"/>
    <w:qFormat/>
    <w:rsid w:val="00B24E49"/>
    <w:pPr>
      <w:pBdr>
        <w:left w:val="single" w:sz="8" w:space="0" w:color="000000"/>
        <w:right w:val="single" w:sz="8" w:space="0" w:color="000000"/>
      </w:pBdr>
      <w:spacing w:beforeAutospacing="1" w:afterAutospacing="1"/>
      <w:jc w:val="center"/>
      <w:textAlignment w:val="center"/>
    </w:pPr>
    <w:rPr>
      <w:color w:val="000000"/>
      <w:sz w:val="16"/>
      <w:szCs w:val="16"/>
    </w:rPr>
  </w:style>
  <w:style w:type="paragraph" w:customStyle="1" w:styleId="xl78">
    <w:name w:val="xl78"/>
    <w:basedOn w:val="11"/>
    <w:qFormat/>
    <w:rsid w:val="00B24E49"/>
    <w:pPr>
      <w:pBdr>
        <w:left w:val="single" w:sz="8" w:space="0" w:color="000000"/>
        <w:bottom w:val="single" w:sz="8" w:space="0" w:color="000000"/>
        <w:right w:val="single" w:sz="8" w:space="0" w:color="000000"/>
      </w:pBdr>
      <w:spacing w:beforeAutospacing="1" w:afterAutospacing="1"/>
      <w:jc w:val="center"/>
      <w:textAlignment w:val="center"/>
    </w:pPr>
    <w:rPr>
      <w:color w:val="000000"/>
      <w:sz w:val="16"/>
      <w:szCs w:val="16"/>
    </w:rPr>
  </w:style>
  <w:style w:type="paragraph" w:customStyle="1" w:styleId="xl79">
    <w:name w:val="xl79"/>
    <w:basedOn w:val="11"/>
    <w:qFormat/>
    <w:rsid w:val="00B24E49"/>
    <w:pPr>
      <w:pBdr>
        <w:top w:val="single" w:sz="8" w:space="0" w:color="000000"/>
        <w:left w:val="single" w:sz="8" w:space="0" w:color="000000"/>
        <w:right w:val="single" w:sz="8" w:space="0" w:color="000000"/>
      </w:pBdr>
      <w:spacing w:beforeAutospacing="1" w:afterAutospacing="1"/>
      <w:textAlignment w:val="center"/>
    </w:pPr>
    <w:rPr>
      <w:color w:val="000000"/>
      <w:sz w:val="16"/>
      <w:szCs w:val="16"/>
    </w:rPr>
  </w:style>
  <w:style w:type="paragraph" w:customStyle="1" w:styleId="xl80">
    <w:name w:val="xl80"/>
    <w:basedOn w:val="11"/>
    <w:qFormat/>
    <w:rsid w:val="00B24E49"/>
    <w:pPr>
      <w:pBdr>
        <w:left w:val="single" w:sz="8" w:space="0" w:color="000000"/>
        <w:right w:val="single" w:sz="8" w:space="0" w:color="000000"/>
      </w:pBdr>
      <w:spacing w:beforeAutospacing="1" w:afterAutospacing="1"/>
      <w:textAlignment w:val="center"/>
    </w:pPr>
    <w:rPr>
      <w:color w:val="000000"/>
      <w:sz w:val="16"/>
      <w:szCs w:val="16"/>
    </w:rPr>
  </w:style>
  <w:style w:type="paragraph" w:customStyle="1" w:styleId="xl81">
    <w:name w:val="xl81"/>
    <w:basedOn w:val="11"/>
    <w:qFormat/>
    <w:rsid w:val="00B24E49"/>
    <w:pPr>
      <w:pBdr>
        <w:left w:val="single" w:sz="8" w:space="0" w:color="000000"/>
        <w:bottom w:val="single" w:sz="8" w:space="0" w:color="000000"/>
        <w:right w:val="single" w:sz="8" w:space="0" w:color="000000"/>
      </w:pBdr>
      <w:spacing w:beforeAutospacing="1" w:afterAutospacing="1"/>
      <w:textAlignment w:val="center"/>
    </w:pPr>
    <w:rPr>
      <w:color w:val="000000"/>
      <w:sz w:val="16"/>
      <w:szCs w:val="16"/>
    </w:rPr>
  </w:style>
  <w:style w:type="paragraph" w:customStyle="1" w:styleId="xl82">
    <w:name w:val="xl82"/>
    <w:basedOn w:val="11"/>
    <w:qFormat/>
    <w:rsid w:val="00B24E49"/>
    <w:pPr>
      <w:pBdr>
        <w:top w:val="single" w:sz="8" w:space="0" w:color="000000"/>
        <w:left w:val="single" w:sz="8" w:space="0" w:color="000000"/>
        <w:bottom w:val="single" w:sz="8" w:space="0" w:color="000000"/>
      </w:pBdr>
      <w:spacing w:beforeAutospacing="1" w:afterAutospacing="1"/>
      <w:jc w:val="center"/>
      <w:textAlignment w:val="center"/>
    </w:pPr>
    <w:rPr>
      <w:b/>
      <w:bCs/>
      <w:sz w:val="16"/>
      <w:szCs w:val="16"/>
    </w:rPr>
  </w:style>
  <w:style w:type="paragraph" w:customStyle="1" w:styleId="xl83">
    <w:name w:val="xl83"/>
    <w:basedOn w:val="11"/>
    <w:qFormat/>
    <w:rsid w:val="00B24E49"/>
    <w:pPr>
      <w:pBdr>
        <w:top w:val="single" w:sz="8" w:space="0" w:color="000000"/>
        <w:left w:val="single" w:sz="8" w:space="0" w:color="000000"/>
        <w:right w:val="single" w:sz="8" w:space="0" w:color="000000"/>
      </w:pBdr>
      <w:spacing w:beforeAutospacing="1" w:afterAutospacing="1"/>
      <w:jc w:val="center"/>
      <w:textAlignment w:val="center"/>
    </w:pPr>
    <w:rPr>
      <w:sz w:val="16"/>
      <w:szCs w:val="16"/>
    </w:rPr>
  </w:style>
  <w:style w:type="paragraph" w:customStyle="1" w:styleId="xl84">
    <w:name w:val="xl84"/>
    <w:basedOn w:val="11"/>
    <w:qFormat/>
    <w:rsid w:val="00B24E49"/>
    <w:pPr>
      <w:pBdr>
        <w:left w:val="single" w:sz="8" w:space="0" w:color="000000"/>
        <w:right w:val="single" w:sz="8" w:space="0" w:color="000000"/>
      </w:pBdr>
      <w:spacing w:beforeAutospacing="1" w:afterAutospacing="1"/>
      <w:jc w:val="center"/>
      <w:textAlignment w:val="center"/>
    </w:pPr>
    <w:rPr>
      <w:sz w:val="16"/>
      <w:szCs w:val="16"/>
    </w:rPr>
  </w:style>
  <w:style w:type="paragraph" w:customStyle="1" w:styleId="xl85">
    <w:name w:val="xl85"/>
    <w:basedOn w:val="11"/>
    <w:qFormat/>
    <w:rsid w:val="00B24E49"/>
    <w:pPr>
      <w:pBdr>
        <w:left w:val="single" w:sz="8" w:space="0" w:color="000000"/>
        <w:bottom w:val="single" w:sz="8" w:space="0" w:color="000000"/>
        <w:right w:val="single" w:sz="8" w:space="0" w:color="000000"/>
      </w:pBdr>
      <w:spacing w:beforeAutospacing="1" w:afterAutospacing="1"/>
      <w:jc w:val="center"/>
      <w:textAlignment w:val="center"/>
    </w:pPr>
    <w:rPr>
      <w:sz w:val="16"/>
      <w:szCs w:val="16"/>
    </w:rPr>
  </w:style>
  <w:style w:type="paragraph" w:customStyle="1" w:styleId="xl86">
    <w:name w:val="xl86"/>
    <w:basedOn w:val="11"/>
    <w:qFormat/>
    <w:rsid w:val="00B24E49"/>
    <w:pPr>
      <w:pBdr>
        <w:right w:val="single" w:sz="8" w:space="0" w:color="000000"/>
      </w:pBdr>
      <w:spacing w:beforeAutospacing="1" w:afterAutospacing="1"/>
      <w:jc w:val="center"/>
      <w:textAlignment w:val="center"/>
    </w:pPr>
  </w:style>
  <w:style w:type="paragraph" w:customStyle="1" w:styleId="xl87">
    <w:name w:val="xl87"/>
    <w:basedOn w:val="11"/>
    <w:qFormat/>
    <w:rsid w:val="00B24E49"/>
    <w:pPr>
      <w:pBdr>
        <w:left w:val="single" w:sz="8" w:space="0" w:color="000000"/>
        <w:bottom w:val="single" w:sz="8" w:space="0" w:color="000000"/>
        <w:right w:val="single" w:sz="8" w:space="0" w:color="000000"/>
      </w:pBdr>
      <w:spacing w:beforeAutospacing="1" w:afterAutospacing="1"/>
      <w:textAlignment w:val="center"/>
    </w:pPr>
    <w:rPr>
      <w:color w:val="000000"/>
      <w:sz w:val="16"/>
      <w:szCs w:val="16"/>
    </w:rPr>
  </w:style>
  <w:style w:type="paragraph" w:customStyle="1" w:styleId="xl88">
    <w:name w:val="xl88"/>
    <w:basedOn w:val="11"/>
    <w:qFormat/>
    <w:rsid w:val="00B24E49"/>
    <w:pPr>
      <w:pBdr>
        <w:left w:val="single" w:sz="8" w:space="0" w:color="000000"/>
        <w:bottom w:val="single" w:sz="8" w:space="0" w:color="000000"/>
        <w:right w:val="single" w:sz="8" w:space="0" w:color="000000"/>
      </w:pBdr>
      <w:spacing w:beforeAutospacing="1" w:afterAutospacing="1"/>
      <w:textAlignment w:val="center"/>
    </w:pPr>
    <w:rPr>
      <w:color w:val="000000"/>
      <w:sz w:val="16"/>
      <w:szCs w:val="16"/>
    </w:rPr>
  </w:style>
  <w:style w:type="paragraph" w:customStyle="1" w:styleId="xl89">
    <w:name w:val="xl89"/>
    <w:basedOn w:val="11"/>
    <w:qFormat/>
    <w:rsid w:val="00B24E49"/>
    <w:pPr>
      <w:pBdr>
        <w:right w:val="single" w:sz="8" w:space="0" w:color="000000"/>
      </w:pBdr>
      <w:spacing w:beforeAutospacing="1" w:afterAutospacing="1"/>
      <w:textAlignment w:val="top"/>
    </w:pPr>
  </w:style>
  <w:style w:type="paragraph" w:customStyle="1" w:styleId="xl90">
    <w:name w:val="xl90"/>
    <w:basedOn w:val="11"/>
    <w:qFormat/>
    <w:rsid w:val="00B24E49"/>
    <w:pPr>
      <w:pBdr>
        <w:right w:val="single" w:sz="8" w:space="0" w:color="000000"/>
      </w:pBdr>
      <w:spacing w:beforeAutospacing="1" w:afterAutospacing="1"/>
      <w:textAlignment w:val="center"/>
    </w:pPr>
  </w:style>
  <w:style w:type="paragraph" w:customStyle="1" w:styleId="xl91">
    <w:name w:val="xl91"/>
    <w:basedOn w:val="11"/>
    <w:qFormat/>
    <w:rsid w:val="00B24E49"/>
    <w:pPr>
      <w:pBdr>
        <w:bottom w:val="single" w:sz="8" w:space="0" w:color="000000"/>
        <w:right w:val="single" w:sz="8" w:space="0" w:color="000000"/>
      </w:pBdr>
      <w:spacing w:beforeAutospacing="1" w:afterAutospacing="1"/>
    </w:pPr>
    <w:rPr>
      <w:color w:val="000000"/>
      <w:sz w:val="16"/>
      <w:szCs w:val="16"/>
    </w:rPr>
  </w:style>
  <w:style w:type="paragraph" w:customStyle="1" w:styleId="xl92">
    <w:name w:val="xl92"/>
    <w:basedOn w:val="11"/>
    <w:qFormat/>
    <w:rsid w:val="00B24E49"/>
    <w:pPr>
      <w:pBdr>
        <w:right w:val="single" w:sz="8" w:space="0" w:color="000000"/>
      </w:pBdr>
      <w:spacing w:beforeAutospacing="1" w:afterAutospacing="1"/>
    </w:pPr>
  </w:style>
  <w:style w:type="paragraph" w:customStyle="1" w:styleId="xl93">
    <w:name w:val="xl93"/>
    <w:basedOn w:val="11"/>
    <w:qFormat/>
    <w:rsid w:val="00B24E49"/>
    <w:pPr>
      <w:pBdr>
        <w:bottom w:val="single" w:sz="8" w:space="0" w:color="000000"/>
        <w:right w:val="single" w:sz="8" w:space="0" w:color="000000"/>
      </w:pBdr>
      <w:spacing w:beforeAutospacing="1" w:afterAutospacing="1"/>
    </w:pPr>
  </w:style>
  <w:style w:type="paragraph" w:customStyle="1" w:styleId="xl94">
    <w:name w:val="xl94"/>
    <w:basedOn w:val="11"/>
    <w:qFormat/>
    <w:rsid w:val="00B24E49"/>
    <w:pPr>
      <w:pBdr>
        <w:top w:val="single" w:sz="8" w:space="0" w:color="000000"/>
      </w:pBdr>
      <w:spacing w:beforeAutospacing="1" w:afterAutospacing="1"/>
    </w:pPr>
  </w:style>
  <w:style w:type="paragraph" w:customStyle="1" w:styleId="xl95">
    <w:name w:val="xl95"/>
    <w:basedOn w:val="11"/>
    <w:qFormat/>
    <w:rsid w:val="00B24E49"/>
    <w:pPr>
      <w:pBdr>
        <w:top w:val="single" w:sz="8" w:space="0" w:color="000000"/>
        <w:right w:val="single" w:sz="8" w:space="0" w:color="000000"/>
      </w:pBdr>
      <w:spacing w:beforeAutospacing="1" w:afterAutospacing="1"/>
    </w:pPr>
  </w:style>
  <w:style w:type="paragraph" w:customStyle="1" w:styleId="xl96">
    <w:name w:val="xl96"/>
    <w:basedOn w:val="11"/>
    <w:qFormat/>
    <w:rsid w:val="00B24E49"/>
    <w:pPr>
      <w:pBdr>
        <w:bottom w:val="single" w:sz="8" w:space="0" w:color="000000"/>
        <w:right w:val="single" w:sz="8" w:space="0" w:color="000000"/>
      </w:pBdr>
      <w:spacing w:beforeAutospacing="1" w:afterAutospacing="1"/>
      <w:textAlignment w:val="center"/>
    </w:pPr>
    <w:rPr>
      <w:color w:val="000000"/>
      <w:sz w:val="16"/>
      <w:szCs w:val="16"/>
    </w:rPr>
  </w:style>
  <w:style w:type="paragraph" w:customStyle="1" w:styleId="xl97">
    <w:name w:val="xl97"/>
    <w:basedOn w:val="11"/>
    <w:qFormat/>
    <w:rsid w:val="00B24E49"/>
    <w:pPr>
      <w:pBdr>
        <w:top w:val="single" w:sz="8" w:space="0" w:color="000000"/>
        <w:left w:val="single" w:sz="8" w:space="0" w:color="000000"/>
      </w:pBdr>
      <w:spacing w:beforeAutospacing="1" w:afterAutospacing="1"/>
    </w:pPr>
  </w:style>
  <w:style w:type="paragraph" w:customStyle="1" w:styleId="xl98">
    <w:name w:val="xl98"/>
    <w:basedOn w:val="11"/>
    <w:qFormat/>
    <w:rsid w:val="00B24E49"/>
    <w:pPr>
      <w:pBdr>
        <w:bottom w:val="single" w:sz="8" w:space="0" w:color="000000"/>
        <w:right w:val="single" w:sz="8" w:space="0" w:color="000000"/>
      </w:pBdr>
      <w:spacing w:beforeAutospacing="1" w:afterAutospacing="1"/>
      <w:jc w:val="right"/>
      <w:textAlignment w:val="center"/>
    </w:pPr>
    <w:rPr>
      <w:color w:val="000000"/>
      <w:sz w:val="16"/>
      <w:szCs w:val="16"/>
    </w:rPr>
  </w:style>
  <w:style w:type="paragraph" w:customStyle="1" w:styleId="xl99">
    <w:name w:val="xl99"/>
    <w:basedOn w:val="11"/>
    <w:qFormat/>
    <w:rsid w:val="00B24E49"/>
    <w:pPr>
      <w:pBdr>
        <w:left w:val="single" w:sz="8" w:space="0" w:color="000000"/>
      </w:pBdr>
      <w:spacing w:beforeAutospacing="1" w:afterAutospacing="1"/>
    </w:pPr>
  </w:style>
  <w:style w:type="paragraph" w:customStyle="1" w:styleId="xl100">
    <w:name w:val="xl100"/>
    <w:basedOn w:val="11"/>
    <w:qFormat/>
    <w:rsid w:val="00B24E49"/>
    <w:pPr>
      <w:pBdr>
        <w:top w:val="single" w:sz="8" w:space="0" w:color="000000"/>
        <w:left w:val="single" w:sz="8" w:space="0" w:color="000000"/>
      </w:pBdr>
      <w:spacing w:beforeAutospacing="1" w:afterAutospacing="1"/>
    </w:pPr>
  </w:style>
  <w:style w:type="paragraph" w:customStyle="1" w:styleId="xl101">
    <w:name w:val="xl101"/>
    <w:basedOn w:val="11"/>
    <w:qFormat/>
    <w:rsid w:val="00B24E49"/>
    <w:pPr>
      <w:pBdr>
        <w:left w:val="single" w:sz="8" w:space="0" w:color="000000"/>
      </w:pBdr>
      <w:spacing w:beforeAutospacing="1" w:afterAutospacing="1"/>
    </w:pPr>
  </w:style>
  <w:style w:type="paragraph" w:customStyle="1" w:styleId="font6">
    <w:name w:val="font6"/>
    <w:basedOn w:val="11"/>
    <w:qFormat/>
    <w:rsid w:val="00B24E49"/>
    <w:pPr>
      <w:spacing w:beforeAutospacing="1" w:afterAutospacing="1"/>
    </w:pPr>
    <w:rPr>
      <w:rFonts w:ascii="Calibri" w:hAnsi="Calibri"/>
      <w:color w:val="000000"/>
      <w:sz w:val="16"/>
      <w:szCs w:val="16"/>
    </w:rPr>
  </w:style>
  <w:style w:type="paragraph" w:customStyle="1" w:styleId="xl102">
    <w:name w:val="xl102"/>
    <w:basedOn w:val="11"/>
    <w:qFormat/>
    <w:rsid w:val="00B24E49"/>
    <w:pPr>
      <w:pBdr>
        <w:left w:val="single" w:sz="8" w:space="0" w:color="000000"/>
        <w:right w:val="single" w:sz="4" w:space="0" w:color="000000"/>
      </w:pBdr>
      <w:spacing w:beforeAutospacing="1" w:afterAutospacing="1"/>
    </w:pPr>
  </w:style>
  <w:style w:type="paragraph" w:customStyle="1" w:styleId="xl103">
    <w:name w:val="xl103"/>
    <w:basedOn w:val="11"/>
    <w:qFormat/>
    <w:rsid w:val="00B24E49"/>
    <w:pPr>
      <w:pBdr>
        <w:left w:val="single" w:sz="8" w:space="0" w:color="000000"/>
        <w:bottom w:val="single" w:sz="8" w:space="0" w:color="000000"/>
        <w:right w:val="single" w:sz="4" w:space="0" w:color="000000"/>
      </w:pBdr>
      <w:spacing w:beforeAutospacing="1" w:afterAutospacing="1"/>
    </w:pPr>
  </w:style>
  <w:style w:type="paragraph" w:customStyle="1" w:styleId="xl104">
    <w:name w:val="xl104"/>
    <w:basedOn w:val="11"/>
    <w:qFormat/>
    <w:rsid w:val="00B24E49"/>
    <w:pPr>
      <w:pBdr>
        <w:top w:val="single" w:sz="8" w:space="0" w:color="000000"/>
        <w:left w:val="single" w:sz="8" w:space="0" w:color="000000"/>
        <w:right w:val="single" w:sz="4" w:space="0" w:color="000000"/>
      </w:pBdr>
      <w:spacing w:beforeAutospacing="1" w:afterAutospacing="1"/>
      <w:textAlignment w:val="top"/>
    </w:pPr>
    <w:rPr>
      <w:color w:val="000000"/>
      <w:sz w:val="16"/>
      <w:szCs w:val="16"/>
    </w:rPr>
  </w:style>
  <w:style w:type="paragraph" w:customStyle="1" w:styleId="xl105">
    <w:name w:val="xl105"/>
    <w:basedOn w:val="11"/>
    <w:qFormat/>
    <w:rsid w:val="00B24E49"/>
    <w:pPr>
      <w:pBdr>
        <w:left w:val="single" w:sz="8" w:space="0" w:color="000000"/>
        <w:right w:val="single" w:sz="4" w:space="0" w:color="000000"/>
      </w:pBdr>
      <w:spacing w:beforeAutospacing="1" w:afterAutospacing="1"/>
      <w:textAlignment w:val="top"/>
    </w:pPr>
    <w:rPr>
      <w:color w:val="000000"/>
      <w:sz w:val="16"/>
      <w:szCs w:val="16"/>
    </w:rPr>
  </w:style>
  <w:style w:type="paragraph" w:customStyle="1" w:styleId="xl106">
    <w:name w:val="xl106"/>
    <w:basedOn w:val="11"/>
    <w:qFormat/>
    <w:rsid w:val="00B24E49"/>
    <w:pPr>
      <w:pBdr>
        <w:left w:val="single" w:sz="8" w:space="0" w:color="000000"/>
        <w:bottom w:val="single" w:sz="8" w:space="0" w:color="000000"/>
        <w:right w:val="single" w:sz="4" w:space="0" w:color="000000"/>
      </w:pBdr>
      <w:spacing w:beforeAutospacing="1" w:afterAutospacing="1"/>
      <w:textAlignment w:val="top"/>
    </w:pPr>
    <w:rPr>
      <w:color w:val="000000"/>
      <w:sz w:val="16"/>
      <w:szCs w:val="16"/>
    </w:rPr>
  </w:style>
  <w:style w:type="paragraph" w:customStyle="1" w:styleId="xl107">
    <w:name w:val="xl107"/>
    <w:basedOn w:val="11"/>
    <w:qFormat/>
    <w:rsid w:val="00B24E49"/>
    <w:pPr>
      <w:pBdr>
        <w:top w:val="single" w:sz="8" w:space="0" w:color="000000"/>
        <w:left w:val="single" w:sz="8" w:space="0" w:color="000000"/>
      </w:pBdr>
      <w:shd w:val="clear" w:color="000000" w:fill="FFFFFF"/>
      <w:spacing w:beforeAutospacing="1" w:afterAutospacing="1"/>
      <w:textAlignment w:val="top"/>
    </w:pPr>
    <w:rPr>
      <w:color w:val="000000"/>
      <w:sz w:val="16"/>
      <w:szCs w:val="16"/>
    </w:rPr>
  </w:style>
  <w:style w:type="paragraph" w:customStyle="1" w:styleId="xl108">
    <w:name w:val="xl108"/>
    <w:basedOn w:val="11"/>
    <w:qFormat/>
    <w:rsid w:val="00B24E49"/>
    <w:pPr>
      <w:pBdr>
        <w:left w:val="single" w:sz="8" w:space="0" w:color="000000"/>
      </w:pBdr>
      <w:shd w:val="clear" w:color="000000" w:fill="FFFFFF"/>
      <w:spacing w:beforeAutospacing="1" w:afterAutospacing="1"/>
      <w:textAlignment w:val="top"/>
    </w:pPr>
    <w:rPr>
      <w:color w:val="000000"/>
      <w:sz w:val="16"/>
      <w:szCs w:val="16"/>
    </w:rPr>
  </w:style>
  <w:style w:type="paragraph" w:customStyle="1" w:styleId="xl109">
    <w:name w:val="xl109"/>
    <w:basedOn w:val="11"/>
    <w:qFormat/>
    <w:rsid w:val="00B24E49"/>
    <w:pPr>
      <w:pBdr>
        <w:left w:val="single" w:sz="8" w:space="0" w:color="000000"/>
        <w:bottom w:val="single" w:sz="8" w:space="0" w:color="000000"/>
      </w:pBdr>
      <w:shd w:val="clear" w:color="000000" w:fill="FFFFFF"/>
      <w:spacing w:beforeAutospacing="1" w:afterAutospacing="1"/>
      <w:textAlignment w:val="top"/>
    </w:pPr>
    <w:rPr>
      <w:color w:val="000000"/>
      <w:sz w:val="16"/>
      <w:szCs w:val="16"/>
    </w:rPr>
  </w:style>
  <w:style w:type="paragraph" w:customStyle="1" w:styleId="font7">
    <w:name w:val="font7"/>
    <w:basedOn w:val="11"/>
    <w:qFormat/>
    <w:rsid w:val="00B24E49"/>
    <w:pPr>
      <w:spacing w:beforeAutospacing="1" w:afterAutospacing="1"/>
    </w:pPr>
    <w:rPr>
      <w:b/>
      <w:bCs/>
      <w:color w:val="000000"/>
      <w:sz w:val="18"/>
      <w:szCs w:val="18"/>
    </w:rPr>
  </w:style>
  <w:style w:type="paragraph" w:customStyle="1" w:styleId="font8">
    <w:name w:val="font8"/>
    <w:basedOn w:val="11"/>
    <w:qFormat/>
    <w:rsid w:val="00B24E49"/>
    <w:pPr>
      <w:spacing w:beforeAutospacing="1" w:afterAutospacing="1"/>
    </w:pPr>
    <w:rPr>
      <w:i/>
      <w:iCs/>
      <w:color w:val="000000"/>
      <w:sz w:val="18"/>
      <w:szCs w:val="18"/>
    </w:rPr>
  </w:style>
  <w:style w:type="paragraph" w:customStyle="1" w:styleId="xl110">
    <w:name w:val="xl110"/>
    <w:basedOn w:val="11"/>
    <w:qFormat/>
    <w:rsid w:val="00B24E49"/>
    <w:pPr>
      <w:pBdr>
        <w:left w:val="single" w:sz="4" w:space="0" w:color="000000"/>
        <w:bottom w:val="single" w:sz="4" w:space="0" w:color="000000"/>
        <w:right w:val="single" w:sz="4" w:space="0" w:color="000000"/>
      </w:pBdr>
      <w:spacing w:beforeAutospacing="1" w:afterAutospacing="1"/>
      <w:textAlignment w:val="center"/>
    </w:pPr>
    <w:rPr>
      <w:color w:val="000000"/>
      <w:sz w:val="18"/>
      <w:szCs w:val="18"/>
    </w:rPr>
  </w:style>
  <w:style w:type="paragraph" w:customStyle="1" w:styleId="xl111">
    <w:name w:val="xl111"/>
    <w:basedOn w:val="11"/>
    <w:qFormat/>
    <w:rsid w:val="00B24E49"/>
    <w:pPr>
      <w:pBdr>
        <w:top w:val="single" w:sz="4" w:space="0" w:color="000000"/>
        <w:left w:val="single" w:sz="4" w:space="0" w:color="000000"/>
        <w:right w:val="single" w:sz="4" w:space="0" w:color="000000"/>
      </w:pBdr>
      <w:spacing w:beforeAutospacing="1" w:afterAutospacing="1"/>
      <w:jc w:val="center"/>
      <w:textAlignment w:val="top"/>
    </w:pPr>
    <w:rPr>
      <w:sz w:val="18"/>
      <w:szCs w:val="18"/>
    </w:rPr>
  </w:style>
  <w:style w:type="paragraph" w:customStyle="1" w:styleId="xl112">
    <w:name w:val="xl112"/>
    <w:basedOn w:val="11"/>
    <w:qFormat/>
    <w:rsid w:val="00B24E49"/>
    <w:pPr>
      <w:pBdr>
        <w:left w:val="single" w:sz="4" w:space="0" w:color="000000"/>
        <w:right w:val="single" w:sz="4" w:space="0" w:color="000000"/>
      </w:pBdr>
      <w:spacing w:beforeAutospacing="1" w:afterAutospacing="1"/>
      <w:jc w:val="center"/>
      <w:textAlignment w:val="top"/>
    </w:pPr>
    <w:rPr>
      <w:sz w:val="18"/>
      <w:szCs w:val="18"/>
    </w:rPr>
  </w:style>
  <w:style w:type="paragraph" w:customStyle="1" w:styleId="xl113">
    <w:name w:val="xl113"/>
    <w:basedOn w:val="11"/>
    <w:qFormat/>
    <w:rsid w:val="00B24E49"/>
    <w:pPr>
      <w:pBdr>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customStyle="1" w:styleId="xl114">
    <w:name w:val="xl114"/>
    <w:basedOn w:val="11"/>
    <w:qFormat/>
    <w:rsid w:val="00B24E49"/>
    <w:pPr>
      <w:pBdr>
        <w:top w:val="single" w:sz="4" w:space="0" w:color="000000"/>
        <w:left w:val="single" w:sz="4" w:space="0" w:color="000000"/>
        <w:right w:val="single" w:sz="4" w:space="0" w:color="000000"/>
      </w:pBdr>
      <w:spacing w:beforeAutospacing="1" w:afterAutospacing="1"/>
      <w:jc w:val="both"/>
      <w:textAlignment w:val="top"/>
    </w:pPr>
    <w:rPr>
      <w:sz w:val="18"/>
      <w:szCs w:val="18"/>
    </w:rPr>
  </w:style>
  <w:style w:type="paragraph" w:customStyle="1" w:styleId="xl115">
    <w:name w:val="xl115"/>
    <w:basedOn w:val="11"/>
    <w:qFormat/>
    <w:rsid w:val="00B24E49"/>
    <w:pPr>
      <w:pBdr>
        <w:left w:val="single" w:sz="4" w:space="0" w:color="000000"/>
        <w:right w:val="single" w:sz="4" w:space="0" w:color="000000"/>
      </w:pBdr>
      <w:spacing w:beforeAutospacing="1" w:afterAutospacing="1"/>
      <w:jc w:val="both"/>
      <w:textAlignment w:val="top"/>
    </w:pPr>
    <w:rPr>
      <w:sz w:val="18"/>
      <w:szCs w:val="18"/>
    </w:rPr>
  </w:style>
  <w:style w:type="paragraph" w:customStyle="1" w:styleId="xl116">
    <w:name w:val="xl116"/>
    <w:basedOn w:val="11"/>
    <w:qFormat/>
    <w:rsid w:val="00B24E49"/>
    <w:pPr>
      <w:pBdr>
        <w:left w:val="single" w:sz="4" w:space="0" w:color="000000"/>
        <w:bottom w:val="single" w:sz="4" w:space="0" w:color="000000"/>
        <w:right w:val="single" w:sz="4" w:space="0" w:color="000000"/>
      </w:pBdr>
      <w:spacing w:beforeAutospacing="1" w:afterAutospacing="1"/>
      <w:jc w:val="both"/>
      <w:textAlignment w:val="top"/>
    </w:pPr>
    <w:rPr>
      <w:sz w:val="18"/>
      <w:szCs w:val="18"/>
    </w:rPr>
  </w:style>
  <w:style w:type="paragraph" w:customStyle="1" w:styleId="xl117">
    <w:name w:val="xl117"/>
    <w:basedOn w:val="11"/>
    <w:qFormat/>
    <w:rsid w:val="00B24E49"/>
    <w:pPr>
      <w:pBdr>
        <w:top w:val="single" w:sz="4" w:space="0" w:color="000000"/>
        <w:left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18">
    <w:name w:val="xl118"/>
    <w:basedOn w:val="11"/>
    <w:qFormat/>
    <w:rsid w:val="00B24E49"/>
    <w:pPr>
      <w:pBdr>
        <w:left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19">
    <w:name w:val="xl119"/>
    <w:basedOn w:val="11"/>
    <w:qFormat/>
    <w:rsid w:val="00B24E49"/>
    <w:pPr>
      <w:pBdr>
        <w:left w:val="single" w:sz="4" w:space="0" w:color="000000"/>
        <w:bottom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20">
    <w:name w:val="xl120"/>
    <w:basedOn w:val="11"/>
    <w:qFormat/>
    <w:rsid w:val="00B24E49"/>
    <w:pPr>
      <w:pBdr>
        <w:top w:val="single" w:sz="4" w:space="0" w:color="000000"/>
        <w:left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21">
    <w:name w:val="xl121"/>
    <w:basedOn w:val="11"/>
    <w:qFormat/>
    <w:rsid w:val="00B24E49"/>
    <w:pPr>
      <w:pBdr>
        <w:left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22">
    <w:name w:val="xl122"/>
    <w:basedOn w:val="11"/>
    <w:qFormat/>
    <w:rsid w:val="00B24E49"/>
    <w:pPr>
      <w:pBdr>
        <w:left w:val="single" w:sz="4" w:space="0" w:color="000000"/>
        <w:bottom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23">
    <w:name w:val="xl123"/>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jc w:val="both"/>
      <w:textAlignment w:val="top"/>
    </w:pPr>
    <w:rPr>
      <w:sz w:val="18"/>
      <w:szCs w:val="18"/>
    </w:rPr>
  </w:style>
  <w:style w:type="paragraph" w:customStyle="1" w:styleId="xl124">
    <w:name w:val="xl124"/>
    <w:basedOn w:val="11"/>
    <w:qFormat/>
    <w:rsid w:val="00B24E4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b/>
      <w:bCs/>
      <w:color w:val="000000"/>
      <w:sz w:val="18"/>
      <w:szCs w:val="18"/>
    </w:rPr>
  </w:style>
  <w:style w:type="paragraph" w:customStyle="1" w:styleId="xl125">
    <w:name w:val="xl125"/>
    <w:basedOn w:val="11"/>
    <w:qFormat/>
    <w:rsid w:val="00B24E49"/>
    <w:pPr>
      <w:pBdr>
        <w:top w:val="single" w:sz="4" w:space="0" w:color="000000"/>
        <w:left w:val="single" w:sz="4" w:space="0" w:color="000000"/>
        <w:bottom w:val="single" w:sz="4" w:space="0" w:color="000000"/>
        <w:right w:val="single" w:sz="4" w:space="0" w:color="000000"/>
      </w:pBdr>
      <w:shd w:val="clear" w:color="000000" w:fill="8DB4E2"/>
      <w:spacing w:beforeAutospacing="1" w:afterAutospacing="1"/>
      <w:textAlignment w:val="top"/>
    </w:pPr>
    <w:rPr>
      <w:b/>
      <w:bCs/>
      <w:color w:val="000000"/>
      <w:sz w:val="18"/>
      <w:szCs w:val="18"/>
    </w:rPr>
  </w:style>
  <w:style w:type="paragraph" w:customStyle="1" w:styleId="xl126">
    <w:name w:val="xl126"/>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27">
    <w:name w:val="xl127"/>
    <w:basedOn w:val="11"/>
    <w:qFormat/>
    <w:rsid w:val="00B24E49"/>
    <w:pPr>
      <w:pBdr>
        <w:top w:val="single" w:sz="4" w:space="0" w:color="000000"/>
        <w:left w:val="single" w:sz="4" w:space="0" w:color="000000"/>
        <w:right w:val="single" w:sz="4" w:space="0" w:color="000000"/>
      </w:pBdr>
      <w:spacing w:beforeAutospacing="1" w:afterAutospacing="1"/>
      <w:textAlignment w:val="top"/>
    </w:pPr>
    <w:rPr>
      <w:sz w:val="18"/>
      <w:szCs w:val="18"/>
    </w:rPr>
  </w:style>
  <w:style w:type="paragraph" w:customStyle="1" w:styleId="xl128">
    <w:name w:val="xl128"/>
    <w:basedOn w:val="11"/>
    <w:qFormat/>
    <w:rsid w:val="00B24E49"/>
    <w:pPr>
      <w:pBdr>
        <w:left w:val="single" w:sz="4" w:space="0" w:color="000000"/>
        <w:right w:val="single" w:sz="4" w:space="0" w:color="000000"/>
      </w:pBdr>
      <w:spacing w:beforeAutospacing="1" w:afterAutospacing="1"/>
      <w:textAlignment w:val="top"/>
    </w:pPr>
    <w:rPr>
      <w:sz w:val="18"/>
      <w:szCs w:val="18"/>
    </w:rPr>
  </w:style>
  <w:style w:type="paragraph" w:customStyle="1" w:styleId="xl129">
    <w:name w:val="xl129"/>
    <w:basedOn w:val="11"/>
    <w:qFormat/>
    <w:rsid w:val="00B24E49"/>
    <w:pPr>
      <w:pBdr>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30">
    <w:name w:val="xl130"/>
    <w:basedOn w:val="11"/>
    <w:qFormat/>
    <w:rsid w:val="00B24E49"/>
    <w:pPr>
      <w:pBdr>
        <w:top w:val="single" w:sz="4" w:space="0" w:color="000000"/>
        <w:left w:val="single" w:sz="4" w:space="0" w:color="000000"/>
        <w:right w:val="single" w:sz="4" w:space="0" w:color="000000"/>
      </w:pBdr>
      <w:shd w:val="clear" w:color="000000" w:fill="D9D9D9"/>
      <w:spacing w:beforeAutospacing="1" w:afterAutospacing="1"/>
      <w:textAlignment w:val="center"/>
    </w:pPr>
    <w:rPr>
      <w:b/>
      <w:bCs/>
      <w:color w:val="000000"/>
      <w:sz w:val="18"/>
      <w:szCs w:val="18"/>
    </w:rPr>
  </w:style>
  <w:style w:type="paragraph" w:customStyle="1" w:styleId="xl131">
    <w:name w:val="xl131"/>
    <w:basedOn w:val="11"/>
    <w:qFormat/>
    <w:rsid w:val="00B24E49"/>
    <w:pPr>
      <w:pBdr>
        <w:left w:val="single" w:sz="4" w:space="0" w:color="000000"/>
        <w:right w:val="single" w:sz="4" w:space="0" w:color="000000"/>
      </w:pBdr>
      <w:shd w:val="clear" w:color="000000" w:fill="D9D9D9"/>
      <w:spacing w:beforeAutospacing="1" w:afterAutospacing="1"/>
      <w:textAlignment w:val="center"/>
    </w:pPr>
    <w:rPr>
      <w:b/>
      <w:bCs/>
      <w:color w:val="000000"/>
      <w:sz w:val="18"/>
      <w:szCs w:val="18"/>
    </w:rPr>
  </w:style>
  <w:style w:type="paragraph" w:customStyle="1" w:styleId="xl132">
    <w:name w:val="xl132"/>
    <w:basedOn w:val="11"/>
    <w:qFormat/>
    <w:rsid w:val="00B24E49"/>
    <w:pPr>
      <w:pBdr>
        <w:left w:val="single" w:sz="4" w:space="0" w:color="000000"/>
        <w:bottom w:val="single" w:sz="4" w:space="0" w:color="000000"/>
        <w:right w:val="single" w:sz="4" w:space="0" w:color="000000"/>
      </w:pBdr>
      <w:shd w:val="clear" w:color="000000" w:fill="D9D9D9"/>
      <w:spacing w:beforeAutospacing="1" w:afterAutospacing="1"/>
      <w:textAlignment w:val="center"/>
    </w:pPr>
    <w:rPr>
      <w:b/>
      <w:bCs/>
      <w:color w:val="000000"/>
      <w:sz w:val="18"/>
      <w:szCs w:val="18"/>
    </w:rPr>
  </w:style>
  <w:style w:type="paragraph" w:customStyle="1" w:styleId="xl133">
    <w:name w:val="xl133"/>
    <w:basedOn w:val="11"/>
    <w:qFormat/>
    <w:rsid w:val="00B24E49"/>
    <w:pPr>
      <w:pBdr>
        <w:top w:val="single" w:sz="4" w:space="0" w:color="000000"/>
        <w:bottom w:val="single" w:sz="4" w:space="0" w:color="000000"/>
        <w:right w:val="single" w:sz="4" w:space="0" w:color="000000"/>
      </w:pBdr>
      <w:shd w:val="clear" w:color="000000" w:fill="D9D9D9"/>
      <w:spacing w:beforeAutospacing="1" w:afterAutospacing="1"/>
      <w:textAlignment w:val="center"/>
    </w:pPr>
    <w:rPr>
      <w:color w:val="000000"/>
      <w:sz w:val="18"/>
      <w:szCs w:val="18"/>
    </w:rPr>
  </w:style>
  <w:style w:type="paragraph" w:customStyle="1" w:styleId="xl134">
    <w:name w:val="xl134"/>
    <w:basedOn w:val="11"/>
    <w:qFormat/>
    <w:rsid w:val="00B24E49"/>
    <w:pPr>
      <w:pBdr>
        <w:top w:val="single" w:sz="4" w:space="0" w:color="000000"/>
        <w:bottom w:val="single" w:sz="4" w:space="0" w:color="000000"/>
        <w:right w:val="single" w:sz="4" w:space="0" w:color="000000"/>
      </w:pBdr>
      <w:shd w:val="clear" w:color="000000" w:fill="D9D9D9"/>
      <w:spacing w:beforeAutospacing="1" w:afterAutospacing="1"/>
      <w:textAlignment w:val="center"/>
    </w:pPr>
    <w:rPr>
      <w:b/>
      <w:bCs/>
      <w:color w:val="000000"/>
      <w:sz w:val="18"/>
      <w:szCs w:val="18"/>
    </w:rPr>
  </w:style>
  <w:style w:type="paragraph" w:customStyle="1" w:styleId="xl135">
    <w:name w:val="xl135"/>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36">
    <w:name w:val="xl136"/>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customStyle="1" w:styleId="xl137">
    <w:name w:val="xl137"/>
    <w:basedOn w:val="11"/>
    <w:qFormat/>
    <w:rsid w:val="00B24E49"/>
    <w:pPr>
      <w:pBdr>
        <w:top w:val="single" w:sz="4" w:space="0" w:color="000000"/>
        <w:left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38">
    <w:name w:val="xl138"/>
    <w:basedOn w:val="11"/>
    <w:qFormat/>
    <w:rsid w:val="00B24E49"/>
    <w:pPr>
      <w:pBdr>
        <w:left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39">
    <w:name w:val="xl139"/>
    <w:basedOn w:val="11"/>
    <w:qFormat/>
    <w:rsid w:val="00B24E49"/>
    <w:pPr>
      <w:pBdr>
        <w:left w:val="single" w:sz="4" w:space="0" w:color="000000"/>
        <w:bottom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40">
    <w:name w:val="xl140"/>
    <w:basedOn w:val="11"/>
    <w:qFormat/>
    <w:rsid w:val="00B24E49"/>
    <w:pPr>
      <w:pBdr>
        <w:top w:val="single" w:sz="4" w:space="0" w:color="000000"/>
        <w:left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41">
    <w:name w:val="xl141"/>
    <w:basedOn w:val="11"/>
    <w:qFormat/>
    <w:rsid w:val="00B24E49"/>
    <w:pPr>
      <w:pBdr>
        <w:left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42">
    <w:name w:val="xl142"/>
    <w:basedOn w:val="11"/>
    <w:qFormat/>
    <w:rsid w:val="00B24E49"/>
    <w:pPr>
      <w:pBdr>
        <w:left w:val="single" w:sz="4" w:space="0" w:color="000000"/>
        <w:bottom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43">
    <w:name w:val="xl143"/>
    <w:basedOn w:val="11"/>
    <w:qFormat/>
    <w:rsid w:val="00B24E4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textAlignment w:val="top"/>
    </w:pPr>
    <w:rPr>
      <w:b/>
      <w:bCs/>
      <w:color w:val="000000"/>
      <w:sz w:val="18"/>
      <w:szCs w:val="18"/>
    </w:rPr>
  </w:style>
  <w:style w:type="paragraph" w:customStyle="1" w:styleId="xl144">
    <w:name w:val="xl144"/>
    <w:basedOn w:val="11"/>
    <w:qFormat/>
    <w:rsid w:val="00B24E49"/>
    <w:pPr>
      <w:pBdr>
        <w:top w:val="single" w:sz="4" w:space="0" w:color="000000"/>
        <w:left w:val="single" w:sz="4" w:space="0" w:color="000000"/>
        <w:right w:val="single" w:sz="4" w:space="0" w:color="000000"/>
      </w:pBdr>
      <w:spacing w:beforeAutospacing="1" w:afterAutospacing="1"/>
      <w:textAlignment w:val="top"/>
    </w:pPr>
    <w:rPr>
      <w:color w:val="000000"/>
      <w:sz w:val="18"/>
      <w:szCs w:val="18"/>
    </w:rPr>
  </w:style>
  <w:style w:type="paragraph" w:customStyle="1" w:styleId="xl145">
    <w:name w:val="xl145"/>
    <w:basedOn w:val="11"/>
    <w:qFormat/>
    <w:rsid w:val="00B24E49"/>
    <w:pPr>
      <w:pBdr>
        <w:left w:val="single" w:sz="4" w:space="0" w:color="000000"/>
        <w:bottom w:val="single" w:sz="4" w:space="0" w:color="000000"/>
        <w:right w:val="single" w:sz="4" w:space="0" w:color="000000"/>
      </w:pBdr>
      <w:spacing w:beforeAutospacing="1" w:afterAutospacing="1"/>
      <w:textAlignment w:val="top"/>
    </w:pPr>
    <w:rPr>
      <w:color w:val="000000"/>
      <w:sz w:val="18"/>
      <w:szCs w:val="18"/>
    </w:rPr>
  </w:style>
  <w:style w:type="paragraph" w:customStyle="1" w:styleId="xl146">
    <w:name w:val="xl146"/>
    <w:basedOn w:val="11"/>
    <w:qFormat/>
    <w:rsid w:val="00B24E49"/>
    <w:pPr>
      <w:pBdr>
        <w:top w:val="single" w:sz="4" w:space="0" w:color="000000"/>
        <w:left w:val="single" w:sz="4" w:space="0" w:color="000000"/>
        <w:right w:val="single" w:sz="4" w:space="0" w:color="000000"/>
      </w:pBdr>
      <w:spacing w:beforeAutospacing="1" w:afterAutospacing="1"/>
      <w:jc w:val="center"/>
    </w:pPr>
    <w:rPr>
      <w:sz w:val="18"/>
      <w:szCs w:val="18"/>
    </w:rPr>
  </w:style>
  <w:style w:type="paragraph" w:customStyle="1" w:styleId="xl147">
    <w:name w:val="xl147"/>
    <w:basedOn w:val="11"/>
    <w:qFormat/>
    <w:rsid w:val="00B24E49"/>
    <w:pPr>
      <w:pBdr>
        <w:left w:val="single" w:sz="4" w:space="0" w:color="000000"/>
        <w:right w:val="single" w:sz="4" w:space="0" w:color="000000"/>
      </w:pBdr>
      <w:spacing w:beforeAutospacing="1" w:afterAutospacing="1"/>
      <w:jc w:val="center"/>
    </w:pPr>
    <w:rPr>
      <w:sz w:val="18"/>
      <w:szCs w:val="18"/>
    </w:rPr>
  </w:style>
  <w:style w:type="paragraph" w:customStyle="1" w:styleId="xl148">
    <w:name w:val="xl148"/>
    <w:basedOn w:val="11"/>
    <w:qFormat/>
    <w:rsid w:val="00B24E49"/>
    <w:pPr>
      <w:pBdr>
        <w:left w:val="single" w:sz="4" w:space="0" w:color="000000"/>
        <w:bottom w:val="single" w:sz="4" w:space="0" w:color="000000"/>
        <w:right w:val="single" w:sz="4" w:space="0" w:color="000000"/>
      </w:pBdr>
      <w:spacing w:beforeAutospacing="1" w:afterAutospacing="1"/>
      <w:jc w:val="center"/>
    </w:pPr>
    <w:rPr>
      <w:sz w:val="18"/>
      <w:szCs w:val="18"/>
    </w:rPr>
  </w:style>
  <w:style w:type="paragraph" w:customStyle="1" w:styleId="xl149">
    <w:name w:val="xl149"/>
    <w:basedOn w:val="11"/>
    <w:qFormat/>
    <w:rsid w:val="00B24E49"/>
    <w:pPr>
      <w:pBdr>
        <w:left w:val="single" w:sz="4" w:space="0" w:color="000000"/>
        <w:right w:val="single" w:sz="4" w:space="0" w:color="000000"/>
      </w:pBdr>
      <w:spacing w:beforeAutospacing="1" w:afterAutospacing="1"/>
      <w:textAlignment w:val="top"/>
    </w:pPr>
    <w:rPr>
      <w:color w:val="000000"/>
      <w:sz w:val="18"/>
      <w:szCs w:val="18"/>
    </w:rPr>
  </w:style>
  <w:style w:type="paragraph" w:customStyle="1" w:styleId="xl150">
    <w:name w:val="xl150"/>
    <w:basedOn w:val="11"/>
    <w:qFormat/>
    <w:rsid w:val="00B24E49"/>
    <w:pPr>
      <w:pBdr>
        <w:top w:val="single" w:sz="4" w:space="0" w:color="000000"/>
        <w:left w:val="single" w:sz="4" w:space="0" w:color="000000"/>
        <w:right w:val="single" w:sz="4" w:space="0" w:color="000000"/>
      </w:pBdr>
      <w:spacing w:beforeAutospacing="1" w:afterAutospacing="1"/>
      <w:jc w:val="center"/>
      <w:textAlignment w:val="top"/>
    </w:pPr>
    <w:rPr>
      <w:sz w:val="18"/>
      <w:szCs w:val="18"/>
    </w:rPr>
  </w:style>
  <w:style w:type="paragraph" w:customStyle="1" w:styleId="xl151">
    <w:name w:val="xl151"/>
    <w:basedOn w:val="11"/>
    <w:qFormat/>
    <w:rsid w:val="00B24E49"/>
    <w:pPr>
      <w:pBdr>
        <w:left w:val="single" w:sz="4" w:space="0" w:color="000000"/>
        <w:right w:val="single" w:sz="4" w:space="0" w:color="000000"/>
      </w:pBdr>
      <w:spacing w:beforeAutospacing="1" w:afterAutospacing="1"/>
      <w:jc w:val="center"/>
      <w:textAlignment w:val="top"/>
    </w:pPr>
    <w:rPr>
      <w:sz w:val="18"/>
      <w:szCs w:val="18"/>
    </w:rPr>
  </w:style>
  <w:style w:type="paragraph" w:customStyle="1" w:styleId="xl152">
    <w:name w:val="xl152"/>
    <w:basedOn w:val="11"/>
    <w:qFormat/>
    <w:rsid w:val="00B24E49"/>
    <w:pPr>
      <w:pBdr>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customStyle="1" w:styleId="xl153">
    <w:name w:val="xl153"/>
    <w:basedOn w:val="11"/>
    <w:qFormat/>
    <w:rsid w:val="00B24E49"/>
    <w:pPr>
      <w:pBdr>
        <w:top w:val="single" w:sz="4" w:space="0" w:color="000000"/>
        <w:left w:val="single" w:sz="4" w:space="0" w:color="000000"/>
        <w:right w:val="single" w:sz="4" w:space="0" w:color="000000"/>
      </w:pBdr>
      <w:shd w:val="clear" w:color="000000" w:fill="FFFFFF"/>
      <w:spacing w:beforeAutospacing="1" w:afterAutospacing="1"/>
      <w:jc w:val="center"/>
      <w:textAlignment w:val="top"/>
    </w:pPr>
    <w:rPr>
      <w:sz w:val="18"/>
      <w:szCs w:val="18"/>
    </w:rPr>
  </w:style>
  <w:style w:type="paragraph" w:customStyle="1" w:styleId="xl154">
    <w:name w:val="xl154"/>
    <w:basedOn w:val="11"/>
    <w:qFormat/>
    <w:rsid w:val="00B24E49"/>
    <w:pPr>
      <w:pBdr>
        <w:left w:val="single" w:sz="4" w:space="0" w:color="000000"/>
        <w:right w:val="single" w:sz="4" w:space="0" w:color="000000"/>
      </w:pBdr>
      <w:shd w:val="clear" w:color="000000" w:fill="FFFFFF"/>
      <w:spacing w:beforeAutospacing="1" w:afterAutospacing="1"/>
      <w:jc w:val="center"/>
      <w:textAlignment w:val="top"/>
    </w:pPr>
    <w:rPr>
      <w:sz w:val="18"/>
      <w:szCs w:val="18"/>
    </w:rPr>
  </w:style>
  <w:style w:type="paragraph" w:customStyle="1" w:styleId="xl155">
    <w:name w:val="xl155"/>
    <w:basedOn w:val="11"/>
    <w:qFormat/>
    <w:rsid w:val="00B24E49"/>
    <w:pPr>
      <w:pBdr>
        <w:left w:val="single" w:sz="4" w:space="0" w:color="000000"/>
        <w:bottom w:val="single" w:sz="4" w:space="0" w:color="000000"/>
        <w:right w:val="single" w:sz="4" w:space="0" w:color="000000"/>
      </w:pBdr>
      <w:shd w:val="clear" w:color="000000" w:fill="FFFFFF"/>
      <w:spacing w:beforeAutospacing="1" w:afterAutospacing="1"/>
      <w:jc w:val="center"/>
      <w:textAlignment w:val="top"/>
    </w:pPr>
    <w:rPr>
      <w:sz w:val="18"/>
      <w:szCs w:val="18"/>
    </w:rPr>
  </w:style>
  <w:style w:type="paragraph" w:customStyle="1" w:styleId="xl156">
    <w:name w:val="xl156"/>
    <w:basedOn w:val="11"/>
    <w:qFormat/>
    <w:rsid w:val="00B24E49"/>
    <w:pPr>
      <w:pBdr>
        <w:left w:val="single" w:sz="4" w:space="0" w:color="000000"/>
        <w:right w:val="single" w:sz="4" w:space="0" w:color="000000"/>
      </w:pBdr>
      <w:spacing w:beforeAutospacing="1" w:afterAutospacing="1"/>
    </w:pPr>
    <w:rPr>
      <w:sz w:val="18"/>
      <w:szCs w:val="18"/>
    </w:rPr>
  </w:style>
  <w:style w:type="paragraph" w:customStyle="1" w:styleId="xl157">
    <w:name w:val="xl157"/>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58">
    <w:name w:val="xl158"/>
    <w:basedOn w:val="11"/>
    <w:qFormat/>
    <w:rsid w:val="00B24E49"/>
    <w:pPr>
      <w:pBdr>
        <w:top w:val="single" w:sz="4" w:space="0" w:color="000000"/>
        <w:left w:val="single" w:sz="4" w:space="0" w:color="000000"/>
        <w:bottom w:val="single" w:sz="4" w:space="0" w:color="000000"/>
        <w:right w:val="single" w:sz="4" w:space="0" w:color="000000"/>
      </w:pBdr>
      <w:shd w:val="clear" w:color="000000" w:fill="B8CCE4"/>
      <w:spacing w:beforeAutospacing="1" w:afterAutospacing="1"/>
      <w:textAlignment w:val="top"/>
    </w:pPr>
    <w:rPr>
      <w:b/>
      <w:bCs/>
      <w:color w:val="000000"/>
      <w:sz w:val="18"/>
      <w:szCs w:val="18"/>
    </w:rPr>
  </w:style>
  <w:style w:type="paragraph" w:customStyle="1" w:styleId="xl159">
    <w:name w:val="xl159"/>
    <w:basedOn w:val="11"/>
    <w:qFormat/>
    <w:rsid w:val="00B24E4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top"/>
    </w:pPr>
    <w:rPr>
      <w:b/>
      <w:bCs/>
      <w:color w:val="000000"/>
      <w:sz w:val="18"/>
      <w:szCs w:val="18"/>
    </w:rPr>
  </w:style>
  <w:style w:type="paragraph" w:customStyle="1" w:styleId="xl160">
    <w:name w:val="xl160"/>
    <w:basedOn w:val="11"/>
    <w:qFormat/>
    <w:rsid w:val="00B24E49"/>
    <w:pPr>
      <w:pBdr>
        <w:top w:val="single" w:sz="8" w:space="0" w:color="000000"/>
        <w:left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61">
    <w:name w:val="xl161"/>
    <w:basedOn w:val="11"/>
    <w:qFormat/>
    <w:rsid w:val="00B24E49"/>
    <w:pPr>
      <w:pBdr>
        <w:top w:val="single" w:sz="4" w:space="0" w:color="000000"/>
        <w:left w:val="single" w:sz="4" w:space="0" w:color="000000"/>
        <w:right w:val="single" w:sz="4" w:space="0" w:color="000000"/>
      </w:pBdr>
      <w:spacing w:beforeAutospacing="1" w:afterAutospacing="1"/>
      <w:jc w:val="center"/>
      <w:textAlignment w:val="center"/>
    </w:pPr>
    <w:rPr>
      <w:sz w:val="18"/>
      <w:szCs w:val="18"/>
    </w:rPr>
  </w:style>
  <w:style w:type="paragraph" w:customStyle="1" w:styleId="xl162">
    <w:name w:val="xl162"/>
    <w:basedOn w:val="11"/>
    <w:qFormat/>
    <w:rsid w:val="00B24E49"/>
    <w:pPr>
      <w:pBdr>
        <w:left w:val="single" w:sz="4" w:space="0" w:color="000000"/>
        <w:right w:val="single" w:sz="4" w:space="0" w:color="000000"/>
      </w:pBdr>
      <w:spacing w:beforeAutospacing="1" w:afterAutospacing="1"/>
      <w:jc w:val="center"/>
      <w:textAlignment w:val="center"/>
    </w:pPr>
    <w:rPr>
      <w:sz w:val="18"/>
      <w:szCs w:val="18"/>
    </w:rPr>
  </w:style>
  <w:style w:type="paragraph" w:customStyle="1" w:styleId="xl163">
    <w:name w:val="xl163"/>
    <w:basedOn w:val="11"/>
    <w:qFormat/>
    <w:rsid w:val="00B24E49"/>
    <w:pPr>
      <w:pBdr>
        <w:left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4">
    <w:name w:val="xl164"/>
    <w:basedOn w:val="11"/>
    <w:qFormat/>
    <w:rsid w:val="00B24E49"/>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color w:val="000000"/>
      <w:sz w:val="18"/>
      <w:szCs w:val="18"/>
    </w:rPr>
  </w:style>
  <w:style w:type="paragraph" w:customStyle="1" w:styleId="xl165">
    <w:name w:val="xl165"/>
    <w:basedOn w:val="11"/>
    <w:qFormat/>
    <w:rsid w:val="00B24E49"/>
    <w:pPr>
      <w:pBdr>
        <w:left w:val="single" w:sz="4" w:space="0" w:color="000000"/>
        <w:right w:val="single" w:sz="4" w:space="0" w:color="000000"/>
      </w:pBdr>
      <w:shd w:val="clear" w:color="000000" w:fill="FFFFFF"/>
      <w:spacing w:beforeAutospacing="1" w:afterAutospacing="1"/>
      <w:jc w:val="center"/>
      <w:textAlignment w:val="center"/>
    </w:pPr>
    <w:rPr>
      <w:color w:val="000000"/>
      <w:sz w:val="18"/>
      <w:szCs w:val="18"/>
    </w:rPr>
  </w:style>
  <w:style w:type="paragraph" w:customStyle="1" w:styleId="xl166">
    <w:name w:val="xl166"/>
    <w:basedOn w:val="11"/>
    <w:qFormat/>
    <w:rsid w:val="00B24E49"/>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18"/>
      <w:szCs w:val="18"/>
    </w:rPr>
  </w:style>
  <w:style w:type="paragraph" w:customStyle="1" w:styleId="xl167">
    <w:name w:val="xl167"/>
    <w:basedOn w:val="11"/>
    <w:qFormat/>
    <w:rsid w:val="00B24E4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color w:val="000000"/>
      <w:sz w:val="18"/>
      <w:szCs w:val="18"/>
    </w:rPr>
  </w:style>
  <w:style w:type="paragraph" w:customStyle="1" w:styleId="xl168">
    <w:name w:val="xl168"/>
    <w:basedOn w:val="11"/>
    <w:qFormat/>
    <w:rsid w:val="00B24E4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top"/>
    </w:pPr>
    <w:rPr>
      <w:sz w:val="18"/>
      <w:szCs w:val="18"/>
    </w:rPr>
  </w:style>
  <w:style w:type="paragraph" w:customStyle="1" w:styleId="xl169">
    <w:name w:val="xl169"/>
    <w:basedOn w:val="11"/>
    <w:qFormat/>
    <w:rsid w:val="00B24E49"/>
    <w:pPr>
      <w:pBdr>
        <w:top w:val="single" w:sz="4" w:space="0" w:color="000000"/>
        <w:left w:val="single" w:sz="4" w:space="0" w:color="000000"/>
        <w:right w:val="single" w:sz="4" w:space="0" w:color="000000"/>
      </w:pBdr>
      <w:shd w:val="clear" w:color="000000" w:fill="B8CCE4"/>
      <w:spacing w:beforeAutospacing="1" w:afterAutospacing="1"/>
      <w:textAlignment w:val="top"/>
    </w:pPr>
    <w:rPr>
      <w:color w:val="000000"/>
      <w:sz w:val="18"/>
      <w:szCs w:val="18"/>
    </w:rPr>
  </w:style>
  <w:style w:type="paragraph" w:customStyle="1" w:styleId="xl170">
    <w:name w:val="xl170"/>
    <w:basedOn w:val="11"/>
    <w:qFormat/>
    <w:rsid w:val="00B24E49"/>
    <w:pPr>
      <w:pBdr>
        <w:left w:val="single" w:sz="4" w:space="0" w:color="000000"/>
        <w:right w:val="single" w:sz="4" w:space="0" w:color="000000"/>
      </w:pBdr>
      <w:shd w:val="clear" w:color="000000" w:fill="B8CCE4"/>
      <w:spacing w:beforeAutospacing="1" w:afterAutospacing="1"/>
      <w:textAlignment w:val="top"/>
    </w:pPr>
    <w:rPr>
      <w:color w:val="000000"/>
      <w:sz w:val="18"/>
      <w:szCs w:val="18"/>
    </w:rPr>
  </w:style>
  <w:style w:type="paragraph" w:customStyle="1" w:styleId="xl171">
    <w:name w:val="xl171"/>
    <w:basedOn w:val="11"/>
    <w:qFormat/>
    <w:rsid w:val="00B24E49"/>
    <w:pPr>
      <w:pBdr>
        <w:left w:val="single" w:sz="4" w:space="0" w:color="000000"/>
        <w:bottom w:val="single" w:sz="4" w:space="0" w:color="000000"/>
        <w:right w:val="single" w:sz="4" w:space="0" w:color="000000"/>
      </w:pBdr>
      <w:shd w:val="clear" w:color="000000" w:fill="B8CCE4"/>
      <w:spacing w:beforeAutospacing="1" w:afterAutospacing="1"/>
      <w:textAlignment w:val="top"/>
    </w:pPr>
    <w:rPr>
      <w:color w:val="000000"/>
      <w:sz w:val="18"/>
      <w:szCs w:val="18"/>
    </w:rPr>
  </w:style>
  <w:style w:type="paragraph" w:customStyle="1" w:styleId="xl172">
    <w:name w:val="xl172"/>
    <w:basedOn w:val="11"/>
    <w:qFormat/>
    <w:rsid w:val="00B24E4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18"/>
      <w:szCs w:val="18"/>
    </w:rPr>
  </w:style>
  <w:style w:type="paragraph" w:customStyle="1" w:styleId="xl173">
    <w:name w:val="xl173"/>
    <w:basedOn w:val="11"/>
    <w:qFormat/>
    <w:rsid w:val="00B24E49"/>
    <w:pPr>
      <w:pBdr>
        <w:top w:val="single" w:sz="4" w:space="0" w:color="000000"/>
        <w:left w:val="single" w:sz="4" w:space="0" w:color="000000"/>
        <w:bottom w:val="single" w:sz="4" w:space="0" w:color="000000"/>
        <w:right w:val="single" w:sz="4" w:space="0" w:color="000000"/>
      </w:pBdr>
      <w:shd w:val="clear" w:color="000000" w:fill="B8CCE4"/>
      <w:spacing w:beforeAutospacing="1" w:afterAutospacing="1"/>
      <w:textAlignment w:val="top"/>
    </w:pPr>
    <w:rPr>
      <w:color w:val="000000"/>
      <w:sz w:val="18"/>
      <w:szCs w:val="18"/>
    </w:rPr>
  </w:style>
  <w:style w:type="paragraph" w:customStyle="1" w:styleId="xl174">
    <w:name w:val="xl174"/>
    <w:basedOn w:val="11"/>
    <w:qFormat/>
    <w:rsid w:val="00B24E49"/>
    <w:pPr>
      <w:pBdr>
        <w:top w:val="single" w:sz="4" w:space="0" w:color="000000"/>
        <w:bottom w:val="single" w:sz="4" w:space="0" w:color="000000"/>
        <w:right w:val="single" w:sz="4" w:space="0" w:color="000000"/>
      </w:pBdr>
      <w:spacing w:beforeAutospacing="1" w:afterAutospacing="1"/>
      <w:textAlignment w:val="center"/>
    </w:pPr>
    <w:rPr>
      <w:b/>
      <w:bCs/>
      <w:color w:val="000000"/>
      <w:sz w:val="18"/>
      <w:szCs w:val="18"/>
    </w:rPr>
  </w:style>
  <w:style w:type="paragraph" w:customStyle="1" w:styleId="xl175">
    <w:name w:val="xl175"/>
    <w:basedOn w:val="11"/>
    <w:qFormat/>
    <w:rsid w:val="00B24E49"/>
    <w:pPr>
      <w:pBdr>
        <w:top w:val="single" w:sz="4" w:space="0" w:color="000000"/>
        <w:left w:val="single" w:sz="4" w:space="0" w:color="000000"/>
        <w:right w:val="single" w:sz="4" w:space="0" w:color="000000"/>
      </w:pBdr>
      <w:spacing w:beforeAutospacing="1" w:afterAutospacing="1"/>
      <w:jc w:val="center"/>
      <w:textAlignment w:val="center"/>
    </w:pPr>
    <w:rPr>
      <w:b/>
      <w:bCs/>
      <w:color w:val="000000"/>
      <w:sz w:val="18"/>
      <w:szCs w:val="18"/>
    </w:rPr>
  </w:style>
  <w:style w:type="paragraph" w:customStyle="1" w:styleId="xl176">
    <w:name w:val="xl176"/>
    <w:basedOn w:val="11"/>
    <w:qFormat/>
    <w:rsid w:val="00B24E49"/>
    <w:pPr>
      <w:pBdr>
        <w:left w:val="single" w:sz="4" w:space="0" w:color="000000"/>
        <w:bottom w:val="single" w:sz="4" w:space="0" w:color="000000"/>
        <w:right w:val="single" w:sz="4" w:space="0" w:color="000000"/>
      </w:pBdr>
      <w:spacing w:beforeAutospacing="1" w:afterAutospacing="1"/>
      <w:jc w:val="center"/>
      <w:textAlignment w:val="center"/>
    </w:pPr>
    <w:rPr>
      <w:b/>
      <w:bCs/>
      <w:color w:val="000000"/>
      <w:sz w:val="18"/>
      <w:szCs w:val="18"/>
    </w:rPr>
  </w:style>
  <w:style w:type="paragraph" w:customStyle="1" w:styleId="xl177">
    <w:name w:val="xl177"/>
    <w:basedOn w:val="11"/>
    <w:qFormat/>
    <w:rsid w:val="00B24E4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right"/>
      <w:textAlignment w:val="center"/>
    </w:pPr>
    <w:rPr>
      <w:b/>
      <w:bCs/>
      <w:color w:val="000000"/>
      <w:sz w:val="18"/>
      <w:szCs w:val="18"/>
    </w:rPr>
  </w:style>
  <w:style w:type="paragraph" w:customStyle="1" w:styleId="xl178">
    <w:name w:val="xl178"/>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sz w:val="18"/>
      <w:szCs w:val="18"/>
    </w:rPr>
  </w:style>
  <w:style w:type="paragraph" w:styleId="afff6">
    <w:name w:val="Body Text Indent"/>
    <w:basedOn w:val="ad"/>
    <w:link w:val="1f0"/>
    <w:qFormat/>
    <w:rsid w:val="00B24E49"/>
    <w:pPr>
      <w:suppressAutoHyphens/>
      <w:spacing w:line="276" w:lineRule="auto"/>
      <w:ind w:firstLine="210"/>
      <w:textAlignment w:val="baseline"/>
    </w:pPr>
    <w:rPr>
      <w:rFonts w:ascii="Calibri" w:eastAsia="Calibri" w:hAnsi="Calibri"/>
      <w:szCs w:val="24"/>
      <w:lang w:eastAsia="en-US"/>
    </w:rPr>
  </w:style>
  <w:style w:type="character" w:customStyle="1" w:styleId="2a">
    <w:name w:val="Основной текст с отступом Знак2"/>
    <w:basedOn w:val="a0"/>
    <w:uiPriority w:val="99"/>
    <w:semiHidden/>
    <w:rsid w:val="00B24E49"/>
    <w:rPr>
      <w:rFonts w:ascii="Times New Roman" w:eastAsia="Times New Roman" w:hAnsi="Times New Roman"/>
      <w:sz w:val="24"/>
      <w:szCs w:val="24"/>
    </w:rPr>
  </w:style>
  <w:style w:type="paragraph" w:styleId="aff9">
    <w:name w:val="endnote text"/>
    <w:basedOn w:val="11"/>
    <w:link w:val="aff8"/>
    <w:uiPriority w:val="99"/>
    <w:unhideWhenUsed/>
    <w:rsid w:val="00B24E49"/>
    <w:rPr>
      <w:rFonts w:ascii="Calibri" w:eastAsia="Calibri" w:hAnsi="Calibri"/>
      <w:color w:val="auto"/>
      <w:sz w:val="22"/>
      <w:szCs w:val="22"/>
      <w:lang w:eastAsia="ru-RU"/>
    </w:rPr>
  </w:style>
  <w:style w:type="character" w:customStyle="1" w:styleId="1fa">
    <w:name w:val="Текст концевой сноски Знак1"/>
    <w:basedOn w:val="a0"/>
    <w:uiPriority w:val="99"/>
    <w:semiHidden/>
    <w:rsid w:val="00B24E49"/>
    <w:rPr>
      <w:rFonts w:ascii="Times New Roman" w:eastAsia="Times New Roman" w:hAnsi="Times New Roman"/>
      <w:sz w:val="20"/>
      <w:szCs w:val="20"/>
    </w:rPr>
  </w:style>
  <w:style w:type="paragraph" w:customStyle="1" w:styleId="tekstob">
    <w:name w:val="tekstob"/>
    <w:basedOn w:val="11"/>
    <w:uiPriority w:val="99"/>
    <w:qFormat/>
    <w:rsid w:val="00B24E49"/>
    <w:pPr>
      <w:spacing w:beforeAutospacing="1" w:afterAutospacing="1"/>
    </w:pPr>
  </w:style>
  <w:style w:type="paragraph" w:customStyle="1" w:styleId="tekstvlev">
    <w:name w:val="tekstvlev"/>
    <w:basedOn w:val="11"/>
    <w:uiPriority w:val="99"/>
    <w:qFormat/>
    <w:rsid w:val="00B24E49"/>
    <w:pPr>
      <w:spacing w:beforeAutospacing="1" w:afterAutospacing="1"/>
    </w:pPr>
  </w:style>
  <w:style w:type="paragraph" w:customStyle="1" w:styleId="affff3">
    <w:name w:val="Знак"/>
    <w:basedOn w:val="11"/>
    <w:qFormat/>
    <w:rsid w:val="00B24E49"/>
    <w:pPr>
      <w:spacing w:beforeAutospacing="1" w:afterAutospacing="1"/>
    </w:pPr>
    <w:rPr>
      <w:rFonts w:ascii="Tahoma" w:hAnsi="Tahoma"/>
      <w:lang w:val="en-US" w:eastAsia="en-US"/>
    </w:rPr>
  </w:style>
  <w:style w:type="paragraph" w:styleId="affff4">
    <w:name w:val="Revision"/>
    <w:uiPriority w:val="99"/>
    <w:qFormat/>
    <w:rsid w:val="00B24E49"/>
    <w:pPr>
      <w:suppressAutoHyphens/>
    </w:pPr>
    <w:rPr>
      <w:rFonts w:ascii="Times New Roman" w:eastAsia="Times New Roman" w:hAnsi="Times New Roman"/>
      <w:sz w:val="20"/>
      <w:szCs w:val="20"/>
    </w:rPr>
  </w:style>
  <w:style w:type="paragraph" w:styleId="2b">
    <w:name w:val="Quote"/>
    <w:basedOn w:val="11"/>
    <w:next w:val="11"/>
    <w:link w:val="221"/>
    <w:uiPriority w:val="29"/>
    <w:qFormat/>
    <w:rsid w:val="00B24E49"/>
    <w:rPr>
      <w:i/>
      <w:iCs/>
      <w:color w:val="000000"/>
    </w:rPr>
  </w:style>
  <w:style w:type="character" w:customStyle="1" w:styleId="221">
    <w:name w:val="Цитата 2 Знак2"/>
    <w:basedOn w:val="a0"/>
    <w:link w:val="2b"/>
    <w:uiPriority w:val="29"/>
    <w:rsid w:val="00B24E49"/>
    <w:rPr>
      <w:rFonts w:ascii="Times New Roman" w:eastAsia="Times New Roman" w:hAnsi="Times New Roman"/>
      <w:i/>
      <w:iCs/>
      <w:color w:val="000000"/>
      <w:sz w:val="20"/>
      <w:szCs w:val="20"/>
      <w:lang w:eastAsia="zh-CN"/>
    </w:rPr>
  </w:style>
  <w:style w:type="paragraph" w:styleId="affff5">
    <w:name w:val="Intense Quote"/>
    <w:basedOn w:val="11"/>
    <w:next w:val="11"/>
    <w:link w:val="2c"/>
    <w:uiPriority w:val="30"/>
    <w:qFormat/>
    <w:rsid w:val="00B24E49"/>
    <w:pPr>
      <w:pBdr>
        <w:bottom w:val="single" w:sz="4" w:space="4" w:color="4F81BD"/>
      </w:pBdr>
      <w:spacing w:before="200" w:after="280"/>
      <w:ind w:left="936" w:right="936"/>
    </w:pPr>
    <w:rPr>
      <w:b/>
      <w:bCs/>
      <w:i/>
      <w:iCs/>
      <w:color w:val="4F81BD"/>
    </w:rPr>
  </w:style>
  <w:style w:type="character" w:customStyle="1" w:styleId="2c">
    <w:name w:val="Выделенная цитата Знак2"/>
    <w:basedOn w:val="a0"/>
    <w:link w:val="affff5"/>
    <w:uiPriority w:val="30"/>
    <w:rsid w:val="00B24E49"/>
    <w:rPr>
      <w:rFonts w:ascii="Times New Roman" w:eastAsia="Times New Roman" w:hAnsi="Times New Roman"/>
      <w:b/>
      <w:bCs/>
      <w:i/>
      <w:iCs/>
      <w:color w:val="4F81BD"/>
      <w:sz w:val="20"/>
      <w:szCs w:val="20"/>
      <w:lang w:eastAsia="zh-CN"/>
    </w:rPr>
  </w:style>
  <w:style w:type="paragraph" w:styleId="affff6">
    <w:name w:val="TOC Heading"/>
    <w:basedOn w:val="1"/>
    <w:next w:val="11"/>
    <w:uiPriority w:val="39"/>
    <w:qFormat/>
    <w:rsid w:val="00B24E49"/>
    <w:pPr>
      <w:keepLines/>
      <w:tabs>
        <w:tab w:val="clear" w:pos="4076"/>
      </w:tabs>
      <w:suppressAutoHyphens/>
      <w:spacing w:before="480"/>
      <w:jc w:val="both"/>
      <w:textAlignment w:val="baseline"/>
      <w:outlineLvl w:val="9"/>
    </w:pPr>
    <w:rPr>
      <w:rFonts w:ascii="Cambria" w:hAnsi="Cambria"/>
      <w:color w:val="365F91"/>
      <w:sz w:val="28"/>
      <w:szCs w:val="28"/>
      <w:lang w:eastAsia="zh-CN"/>
    </w:rPr>
  </w:style>
  <w:style w:type="paragraph" w:customStyle="1" w:styleId="2d">
    <w:name w:val="Знак2"/>
    <w:basedOn w:val="11"/>
    <w:qFormat/>
    <w:rsid w:val="00B24E49"/>
    <w:pPr>
      <w:spacing w:after="160" w:line="240" w:lineRule="exact"/>
    </w:pPr>
    <w:rPr>
      <w:rFonts w:ascii="Verdana" w:hAnsi="Verdana"/>
      <w:lang w:val="en-US" w:eastAsia="en-US"/>
    </w:rPr>
  </w:style>
  <w:style w:type="paragraph" w:customStyle="1" w:styleId="2e">
    <w:name w:val="Абзац списка2"/>
    <w:basedOn w:val="11"/>
    <w:qFormat/>
    <w:rsid w:val="00B24E49"/>
    <w:pPr>
      <w:ind w:left="720"/>
    </w:pPr>
    <w:rPr>
      <w:rFonts w:ascii="Calibri" w:hAnsi="Calibri"/>
      <w:sz w:val="22"/>
      <w:szCs w:val="22"/>
      <w:lang w:eastAsia="en-US"/>
    </w:rPr>
  </w:style>
  <w:style w:type="paragraph" w:customStyle="1" w:styleId="32">
    <w:name w:val="Знак3"/>
    <w:basedOn w:val="11"/>
    <w:qFormat/>
    <w:rsid w:val="00B24E49"/>
    <w:pPr>
      <w:widowControl w:val="0"/>
      <w:spacing w:after="160" w:line="240" w:lineRule="exact"/>
    </w:pPr>
    <w:rPr>
      <w:rFonts w:ascii="Verdana" w:hAnsi="Verdana"/>
      <w:lang w:val="en-US" w:eastAsia="en-US"/>
    </w:rPr>
  </w:style>
  <w:style w:type="paragraph" w:customStyle="1" w:styleId="1fb">
    <w:name w:val="Знак1"/>
    <w:basedOn w:val="11"/>
    <w:qFormat/>
    <w:rsid w:val="00B24E49"/>
    <w:pPr>
      <w:widowControl w:val="0"/>
      <w:spacing w:after="160" w:line="240" w:lineRule="exact"/>
    </w:pPr>
    <w:rPr>
      <w:rFonts w:ascii="Verdana" w:hAnsi="Verdana"/>
      <w:lang w:val="en-US" w:eastAsia="en-US"/>
    </w:rPr>
  </w:style>
  <w:style w:type="paragraph" w:customStyle="1" w:styleId="260">
    <w:name w:val="Основной текст26"/>
    <w:basedOn w:val="11"/>
    <w:qFormat/>
    <w:rsid w:val="00B24E49"/>
    <w:pPr>
      <w:shd w:val="clear" w:color="auto" w:fill="FFFFFF"/>
      <w:spacing w:line="0" w:lineRule="atLeast"/>
      <w:ind w:hanging="360"/>
    </w:pPr>
    <w:rPr>
      <w:color w:val="000000"/>
      <w:sz w:val="18"/>
      <w:szCs w:val="18"/>
    </w:rPr>
  </w:style>
  <w:style w:type="paragraph" w:customStyle="1" w:styleId="affff7">
    <w:name w:val="Нормальный (таблица)"/>
    <w:basedOn w:val="11"/>
    <w:next w:val="11"/>
    <w:uiPriority w:val="99"/>
    <w:qFormat/>
    <w:rsid w:val="00B24E49"/>
    <w:pPr>
      <w:widowControl w:val="0"/>
      <w:jc w:val="both"/>
    </w:pPr>
    <w:rPr>
      <w:rFonts w:ascii="Arial" w:hAnsi="Arial" w:cs="Arial"/>
    </w:rPr>
  </w:style>
  <w:style w:type="paragraph" w:customStyle="1" w:styleId="affff8">
    <w:name w:val="Прижатый влево"/>
    <w:basedOn w:val="11"/>
    <w:next w:val="11"/>
    <w:uiPriority w:val="99"/>
    <w:qFormat/>
    <w:rsid w:val="00B24E49"/>
    <w:pPr>
      <w:widowControl w:val="0"/>
    </w:pPr>
    <w:rPr>
      <w:rFonts w:ascii="Arial" w:hAnsi="Arial" w:cs="Arial"/>
    </w:rPr>
  </w:style>
  <w:style w:type="paragraph" w:customStyle="1" w:styleId="afff5">
    <w:name w:val="текст в таблице"/>
    <w:basedOn w:val="11"/>
    <w:link w:val="afff4"/>
    <w:qFormat/>
    <w:rsid w:val="00B24E49"/>
    <w:pPr>
      <w:jc w:val="both"/>
    </w:pPr>
    <w:rPr>
      <w:rFonts w:ascii="Calibri" w:eastAsia="Cambria" w:hAnsi="Calibri"/>
      <w:color w:val="auto"/>
      <w:sz w:val="22"/>
      <w:szCs w:val="22"/>
      <w:lang w:eastAsia="en-US"/>
    </w:rPr>
  </w:style>
  <w:style w:type="paragraph" w:customStyle="1" w:styleId="affff9">
    <w:name w:val="Обычный НИОКР Знак"/>
    <w:basedOn w:val="11"/>
    <w:uiPriority w:val="99"/>
    <w:qFormat/>
    <w:rsid w:val="00B24E49"/>
    <w:pPr>
      <w:spacing w:after="160" w:line="240" w:lineRule="exact"/>
    </w:pPr>
    <w:rPr>
      <w:rFonts w:ascii="Verdana" w:hAnsi="Verdana"/>
      <w:lang w:val="en-US" w:eastAsia="en-US"/>
    </w:rPr>
  </w:style>
  <w:style w:type="paragraph" w:styleId="28">
    <w:name w:val="Body Text 2"/>
    <w:basedOn w:val="11"/>
    <w:link w:val="27"/>
    <w:qFormat/>
    <w:rsid w:val="00B24E49"/>
    <w:pPr>
      <w:jc w:val="center"/>
    </w:pPr>
    <w:rPr>
      <w:rFonts w:ascii="Calibri" w:eastAsia="Calibri" w:hAnsi="Calibri"/>
      <w:color w:val="auto"/>
      <w:sz w:val="24"/>
      <w:szCs w:val="24"/>
      <w:lang w:eastAsia="ru-RU"/>
    </w:rPr>
  </w:style>
  <w:style w:type="character" w:customStyle="1" w:styleId="215">
    <w:name w:val="Основной текст 2 Знак1"/>
    <w:basedOn w:val="a0"/>
    <w:uiPriority w:val="99"/>
    <w:semiHidden/>
    <w:rsid w:val="00B24E49"/>
    <w:rPr>
      <w:rFonts w:ascii="Times New Roman" w:eastAsia="Times New Roman" w:hAnsi="Times New Roman"/>
      <w:sz w:val="24"/>
      <w:szCs w:val="24"/>
    </w:rPr>
  </w:style>
  <w:style w:type="paragraph" w:styleId="33">
    <w:name w:val="List Bullet 3"/>
    <w:basedOn w:val="11"/>
    <w:rsid w:val="00B24E49"/>
    <w:pPr>
      <w:ind w:left="566" w:hanging="283"/>
    </w:pPr>
  </w:style>
  <w:style w:type="paragraph" w:styleId="afff8">
    <w:name w:val="Plain Text"/>
    <w:basedOn w:val="11"/>
    <w:link w:val="afff7"/>
    <w:uiPriority w:val="99"/>
    <w:unhideWhenUsed/>
    <w:qFormat/>
    <w:rsid w:val="00B24E49"/>
    <w:rPr>
      <w:rFonts w:ascii="Calibri" w:eastAsia="Calibri" w:hAnsi="Calibri"/>
      <w:color w:val="auto"/>
      <w:sz w:val="22"/>
      <w:szCs w:val="21"/>
      <w:lang w:eastAsia="en-US"/>
    </w:rPr>
  </w:style>
  <w:style w:type="character" w:customStyle="1" w:styleId="1fc">
    <w:name w:val="Текст Знак1"/>
    <w:basedOn w:val="a0"/>
    <w:uiPriority w:val="99"/>
    <w:semiHidden/>
    <w:rsid w:val="00B24E49"/>
    <w:rPr>
      <w:rFonts w:ascii="Consolas" w:eastAsia="Times New Roman" w:hAnsi="Consolas"/>
      <w:sz w:val="21"/>
      <w:szCs w:val="21"/>
    </w:rPr>
  </w:style>
  <w:style w:type="paragraph" w:customStyle="1" w:styleId="font9">
    <w:name w:val="font9"/>
    <w:basedOn w:val="11"/>
    <w:qFormat/>
    <w:rsid w:val="00B24E49"/>
    <w:pPr>
      <w:spacing w:beforeAutospacing="1" w:afterAutospacing="1"/>
    </w:pPr>
    <w:rPr>
      <w:rFonts w:ascii="Tahoma" w:hAnsi="Tahoma" w:cs="Tahoma"/>
      <w:b/>
      <w:bCs/>
      <w:color w:val="000000"/>
    </w:rPr>
  </w:style>
  <w:style w:type="paragraph" w:customStyle="1" w:styleId="font10">
    <w:name w:val="font10"/>
    <w:basedOn w:val="11"/>
    <w:qFormat/>
    <w:rsid w:val="00B24E49"/>
    <w:pPr>
      <w:spacing w:beforeAutospacing="1" w:afterAutospacing="1"/>
    </w:pPr>
    <w:rPr>
      <w:rFonts w:ascii="Tahoma" w:hAnsi="Tahoma" w:cs="Tahoma"/>
      <w:color w:val="000000"/>
    </w:rPr>
  </w:style>
  <w:style w:type="paragraph" w:customStyle="1" w:styleId="font11">
    <w:name w:val="font11"/>
    <w:basedOn w:val="11"/>
    <w:qFormat/>
    <w:rsid w:val="00B24E49"/>
    <w:pPr>
      <w:spacing w:beforeAutospacing="1" w:afterAutospacing="1"/>
    </w:pPr>
  </w:style>
  <w:style w:type="paragraph" w:customStyle="1" w:styleId="font12">
    <w:name w:val="font12"/>
    <w:basedOn w:val="11"/>
    <w:qFormat/>
    <w:rsid w:val="00B24E49"/>
    <w:pPr>
      <w:spacing w:beforeAutospacing="1" w:afterAutospacing="1"/>
    </w:pPr>
    <w:rPr>
      <w:b/>
      <w:bCs/>
      <w:sz w:val="21"/>
      <w:szCs w:val="21"/>
    </w:rPr>
  </w:style>
  <w:style w:type="paragraph" w:customStyle="1" w:styleId="font13">
    <w:name w:val="font13"/>
    <w:basedOn w:val="11"/>
    <w:qFormat/>
    <w:rsid w:val="00B24E49"/>
    <w:pPr>
      <w:spacing w:beforeAutospacing="1" w:afterAutospacing="1"/>
    </w:pPr>
    <w:rPr>
      <w:b/>
      <w:bCs/>
    </w:rPr>
  </w:style>
  <w:style w:type="paragraph" w:customStyle="1" w:styleId="font14">
    <w:name w:val="font14"/>
    <w:basedOn w:val="11"/>
    <w:qFormat/>
    <w:rsid w:val="00B24E49"/>
    <w:pPr>
      <w:spacing w:beforeAutospacing="1" w:afterAutospacing="1"/>
    </w:pPr>
  </w:style>
  <w:style w:type="paragraph" w:customStyle="1" w:styleId="font15">
    <w:name w:val="font15"/>
    <w:basedOn w:val="11"/>
    <w:qFormat/>
    <w:rsid w:val="00B24E49"/>
    <w:pPr>
      <w:spacing w:beforeAutospacing="1" w:afterAutospacing="1"/>
    </w:pPr>
    <w:rPr>
      <w:color w:val="0000FF"/>
    </w:rPr>
  </w:style>
  <w:style w:type="paragraph" w:customStyle="1" w:styleId="font16">
    <w:name w:val="font16"/>
    <w:basedOn w:val="11"/>
    <w:qFormat/>
    <w:rsid w:val="00B24E49"/>
    <w:pPr>
      <w:spacing w:beforeAutospacing="1" w:afterAutospacing="1"/>
    </w:pPr>
    <w:rPr>
      <w:color w:val="0000FF"/>
    </w:rPr>
  </w:style>
  <w:style w:type="paragraph" w:customStyle="1" w:styleId="font17">
    <w:name w:val="font17"/>
    <w:basedOn w:val="11"/>
    <w:qFormat/>
    <w:rsid w:val="00B24E49"/>
    <w:pPr>
      <w:spacing w:beforeAutospacing="1" w:afterAutospacing="1"/>
    </w:pPr>
    <w:rPr>
      <w:color w:val="0000FF"/>
    </w:rPr>
  </w:style>
  <w:style w:type="paragraph" w:customStyle="1" w:styleId="xl179">
    <w:name w:val="xl179"/>
    <w:basedOn w:val="11"/>
    <w:qFormat/>
    <w:rsid w:val="00B24E49"/>
    <w:pPr>
      <w:pBdr>
        <w:top w:val="single" w:sz="4" w:space="0" w:color="000000"/>
        <w:left w:val="single" w:sz="8" w:space="0" w:color="000000"/>
        <w:bottom w:val="single" w:sz="4" w:space="0" w:color="000000"/>
        <w:right w:val="single" w:sz="4" w:space="0" w:color="000000"/>
      </w:pBdr>
      <w:spacing w:beforeAutospacing="1" w:afterAutospacing="1"/>
    </w:pPr>
    <w:rPr>
      <w:sz w:val="18"/>
      <w:szCs w:val="18"/>
    </w:rPr>
  </w:style>
  <w:style w:type="paragraph" w:customStyle="1" w:styleId="xl180">
    <w:name w:val="xl180"/>
    <w:basedOn w:val="11"/>
    <w:qFormat/>
    <w:rsid w:val="00B24E49"/>
    <w:pPr>
      <w:pBdr>
        <w:top w:val="single" w:sz="4" w:space="0" w:color="000000"/>
        <w:left w:val="single" w:sz="4" w:space="0" w:color="000000"/>
        <w:bottom w:val="single" w:sz="4" w:space="0" w:color="000000"/>
        <w:right w:val="single" w:sz="8" w:space="0" w:color="000000"/>
      </w:pBdr>
      <w:spacing w:beforeAutospacing="1" w:afterAutospacing="1"/>
    </w:pPr>
    <w:rPr>
      <w:sz w:val="18"/>
      <w:szCs w:val="18"/>
    </w:rPr>
  </w:style>
  <w:style w:type="paragraph" w:customStyle="1" w:styleId="xl181">
    <w:name w:val="xl181"/>
    <w:basedOn w:val="11"/>
    <w:qFormat/>
    <w:rsid w:val="00B24E49"/>
    <w:pPr>
      <w:pBdr>
        <w:top w:val="single" w:sz="8" w:space="0" w:color="000000"/>
        <w:left w:val="single" w:sz="8" w:space="0" w:color="000000"/>
        <w:bottom w:val="single" w:sz="8" w:space="0" w:color="000000"/>
        <w:right w:val="single" w:sz="4" w:space="0" w:color="000000"/>
      </w:pBdr>
      <w:shd w:val="clear" w:color="000000" w:fill="FABF8F"/>
      <w:spacing w:beforeAutospacing="1" w:afterAutospacing="1"/>
      <w:jc w:val="center"/>
      <w:textAlignment w:val="center"/>
    </w:pPr>
    <w:rPr>
      <w:b/>
      <w:bCs/>
      <w:sz w:val="16"/>
      <w:szCs w:val="16"/>
    </w:rPr>
  </w:style>
  <w:style w:type="paragraph" w:customStyle="1" w:styleId="xl182">
    <w:name w:val="xl182"/>
    <w:basedOn w:val="11"/>
    <w:qFormat/>
    <w:rsid w:val="00B24E49"/>
    <w:pPr>
      <w:pBdr>
        <w:top w:val="single" w:sz="8" w:space="0" w:color="000000"/>
        <w:left w:val="single" w:sz="8" w:space="0" w:color="000000"/>
        <w:bottom w:val="single" w:sz="8" w:space="0" w:color="000000"/>
        <w:right w:val="single" w:sz="8" w:space="0" w:color="000000"/>
      </w:pBdr>
      <w:spacing w:beforeAutospacing="1" w:afterAutospacing="1"/>
    </w:pPr>
    <w:rPr>
      <w:sz w:val="18"/>
      <w:szCs w:val="18"/>
    </w:rPr>
  </w:style>
  <w:style w:type="paragraph" w:customStyle="1" w:styleId="xl183">
    <w:name w:val="xl183"/>
    <w:basedOn w:val="11"/>
    <w:qFormat/>
    <w:rsid w:val="00B24E49"/>
    <w:pPr>
      <w:pBdr>
        <w:top w:val="single" w:sz="8" w:space="0" w:color="000000"/>
        <w:left w:val="single" w:sz="8" w:space="0" w:color="000000"/>
        <w:bottom w:val="single" w:sz="8" w:space="0" w:color="000000"/>
      </w:pBdr>
      <w:spacing w:beforeAutospacing="1" w:afterAutospacing="1"/>
    </w:pPr>
    <w:rPr>
      <w:b/>
      <w:bCs/>
      <w:sz w:val="18"/>
      <w:szCs w:val="18"/>
    </w:rPr>
  </w:style>
  <w:style w:type="paragraph" w:customStyle="1" w:styleId="xl184">
    <w:name w:val="xl184"/>
    <w:basedOn w:val="11"/>
    <w:qFormat/>
    <w:rsid w:val="00B24E49"/>
    <w:pPr>
      <w:pBdr>
        <w:top w:val="single" w:sz="8" w:space="0" w:color="000000"/>
        <w:bottom w:val="single" w:sz="8" w:space="0" w:color="000000"/>
        <w:right w:val="single" w:sz="8" w:space="0" w:color="000000"/>
      </w:pBdr>
      <w:spacing w:beforeAutospacing="1" w:afterAutospacing="1"/>
    </w:pPr>
    <w:rPr>
      <w:b/>
      <w:bCs/>
      <w:sz w:val="18"/>
      <w:szCs w:val="18"/>
    </w:rPr>
  </w:style>
  <w:style w:type="paragraph" w:customStyle="1" w:styleId="xl185">
    <w:name w:val="xl185"/>
    <w:basedOn w:val="11"/>
    <w:qFormat/>
    <w:rsid w:val="00B24E49"/>
    <w:pPr>
      <w:pBdr>
        <w:top w:val="single" w:sz="4" w:space="0" w:color="000000"/>
        <w:left w:val="single" w:sz="4" w:space="0" w:color="000000"/>
      </w:pBdr>
      <w:spacing w:beforeAutospacing="1" w:afterAutospacing="1"/>
      <w:jc w:val="right"/>
    </w:pPr>
    <w:rPr>
      <w:color w:val="000000"/>
      <w:sz w:val="18"/>
      <w:szCs w:val="18"/>
    </w:rPr>
  </w:style>
  <w:style w:type="paragraph" w:customStyle="1" w:styleId="xl186">
    <w:name w:val="xl186"/>
    <w:basedOn w:val="11"/>
    <w:qFormat/>
    <w:rsid w:val="00B24E49"/>
    <w:pPr>
      <w:pBdr>
        <w:left w:val="single" w:sz="8" w:space="0" w:color="000000"/>
        <w:right w:val="single" w:sz="4" w:space="0" w:color="000000"/>
      </w:pBdr>
      <w:spacing w:beforeAutospacing="1" w:afterAutospacing="1"/>
      <w:jc w:val="right"/>
    </w:pPr>
    <w:rPr>
      <w:color w:val="000000"/>
      <w:sz w:val="18"/>
      <w:szCs w:val="18"/>
    </w:rPr>
  </w:style>
  <w:style w:type="paragraph" w:customStyle="1" w:styleId="xl187">
    <w:name w:val="xl187"/>
    <w:basedOn w:val="11"/>
    <w:qFormat/>
    <w:rsid w:val="00B24E49"/>
    <w:pPr>
      <w:pBdr>
        <w:left w:val="single" w:sz="4" w:space="0" w:color="000000"/>
        <w:right w:val="single" w:sz="4" w:space="0" w:color="000000"/>
      </w:pBdr>
      <w:spacing w:beforeAutospacing="1" w:afterAutospacing="1"/>
      <w:jc w:val="right"/>
    </w:pPr>
    <w:rPr>
      <w:color w:val="000000"/>
      <w:sz w:val="18"/>
      <w:szCs w:val="18"/>
    </w:rPr>
  </w:style>
  <w:style w:type="paragraph" w:customStyle="1" w:styleId="xl188">
    <w:name w:val="xl188"/>
    <w:basedOn w:val="11"/>
    <w:qFormat/>
    <w:rsid w:val="00B24E49"/>
    <w:pPr>
      <w:pBdr>
        <w:left w:val="single" w:sz="4" w:space="0" w:color="000000"/>
        <w:right w:val="single" w:sz="8" w:space="0" w:color="000000"/>
      </w:pBdr>
      <w:spacing w:beforeAutospacing="1" w:afterAutospacing="1"/>
      <w:jc w:val="right"/>
    </w:pPr>
    <w:rPr>
      <w:color w:val="000000"/>
      <w:sz w:val="18"/>
      <w:szCs w:val="18"/>
    </w:rPr>
  </w:style>
  <w:style w:type="paragraph" w:customStyle="1" w:styleId="xl189">
    <w:name w:val="xl189"/>
    <w:basedOn w:val="11"/>
    <w:qFormat/>
    <w:rsid w:val="00B24E49"/>
    <w:pPr>
      <w:pBdr>
        <w:top w:val="single" w:sz="8" w:space="0" w:color="000000"/>
        <w:left w:val="single" w:sz="8" w:space="0" w:color="000000"/>
        <w:bottom w:val="single" w:sz="8" w:space="0" w:color="000000"/>
        <w:right w:val="single" w:sz="4" w:space="0" w:color="000000"/>
      </w:pBdr>
      <w:spacing w:beforeAutospacing="1" w:afterAutospacing="1"/>
    </w:pPr>
    <w:rPr>
      <w:sz w:val="18"/>
      <w:szCs w:val="18"/>
    </w:rPr>
  </w:style>
  <w:style w:type="paragraph" w:customStyle="1" w:styleId="xl190">
    <w:name w:val="xl190"/>
    <w:basedOn w:val="11"/>
    <w:qFormat/>
    <w:rsid w:val="00B24E49"/>
    <w:pPr>
      <w:pBdr>
        <w:top w:val="single" w:sz="8" w:space="0" w:color="000000"/>
        <w:left w:val="single" w:sz="4" w:space="0" w:color="000000"/>
        <w:bottom w:val="single" w:sz="8" w:space="0" w:color="000000"/>
        <w:right w:val="single" w:sz="4" w:space="0" w:color="000000"/>
      </w:pBdr>
      <w:spacing w:beforeAutospacing="1" w:afterAutospacing="1"/>
    </w:pPr>
    <w:rPr>
      <w:sz w:val="18"/>
      <w:szCs w:val="18"/>
    </w:rPr>
  </w:style>
  <w:style w:type="paragraph" w:customStyle="1" w:styleId="xl191">
    <w:name w:val="xl191"/>
    <w:basedOn w:val="11"/>
    <w:qFormat/>
    <w:rsid w:val="00B24E49"/>
    <w:pPr>
      <w:pBdr>
        <w:top w:val="single" w:sz="8" w:space="0" w:color="000000"/>
        <w:left w:val="single" w:sz="4" w:space="0" w:color="000000"/>
        <w:bottom w:val="single" w:sz="8" w:space="0" w:color="000000"/>
        <w:right w:val="single" w:sz="4" w:space="0" w:color="000000"/>
      </w:pBdr>
      <w:spacing w:beforeAutospacing="1" w:afterAutospacing="1"/>
    </w:pPr>
    <w:rPr>
      <w:sz w:val="18"/>
      <w:szCs w:val="18"/>
    </w:rPr>
  </w:style>
  <w:style w:type="paragraph" w:customStyle="1" w:styleId="xl192">
    <w:name w:val="xl192"/>
    <w:basedOn w:val="11"/>
    <w:qFormat/>
    <w:rsid w:val="00B24E49"/>
    <w:pPr>
      <w:pBdr>
        <w:top w:val="single" w:sz="8" w:space="0" w:color="000000"/>
        <w:left w:val="single" w:sz="4" w:space="0" w:color="000000"/>
        <w:bottom w:val="single" w:sz="8" w:space="0" w:color="000000"/>
      </w:pBdr>
      <w:spacing w:beforeAutospacing="1" w:afterAutospacing="1"/>
    </w:pPr>
    <w:rPr>
      <w:b/>
      <w:bCs/>
      <w:sz w:val="18"/>
      <w:szCs w:val="18"/>
    </w:rPr>
  </w:style>
  <w:style w:type="paragraph" w:customStyle="1" w:styleId="xl193">
    <w:name w:val="xl193"/>
    <w:basedOn w:val="11"/>
    <w:qFormat/>
    <w:rsid w:val="00B24E49"/>
    <w:pPr>
      <w:pBdr>
        <w:top w:val="single" w:sz="8" w:space="0" w:color="000000"/>
        <w:left w:val="single" w:sz="8" w:space="0" w:color="000000"/>
        <w:bottom w:val="single" w:sz="8" w:space="0" w:color="000000"/>
        <w:right w:val="single" w:sz="4" w:space="0" w:color="000000"/>
      </w:pBdr>
      <w:spacing w:beforeAutospacing="1" w:afterAutospacing="1"/>
    </w:pPr>
    <w:rPr>
      <w:b/>
      <w:bCs/>
      <w:sz w:val="18"/>
      <w:szCs w:val="18"/>
    </w:rPr>
  </w:style>
  <w:style w:type="paragraph" w:customStyle="1" w:styleId="xl194">
    <w:name w:val="xl194"/>
    <w:basedOn w:val="11"/>
    <w:qFormat/>
    <w:rsid w:val="00B24E49"/>
    <w:pPr>
      <w:pBdr>
        <w:top w:val="single" w:sz="8" w:space="0" w:color="000000"/>
        <w:left w:val="single" w:sz="4" w:space="0" w:color="000000"/>
        <w:bottom w:val="single" w:sz="8" w:space="0" w:color="000000"/>
        <w:right w:val="single" w:sz="4" w:space="0" w:color="000000"/>
      </w:pBdr>
      <w:spacing w:beforeAutospacing="1" w:afterAutospacing="1"/>
    </w:pPr>
    <w:rPr>
      <w:b/>
      <w:bCs/>
      <w:sz w:val="18"/>
      <w:szCs w:val="18"/>
    </w:rPr>
  </w:style>
  <w:style w:type="paragraph" w:customStyle="1" w:styleId="xl195">
    <w:name w:val="xl195"/>
    <w:basedOn w:val="11"/>
    <w:qFormat/>
    <w:rsid w:val="00B24E49"/>
    <w:pPr>
      <w:pBdr>
        <w:top w:val="single" w:sz="8" w:space="0" w:color="000000"/>
        <w:left w:val="single" w:sz="4" w:space="0" w:color="000000"/>
        <w:bottom w:val="single" w:sz="8" w:space="0" w:color="000000"/>
        <w:right w:val="single" w:sz="8" w:space="0" w:color="000000"/>
      </w:pBdr>
      <w:spacing w:beforeAutospacing="1" w:afterAutospacing="1"/>
    </w:pPr>
    <w:rPr>
      <w:b/>
      <w:bCs/>
      <w:sz w:val="18"/>
      <w:szCs w:val="18"/>
    </w:rPr>
  </w:style>
  <w:style w:type="paragraph" w:customStyle="1" w:styleId="xl196">
    <w:name w:val="xl196"/>
    <w:basedOn w:val="11"/>
    <w:qFormat/>
    <w:rsid w:val="00B24E49"/>
    <w:pPr>
      <w:pBdr>
        <w:top w:val="single" w:sz="8" w:space="0" w:color="000000"/>
        <w:left w:val="single" w:sz="8" w:space="0" w:color="000000"/>
        <w:bottom w:val="single" w:sz="8" w:space="0" w:color="000000"/>
        <w:right w:val="single" w:sz="8" w:space="0" w:color="000000"/>
      </w:pBdr>
      <w:spacing w:beforeAutospacing="1" w:afterAutospacing="1"/>
    </w:pPr>
    <w:rPr>
      <w:b/>
      <w:bCs/>
      <w:sz w:val="18"/>
      <w:szCs w:val="18"/>
    </w:rPr>
  </w:style>
  <w:style w:type="paragraph" w:customStyle="1" w:styleId="xl197">
    <w:name w:val="xl197"/>
    <w:basedOn w:val="11"/>
    <w:qFormat/>
    <w:rsid w:val="00B24E49"/>
    <w:pPr>
      <w:pBdr>
        <w:top w:val="single" w:sz="4" w:space="0" w:color="000000"/>
        <w:bottom w:val="single" w:sz="4" w:space="0" w:color="000000"/>
      </w:pBdr>
      <w:spacing w:beforeAutospacing="1" w:afterAutospacing="1"/>
    </w:pPr>
    <w:rPr>
      <w:b/>
      <w:bCs/>
      <w:sz w:val="18"/>
      <w:szCs w:val="18"/>
    </w:rPr>
  </w:style>
  <w:style w:type="paragraph" w:customStyle="1" w:styleId="ConsPlusDocList">
    <w:name w:val="ConsPlusDocList"/>
    <w:qFormat/>
    <w:rsid w:val="00B24E49"/>
    <w:pPr>
      <w:widowControl w:val="0"/>
      <w:suppressAutoHyphens/>
    </w:pPr>
    <w:rPr>
      <w:rFonts w:ascii="Courier New" w:eastAsia="Times New Roman" w:hAnsi="Courier New" w:cs="Courier New"/>
      <w:sz w:val="20"/>
      <w:szCs w:val="20"/>
    </w:rPr>
  </w:style>
  <w:style w:type="paragraph" w:customStyle="1" w:styleId="ConsPlusTitlePage">
    <w:name w:val="ConsPlusTitlePage"/>
    <w:qFormat/>
    <w:rsid w:val="00B24E49"/>
    <w:pPr>
      <w:widowControl w:val="0"/>
      <w:suppressAutoHyphens/>
    </w:pPr>
    <w:rPr>
      <w:rFonts w:ascii="Tahoma" w:eastAsia="Times New Roman" w:hAnsi="Tahoma" w:cs="Tahoma"/>
      <w:sz w:val="20"/>
      <w:szCs w:val="20"/>
    </w:rPr>
  </w:style>
  <w:style w:type="paragraph" w:customStyle="1" w:styleId="ConsPlusJurTerm">
    <w:name w:val="ConsPlusJurTerm"/>
    <w:qFormat/>
    <w:rsid w:val="00B24E49"/>
    <w:pPr>
      <w:widowControl w:val="0"/>
      <w:suppressAutoHyphens/>
    </w:pPr>
    <w:rPr>
      <w:rFonts w:ascii="Tahoma" w:eastAsia="Times New Roman" w:hAnsi="Tahoma" w:cs="Tahoma"/>
      <w:sz w:val="26"/>
      <w:szCs w:val="20"/>
    </w:rPr>
  </w:style>
  <w:style w:type="paragraph" w:styleId="afffa">
    <w:name w:val="Document Map"/>
    <w:basedOn w:val="11"/>
    <w:link w:val="afff9"/>
    <w:uiPriority w:val="99"/>
    <w:semiHidden/>
    <w:unhideWhenUsed/>
    <w:qFormat/>
    <w:rsid w:val="00B24E49"/>
    <w:rPr>
      <w:rFonts w:ascii="Tahoma" w:eastAsiaTheme="minorHAnsi" w:hAnsi="Tahoma" w:cs="Tahoma"/>
      <w:color w:val="auto"/>
      <w:sz w:val="16"/>
      <w:szCs w:val="16"/>
      <w:lang w:eastAsia="en-US"/>
    </w:rPr>
  </w:style>
  <w:style w:type="character" w:customStyle="1" w:styleId="1fd">
    <w:name w:val="Схема документа Знак1"/>
    <w:basedOn w:val="a0"/>
    <w:uiPriority w:val="99"/>
    <w:semiHidden/>
    <w:rsid w:val="00B24E49"/>
    <w:rPr>
      <w:rFonts w:ascii="Segoe UI" w:eastAsia="Times New Roman" w:hAnsi="Segoe UI" w:cs="Segoe UI"/>
      <w:sz w:val="16"/>
      <w:szCs w:val="16"/>
    </w:rPr>
  </w:style>
  <w:style w:type="paragraph" w:customStyle="1" w:styleId="western">
    <w:name w:val="western"/>
    <w:basedOn w:val="11"/>
    <w:qFormat/>
    <w:rsid w:val="00B24E49"/>
    <w:pPr>
      <w:widowControl w:val="0"/>
      <w:spacing w:before="100" w:after="119"/>
    </w:pPr>
  </w:style>
  <w:style w:type="paragraph" w:customStyle="1" w:styleId="affffa">
    <w:name w:val="Содержимое врезки"/>
    <w:basedOn w:val="11"/>
    <w:qFormat/>
    <w:rsid w:val="00B24E49"/>
    <w:pPr>
      <w:widowControl w:val="0"/>
    </w:pPr>
  </w:style>
  <w:style w:type="numbering" w:customStyle="1" w:styleId="1fe">
    <w:name w:val="Нет списка1"/>
    <w:uiPriority w:val="99"/>
    <w:semiHidden/>
    <w:unhideWhenUsed/>
    <w:qFormat/>
    <w:rsid w:val="00B24E49"/>
  </w:style>
  <w:style w:type="numbering" w:customStyle="1" w:styleId="1ff">
    <w:name w:val="Стиль1"/>
    <w:qFormat/>
    <w:rsid w:val="00B24E49"/>
  </w:style>
  <w:style w:type="numbering" w:customStyle="1" w:styleId="2f">
    <w:name w:val="Стиль2"/>
    <w:qFormat/>
    <w:rsid w:val="00B24E49"/>
  </w:style>
  <w:style w:type="numbering" w:customStyle="1" w:styleId="34">
    <w:name w:val="Стиль3"/>
    <w:qFormat/>
    <w:rsid w:val="00B24E49"/>
  </w:style>
  <w:style w:type="numbering" w:customStyle="1" w:styleId="112">
    <w:name w:val="Нет списка11"/>
    <w:uiPriority w:val="99"/>
    <w:semiHidden/>
    <w:unhideWhenUsed/>
    <w:qFormat/>
    <w:rsid w:val="00B24E49"/>
  </w:style>
  <w:style w:type="numbering" w:customStyle="1" w:styleId="1110">
    <w:name w:val="Нет списка111"/>
    <w:uiPriority w:val="99"/>
    <w:semiHidden/>
    <w:unhideWhenUsed/>
    <w:qFormat/>
    <w:rsid w:val="00B24E49"/>
  </w:style>
  <w:style w:type="numbering" w:customStyle="1" w:styleId="2f0">
    <w:name w:val="Нет списка2"/>
    <w:uiPriority w:val="99"/>
    <w:semiHidden/>
    <w:unhideWhenUsed/>
    <w:qFormat/>
    <w:rsid w:val="00B24E49"/>
  </w:style>
  <w:style w:type="numbering" w:customStyle="1" w:styleId="37">
    <w:name w:val="Нет списка3"/>
    <w:uiPriority w:val="99"/>
    <w:semiHidden/>
    <w:unhideWhenUsed/>
    <w:qFormat/>
    <w:rsid w:val="00B24E49"/>
  </w:style>
  <w:style w:type="numbering" w:customStyle="1" w:styleId="120">
    <w:name w:val="Нет списка12"/>
    <w:uiPriority w:val="99"/>
    <w:semiHidden/>
    <w:unhideWhenUsed/>
    <w:qFormat/>
    <w:rsid w:val="00B24E49"/>
  </w:style>
  <w:style w:type="numbering" w:customStyle="1" w:styleId="216">
    <w:name w:val="Нет списка21"/>
    <w:uiPriority w:val="99"/>
    <w:semiHidden/>
    <w:unhideWhenUsed/>
    <w:qFormat/>
    <w:rsid w:val="00B24E49"/>
  </w:style>
  <w:style w:type="numbering" w:customStyle="1" w:styleId="44">
    <w:name w:val="Нет списка4"/>
    <w:uiPriority w:val="99"/>
    <w:semiHidden/>
    <w:unhideWhenUsed/>
    <w:qFormat/>
    <w:rsid w:val="00B24E49"/>
  </w:style>
  <w:style w:type="numbering" w:customStyle="1" w:styleId="131">
    <w:name w:val="Нет списка13"/>
    <w:uiPriority w:val="99"/>
    <w:semiHidden/>
    <w:unhideWhenUsed/>
    <w:qFormat/>
    <w:rsid w:val="00B24E49"/>
  </w:style>
  <w:style w:type="numbering" w:customStyle="1" w:styleId="222">
    <w:name w:val="Нет списка22"/>
    <w:uiPriority w:val="99"/>
    <w:semiHidden/>
    <w:unhideWhenUsed/>
    <w:qFormat/>
    <w:rsid w:val="00B24E49"/>
  </w:style>
  <w:style w:type="numbering" w:customStyle="1" w:styleId="52">
    <w:name w:val="Нет списка5"/>
    <w:uiPriority w:val="99"/>
    <w:semiHidden/>
    <w:unhideWhenUsed/>
    <w:qFormat/>
    <w:rsid w:val="00B24E49"/>
  </w:style>
  <w:style w:type="numbering" w:customStyle="1" w:styleId="141">
    <w:name w:val="Нет списка14"/>
    <w:uiPriority w:val="99"/>
    <w:semiHidden/>
    <w:unhideWhenUsed/>
    <w:qFormat/>
    <w:rsid w:val="00B24E49"/>
  </w:style>
  <w:style w:type="numbering" w:customStyle="1" w:styleId="230">
    <w:name w:val="Нет списка23"/>
    <w:uiPriority w:val="99"/>
    <w:semiHidden/>
    <w:unhideWhenUsed/>
    <w:qFormat/>
    <w:rsid w:val="00B24E49"/>
  </w:style>
  <w:style w:type="numbering" w:customStyle="1" w:styleId="62">
    <w:name w:val="Нет списка6"/>
    <w:uiPriority w:val="99"/>
    <w:semiHidden/>
    <w:unhideWhenUsed/>
    <w:qFormat/>
    <w:rsid w:val="00B24E49"/>
  </w:style>
  <w:style w:type="numbering" w:customStyle="1" w:styleId="150">
    <w:name w:val="Нет списка15"/>
    <w:uiPriority w:val="99"/>
    <w:semiHidden/>
    <w:unhideWhenUsed/>
    <w:qFormat/>
    <w:rsid w:val="00B24E49"/>
  </w:style>
  <w:style w:type="numbering" w:customStyle="1" w:styleId="1120">
    <w:name w:val="Нет списка112"/>
    <w:uiPriority w:val="99"/>
    <w:semiHidden/>
    <w:unhideWhenUsed/>
    <w:qFormat/>
    <w:rsid w:val="00B24E49"/>
  </w:style>
  <w:style w:type="numbering" w:customStyle="1" w:styleId="240">
    <w:name w:val="Нет списка24"/>
    <w:uiPriority w:val="99"/>
    <w:semiHidden/>
    <w:unhideWhenUsed/>
    <w:qFormat/>
    <w:rsid w:val="00B24E49"/>
  </w:style>
  <w:style w:type="numbering" w:customStyle="1" w:styleId="310">
    <w:name w:val="Нет списка31"/>
    <w:uiPriority w:val="99"/>
    <w:semiHidden/>
    <w:unhideWhenUsed/>
    <w:qFormat/>
    <w:rsid w:val="00B24E49"/>
  </w:style>
  <w:style w:type="numbering" w:customStyle="1" w:styleId="121">
    <w:name w:val="Нет списка121"/>
    <w:uiPriority w:val="99"/>
    <w:semiHidden/>
    <w:unhideWhenUsed/>
    <w:qFormat/>
    <w:rsid w:val="00B24E49"/>
  </w:style>
  <w:style w:type="numbering" w:customStyle="1" w:styleId="2110">
    <w:name w:val="Нет списка211"/>
    <w:uiPriority w:val="99"/>
    <w:semiHidden/>
    <w:unhideWhenUsed/>
    <w:qFormat/>
    <w:rsid w:val="00B24E49"/>
  </w:style>
  <w:style w:type="numbering" w:customStyle="1" w:styleId="411">
    <w:name w:val="Нет списка41"/>
    <w:uiPriority w:val="99"/>
    <w:semiHidden/>
    <w:unhideWhenUsed/>
    <w:qFormat/>
    <w:rsid w:val="00B24E49"/>
  </w:style>
  <w:style w:type="numbering" w:customStyle="1" w:styleId="1310">
    <w:name w:val="Нет списка131"/>
    <w:uiPriority w:val="99"/>
    <w:semiHidden/>
    <w:unhideWhenUsed/>
    <w:qFormat/>
    <w:rsid w:val="00B24E49"/>
  </w:style>
  <w:style w:type="numbering" w:customStyle="1" w:styleId="2210">
    <w:name w:val="Нет списка221"/>
    <w:uiPriority w:val="99"/>
    <w:semiHidden/>
    <w:unhideWhenUsed/>
    <w:qFormat/>
    <w:rsid w:val="00B24E49"/>
  </w:style>
  <w:style w:type="numbering" w:customStyle="1" w:styleId="510">
    <w:name w:val="Нет списка51"/>
    <w:uiPriority w:val="99"/>
    <w:semiHidden/>
    <w:unhideWhenUsed/>
    <w:qFormat/>
    <w:rsid w:val="00B24E49"/>
  </w:style>
  <w:style w:type="numbering" w:customStyle="1" w:styleId="1410">
    <w:name w:val="Нет списка141"/>
    <w:uiPriority w:val="99"/>
    <w:semiHidden/>
    <w:unhideWhenUsed/>
    <w:qFormat/>
    <w:rsid w:val="00B24E49"/>
  </w:style>
  <w:style w:type="numbering" w:customStyle="1" w:styleId="231">
    <w:name w:val="Нет списка231"/>
    <w:uiPriority w:val="99"/>
    <w:semiHidden/>
    <w:unhideWhenUsed/>
    <w:qFormat/>
    <w:rsid w:val="00B24E49"/>
  </w:style>
  <w:style w:type="numbering" w:customStyle="1" w:styleId="72">
    <w:name w:val="Нет списка7"/>
    <w:uiPriority w:val="99"/>
    <w:semiHidden/>
    <w:unhideWhenUsed/>
    <w:qFormat/>
    <w:rsid w:val="00B24E49"/>
  </w:style>
  <w:style w:type="numbering" w:customStyle="1" w:styleId="160">
    <w:name w:val="Нет списка16"/>
    <w:uiPriority w:val="99"/>
    <w:semiHidden/>
    <w:unhideWhenUsed/>
    <w:qFormat/>
    <w:rsid w:val="00B24E49"/>
  </w:style>
  <w:style w:type="numbering" w:customStyle="1" w:styleId="113">
    <w:name w:val="Стиль11"/>
    <w:qFormat/>
    <w:rsid w:val="00B24E49"/>
  </w:style>
  <w:style w:type="numbering" w:customStyle="1" w:styleId="217">
    <w:name w:val="Стиль21"/>
    <w:qFormat/>
    <w:rsid w:val="00B24E49"/>
  </w:style>
  <w:style w:type="numbering" w:customStyle="1" w:styleId="311">
    <w:name w:val="Стиль31"/>
    <w:qFormat/>
    <w:rsid w:val="00B24E49"/>
  </w:style>
  <w:style w:type="numbering" w:customStyle="1" w:styleId="1130">
    <w:name w:val="Нет списка113"/>
    <w:uiPriority w:val="99"/>
    <w:semiHidden/>
    <w:unhideWhenUsed/>
    <w:qFormat/>
    <w:rsid w:val="00B24E49"/>
  </w:style>
  <w:style w:type="numbering" w:customStyle="1" w:styleId="250">
    <w:name w:val="Нет списка25"/>
    <w:uiPriority w:val="99"/>
    <w:semiHidden/>
    <w:unhideWhenUsed/>
    <w:qFormat/>
    <w:rsid w:val="00B24E49"/>
  </w:style>
  <w:style w:type="numbering" w:customStyle="1" w:styleId="320">
    <w:name w:val="Нет списка32"/>
    <w:uiPriority w:val="99"/>
    <w:semiHidden/>
    <w:unhideWhenUsed/>
    <w:qFormat/>
    <w:rsid w:val="00B24E49"/>
  </w:style>
  <w:style w:type="numbering" w:customStyle="1" w:styleId="122">
    <w:name w:val="Нет списка122"/>
    <w:uiPriority w:val="99"/>
    <w:semiHidden/>
    <w:unhideWhenUsed/>
    <w:qFormat/>
    <w:rsid w:val="00B24E49"/>
  </w:style>
  <w:style w:type="numbering" w:customStyle="1" w:styleId="2120">
    <w:name w:val="Нет списка212"/>
    <w:uiPriority w:val="99"/>
    <w:semiHidden/>
    <w:unhideWhenUsed/>
    <w:qFormat/>
    <w:rsid w:val="00B24E49"/>
  </w:style>
  <w:style w:type="numbering" w:customStyle="1" w:styleId="420">
    <w:name w:val="Нет списка42"/>
    <w:uiPriority w:val="99"/>
    <w:semiHidden/>
    <w:unhideWhenUsed/>
    <w:qFormat/>
    <w:rsid w:val="00B24E49"/>
  </w:style>
  <w:style w:type="numbering" w:customStyle="1" w:styleId="132">
    <w:name w:val="Нет списка132"/>
    <w:uiPriority w:val="99"/>
    <w:semiHidden/>
    <w:unhideWhenUsed/>
    <w:qFormat/>
    <w:rsid w:val="00B24E49"/>
  </w:style>
  <w:style w:type="numbering" w:customStyle="1" w:styleId="2220">
    <w:name w:val="Нет списка222"/>
    <w:uiPriority w:val="99"/>
    <w:semiHidden/>
    <w:unhideWhenUsed/>
    <w:qFormat/>
    <w:rsid w:val="00B24E49"/>
  </w:style>
  <w:style w:type="numbering" w:customStyle="1" w:styleId="520">
    <w:name w:val="Нет списка52"/>
    <w:uiPriority w:val="99"/>
    <w:semiHidden/>
    <w:unhideWhenUsed/>
    <w:qFormat/>
    <w:rsid w:val="00B24E49"/>
  </w:style>
  <w:style w:type="numbering" w:customStyle="1" w:styleId="142">
    <w:name w:val="Нет списка142"/>
    <w:uiPriority w:val="99"/>
    <w:semiHidden/>
    <w:unhideWhenUsed/>
    <w:qFormat/>
    <w:rsid w:val="00B24E49"/>
  </w:style>
  <w:style w:type="numbering" w:customStyle="1" w:styleId="232">
    <w:name w:val="Нет списка232"/>
    <w:uiPriority w:val="99"/>
    <w:semiHidden/>
    <w:unhideWhenUsed/>
    <w:qFormat/>
    <w:rsid w:val="00B24E49"/>
  </w:style>
  <w:style w:type="numbering" w:customStyle="1" w:styleId="83">
    <w:name w:val="Нет списка8"/>
    <w:uiPriority w:val="99"/>
    <w:semiHidden/>
    <w:unhideWhenUsed/>
    <w:qFormat/>
    <w:rsid w:val="00B24E49"/>
  </w:style>
  <w:style w:type="numbering" w:customStyle="1" w:styleId="170">
    <w:name w:val="Нет списка17"/>
    <w:uiPriority w:val="99"/>
    <w:semiHidden/>
    <w:unhideWhenUsed/>
    <w:qFormat/>
    <w:rsid w:val="00B24E49"/>
  </w:style>
  <w:style w:type="numbering" w:customStyle="1" w:styleId="92">
    <w:name w:val="Нет списка9"/>
    <w:uiPriority w:val="99"/>
    <w:semiHidden/>
    <w:unhideWhenUsed/>
    <w:qFormat/>
    <w:rsid w:val="00B24E49"/>
  </w:style>
  <w:style w:type="numbering" w:customStyle="1" w:styleId="181">
    <w:name w:val="Нет списка18"/>
    <w:uiPriority w:val="99"/>
    <w:semiHidden/>
    <w:unhideWhenUsed/>
    <w:qFormat/>
    <w:rsid w:val="00B24E49"/>
  </w:style>
  <w:style w:type="numbering" w:customStyle="1" w:styleId="1140">
    <w:name w:val="Нет списка114"/>
    <w:uiPriority w:val="99"/>
    <w:semiHidden/>
    <w:unhideWhenUsed/>
    <w:qFormat/>
    <w:rsid w:val="00B24E49"/>
  </w:style>
  <w:style w:type="numbering" w:customStyle="1" w:styleId="261">
    <w:name w:val="Нет списка26"/>
    <w:uiPriority w:val="99"/>
    <w:semiHidden/>
    <w:unhideWhenUsed/>
    <w:qFormat/>
    <w:rsid w:val="00B24E49"/>
  </w:style>
  <w:style w:type="numbering" w:customStyle="1" w:styleId="330">
    <w:name w:val="Нет списка33"/>
    <w:uiPriority w:val="99"/>
    <w:semiHidden/>
    <w:unhideWhenUsed/>
    <w:qFormat/>
    <w:rsid w:val="00B24E49"/>
  </w:style>
  <w:style w:type="numbering" w:customStyle="1" w:styleId="123">
    <w:name w:val="Нет списка123"/>
    <w:uiPriority w:val="99"/>
    <w:semiHidden/>
    <w:unhideWhenUsed/>
    <w:qFormat/>
    <w:rsid w:val="00B24E49"/>
  </w:style>
  <w:style w:type="numbering" w:customStyle="1" w:styleId="2130">
    <w:name w:val="Нет списка213"/>
    <w:uiPriority w:val="99"/>
    <w:semiHidden/>
    <w:unhideWhenUsed/>
    <w:qFormat/>
    <w:rsid w:val="00B24E49"/>
  </w:style>
  <w:style w:type="numbering" w:customStyle="1" w:styleId="430">
    <w:name w:val="Нет списка43"/>
    <w:uiPriority w:val="99"/>
    <w:semiHidden/>
    <w:unhideWhenUsed/>
    <w:qFormat/>
    <w:rsid w:val="00B24E49"/>
  </w:style>
  <w:style w:type="numbering" w:customStyle="1" w:styleId="133">
    <w:name w:val="Нет списка133"/>
    <w:uiPriority w:val="99"/>
    <w:semiHidden/>
    <w:unhideWhenUsed/>
    <w:qFormat/>
    <w:rsid w:val="00B24E49"/>
  </w:style>
  <w:style w:type="numbering" w:customStyle="1" w:styleId="223">
    <w:name w:val="Нет списка223"/>
    <w:uiPriority w:val="99"/>
    <w:semiHidden/>
    <w:unhideWhenUsed/>
    <w:qFormat/>
    <w:rsid w:val="00B24E49"/>
  </w:style>
  <w:style w:type="numbering" w:customStyle="1" w:styleId="53">
    <w:name w:val="Нет списка53"/>
    <w:uiPriority w:val="99"/>
    <w:semiHidden/>
    <w:unhideWhenUsed/>
    <w:qFormat/>
    <w:rsid w:val="00B24E49"/>
  </w:style>
  <w:style w:type="numbering" w:customStyle="1" w:styleId="143">
    <w:name w:val="Нет списка143"/>
    <w:uiPriority w:val="99"/>
    <w:semiHidden/>
    <w:unhideWhenUsed/>
    <w:qFormat/>
    <w:rsid w:val="00B24E49"/>
  </w:style>
  <w:style w:type="numbering" w:customStyle="1" w:styleId="233">
    <w:name w:val="Нет списка233"/>
    <w:uiPriority w:val="99"/>
    <w:semiHidden/>
    <w:unhideWhenUsed/>
    <w:qFormat/>
    <w:rsid w:val="00B24E49"/>
  </w:style>
  <w:style w:type="numbering" w:customStyle="1" w:styleId="100">
    <w:name w:val="Нет списка10"/>
    <w:uiPriority w:val="99"/>
    <w:semiHidden/>
    <w:unhideWhenUsed/>
    <w:qFormat/>
    <w:rsid w:val="00B24E49"/>
  </w:style>
  <w:style w:type="numbering" w:customStyle="1" w:styleId="191">
    <w:name w:val="Нет списка19"/>
    <w:uiPriority w:val="99"/>
    <w:semiHidden/>
    <w:unhideWhenUsed/>
    <w:qFormat/>
    <w:rsid w:val="00B24E49"/>
  </w:style>
  <w:style w:type="numbering" w:customStyle="1" w:styleId="270">
    <w:name w:val="Нет списка27"/>
    <w:uiPriority w:val="99"/>
    <w:semiHidden/>
    <w:unhideWhenUsed/>
    <w:qFormat/>
    <w:rsid w:val="00B24E49"/>
  </w:style>
  <w:style w:type="numbering" w:customStyle="1" w:styleId="200">
    <w:name w:val="Нет списка20"/>
    <w:uiPriority w:val="99"/>
    <w:semiHidden/>
    <w:unhideWhenUsed/>
    <w:qFormat/>
    <w:rsid w:val="00B24E49"/>
  </w:style>
  <w:style w:type="numbering" w:customStyle="1" w:styleId="1100">
    <w:name w:val="Нет списка110"/>
    <w:uiPriority w:val="99"/>
    <w:semiHidden/>
    <w:unhideWhenUsed/>
    <w:qFormat/>
    <w:rsid w:val="00B24E49"/>
  </w:style>
  <w:style w:type="numbering" w:customStyle="1" w:styleId="280">
    <w:name w:val="Нет списка28"/>
    <w:uiPriority w:val="99"/>
    <w:semiHidden/>
    <w:unhideWhenUsed/>
    <w:qFormat/>
    <w:rsid w:val="00B24E49"/>
  </w:style>
  <w:style w:type="numbering" w:customStyle="1" w:styleId="290">
    <w:name w:val="Нет списка29"/>
    <w:uiPriority w:val="99"/>
    <w:semiHidden/>
    <w:unhideWhenUsed/>
    <w:qFormat/>
    <w:rsid w:val="00B24E49"/>
  </w:style>
  <w:style w:type="numbering" w:customStyle="1" w:styleId="115">
    <w:name w:val="Нет списка115"/>
    <w:uiPriority w:val="99"/>
    <w:semiHidden/>
    <w:unhideWhenUsed/>
    <w:qFormat/>
    <w:rsid w:val="00B24E49"/>
  </w:style>
  <w:style w:type="numbering" w:customStyle="1" w:styleId="2100">
    <w:name w:val="Нет списка210"/>
    <w:uiPriority w:val="99"/>
    <w:semiHidden/>
    <w:unhideWhenUsed/>
    <w:qFormat/>
    <w:rsid w:val="00B24E49"/>
  </w:style>
  <w:style w:type="numbering" w:customStyle="1" w:styleId="300">
    <w:name w:val="Нет списка30"/>
    <w:uiPriority w:val="99"/>
    <w:semiHidden/>
    <w:unhideWhenUsed/>
    <w:qFormat/>
    <w:rsid w:val="00B24E49"/>
  </w:style>
  <w:style w:type="numbering" w:customStyle="1" w:styleId="340">
    <w:name w:val="Нет списка34"/>
    <w:uiPriority w:val="99"/>
    <w:semiHidden/>
    <w:unhideWhenUsed/>
    <w:qFormat/>
    <w:rsid w:val="00B24E49"/>
  </w:style>
  <w:style w:type="numbering" w:customStyle="1" w:styleId="116">
    <w:name w:val="Нет списка116"/>
    <w:uiPriority w:val="99"/>
    <w:semiHidden/>
    <w:unhideWhenUsed/>
    <w:qFormat/>
    <w:rsid w:val="00B24E49"/>
  </w:style>
  <w:style w:type="numbering" w:customStyle="1" w:styleId="124">
    <w:name w:val="Стиль12"/>
    <w:qFormat/>
    <w:rsid w:val="00B24E49"/>
  </w:style>
  <w:style w:type="numbering" w:customStyle="1" w:styleId="224">
    <w:name w:val="Стиль22"/>
    <w:qFormat/>
    <w:rsid w:val="00B24E49"/>
  </w:style>
  <w:style w:type="numbering" w:customStyle="1" w:styleId="321">
    <w:name w:val="Стиль32"/>
    <w:qFormat/>
    <w:rsid w:val="00B24E49"/>
  </w:style>
  <w:style w:type="numbering" w:customStyle="1" w:styleId="117">
    <w:name w:val="Нет списка117"/>
    <w:uiPriority w:val="99"/>
    <w:semiHidden/>
    <w:unhideWhenUsed/>
    <w:qFormat/>
    <w:rsid w:val="00B24E49"/>
  </w:style>
  <w:style w:type="numbering" w:customStyle="1" w:styleId="2140">
    <w:name w:val="Нет списка214"/>
    <w:uiPriority w:val="99"/>
    <w:semiHidden/>
    <w:unhideWhenUsed/>
    <w:qFormat/>
    <w:rsid w:val="00B24E49"/>
  </w:style>
  <w:style w:type="numbering" w:customStyle="1" w:styleId="350">
    <w:name w:val="Нет списка35"/>
    <w:uiPriority w:val="99"/>
    <w:semiHidden/>
    <w:unhideWhenUsed/>
    <w:qFormat/>
    <w:rsid w:val="00B24E49"/>
  </w:style>
  <w:style w:type="numbering" w:customStyle="1" w:styleId="1240">
    <w:name w:val="Нет списка124"/>
    <w:uiPriority w:val="99"/>
    <w:semiHidden/>
    <w:unhideWhenUsed/>
    <w:qFormat/>
    <w:rsid w:val="00B24E49"/>
  </w:style>
  <w:style w:type="numbering" w:customStyle="1" w:styleId="2150">
    <w:name w:val="Нет списка215"/>
    <w:uiPriority w:val="99"/>
    <w:semiHidden/>
    <w:unhideWhenUsed/>
    <w:qFormat/>
    <w:rsid w:val="00B24E49"/>
  </w:style>
  <w:style w:type="numbering" w:customStyle="1" w:styleId="440">
    <w:name w:val="Нет списка44"/>
    <w:uiPriority w:val="99"/>
    <w:semiHidden/>
    <w:unhideWhenUsed/>
    <w:qFormat/>
    <w:rsid w:val="00B24E49"/>
  </w:style>
  <w:style w:type="numbering" w:customStyle="1" w:styleId="134">
    <w:name w:val="Нет списка134"/>
    <w:uiPriority w:val="99"/>
    <w:semiHidden/>
    <w:unhideWhenUsed/>
    <w:qFormat/>
    <w:rsid w:val="00B24E49"/>
  </w:style>
  <w:style w:type="numbering" w:customStyle="1" w:styleId="2240">
    <w:name w:val="Нет списка224"/>
    <w:uiPriority w:val="99"/>
    <w:semiHidden/>
    <w:unhideWhenUsed/>
    <w:qFormat/>
    <w:rsid w:val="00B24E49"/>
  </w:style>
  <w:style w:type="numbering" w:customStyle="1" w:styleId="54">
    <w:name w:val="Нет списка54"/>
    <w:uiPriority w:val="99"/>
    <w:semiHidden/>
    <w:unhideWhenUsed/>
    <w:qFormat/>
    <w:rsid w:val="00B24E49"/>
  </w:style>
  <w:style w:type="numbering" w:customStyle="1" w:styleId="144">
    <w:name w:val="Нет списка144"/>
    <w:uiPriority w:val="99"/>
    <w:semiHidden/>
    <w:unhideWhenUsed/>
    <w:qFormat/>
    <w:rsid w:val="00B24E49"/>
  </w:style>
  <w:style w:type="numbering" w:customStyle="1" w:styleId="234">
    <w:name w:val="Нет списка234"/>
    <w:uiPriority w:val="99"/>
    <w:semiHidden/>
    <w:unhideWhenUsed/>
    <w:qFormat/>
    <w:rsid w:val="00B24E49"/>
  </w:style>
  <w:style w:type="numbering" w:customStyle="1" w:styleId="360">
    <w:name w:val="Нет списка36"/>
    <w:uiPriority w:val="99"/>
    <w:semiHidden/>
    <w:unhideWhenUsed/>
    <w:qFormat/>
    <w:rsid w:val="00B24E49"/>
  </w:style>
  <w:style w:type="numbering" w:customStyle="1" w:styleId="118">
    <w:name w:val="Нет списка118"/>
    <w:uiPriority w:val="99"/>
    <w:semiHidden/>
    <w:unhideWhenUsed/>
    <w:qFormat/>
    <w:rsid w:val="00B24E49"/>
  </w:style>
  <w:style w:type="numbering" w:customStyle="1" w:styleId="119">
    <w:name w:val="Нет списка119"/>
    <w:uiPriority w:val="99"/>
    <w:semiHidden/>
    <w:unhideWhenUsed/>
    <w:qFormat/>
    <w:rsid w:val="00B24E49"/>
  </w:style>
  <w:style w:type="numbering" w:customStyle="1" w:styleId="2160">
    <w:name w:val="Нет списка216"/>
    <w:uiPriority w:val="99"/>
    <w:semiHidden/>
    <w:unhideWhenUsed/>
    <w:qFormat/>
    <w:rsid w:val="00B24E49"/>
  </w:style>
  <w:style w:type="numbering" w:customStyle="1" w:styleId="370">
    <w:name w:val="Нет списка37"/>
    <w:uiPriority w:val="99"/>
    <w:semiHidden/>
    <w:unhideWhenUsed/>
    <w:qFormat/>
    <w:rsid w:val="00B24E49"/>
  </w:style>
  <w:style w:type="numbering" w:customStyle="1" w:styleId="125">
    <w:name w:val="Нет списка125"/>
    <w:uiPriority w:val="99"/>
    <w:semiHidden/>
    <w:unhideWhenUsed/>
    <w:qFormat/>
    <w:rsid w:val="00B24E49"/>
  </w:style>
  <w:style w:type="numbering" w:customStyle="1" w:styleId="2170">
    <w:name w:val="Нет списка217"/>
    <w:uiPriority w:val="99"/>
    <w:semiHidden/>
    <w:unhideWhenUsed/>
    <w:qFormat/>
    <w:rsid w:val="00B24E49"/>
  </w:style>
  <w:style w:type="numbering" w:customStyle="1" w:styleId="45">
    <w:name w:val="Нет списка45"/>
    <w:uiPriority w:val="99"/>
    <w:semiHidden/>
    <w:unhideWhenUsed/>
    <w:qFormat/>
    <w:rsid w:val="00B24E49"/>
  </w:style>
  <w:style w:type="numbering" w:customStyle="1" w:styleId="135">
    <w:name w:val="Нет списка135"/>
    <w:uiPriority w:val="99"/>
    <w:semiHidden/>
    <w:unhideWhenUsed/>
    <w:qFormat/>
    <w:rsid w:val="00B24E49"/>
  </w:style>
  <w:style w:type="numbering" w:customStyle="1" w:styleId="225">
    <w:name w:val="Нет списка225"/>
    <w:uiPriority w:val="99"/>
    <w:semiHidden/>
    <w:unhideWhenUsed/>
    <w:qFormat/>
    <w:rsid w:val="00B24E49"/>
  </w:style>
  <w:style w:type="numbering" w:customStyle="1" w:styleId="55">
    <w:name w:val="Нет списка55"/>
    <w:uiPriority w:val="99"/>
    <w:semiHidden/>
    <w:unhideWhenUsed/>
    <w:qFormat/>
    <w:rsid w:val="00B24E49"/>
  </w:style>
  <w:style w:type="numbering" w:customStyle="1" w:styleId="145">
    <w:name w:val="Нет списка145"/>
    <w:uiPriority w:val="99"/>
    <w:semiHidden/>
    <w:unhideWhenUsed/>
    <w:qFormat/>
    <w:rsid w:val="00B24E49"/>
  </w:style>
  <w:style w:type="numbering" w:customStyle="1" w:styleId="235">
    <w:name w:val="Нет списка235"/>
    <w:uiPriority w:val="99"/>
    <w:semiHidden/>
    <w:unhideWhenUsed/>
    <w:qFormat/>
    <w:rsid w:val="00B24E49"/>
  </w:style>
  <w:style w:type="table" w:customStyle="1" w:styleId="1ff0">
    <w:name w:val="Сетка таблицы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1"/>
    <w:uiPriority w:val="60"/>
    <w:rsid w:val="00B24E49"/>
    <w:pPr>
      <w:suppressAutoHyphens/>
    </w:pPr>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link w:val="afd"/>
    <w:uiPriority w:val="1"/>
    <w:rsid w:val="00B24E4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link w:val="21"/>
    <w:uiPriority w:val="29"/>
    <w:rsid w:val="00B24E49"/>
    <w:pPr>
      <w:suppressAutoHyphens/>
    </w:pPr>
    <w:rPr>
      <w:i/>
      <w:iC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uiPriority w:val="60"/>
    <w:rsid w:val="00B24E49"/>
    <w:pPr>
      <w:suppressAutoHyphens/>
    </w:pPr>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uiPriority w:val="60"/>
    <w:rsid w:val="00B24E49"/>
    <w:pPr>
      <w:suppressAutoHyphens/>
    </w:pPr>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uiPriority w:val="60"/>
    <w:rsid w:val="00B24E49"/>
    <w:pPr>
      <w:suppressAutoHyphens/>
    </w:pPr>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0">
    <w:name w:val="Сетка таблицы7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Маркер1"/>
    <w:basedOn w:val="a"/>
    <w:next w:val="a5"/>
    <w:uiPriority w:val="34"/>
    <w:qFormat/>
    <w:rsid w:val="00203DCF"/>
    <w:pPr>
      <w:spacing w:after="80"/>
      <w:ind w:left="720"/>
      <w:contextualSpacing/>
    </w:pPr>
    <w:rPr>
      <w:rFonts w:ascii="Calibri" w:eastAsia="Calibri" w:hAnsi="Calibri"/>
      <w:sz w:val="22"/>
      <w:szCs w:val="22"/>
      <w:lang w:eastAsia="en-US"/>
    </w:rPr>
  </w:style>
  <w:style w:type="paragraph" w:customStyle="1" w:styleId="1ff2">
    <w:name w:val="Верхний колонтитул1"/>
    <w:basedOn w:val="a"/>
    <w:next w:val="a9"/>
    <w:uiPriority w:val="99"/>
    <w:unhideWhenUsed/>
    <w:rsid w:val="00203DCF"/>
    <w:pPr>
      <w:tabs>
        <w:tab w:val="center" w:pos="4677"/>
        <w:tab w:val="right" w:pos="9355"/>
      </w:tabs>
    </w:pPr>
    <w:rPr>
      <w:rFonts w:ascii="Calibri" w:eastAsia="Calibri" w:hAnsi="Calibri"/>
      <w:sz w:val="22"/>
      <w:szCs w:val="22"/>
      <w:lang w:eastAsia="en-US"/>
    </w:rPr>
  </w:style>
  <w:style w:type="paragraph" w:customStyle="1" w:styleId="1ff3">
    <w:name w:val="Нижний колонтитул1"/>
    <w:basedOn w:val="a"/>
    <w:next w:val="ab"/>
    <w:uiPriority w:val="99"/>
    <w:unhideWhenUsed/>
    <w:rsid w:val="00203DCF"/>
    <w:pPr>
      <w:tabs>
        <w:tab w:val="center" w:pos="4677"/>
        <w:tab w:val="right" w:pos="9355"/>
      </w:tabs>
    </w:pPr>
    <w:rPr>
      <w:rFonts w:ascii="Calibri" w:eastAsia="Calibri" w:hAnsi="Calibri"/>
      <w:sz w:val="22"/>
      <w:szCs w:val="22"/>
      <w:lang w:eastAsia="en-US"/>
    </w:rPr>
  </w:style>
  <w:style w:type="table" w:customStyle="1" w:styleId="251">
    <w:name w:val="Сетка таблицы25"/>
    <w:basedOn w:val="a1"/>
    <w:next w:val="a4"/>
    <w:uiPriority w:val="59"/>
    <w:rsid w:val="00203DC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endnote reference"/>
    <w:uiPriority w:val="99"/>
    <w:unhideWhenUsed/>
    <w:rsid w:val="00203DCF"/>
    <w:rPr>
      <w:vertAlign w:val="superscript"/>
    </w:rPr>
  </w:style>
  <w:style w:type="paragraph" w:styleId="2f2">
    <w:name w:val="List 2"/>
    <w:basedOn w:val="a"/>
    <w:rsid w:val="00203DCF"/>
    <w:pPr>
      <w:ind w:left="566" w:hanging="283"/>
    </w:pPr>
  </w:style>
  <w:style w:type="paragraph" w:styleId="affffc">
    <w:name w:val="Body Text First Indent"/>
    <w:basedOn w:val="ad"/>
    <w:link w:val="affffd"/>
    <w:rsid w:val="00203DCF"/>
    <w:pPr>
      <w:ind w:firstLine="210"/>
    </w:pPr>
    <w:rPr>
      <w:szCs w:val="24"/>
    </w:rPr>
  </w:style>
  <w:style w:type="character" w:customStyle="1" w:styleId="affffd">
    <w:name w:val="Красная строка Знак"/>
    <w:basedOn w:val="12"/>
    <w:link w:val="affffc"/>
    <w:rsid w:val="00203DCF"/>
    <w:rPr>
      <w:rFonts w:ascii="Times New Roman" w:eastAsia="Times New Roman" w:hAnsi="Times New Roman"/>
      <w:sz w:val="24"/>
      <w:szCs w:val="24"/>
    </w:rPr>
  </w:style>
  <w:style w:type="paragraph" w:customStyle="1" w:styleId="affffe">
    <w:name w:val="Базовый"/>
    <w:rsid w:val="00203DCF"/>
    <w:pPr>
      <w:suppressAutoHyphens/>
      <w:spacing w:after="200" w:line="276" w:lineRule="auto"/>
      <w:textAlignment w:val="baseline"/>
    </w:pPr>
    <w:rPr>
      <w:rFonts w:ascii="Times New Roman" w:eastAsia="Times New Roman" w:hAnsi="Times New Roman"/>
      <w:color w:val="00000A"/>
      <w:sz w:val="20"/>
      <w:szCs w:val="20"/>
      <w:lang w:eastAsia="zh-CN"/>
    </w:rPr>
  </w:style>
  <w:style w:type="paragraph" w:customStyle="1" w:styleId="1ff4">
    <w:name w:val="Схема документа1"/>
    <w:basedOn w:val="a"/>
    <w:next w:val="afffa"/>
    <w:uiPriority w:val="99"/>
    <w:semiHidden/>
    <w:unhideWhenUsed/>
    <w:rsid w:val="00203DCF"/>
    <w:rPr>
      <w:rFonts w:ascii="Tahoma" w:eastAsia="Calibri" w:hAnsi="Tahoma" w:cs="Tahoma"/>
      <w:sz w:val="16"/>
      <w:szCs w:val="16"/>
      <w:lang w:eastAsia="en-US"/>
    </w:rPr>
  </w:style>
  <w:style w:type="character" w:customStyle="1" w:styleId="64">
    <w:name w:val="Основной текст + 6"/>
    <w:aliases w:val="5 pt,Малые прописные"/>
    <w:rsid w:val="00203DCF"/>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1ff5">
    <w:name w:val="Верхний колонтитул Знак1"/>
    <w:basedOn w:val="a0"/>
    <w:uiPriority w:val="99"/>
    <w:semiHidden/>
    <w:rsid w:val="00203DCF"/>
  </w:style>
  <w:style w:type="character" w:customStyle="1" w:styleId="1ff6">
    <w:name w:val="Нижний колонтитул Знак1"/>
    <w:basedOn w:val="a0"/>
    <w:uiPriority w:val="99"/>
    <w:semiHidden/>
    <w:rsid w:val="00203DCF"/>
  </w:style>
  <w:style w:type="character" w:customStyle="1" w:styleId="172">
    <w:name w:val="Основной текст (17)"/>
    <w:rsid w:val="00203DCF"/>
    <w:rPr>
      <w:rFonts w:ascii="Times New Roman" w:eastAsia="Times New Roman" w:hAnsi="Times New Roman" w:cs="Times New Roman"/>
      <w:b w:val="0"/>
      <w:bCs w:val="0"/>
      <w:i w:val="0"/>
      <w:iCs w:val="0"/>
      <w:smallCaps w:val="0"/>
      <w:strike w:val="0"/>
      <w:spacing w:val="0"/>
      <w:sz w:val="13"/>
      <w:szCs w:val="13"/>
    </w:rPr>
  </w:style>
  <w:style w:type="numbering" w:customStyle="1" w:styleId="35">
    <w:name w:val="Стиль35"/>
    <w:rsid w:val="00203DCF"/>
    <w:pPr>
      <w:numPr>
        <w:numId w:val="14"/>
      </w:numPr>
    </w:pPr>
  </w:style>
  <w:style w:type="numbering" w:customStyle="1" w:styleId="16">
    <w:name w:val="Стиль16"/>
    <w:rsid w:val="00203DCF"/>
    <w:pPr>
      <w:numPr>
        <w:numId w:val="11"/>
      </w:numPr>
    </w:pPr>
  </w:style>
  <w:style w:type="numbering" w:customStyle="1" w:styleId="26">
    <w:name w:val="Стиль26"/>
    <w:rsid w:val="00203DCF"/>
    <w:pPr>
      <w:numPr>
        <w:numId w:val="12"/>
      </w:numPr>
    </w:pPr>
  </w:style>
  <w:style w:type="numbering" w:customStyle="1" w:styleId="36">
    <w:name w:val="Стиль36"/>
    <w:rsid w:val="00203DCF"/>
    <w:pPr>
      <w:numPr>
        <w:numId w:val="13"/>
      </w:numPr>
    </w:pPr>
  </w:style>
  <w:style w:type="numbering" w:customStyle="1" w:styleId="114">
    <w:name w:val="Стиль114"/>
    <w:rsid w:val="00203DCF"/>
    <w:pPr>
      <w:numPr>
        <w:numId w:val="8"/>
      </w:numPr>
    </w:pPr>
  </w:style>
  <w:style w:type="numbering" w:customStyle="1" w:styleId="214">
    <w:name w:val="Стиль214"/>
    <w:rsid w:val="00203DCF"/>
    <w:pPr>
      <w:numPr>
        <w:numId w:val="9"/>
      </w:numPr>
    </w:pPr>
  </w:style>
  <w:style w:type="numbering" w:customStyle="1" w:styleId="314">
    <w:name w:val="Стиль314"/>
    <w:rsid w:val="00203DCF"/>
    <w:pPr>
      <w:numPr>
        <w:numId w:val="10"/>
      </w:numPr>
    </w:pPr>
  </w:style>
  <w:style w:type="character" w:customStyle="1" w:styleId="2f3">
    <w:name w:val="Верхний колонтитул Знак2"/>
    <w:basedOn w:val="a0"/>
    <w:uiPriority w:val="99"/>
    <w:rsid w:val="00203DCF"/>
  </w:style>
  <w:style w:type="character" w:customStyle="1" w:styleId="2f4">
    <w:name w:val="Нижний колонтитул Знак2"/>
    <w:basedOn w:val="a0"/>
    <w:uiPriority w:val="99"/>
    <w:rsid w:val="00203DCF"/>
  </w:style>
  <w:style w:type="character" w:customStyle="1" w:styleId="2f5">
    <w:name w:val="Схема документа Знак2"/>
    <w:uiPriority w:val="99"/>
    <w:semiHidden/>
    <w:rsid w:val="00203DCF"/>
    <w:rPr>
      <w:rFonts w:ascii="Tahoma" w:hAnsi="Tahoma" w:cs="Tahoma"/>
      <w:sz w:val="16"/>
      <w:szCs w:val="16"/>
    </w:rPr>
  </w:style>
  <w:style w:type="table" w:customStyle="1" w:styleId="1101">
    <w:name w:val="Сетка таблицы110"/>
    <w:basedOn w:val="a1"/>
    <w:next w:val="a4"/>
    <w:uiPriority w:val="9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ветлая заливка - Акцент 35"/>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
    <w:name w:val="Сетка таблицы74"/>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ветлая заливка - Акцент 312"/>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
    <w:name w:val="Сетка таблицы7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ветлая заливка - Акцент 322"/>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ветлая заливка - Акцент 332"/>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ветлая заливка - Акцент 341"/>
    <w:basedOn w:val="a1"/>
    <w:next w:val="-3"/>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198">
    <w:name w:val="xl198"/>
    <w:basedOn w:val="a"/>
    <w:rsid w:val="00203DCF"/>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203DCF"/>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203DC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203DC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203D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203D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203DCF"/>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203D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203D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table" w:customStyle="1" w:styleId="1121">
    <w:name w:val="Сетка таблицы1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ветлая заливка - Акцент 36"/>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ветлая заливка - Акцент 313"/>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ветлая заливка - Акцент 323"/>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
    <w:name w:val="Сетка таблицы7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ветлая заливка - Акцент 333"/>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ветлая заливка - Акцент 342"/>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010">
    <w:name w:val="Сетка таблицы1101"/>
    <w:basedOn w:val="a1"/>
    <w:next w:val="a4"/>
    <w:uiPriority w:val="9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ветлая заливка - Акцент 351"/>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ветлая заливка - Акцент 3121"/>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
    <w:name w:val="Сетка таблицы7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ветлая заливка - Акцент 3221"/>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ветлая заливка - Акцент 3321"/>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ветлая заливка - Акцент 3411"/>
    <w:basedOn w:val="a1"/>
    <w:next w:val="-3"/>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5695">
      <w:bodyDiv w:val="1"/>
      <w:marLeft w:val="0"/>
      <w:marRight w:val="0"/>
      <w:marTop w:val="0"/>
      <w:marBottom w:val="0"/>
      <w:divBdr>
        <w:top w:val="none" w:sz="0" w:space="0" w:color="auto"/>
        <w:left w:val="none" w:sz="0" w:space="0" w:color="auto"/>
        <w:bottom w:val="none" w:sz="0" w:space="0" w:color="auto"/>
        <w:right w:val="none" w:sz="0" w:space="0" w:color="auto"/>
      </w:divBdr>
      <w:divsChild>
        <w:div w:id="642586608">
          <w:marLeft w:val="0"/>
          <w:marRight w:val="0"/>
          <w:marTop w:val="0"/>
          <w:marBottom w:val="0"/>
          <w:divBdr>
            <w:top w:val="none" w:sz="0" w:space="0" w:color="auto"/>
            <w:left w:val="none" w:sz="0" w:space="0" w:color="auto"/>
            <w:bottom w:val="none" w:sz="0" w:space="0" w:color="auto"/>
            <w:right w:val="none" w:sz="0" w:space="0" w:color="auto"/>
          </w:divBdr>
        </w:div>
        <w:div w:id="1309750828">
          <w:marLeft w:val="0"/>
          <w:marRight w:val="0"/>
          <w:marTop w:val="0"/>
          <w:marBottom w:val="0"/>
          <w:divBdr>
            <w:top w:val="none" w:sz="0" w:space="0" w:color="auto"/>
            <w:left w:val="none" w:sz="0" w:space="0" w:color="auto"/>
            <w:bottom w:val="none" w:sz="0" w:space="0" w:color="auto"/>
            <w:right w:val="none" w:sz="0" w:space="0" w:color="auto"/>
          </w:divBdr>
        </w:div>
        <w:div w:id="1194422896">
          <w:marLeft w:val="0"/>
          <w:marRight w:val="0"/>
          <w:marTop w:val="0"/>
          <w:marBottom w:val="0"/>
          <w:divBdr>
            <w:top w:val="none" w:sz="0" w:space="0" w:color="auto"/>
            <w:left w:val="none" w:sz="0" w:space="0" w:color="auto"/>
            <w:bottom w:val="none" w:sz="0" w:space="0" w:color="auto"/>
            <w:right w:val="none" w:sz="0" w:space="0" w:color="auto"/>
          </w:divBdr>
        </w:div>
        <w:div w:id="1790127337">
          <w:marLeft w:val="0"/>
          <w:marRight w:val="0"/>
          <w:marTop w:val="0"/>
          <w:marBottom w:val="0"/>
          <w:divBdr>
            <w:top w:val="none" w:sz="0" w:space="0" w:color="auto"/>
            <w:left w:val="none" w:sz="0" w:space="0" w:color="auto"/>
            <w:bottom w:val="none" w:sz="0" w:space="0" w:color="auto"/>
            <w:right w:val="none" w:sz="0" w:space="0" w:color="auto"/>
          </w:divBdr>
        </w:div>
        <w:div w:id="90860573">
          <w:marLeft w:val="0"/>
          <w:marRight w:val="0"/>
          <w:marTop w:val="0"/>
          <w:marBottom w:val="0"/>
          <w:divBdr>
            <w:top w:val="none" w:sz="0" w:space="0" w:color="auto"/>
            <w:left w:val="none" w:sz="0" w:space="0" w:color="auto"/>
            <w:bottom w:val="none" w:sz="0" w:space="0" w:color="auto"/>
            <w:right w:val="none" w:sz="0" w:space="0" w:color="auto"/>
          </w:divBdr>
        </w:div>
        <w:div w:id="805198262">
          <w:marLeft w:val="0"/>
          <w:marRight w:val="0"/>
          <w:marTop w:val="0"/>
          <w:marBottom w:val="0"/>
          <w:divBdr>
            <w:top w:val="none" w:sz="0" w:space="0" w:color="auto"/>
            <w:left w:val="none" w:sz="0" w:space="0" w:color="auto"/>
            <w:bottom w:val="none" w:sz="0" w:space="0" w:color="auto"/>
            <w:right w:val="none" w:sz="0" w:space="0" w:color="auto"/>
          </w:divBdr>
        </w:div>
        <w:div w:id="1232276837">
          <w:marLeft w:val="0"/>
          <w:marRight w:val="0"/>
          <w:marTop w:val="0"/>
          <w:marBottom w:val="0"/>
          <w:divBdr>
            <w:top w:val="none" w:sz="0" w:space="0" w:color="auto"/>
            <w:left w:val="none" w:sz="0" w:space="0" w:color="auto"/>
            <w:bottom w:val="none" w:sz="0" w:space="0" w:color="auto"/>
            <w:right w:val="none" w:sz="0" w:space="0" w:color="auto"/>
          </w:divBdr>
        </w:div>
        <w:div w:id="1988824939">
          <w:marLeft w:val="0"/>
          <w:marRight w:val="0"/>
          <w:marTop w:val="0"/>
          <w:marBottom w:val="0"/>
          <w:divBdr>
            <w:top w:val="none" w:sz="0" w:space="0" w:color="auto"/>
            <w:left w:val="none" w:sz="0" w:space="0" w:color="auto"/>
            <w:bottom w:val="none" w:sz="0" w:space="0" w:color="auto"/>
            <w:right w:val="none" w:sz="0" w:space="0" w:color="auto"/>
          </w:divBdr>
        </w:div>
        <w:div w:id="94987045">
          <w:marLeft w:val="0"/>
          <w:marRight w:val="0"/>
          <w:marTop w:val="0"/>
          <w:marBottom w:val="0"/>
          <w:divBdr>
            <w:top w:val="none" w:sz="0" w:space="0" w:color="auto"/>
            <w:left w:val="none" w:sz="0" w:space="0" w:color="auto"/>
            <w:bottom w:val="none" w:sz="0" w:space="0" w:color="auto"/>
            <w:right w:val="none" w:sz="0" w:space="0" w:color="auto"/>
          </w:divBdr>
        </w:div>
        <w:div w:id="932395019">
          <w:marLeft w:val="0"/>
          <w:marRight w:val="0"/>
          <w:marTop w:val="0"/>
          <w:marBottom w:val="0"/>
          <w:divBdr>
            <w:top w:val="none" w:sz="0" w:space="0" w:color="auto"/>
            <w:left w:val="none" w:sz="0" w:space="0" w:color="auto"/>
            <w:bottom w:val="none" w:sz="0" w:space="0" w:color="auto"/>
            <w:right w:val="none" w:sz="0" w:space="0" w:color="auto"/>
          </w:divBdr>
        </w:div>
        <w:div w:id="546256000">
          <w:marLeft w:val="0"/>
          <w:marRight w:val="0"/>
          <w:marTop w:val="0"/>
          <w:marBottom w:val="0"/>
          <w:divBdr>
            <w:top w:val="none" w:sz="0" w:space="0" w:color="auto"/>
            <w:left w:val="none" w:sz="0" w:space="0" w:color="auto"/>
            <w:bottom w:val="none" w:sz="0" w:space="0" w:color="auto"/>
            <w:right w:val="none" w:sz="0" w:space="0" w:color="auto"/>
          </w:divBdr>
        </w:div>
        <w:div w:id="768354445">
          <w:marLeft w:val="0"/>
          <w:marRight w:val="0"/>
          <w:marTop w:val="0"/>
          <w:marBottom w:val="0"/>
          <w:divBdr>
            <w:top w:val="none" w:sz="0" w:space="0" w:color="auto"/>
            <w:left w:val="none" w:sz="0" w:space="0" w:color="auto"/>
            <w:bottom w:val="none" w:sz="0" w:space="0" w:color="auto"/>
            <w:right w:val="none" w:sz="0" w:space="0" w:color="auto"/>
          </w:divBdr>
        </w:div>
        <w:div w:id="1195538356">
          <w:marLeft w:val="0"/>
          <w:marRight w:val="0"/>
          <w:marTop w:val="0"/>
          <w:marBottom w:val="0"/>
          <w:divBdr>
            <w:top w:val="none" w:sz="0" w:space="0" w:color="auto"/>
            <w:left w:val="none" w:sz="0" w:space="0" w:color="auto"/>
            <w:bottom w:val="none" w:sz="0" w:space="0" w:color="auto"/>
            <w:right w:val="none" w:sz="0" w:space="0" w:color="auto"/>
          </w:divBdr>
        </w:div>
        <w:div w:id="1588535439">
          <w:marLeft w:val="0"/>
          <w:marRight w:val="0"/>
          <w:marTop w:val="0"/>
          <w:marBottom w:val="0"/>
          <w:divBdr>
            <w:top w:val="none" w:sz="0" w:space="0" w:color="auto"/>
            <w:left w:val="none" w:sz="0" w:space="0" w:color="auto"/>
            <w:bottom w:val="none" w:sz="0" w:space="0" w:color="auto"/>
            <w:right w:val="none" w:sz="0" w:space="0" w:color="auto"/>
          </w:divBdr>
        </w:div>
        <w:div w:id="252052284">
          <w:marLeft w:val="0"/>
          <w:marRight w:val="0"/>
          <w:marTop w:val="0"/>
          <w:marBottom w:val="0"/>
          <w:divBdr>
            <w:top w:val="none" w:sz="0" w:space="0" w:color="auto"/>
            <w:left w:val="none" w:sz="0" w:space="0" w:color="auto"/>
            <w:bottom w:val="none" w:sz="0" w:space="0" w:color="auto"/>
            <w:right w:val="none" w:sz="0" w:space="0" w:color="auto"/>
          </w:divBdr>
        </w:div>
        <w:div w:id="276109577">
          <w:marLeft w:val="0"/>
          <w:marRight w:val="0"/>
          <w:marTop w:val="0"/>
          <w:marBottom w:val="0"/>
          <w:divBdr>
            <w:top w:val="none" w:sz="0" w:space="0" w:color="auto"/>
            <w:left w:val="none" w:sz="0" w:space="0" w:color="auto"/>
            <w:bottom w:val="none" w:sz="0" w:space="0" w:color="auto"/>
            <w:right w:val="none" w:sz="0" w:space="0" w:color="auto"/>
          </w:divBdr>
        </w:div>
        <w:div w:id="252861974">
          <w:marLeft w:val="0"/>
          <w:marRight w:val="0"/>
          <w:marTop w:val="0"/>
          <w:marBottom w:val="0"/>
          <w:divBdr>
            <w:top w:val="none" w:sz="0" w:space="0" w:color="auto"/>
            <w:left w:val="none" w:sz="0" w:space="0" w:color="auto"/>
            <w:bottom w:val="none" w:sz="0" w:space="0" w:color="auto"/>
            <w:right w:val="none" w:sz="0" w:space="0" w:color="auto"/>
          </w:divBdr>
        </w:div>
        <w:div w:id="296493878">
          <w:marLeft w:val="0"/>
          <w:marRight w:val="0"/>
          <w:marTop w:val="0"/>
          <w:marBottom w:val="0"/>
          <w:divBdr>
            <w:top w:val="none" w:sz="0" w:space="0" w:color="auto"/>
            <w:left w:val="none" w:sz="0" w:space="0" w:color="auto"/>
            <w:bottom w:val="none" w:sz="0" w:space="0" w:color="auto"/>
            <w:right w:val="none" w:sz="0" w:space="0" w:color="auto"/>
          </w:divBdr>
        </w:div>
        <w:div w:id="1533497489">
          <w:marLeft w:val="0"/>
          <w:marRight w:val="0"/>
          <w:marTop w:val="0"/>
          <w:marBottom w:val="0"/>
          <w:divBdr>
            <w:top w:val="none" w:sz="0" w:space="0" w:color="auto"/>
            <w:left w:val="none" w:sz="0" w:space="0" w:color="auto"/>
            <w:bottom w:val="none" w:sz="0" w:space="0" w:color="auto"/>
            <w:right w:val="none" w:sz="0" w:space="0" w:color="auto"/>
          </w:divBdr>
        </w:div>
        <w:div w:id="2008360532">
          <w:marLeft w:val="0"/>
          <w:marRight w:val="0"/>
          <w:marTop w:val="0"/>
          <w:marBottom w:val="0"/>
          <w:divBdr>
            <w:top w:val="none" w:sz="0" w:space="0" w:color="auto"/>
            <w:left w:val="none" w:sz="0" w:space="0" w:color="auto"/>
            <w:bottom w:val="none" w:sz="0" w:space="0" w:color="auto"/>
            <w:right w:val="none" w:sz="0" w:space="0" w:color="auto"/>
          </w:divBdr>
        </w:div>
        <w:div w:id="1769041699">
          <w:marLeft w:val="0"/>
          <w:marRight w:val="0"/>
          <w:marTop w:val="0"/>
          <w:marBottom w:val="0"/>
          <w:divBdr>
            <w:top w:val="none" w:sz="0" w:space="0" w:color="auto"/>
            <w:left w:val="none" w:sz="0" w:space="0" w:color="auto"/>
            <w:bottom w:val="none" w:sz="0" w:space="0" w:color="auto"/>
            <w:right w:val="none" w:sz="0" w:space="0" w:color="auto"/>
          </w:divBdr>
        </w:div>
        <w:div w:id="924341850">
          <w:marLeft w:val="0"/>
          <w:marRight w:val="0"/>
          <w:marTop w:val="0"/>
          <w:marBottom w:val="0"/>
          <w:divBdr>
            <w:top w:val="none" w:sz="0" w:space="0" w:color="auto"/>
            <w:left w:val="none" w:sz="0" w:space="0" w:color="auto"/>
            <w:bottom w:val="none" w:sz="0" w:space="0" w:color="auto"/>
            <w:right w:val="none" w:sz="0" w:space="0" w:color="auto"/>
          </w:divBdr>
        </w:div>
        <w:div w:id="1792934989">
          <w:marLeft w:val="0"/>
          <w:marRight w:val="0"/>
          <w:marTop w:val="0"/>
          <w:marBottom w:val="0"/>
          <w:divBdr>
            <w:top w:val="none" w:sz="0" w:space="0" w:color="auto"/>
            <w:left w:val="none" w:sz="0" w:space="0" w:color="auto"/>
            <w:bottom w:val="none" w:sz="0" w:space="0" w:color="auto"/>
            <w:right w:val="none" w:sz="0" w:space="0" w:color="auto"/>
          </w:divBdr>
        </w:div>
        <w:div w:id="403375156">
          <w:marLeft w:val="0"/>
          <w:marRight w:val="0"/>
          <w:marTop w:val="0"/>
          <w:marBottom w:val="0"/>
          <w:divBdr>
            <w:top w:val="none" w:sz="0" w:space="0" w:color="auto"/>
            <w:left w:val="none" w:sz="0" w:space="0" w:color="auto"/>
            <w:bottom w:val="none" w:sz="0" w:space="0" w:color="auto"/>
            <w:right w:val="none" w:sz="0" w:space="0" w:color="auto"/>
          </w:divBdr>
        </w:div>
        <w:div w:id="1081486858">
          <w:marLeft w:val="0"/>
          <w:marRight w:val="0"/>
          <w:marTop w:val="0"/>
          <w:marBottom w:val="0"/>
          <w:divBdr>
            <w:top w:val="none" w:sz="0" w:space="0" w:color="auto"/>
            <w:left w:val="none" w:sz="0" w:space="0" w:color="auto"/>
            <w:bottom w:val="none" w:sz="0" w:space="0" w:color="auto"/>
            <w:right w:val="none" w:sz="0" w:space="0" w:color="auto"/>
          </w:divBdr>
        </w:div>
        <w:div w:id="970862827">
          <w:marLeft w:val="0"/>
          <w:marRight w:val="0"/>
          <w:marTop w:val="0"/>
          <w:marBottom w:val="0"/>
          <w:divBdr>
            <w:top w:val="none" w:sz="0" w:space="0" w:color="auto"/>
            <w:left w:val="none" w:sz="0" w:space="0" w:color="auto"/>
            <w:bottom w:val="none" w:sz="0" w:space="0" w:color="auto"/>
            <w:right w:val="none" w:sz="0" w:space="0" w:color="auto"/>
          </w:divBdr>
        </w:div>
        <w:div w:id="1360088405">
          <w:marLeft w:val="0"/>
          <w:marRight w:val="0"/>
          <w:marTop w:val="0"/>
          <w:marBottom w:val="0"/>
          <w:divBdr>
            <w:top w:val="none" w:sz="0" w:space="0" w:color="auto"/>
            <w:left w:val="none" w:sz="0" w:space="0" w:color="auto"/>
            <w:bottom w:val="none" w:sz="0" w:space="0" w:color="auto"/>
            <w:right w:val="none" w:sz="0" w:space="0" w:color="auto"/>
          </w:divBdr>
        </w:div>
        <w:div w:id="1703435480">
          <w:marLeft w:val="0"/>
          <w:marRight w:val="0"/>
          <w:marTop w:val="0"/>
          <w:marBottom w:val="0"/>
          <w:divBdr>
            <w:top w:val="none" w:sz="0" w:space="0" w:color="auto"/>
            <w:left w:val="none" w:sz="0" w:space="0" w:color="auto"/>
            <w:bottom w:val="none" w:sz="0" w:space="0" w:color="auto"/>
            <w:right w:val="none" w:sz="0" w:space="0" w:color="auto"/>
          </w:divBdr>
        </w:div>
        <w:div w:id="2077431338">
          <w:marLeft w:val="0"/>
          <w:marRight w:val="0"/>
          <w:marTop w:val="0"/>
          <w:marBottom w:val="0"/>
          <w:divBdr>
            <w:top w:val="none" w:sz="0" w:space="0" w:color="auto"/>
            <w:left w:val="none" w:sz="0" w:space="0" w:color="auto"/>
            <w:bottom w:val="none" w:sz="0" w:space="0" w:color="auto"/>
            <w:right w:val="none" w:sz="0" w:space="0" w:color="auto"/>
          </w:divBdr>
        </w:div>
        <w:div w:id="1608387363">
          <w:marLeft w:val="0"/>
          <w:marRight w:val="0"/>
          <w:marTop w:val="0"/>
          <w:marBottom w:val="0"/>
          <w:divBdr>
            <w:top w:val="none" w:sz="0" w:space="0" w:color="auto"/>
            <w:left w:val="none" w:sz="0" w:space="0" w:color="auto"/>
            <w:bottom w:val="none" w:sz="0" w:space="0" w:color="auto"/>
            <w:right w:val="none" w:sz="0" w:space="0" w:color="auto"/>
          </w:divBdr>
        </w:div>
        <w:div w:id="1328509606">
          <w:marLeft w:val="0"/>
          <w:marRight w:val="0"/>
          <w:marTop w:val="0"/>
          <w:marBottom w:val="0"/>
          <w:divBdr>
            <w:top w:val="none" w:sz="0" w:space="0" w:color="auto"/>
            <w:left w:val="none" w:sz="0" w:space="0" w:color="auto"/>
            <w:bottom w:val="none" w:sz="0" w:space="0" w:color="auto"/>
            <w:right w:val="none" w:sz="0" w:space="0" w:color="auto"/>
          </w:divBdr>
        </w:div>
        <w:div w:id="2074312073">
          <w:marLeft w:val="0"/>
          <w:marRight w:val="0"/>
          <w:marTop w:val="0"/>
          <w:marBottom w:val="0"/>
          <w:divBdr>
            <w:top w:val="none" w:sz="0" w:space="0" w:color="auto"/>
            <w:left w:val="none" w:sz="0" w:space="0" w:color="auto"/>
            <w:bottom w:val="none" w:sz="0" w:space="0" w:color="auto"/>
            <w:right w:val="none" w:sz="0" w:space="0" w:color="auto"/>
          </w:divBdr>
        </w:div>
        <w:div w:id="439223904">
          <w:marLeft w:val="0"/>
          <w:marRight w:val="0"/>
          <w:marTop w:val="0"/>
          <w:marBottom w:val="0"/>
          <w:divBdr>
            <w:top w:val="none" w:sz="0" w:space="0" w:color="auto"/>
            <w:left w:val="none" w:sz="0" w:space="0" w:color="auto"/>
            <w:bottom w:val="none" w:sz="0" w:space="0" w:color="auto"/>
            <w:right w:val="none" w:sz="0" w:space="0" w:color="auto"/>
          </w:divBdr>
        </w:div>
        <w:div w:id="689918432">
          <w:marLeft w:val="0"/>
          <w:marRight w:val="0"/>
          <w:marTop w:val="0"/>
          <w:marBottom w:val="0"/>
          <w:divBdr>
            <w:top w:val="none" w:sz="0" w:space="0" w:color="auto"/>
            <w:left w:val="none" w:sz="0" w:space="0" w:color="auto"/>
            <w:bottom w:val="none" w:sz="0" w:space="0" w:color="auto"/>
            <w:right w:val="none" w:sz="0" w:space="0" w:color="auto"/>
          </w:divBdr>
        </w:div>
        <w:div w:id="425003075">
          <w:marLeft w:val="0"/>
          <w:marRight w:val="0"/>
          <w:marTop w:val="0"/>
          <w:marBottom w:val="0"/>
          <w:divBdr>
            <w:top w:val="none" w:sz="0" w:space="0" w:color="auto"/>
            <w:left w:val="none" w:sz="0" w:space="0" w:color="auto"/>
            <w:bottom w:val="none" w:sz="0" w:space="0" w:color="auto"/>
            <w:right w:val="none" w:sz="0" w:space="0" w:color="auto"/>
          </w:divBdr>
        </w:div>
        <w:div w:id="20055168">
          <w:marLeft w:val="0"/>
          <w:marRight w:val="0"/>
          <w:marTop w:val="0"/>
          <w:marBottom w:val="0"/>
          <w:divBdr>
            <w:top w:val="none" w:sz="0" w:space="0" w:color="auto"/>
            <w:left w:val="none" w:sz="0" w:space="0" w:color="auto"/>
            <w:bottom w:val="none" w:sz="0" w:space="0" w:color="auto"/>
            <w:right w:val="none" w:sz="0" w:space="0" w:color="auto"/>
          </w:divBdr>
        </w:div>
        <w:div w:id="487287566">
          <w:marLeft w:val="0"/>
          <w:marRight w:val="0"/>
          <w:marTop w:val="0"/>
          <w:marBottom w:val="0"/>
          <w:divBdr>
            <w:top w:val="none" w:sz="0" w:space="0" w:color="auto"/>
            <w:left w:val="none" w:sz="0" w:space="0" w:color="auto"/>
            <w:bottom w:val="none" w:sz="0" w:space="0" w:color="auto"/>
            <w:right w:val="none" w:sz="0" w:space="0" w:color="auto"/>
          </w:divBdr>
        </w:div>
        <w:div w:id="501705777">
          <w:marLeft w:val="0"/>
          <w:marRight w:val="0"/>
          <w:marTop w:val="0"/>
          <w:marBottom w:val="0"/>
          <w:divBdr>
            <w:top w:val="none" w:sz="0" w:space="0" w:color="auto"/>
            <w:left w:val="none" w:sz="0" w:space="0" w:color="auto"/>
            <w:bottom w:val="none" w:sz="0" w:space="0" w:color="auto"/>
            <w:right w:val="none" w:sz="0" w:space="0" w:color="auto"/>
          </w:divBdr>
        </w:div>
        <w:div w:id="1305816297">
          <w:marLeft w:val="0"/>
          <w:marRight w:val="0"/>
          <w:marTop w:val="0"/>
          <w:marBottom w:val="0"/>
          <w:divBdr>
            <w:top w:val="none" w:sz="0" w:space="0" w:color="auto"/>
            <w:left w:val="none" w:sz="0" w:space="0" w:color="auto"/>
            <w:bottom w:val="none" w:sz="0" w:space="0" w:color="auto"/>
            <w:right w:val="none" w:sz="0" w:space="0" w:color="auto"/>
          </w:divBdr>
        </w:div>
        <w:div w:id="1900942657">
          <w:marLeft w:val="0"/>
          <w:marRight w:val="0"/>
          <w:marTop w:val="0"/>
          <w:marBottom w:val="0"/>
          <w:divBdr>
            <w:top w:val="none" w:sz="0" w:space="0" w:color="auto"/>
            <w:left w:val="none" w:sz="0" w:space="0" w:color="auto"/>
            <w:bottom w:val="none" w:sz="0" w:space="0" w:color="auto"/>
            <w:right w:val="none" w:sz="0" w:space="0" w:color="auto"/>
          </w:divBdr>
        </w:div>
        <w:div w:id="1896814856">
          <w:marLeft w:val="0"/>
          <w:marRight w:val="0"/>
          <w:marTop w:val="0"/>
          <w:marBottom w:val="0"/>
          <w:divBdr>
            <w:top w:val="none" w:sz="0" w:space="0" w:color="auto"/>
            <w:left w:val="none" w:sz="0" w:space="0" w:color="auto"/>
            <w:bottom w:val="none" w:sz="0" w:space="0" w:color="auto"/>
            <w:right w:val="none" w:sz="0" w:space="0" w:color="auto"/>
          </w:divBdr>
        </w:div>
        <w:div w:id="1661537396">
          <w:marLeft w:val="0"/>
          <w:marRight w:val="0"/>
          <w:marTop w:val="0"/>
          <w:marBottom w:val="0"/>
          <w:divBdr>
            <w:top w:val="none" w:sz="0" w:space="0" w:color="auto"/>
            <w:left w:val="none" w:sz="0" w:space="0" w:color="auto"/>
            <w:bottom w:val="none" w:sz="0" w:space="0" w:color="auto"/>
            <w:right w:val="none" w:sz="0" w:space="0" w:color="auto"/>
          </w:divBdr>
        </w:div>
        <w:div w:id="1240406135">
          <w:marLeft w:val="0"/>
          <w:marRight w:val="0"/>
          <w:marTop w:val="0"/>
          <w:marBottom w:val="0"/>
          <w:divBdr>
            <w:top w:val="none" w:sz="0" w:space="0" w:color="auto"/>
            <w:left w:val="none" w:sz="0" w:space="0" w:color="auto"/>
            <w:bottom w:val="none" w:sz="0" w:space="0" w:color="auto"/>
            <w:right w:val="none" w:sz="0" w:space="0" w:color="auto"/>
          </w:divBdr>
        </w:div>
        <w:div w:id="237860624">
          <w:marLeft w:val="0"/>
          <w:marRight w:val="0"/>
          <w:marTop w:val="0"/>
          <w:marBottom w:val="0"/>
          <w:divBdr>
            <w:top w:val="none" w:sz="0" w:space="0" w:color="auto"/>
            <w:left w:val="none" w:sz="0" w:space="0" w:color="auto"/>
            <w:bottom w:val="none" w:sz="0" w:space="0" w:color="auto"/>
            <w:right w:val="none" w:sz="0" w:space="0" w:color="auto"/>
          </w:divBdr>
        </w:div>
        <w:div w:id="1387027901">
          <w:marLeft w:val="0"/>
          <w:marRight w:val="0"/>
          <w:marTop w:val="0"/>
          <w:marBottom w:val="0"/>
          <w:divBdr>
            <w:top w:val="none" w:sz="0" w:space="0" w:color="auto"/>
            <w:left w:val="none" w:sz="0" w:space="0" w:color="auto"/>
            <w:bottom w:val="none" w:sz="0" w:space="0" w:color="auto"/>
            <w:right w:val="none" w:sz="0" w:space="0" w:color="auto"/>
          </w:divBdr>
        </w:div>
        <w:div w:id="1251083159">
          <w:marLeft w:val="0"/>
          <w:marRight w:val="0"/>
          <w:marTop w:val="0"/>
          <w:marBottom w:val="0"/>
          <w:divBdr>
            <w:top w:val="none" w:sz="0" w:space="0" w:color="auto"/>
            <w:left w:val="none" w:sz="0" w:space="0" w:color="auto"/>
            <w:bottom w:val="none" w:sz="0" w:space="0" w:color="auto"/>
            <w:right w:val="none" w:sz="0" w:space="0" w:color="auto"/>
          </w:divBdr>
        </w:div>
        <w:div w:id="966544235">
          <w:marLeft w:val="0"/>
          <w:marRight w:val="0"/>
          <w:marTop w:val="0"/>
          <w:marBottom w:val="0"/>
          <w:divBdr>
            <w:top w:val="none" w:sz="0" w:space="0" w:color="auto"/>
            <w:left w:val="none" w:sz="0" w:space="0" w:color="auto"/>
            <w:bottom w:val="none" w:sz="0" w:space="0" w:color="auto"/>
            <w:right w:val="none" w:sz="0" w:space="0" w:color="auto"/>
          </w:divBdr>
        </w:div>
        <w:div w:id="1712684887">
          <w:marLeft w:val="0"/>
          <w:marRight w:val="0"/>
          <w:marTop w:val="0"/>
          <w:marBottom w:val="0"/>
          <w:divBdr>
            <w:top w:val="none" w:sz="0" w:space="0" w:color="auto"/>
            <w:left w:val="none" w:sz="0" w:space="0" w:color="auto"/>
            <w:bottom w:val="none" w:sz="0" w:space="0" w:color="auto"/>
            <w:right w:val="none" w:sz="0" w:space="0" w:color="auto"/>
          </w:divBdr>
        </w:div>
        <w:div w:id="1825314788">
          <w:marLeft w:val="0"/>
          <w:marRight w:val="0"/>
          <w:marTop w:val="0"/>
          <w:marBottom w:val="0"/>
          <w:divBdr>
            <w:top w:val="none" w:sz="0" w:space="0" w:color="auto"/>
            <w:left w:val="none" w:sz="0" w:space="0" w:color="auto"/>
            <w:bottom w:val="none" w:sz="0" w:space="0" w:color="auto"/>
            <w:right w:val="none" w:sz="0" w:space="0" w:color="auto"/>
          </w:divBdr>
        </w:div>
      </w:divsChild>
    </w:div>
    <w:div w:id="49546392">
      <w:bodyDiv w:val="1"/>
      <w:marLeft w:val="0"/>
      <w:marRight w:val="0"/>
      <w:marTop w:val="0"/>
      <w:marBottom w:val="0"/>
      <w:divBdr>
        <w:top w:val="none" w:sz="0" w:space="0" w:color="auto"/>
        <w:left w:val="none" w:sz="0" w:space="0" w:color="auto"/>
        <w:bottom w:val="none" w:sz="0" w:space="0" w:color="auto"/>
        <w:right w:val="none" w:sz="0" w:space="0" w:color="auto"/>
      </w:divBdr>
      <w:divsChild>
        <w:div w:id="1575159357">
          <w:marLeft w:val="0"/>
          <w:marRight w:val="0"/>
          <w:marTop w:val="0"/>
          <w:marBottom w:val="0"/>
          <w:divBdr>
            <w:top w:val="none" w:sz="0" w:space="0" w:color="auto"/>
            <w:left w:val="none" w:sz="0" w:space="0" w:color="auto"/>
            <w:bottom w:val="none" w:sz="0" w:space="0" w:color="auto"/>
            <w:right w:val="none" w:sz="0" w:space="0" w:color="auto"/>
          </w:divBdr>
        </w:div>
      </w:divsChild>
    </w:div>
    <w:div w:id="100807646">
      <w:bodyDiv w:val="1"/>
      <w:marLeft w:val="0"/>
      <w:marRight w:val="0"/>
      <w:marTop w:val="0"/>
      <w:marBottom w:val="0"/>
      <w:divBdr>
        <w:top w:val="none" w:sz="0" w:space="0" w:color="auto"/>
        <w:left w:val="none" w:sz="0" w:space="0" w:color="auto"/>
        <w:bottom w:val="none" w:sz="0" w:space="0" w:color="auto"/>
        <w:right w:val="none" w:sz="0" w:space="0" w:color="auto"/>
      </w:divBdr>
      <w:divsChild>
        <w:div w:id="1076975056">
          <w:marLeft w:val="0"/>
          <w:marRight w:val="0"/>
          <w:marTop w:val="0"/>
          <w:marBottom w:val="0"/>
          <w:divBdr>
            <w:top w:val="none" w:sz="0" w:space="0" w:color="auto"/>
            <w:left w:val="none" w:sz="0" w:space="0" w:color="auto"/>
            <w:bottom w:val="none" w:sz="0" w:space="0" w:color="auto"/>
            <w:right w:val="none" w:sz="0" w:space="0" w:color="auto"/>
          </w:divBdr>
        </w:div>
      </w:divsChild>
    </w:div>
    <w:div w:id="107087064">
      <w:bodyDiv w:val="1"/>
      <w:marLeft w:val="0"/>
      <w:marRight w:val="0"/>
      <w:marTop w:val="0"/>
      <w:marBottom w:val="0"/>
      <w:divBdr>
        <w:top w:val="none" w:sz="0" w:space="0" w:color="auto"/>
        <w:left w:val="none" w:sz="0" w:space="0" w:color="auto"/>
        <w:bottom w:val="none" w:sz="0" w:space="0" w:color="auto"/>
        <w:right w:val="none" w:sz="0" w:space="0" w:color="auto"/>
      </w:divBdr>
      <w:divsChild>
        <w:div w:id="722214214">
          <w:marLeft w:val="0"/>
          <w:marRight w:val="0"/>
          <w:marTop w:val="0"/>
          <w:marBottom w:val="0"/>
          <w:divBdr>
            <w:top w:val="none" w:sz="0" w:space="0" w:color="auto"/>
            <w:left w:val="none" w:sz="0" w:space="0" w:color="auto"/>
            <w:bottom w:val="none" w:sz="0" w:space="0" w:color="auto"/>
            <w:right w:val="none" w:sz="0" w:space="0" w:color="auto"/>
          </w:divBdr>
        </w:div>
      </w:divsChild>
    </w:div>
    <w:div w:id="193228813">
      <w:bodyDiv w:val="1"/>
      <w:marLeft w:val="0"/>
      <w:marRight w:val="0"/>
      <w:marTop w:val="0"/>
      <w:marBottom w:val="0"/>
      <w:divBdr>
        <w:top w:val="none" w:sz="0" w:space="0" w:color="auto"/>
        <w:left w:val="none" w:sz="0" w:space="0" w:color="auto"/>
        <w:bottom w:val="none" w:sz="0" w:space="0" w:color="auto"/>
        <w:right w:val="none" w:sz="0" w:space="0" w:color="auto"/>
      </w:divBdr>
      <w:divsChild>
        <w:div w:id="487668127">
          <w:marLeft w:val="0"/>
          <w:marRight w:val="0"/>
          <w:marTop w:val="0"/>
          <w:marBottom w:val="0"/>
          <w:divBdr>
            <w:top w:val="none" w:sz="0" w:space="0" w:color="auto"/>
            <w:left w:val="none" w:sz="0" w:space="0" w:color="auto"/>
            <w:bottom w:val="none" w:sz="0" w:space="0" w:color="auto"/>
            <w:right w:val="none" w:sz="0" w:space="0" w:color="auto"/>
          </w:divBdr>
        </w:div>
        <w:div w:id="315955551">
          <w:marLeft w:val="0"/>
          <w:marRight w:val="0"/>
          <w:marTop w:val="0"/>
          <w:marBottom w:val="0"/>
          <w:divBdr>
            <w:top w:val="none" w:sz="0" w:space="0" w:color="auto"/>
            <w:left w:val="none" w:sz="0" w:space="0" w:color="auto"/>
            <w:bottom w:val="none" w:sz="0" w:space="0" w:color="auto"/>
            <w:right w:val="none" w:sz="0" w:space="0" w:color="auto"/>
          </w:divBdr>
        </w:div>
        <w:div w:id="1893538033">
          <w:marLeft w:val="0"/>
          <w:marRight w:val="0"/>
          <w:marTop w:val="0"/>
          <w:marBottom w:val="0"/>
          <w:divBdr>
            <w:top w:val="none" w:sz="0" w:space="0" w:color="auto"/>
            <w:left w:val="none" w:sz="0" w:space="0" w:color="auto"/>
            <w:bottom w:val="none" w:sz="0" w:space="0" w:color="auto"/>
            <w:right w:val="none" w:sz="0" w:space="0" w:color="auto"/>
          </w:divBdr>
        </w:div>
        <w:div w:id="1824855153">
          <w:marLeft w:val="0"/>
          <w:marRight w:val="0"/>
          <w:marTop w:val="0"/>
          <w:marBottom w:val="0"/>
          <w:divBdr>
            <w:top w:val="none" w:sz="0" w:space="0" w:color="auto"/>
            <w:left w:val="none" w:sz="0" w:space="0" w:color="auto"/>
            <w:bottom w:val="none" w:sz="0" w:space="0" w:color="auto"/>
            <w:right w:val="none" w:sz="0" w:space="0" w:color="auto"/>
          </w:divBdr>
        </w:div>
        <w:div w:id="1183321142">
          <w:marLeft w:val="0"/>
          <w:marRight w:val="0"/>
          <w:marTop w:val="0"/>
          <w:marBottom w:val="0"/>
          <w:divBdr>
            <w:top w:val="none" w:sz="0" w:space="0" w:color="auto"/>
            <w:left w:val="none" w:sz="0" w:space="0" w:color="auto"/>
            <w:bottom w:val="none" w:sz="0" w:space="0" w:color="auto"/>
            <w:right w:val="none" w:sz="0" w:space="0" w:color="auto"/>
          </w:divBdr>
        </w:div>
        <w:div w:id="293144618">
          <w:marLeft w:val="0"/>
          <w:marRight w:val="0"/>
          <w:marTop w:val="0"/>
          <w:marBottom w:val="0"/>
          <w:divBdr>
            <w:top w:val="none" w:sz="0" w:space="0" w:color="auto"/>
            <w:left w:val="none" w:sz="0" w:space="0" w:color="auto"/>
            <w:bottom w:val="none" w:sz="0" w:space="0" w:color="auto"/>
            <w:right w:val="none" w:sz="0" w:space="0" w:color="auto"/>
          </w:divBdr>
        </w:div>
        <w:div w:id="1147430952">
          <w:marLeft w:val="0"/>
          <w:marRight w:val="0"/>
          <w:marTop w:val="0"/>
          <w:marBottom w:val="0"/>
          <w:divBdr>
            <w:top w:val="none" w:sz="0" w:space="0" w:color="auto"/>
            <w:left w:val="none" w:sz="0" w:space="0" w:color="auto"/>
            <w:bottom w:val="none" w:sz="0" w:space="0" w:color="auto"/>
            <w:right w:val="none" w:sz="0" w:space="0" w:color="auto"/>
          </w:divBdr>
        </w:div>
        <w:div w:id="1714498541">
          <w:marLeft w:val="0"/>
          <w:marRight w:val="0"/>
          <w:marTop w:val="0"/>
          <w:marBottom w:val="0"/>
          <w:divBdr>
            <w:top w:val="none" w:sz="0" w:space="0" w:color="auto"/>
            <w:left w:val="none" w:sz="0" w:space="0" w:color="auto"/>
            <w:bottom w:val="none" w:sz="0" w:space="0" w:color="auto"/>
            <w:right w:val="none" w:sz="0" w:space="0" w:color="auto"/>
          </w:divBdr>
        </w:div>
        <w:div w:id="1203791244">
          <w:marLeft w:val="0"/>
          <w:marRight w:val="0"/>
          <w:marTop w:val="0"/>
          <w:marBottom w:val="0"/>
          <w:divBdr>
            <w:top w:val="none" w:sz="0" w:space="0" w:color="auto"/>
            <w:left w:val="none" w:sz="0" w:space="0" w:color="auto"/>
            <w:bottom w:val="none" w:sz="0" w:space="0" w:color="auto"/>
            <w:right w:val="none" w:sz="0" w:space="0" w:color="auto"/>
          </w:divBdr>
        </w:div>
        <w:div w:id="1523201806">
          <w:marLeft w:val="0"/>
          <w:marRight w:val="0"/>
          <w:marTop w:val="0"/>
          <w:marBottom w:val="0"/>
          <w:divBdr>
            <w:top w:val="none" w:sz="0" w:space="0" w:color="auto"/>
            <w:left w:val="none" w:sz="0" w:space="0" w:color="auto"/>
            <w:bottom w:val="none" w:sz="0" w:space="0" w:color="auto"/>
            <w:right w:val="none" w:sz="0" w:space="0" w:color="auto"/>
          </w:divBdr>
        </w:div>
        <w:div w:id="871303318">
          <w:marLeft w:val="0"/>
          <w:marRight w:val="0"/>
          <w:marTop w:val="0"/>
          <w:marBottom w:val="0"/>
          <w:divBdr>
            <w:top w:val="none" w:sz="0" w:space="0" w:color="auto"/>
            <w:left w:val="none" w:sz="0" w:space="0" w:color="auto"/>
            <w:bottom w:val="none" w:sz="0" w:space="0" w:color="auto"/>
            <w:right w:val="none" w:sz="0" w:space="0" w:color="auto"/>
          </w:divBdr>
        </w:div>
        <w:div w:id="1857692506">
          <w:marLeft w:val="0"/>
          <w:marRight w:val="0"/>
          <w:marTop w:val="0"/>
          <w:marBottom w:val="0"/>
          <w:divBdr>
            <w:top w:val="none" w:sz="0" w:space="0" w:color="auto"/>
            <w:left w:val="none" w:sz="0" w:space="0" w:color="auto"/>
            <w:bottom w:val="none" w:sz="0" w:space="0" w:color="auto"/>
            <w:right w:val="none" w:sz="0" w:space="0" w:color="auto"/>
          </w:divBdr>
        </w:div>
        <w:div w:id="858204500">
          <w:marLeft w:val="0"/>
          <w:marRight w:val="0"/>
          <w:marTop w:val="0"/>
          <w:marBottom w:val="0"/>
          <w:divBdr>
            <w:top w:val="none" w:sz="0" w:space="0" w:color="auto"/>
            <w:left w:val="none" w:sz="0" w:space="0" w:color="auto"/>
            <w:bottom w:val="none" w:sz="0" w:space="0" w:color="auto"/>
            <w:right w:val="none" w:sz="0" w:space="0" w:color="auto"/>
          </w:divBdr>
        </w:div>
        <w:div w:id="329873057">
          <w:marLeft w:val="0"/>
          <w:marRight w:val="0"/>
          <w:marTop w:val="0"/>
          <w:marBottom w:val="0"/>
          <w:divBdr>
            <w:top w:val="none" w:sz="0" w:space="0" w:color="auto"/>
            <w:left w:val="none" w:sz="0" w:space="0" w:color="auto"/>
            <w:bottom w:val="none" w:sz="0" w:space="0" w:color="auto"/>
            <w:right w:val="none" w:sz="0" w:space="0" w:color="auto"/>
          </w:divBdr>
        </w:div>
        <w:div w:id="435175367">
          <w:marLeft w:val="0"/>
          <w:marRight w:val="0"/>
          <w:marTop w:val="0"/>
          <w:marBottom w:val="0"/>
          <w:divBdr>
            <w:top w:val="none" w:sz="0" w:space="0" w:color="auto"/>
            <w:left w:val="none" w:sz="0" w:space="0" w:color="auto"/>
            <w:bottom w:val="none" w:sz="0" w:space="0" w:color="auto"/>
            <w:right w:val="none" w:sz="0" w:space="0" w:color="auto"/>
          </w:divBdr>
        </w:div>
        <w:div w:id="1320616771">
          <w:marLeft w:val="0"/>
          <w:marRight w:val="0"/>
          <w:marTop w:val="0"/>
          <w:marBottom w:val="0"/>
          <w:divBdr>
            <w:top w:val="none" w:sz="0" w:space="0" w:color="auto"/>
            <w:left w:val="none" w:sz="0" w:space="0" w:color="auto"/>
            <w:bottom w:val="none" w:sz="0" w:space="0" w:color="auto"/>
            <w:right w:val="none" w:sz="0" w:space="0" w:color="auto"/>
          </w:divBdr>
        </w:div>
        <w:div w:id="550045880">
          <w:marLeft w:val="0"/>
          <w:marRight w:val="0"/>
          <w:marTop w:val="0"/>
          <w:marBottom w:val="0"/>
          <w:divBdr>
            <w:top w:val="none" w:sz="0" w:space="0" w:color="auto"/>
            <w:left w:val="none" w:sz="0" w:space="0" w:color="auto"/>
            <w:bottom w:val="none" w:sz="0" w:space="0" w:color="auto"/>
            <w:right w:val="none" w:sz="0" w:space="0" w:color="auto"/>
          </w:divBdr>
        </w:div>
      </w:divsChild>
    </w:div>
    <w:div w:id="276060549">
      <w:bodyDiv w:val="1"/>
      <w:marLeft w:val="0"/>
      <w:marRight w:val="0"/>
      <w:marTop w:val="0"/>
      <w:marBottom w:val="0"/>
      <w:divBdr>
        <w:top w:val="none" w:sz="0" w:space="0" w:color="auto"/>
        <w:left w:val="none" w:sz="0" w:space="0" w:color="auto"/>
        <w:bottom w:val="none" w:sz="0" w:space="0" w:color="auto"/>
        <w:right w:val="none" w:sz="0" w:space="0" w:color="auto"/>
      </w:divBdr>
      <w:divsChild>
        <w:div w:id="1585258330">
          <w:marLeft w:val="0"/>
          <w:marRight w:val="0"/>
          <w:marTop w:val="0"/>
          <w:marBottom w:val="0"/>
          <w:divBdr>
            <w:top w:val="none" w:sz="0" w:space="0" w:color="auto"/>
            <w:left w:val="none" w:sz="0" w:space="0" w:color="auto"/>
            <w:bottom w:val="none" w:sz="0" w:space="0" w:color="auto"/>
            <w:right w:val="none" w:sz="0" w:space="0" w:color="auto"/>
          </w:divBdr>
        </w:div>
        <w:div w:id="1401906081">
          <w:marLeft w:val="0"/>
          <w:marRight w:val="0"/>
          <w:marTop w:val="0"/>
          <w:marBottom w:val="0"/>
          <w:divBdr>
            <w:top w:val="none" w:sz="0" w:space="0" w:color="auto"/>
            <w:left w:val="none" w:sz="0" w:space="0" w:color="auto"/>
            <w:bottom w:val="none" w:sz="0" w:space="0" w:color="auto"/>
            <w:right w:val="none" w:sz="0" w:space="0" w:color="auto"/>
          </w:divBdr>
        </w:div>
        <w:div w:id="1328174716">
          <w:marLeft w:val="0"/>
          <w:marRight w:val="0"/>
          <w:marTop w:val="0"/>
          <w:marBottom w:val="0"/>
          <w:divBdr>
            <w:top w:val="none" w:sz="0" w:space="0" w:color="auto"/>
            <w:left w:val="none" w:sz="0" w:space="0" w:color="auto"/>
            <w:bottom w:val="none" w:sz="0" w:space="0" w:color="auto"/>
            <w:right w:val="none" w:sz="0" w:space="0" w:color="auto"/>
          </w:divBdr>
        </w:div>
        <w:div w:id="1938362960">
          <w:marLeft w:val="0"/>
          <w:marRight w:val="0"/>
          <w:marTop w:val="0"/>
          <w:marBottom w:val="0"/>
          <w:divBdr>
            <w:top w:val="none" w:sz="0" w:space="0" w:color="auto"/>
            <w:left w:val="none" w:sz="0" w:space="0" w:color="auto"/>
            <w:bottom w:val="none" w:sz="0" w:space="0" w:color="auto"/>
            <w:right w:val="none" w:sz="0" w:space="0" w:color="auto"/>
          </w:divBdr>
        </w:div>
        <w:div w:id="141580595">
          <w:marLeft w:val="0"/>
          <w:marRight w:val="0"/>
          <w:marTop w:val="0"/>
          <w:marBottom w:val="0"/>
          <w:divBdr>
            <w:top w:val="none" w:sz="0" w:space="0" w:color="auto"/>
            <w:left w:val="none" w:sz="0" w:space="0" w:color="auto"/>
            <w:bottom w:val="none" w:sz="0" w:space="0" w:color="auto"/>
            <w:right w:val="none" w:sz="0" w:space="0" w:color="auto"/>
          </w:divBdr>
        </w:div>
        <w:div w:id="167912448">
          <w:marLeft w:val="0"/>
          <w:marRight w:val="0"/>
          <w:marTop w:val="0"/>
          <w:marBottom w:val="0"/>
          <w:divBdr>
            <w:top w:val="none" w:sz="0" w:space="0" w:color="auto"/>
            <w:left w:val="none" w:sz="0" w:space="0" w:color="auto"/>
            <w:bottom w:val="none" w:sz="0" w:space="0" w:color="auto"/>
            <w:right w:val="none" w:sz="0" w:space="0" w:color="auto"/>
          </w:divBdr>
        </w:div>
        <w:div w:id="452409467">
          <w:marLeft w:val="0"/>
          <w:marRight w:val="0"/>
          <w:marTop w:val="0"/>
          <w:marBottom w:val="0"/>
          <w:divBdr>
            <w:top w:val="none" w:sz="0" w:space="0" w:color="auto"/>
            <w:left w:val="none" w:sz="0" w:space="0" w:color="auto"/>
            <w:bottom w:val="none" w:sz="0" w:space="0" w:color="auto"/>
            <w:right w:val="none" w:sz="0" w:space="0" w:color="auto"/>
          </w:divBdr>
        </w:div>
        <w:div w:id="1732801681">
          <w:marLeft w:val="0"/>
          <w:marRight w:val="0"/>
          <w:marTop w:val="0"/>
          <w:marBottom w:val="0"/>
          <w:divBdr>
            <w:top w:val="none" w:sz="0" w:space="0" w:color="auto"/>
            <w:left w:val="none" w:sz="0" w:space="0" w:color="auto"/>
            <w:bottom w:val="none" w:sz="0" w:space="0" w:color="auto"/>
            <w:right w:val="none" w:sz="0" w:space="0" w:color="auto"/>
          </w:divBdr>
        </w:div>
        <w:div w:id="2083139147">
          <w:marLeft w:val="0"/>
          <w:marRight w:val="0"/>
          <w:marTop w:val="0"/>
          <w:marBottom w:val="0"/>
          <w:divBdr>
            <w:top w:val="none" w:sz="0" w:space="0" w:color="auto"/>
            <w:left w:val="none" w:sz="0" w:space="0" w:color="auto"/>
            <w:bottom w:val="none" w:sz="0" w:space="0" w:color="auto"/>
            <w:right w:val="none" w:sz="0" w:space="0" w:color="auto"/>
          </w:divBdr>
        </w:div>
        <w:div w:id="10374164">
          <w:marLeft w:val="0"/>
          <w:marRight w:val="0"/>
          <w:marTop w:val="0"/>
          <w:marBottom w:val="0"/>
          <w:divBdr>
            <w:top w:val="none" w:sz="0" w:space="0" w:color="auto"/>
            <w:left w:val="none" w:sz="0" w:space="0" w:color="auto"/>
            <w:bottom w:val="none" w:sz="0" w:space="0" w:color="auto"/>
            <w:right w:val="none" w:sz="0" w:space="0" w:color="auto"/>
          </w:divBdr>
        </w:div>
        <w:div w:id="676469156">
          <w:marLeft w:val="0"/>
          <w:marRight w:val="0"/>
          <w:marTop w:val="0"/>
          <w:marBottom w:val="0"/>
          <w:divBdr>
            <w:top w:val="none" w:sz="0" w:space="0" w:color="auto"/>
            <w:left w:val="none" w:sz="0" w:space="0" w:color="auto"/>
            <w:bottom w:val="none" w:sz="0" w:space="0" w:color="auto"/>
            <w:right w:val="none" w:sz="0" w:space="0" w:color="auto"/>
          </w:divBdr>
        </w:div>
        <w:div w:id="737678233">
          <w:marLeft w:val="0"/>
          <w:marRight w:val="0"/>
          <w:marTop w:val="0"/>
          <w:marBottom w:val="0"/>
          <w:divBdr>
            <w:top w:val="none" w:sz="0" w:space="0" w:color="auto"/>
            <w:left w:val="none" w:sz="0" w:space="0" w:color="auto"/>
            <w:bottom w:val="none" w:sz="0" w:space="0" w:color="auto"/>
            <w:right w:val="none" w:sz="0" w:space="0" w:color="auto"/>
          </w:divBdr>
        </w:div>
        <w:div w:id="1523126007">
          <w:marLeft w:val="0"/>
          <w:marRight w:val="0"/>
          <w:marTop w:val="0"/>
          <w:marBottom w:val="0"/>
          <w:divBdr>
            <w:top w:val="none" w:sz="0" w:space="0" w:color="auto"/>
            <w:left w:val="none" w:sz="0" w:space="0" w:color="auto"/>
            <w:bottom w:val="none" w:sz="0" w:space="0" w:color="auto"/>
            <w:right w:val="none" w:sz="0" w:space="0" w:color="auto"/>
          </w:divBdr>
        </w:div>
        <w:div w:id="920868977">
          <w:marLeft w:val="0"/>
          <w:marRight w:val="0"/>
          <w:marTop w:val="0"/>
          <w:marBottom w:val="0"/>
          <w:divBdr>
            <w:top w:val="none" w:sz="0" w:space="0" w:color="auto"/>
            <w:left w:val="none" w:sz="0" w:space="0" w:color="auto"/>
            <w:bottom w:val="none" w:sz="0" w:space="0" w:color="auto"/>
            <w:right w:val="none" w:sz="0" w:space="0" w:color="auto"/>
          </w:divBdr>
        </w:div>
        <w:div w:id="173611851">
          <w:marLeft w:val="0"/>
          <w:marRight w:val="0"/>
          <w:marTop w:val="0"/>
          <w:marBottom w:val="0"/>
          <w:divBdr>
            <w:top w:val="none" w:sz="0" w:space="0" w:color="auto"/>
            <w:left w:val="none" w:sz="0" w:space="0" w:color="auto"/>
            <w:bottom w:val="none" w:sz="0" w:space="0" w:color="auto"/>
            <w:right w:val="none" w:sz="0" w:space="0" w:color="auto"/>
          </w:divBdr>
        </w:div>
        <w:div w:id="373501069">
          <w:marLeft w:val="0"/>
          <w:marRight w:val="0"/>
          <w:marTop w:val="0"/>
          <w:marBottom w:val="0"/>
          <w:divBdr>
            <w:top w:val="none" w:sz="0" w:space="0" w:color="auto"/>
            <w:left w:val="none" w:sz="0" w:space="0" w:color="auto"/>
            <w:bottom w:val="none" w:sz="0" w:space="0" w:color="auto"/>
            <w:right w:val="none" w:sz="0" w:space="0" w:color="auto"/>
          </w:divBdr>
        </w:div>
        <w:div w:id="874122846">
          <w:marLeft w:val="0"/>
          <w:marRight w:val="0"/>
          <w:marTop w:val="0"/>
          <w:marBottom w:val="0"/>
          <w:divBdr>
            <w:top w:val="none" w:sz="0" w:space="0" w:color="auto"/>
            <w:left w:val="none" w:sz="0" w:space="0" w:color="auto"/>
            <w:bottom w:val="none" w:sz="0" w:space="0" w:color="auto"/>
            <w:right w:val="none" w:sz="0" w:space="0" w:color="auto"/>
          </w:divBdr>
        </w:div>
      </w:divsChild>
    </w:div>
    <w:div w:id="391386198">
      <w:bodyDiv w:val="1"/>
      <w:marLeft w:val="0"/>
      <w:marRight w:val="0"/>
      <w:marTop w:val="0"/>
      <w:marBottom w:val="0"/>
      <w:divBdr>
        <w:top w:val="none" w:sz="0" w:space="0" w:color="auto"/>
        <w:left w:val="none" w:sz="0" w:space="0" w:color="auto"/>
        <w:bottom w:val="none" w:sz="0" w:space="0" w:color="auto"/>
        <w:right w:val="none" w:sz="0" w:space="0" w:color="auto"/>
      </w:divBdr>
      <w:divsChild>
        <w:div w:id="2137678384">
          <w:marLeft w:val="0"/>
          <w:marRight w:val="0"/>
          <w:marTop w:val="0"/>
          <w:marBottom w:val="0"/>
          <w:divBdr>
            <w:top w:val="none" w:sz="0" w:space="0" w:color="auto"/>
            <w:left w:val="none" w:sz="0" w:space="0" w:color="auto"/>
            <w:bottom w:val="none" w:sz="0" w:space="0" w:color="auto"/>
            <w:right w:val="none" w:sz="0" w:space="0" w:color="auto"/>
          </w:divBdr>
        </w:div>
        <w:div w:id="1802115267">
          <w:marLeft w:val="0"/>
          <w:marRight w:val="0"/>
          <w:marTop w:val="0"/>
          <w:marBottom w:val="0"/>
          <w:divBdr>
            <w:top w:val="none" w:sz="0" w:space="0" w:color="auto"/>
            <w:left w:val="none" w:sz="0" w:space="0" w:color="auto"/>
            <w:bottom w:val="none" w:sz="0" w:space="0" w:color="auto"/>
            <w:right w:val="none" w:sz="0" w:space="0" w:color="auto"/>
          </w:divBdr>
        </w:div>
        <w:div w:id="150683662">
          <w:marLeft w:val="0"/>
          <w:marRight w:val="0"/>
          <w:marTop w:val="0"/>
          <w:marBottom w:val="0"/>
          <w:divBdr>
            <w:top w:val="none" w:sz="0" w:space="0" w:color="auto"/>
            <w:left w:val="none" w:sz="0" w:space="0" w:color="auto"/>
            <w:bottom w:val="none" w:sz="0" w:space="0" w:color="auto"/>
            <w:right w:val="none" w:sz="0" w:space="0" w:color="auto"/>
          </w:divBdr>
        </w:div>
        <w:div w:id="1979141561">
          <w:marLeft w:val="0"/>
          <w:marRight w:val="0"/>
          <w:marTop w:val="0"/>
          <w:marBottom w:val="0"/>
          <w:divBdr>
            <w:top w:val="none" w:sz="0" w:space="0" w:color="auto"/>
            <w:left w:val="none" w:sz="0" w:space="0" w:color="auto"/>
            <w:bottom w:val="none" w:sz="0" w:space="0" w:color="auto"/>
            <w:right w:val="none" w:sz="0" w:space="0" w:color="auto"/>
          </w:divBdr>
        </w:div>
        <w:div w:id="1637224843">
          <w:marLeft w:val="0"/>
          <w:marRight w:val="0"/>
          <w:marTop w:val="0"/>
          <w:marBottom w:val="0"/>
          <w:divBdr>
            <w:top w:val="none" w:sz="0" w:space="0" w:color="auto"/>
            <w:left w:val="none" w:sz="0" w:space="0" w:color="auto"/>
            <w:bottom w:val="none" w:sz="0" w:space="0" w:color="auto"/>
            <w:right w:val="none" w:sz="0" w:space="0" w:color="auto"/>
          </w:divBdr>
        </w:div>
        <w:div w:id="2110808130">
          <w:marLeft w:val="0"/>
          <w:marRight w:val="0"/>
          <w:marTop w:val="0"/>
          <w:marBottom w:val="0"/>
          <w:divBdr>
            <w:top w:val="none" w:sz="0" w:space="0" w:color="auto"/>
            <w:left w:val="none" w:sz="0" w:space="0" w:color="auto"/>
            <w:bottom w:val="none" w:sz="0" w:space="0" w:color="auto"/>
            <w:right w:val="none" w:sz="0" w:space="0" w:color="auto"/>
          </w:divBdr>
        </w:div>
        <w:div w:id="1469083872">
          <w:marLeft w:val="0"/>
          <w:marRight w:val="0"/>
          <w:marTop w:val="0"/>
          <w:marBottom w:val="0"/>
          <w:divBdr>
            <w:top w:val="none" w:sz="0" w:space="0" w:color="auto"/>
            <w:left w:val="none" w:sz="0" w:space="0" w:color="auto"/>
            <w:bottom w:val="none" w:sz="0" w:space="0" w:color="auto"/>
            <w:right w:val="none" w:sz="0" w:space="0" w:color="auto"/>
          </w:divBdr>
        </w:div>
        <w:div w:id="1716153908">
          <w:marLeft w:val="0"/>
          <w:marRight w:val="0"/>
          <w:marTop w:val="0"/>
          <w:marBottom w:val="0"/>
          <w:divBdr>
            <w:top w:val="none" w:sz="0" w:space="0" w:color="auto"/>
            <w:left w:val="none" w:sz="0" w:space="0" w:color="auto"/>
            <w:bottom w:val="none" w:sz="0" w:space="0" w:color="auto"/>
            <w:right w:val="none" w:sz="0" w:space="0" w:color="auto"/>
          </w:divBdr>
        </w:div>
        <w:div w:id="1634674804">
          <w:marLeft w:val="0"/>
          <w:marRight w:val="0"/>
          <w:marTop w:val="0"/>
          <w:marBottom w:val="0"/>
          <w:divBdr>
            <w:top w:val="none" w:sz="0" w:space="0" w:color="auto"/>
            <w:left w:val="none" w:sz="0" w:space="0" w:color="auto"/>
            <w:bottom w:val="none" w:sz="0" w:space="0" w:color="auto"/>
            <w:right w:val="none" w:sz="0" w:space="0" w:color="auto"/>
          </w:divBdr>
        </w:div>
        <w:div w:id="2019189637">
          <w:marLeft w:val="0"/>
          <w:marRight w:val="0"/>
          <w:marTop w:val="0"/>
          <w:marBottom w:val="0"/>
          <w:divBdr>
            <w:top w:val="none" w:sz="0" w:space="0" w:color="auto"/>
            <w:left w:val="none" w:sz="0" w:space="0" w:color="auto"/>
            <w:bottom w:val="none" w:sz="0" w:space="0" w:color="auto"/>
            <w:right w:val="none" w:sz="0" w:space="0" w:color="auto"/>
          </w:divBdr>
        </w:div>
        <w:div w:id="170339201">
          <w:marLeft w:val="0"/>
          <w:marRight w:val="0"/>
          <w:marTop w:val="0"/>
          <w:marBottom w:val="0"/>
          <w:divBdr>
            <w:top w:val="none" w:sz="0" w:space="0" w:color="auto"/>
            <w:left w:val="none" w:sz="0" w:space="0" w:color="auto"/>
            <w:bottom w:val="none" w:sz="0" w:space="0" w:color="auto"/>
            <w:right w:val="none" w:sz="0" w:space="0" w:color="auto"/>
          </w:divBdr>
        </w:div>
        <w:div w:id="405953397">
          <w:marLeft w:val="0"/>
          <w:marRight w:val="0"/>
          <w:marTop w:val="0"/>
          <w:marBottom w:val="0"/>
          <w:divBdr>
            <w:top w:val="none" w:sz="0" w:space="0" w:color="auto"/>
            <w:left w:val="none" w:sz="0" w:space="0" w:color="auto"/>
            <w:bottom w:val="none" w:sz="0" w:space="0" w:color="auto"/>
            <w:right w:val="none" w:sz="0" w:space="0" w:color="auto"/>
          </w:divBdr>
        </w:div>
        <w:div w:id="968559097">
          <w:marLeft w:val="0"/>
          <w:marRight w:val="0"/>
          <w:marTop w:val="0"/>
          <w:marBottom w:val="0"/>
          <w:divBdr>
            <w:top w:val="none" w:sz="0" w:space="0" w:color="auto"/>
            <w:left w:val="none" w:sz="0" w:space="0" w:color="auto"/>
            <w:bottom w:val="none" w:sz="0" w:space="0" w:color="auto"/>
            <w:right w:val="none" w:sz="0" w:space="0" w:color="auto"/>
          </w:divBdr>
        </w:div>
        <w:div w:id="408697667">
          <w:marLeft w:val="0"/>
          <w:marRight w:val="0"/>
          <w:marTop w:val="0"/>
          <w:marBottom w:val="0"/>
          <w:divBdr>
            <w:top w:val="none" w:sz="0" w:space="0" w:color="auto"/>
            <w:left w:val="none" w:sz="0" w:space="0" w:color="auto"/>
            <w:bottom w:val="none" w:sz="0" w:space="0" w:color="auto"/>
            <w:right w:val="none" w:sz="0" w:space="0" w:color="auto"/>
          </w:divBdr>
        </w:div>
        <w:div w:id="233128304">
          <w:marLeft w:val="0"/>
          <w:marRight w:val="0"/>
          <w:marTop w:val="0"/>
          <w:marBottom w:val="0"/>
          <w:divBdr>
            <w:top w:val="none" w:sz="0" w:space="0" w:color="auto"/>
            <w:left w:val="none" w:sz="0" w:space="0" w:color="auto"/>
            <w:bottom w:val="none" w:sz="0" w:space="0" w:color="auto"/>
            <w:right w:val="none" w:sz="0" w:space="0" w:color="auto"/>
          </w:divBdr>
        </w:div>
        <w:div w:id="2111271231">
          <w:marLeft w:val="0"/>
          <w:marRight w:val="0"/>
          <w:marTop w:val="0"/>
          <w:marBottom w:val="0"/>
          <w:divBdr>
            <w:top w:val="none" w:sz="0" w:space="0" w:color="auto"/>
            <w:left w:val="none" w:sz="0" w:space="0" w:color="auto"/>
            <w:bottom w:val="none" w:sz="0" w:space="0" w:color="auto"/>
            <w:right w:val="none" w:sz="0" w:space="0" w:color="auto"/>
          </w:divBdr>
        </w:div>
        <w:div w:id="362287641">
          <w:marLeft w:val="0"/>
          <w:marRight w:val="0"/>
          <w:marTop w:val="0"/>
          <w:marBottom w:val="0"/>
          <w:divBdr>
            <w:top w:val="none" w:sz="0" w:space="0" w:color="auto"/>
            <w:left w:val="none" w:sz="0" w:space="0" w:color="auto"/>
            <w:bottom w:val="none" w:sz="0" w:space="0" w:color="auto"/>
            <w:right w:val="none" w:sz="0" w:space="0" w:color="auto"/>
          </w:divBdr>
        </w:div>
        <w:div w:id="1614283349">
          <w:marLeft w:val="0"/>
          <w:marRight w:val="0"/>
          <w:marTop w:val="0"/>
          <w:marBottom w:val="0"/>
          <w:divBdr>
            <w:top w:val="none" w:sz="0" w:space="0" w:color="auto"/>
            <w:left w:val="none" w:sz="0" w:space="0" w:color="auto"/>
            <w:bottom w:val="none" w:sz="0" w:space="0" w:color="auto"/>
            <w:right w:val="none" w:sz="0" w:space="0" w:color="auto"/>
          </w:divBdr>
        </w:div>
        <w:div w:id="1877621783">
          <w:marLeft w:val="0"/>
          <w:marRight w:val="0"/>
          <w:marTop w:val="0"/>
          <w:marBottom w:val="0"/>
          <w:divBdr>
            <w:top w:val="none" w:sz="0" w:space="0" w:color="auto"/>
            <w:left w:val="none" w:sz="0" w:space="0" w:color="auto"/>
            <w:bottom w:val="none" w:sz="0" w:space="0" w:color="auto"/>
            <w:right w:val="none" w:sz="0" w:space="0" w:color="auto"/>
          </w:divBdr>
        </w:div>
        <w:div w:id="1634629167">
          <w:marLeft w:val="0"/>
          <w:marRight w:val="0"/>
          <w:marTop w:val="0"/>
          <w:marBottom w:val="0"/>
          <w:divBdr>
            <w:top w:val="none" w:sz="0" w:space="0" w:color="auto"/>
            <w:left w:val="none" w:sz="0" w:space="0" w:color="auto"/>
            <w:bottom w:val="none" w:sz="0" w:space="0" w:color="auto"/>
            <w:right w:val="none" w:sz="0" w:space="0" w:color="auto"/>
          </w:divBdr>
        </w:div>
        <w:div w:id="475299783">
          <w:marLeft w:val="0"/>
          <w:marRight w:val="0"/>
          <w:marTop w:val="0"/>
          <w:marBottom w:val="0"/>
          <w:divBdr>
            <w:top w:val="none" w:sz="0" w:space="0" w:color="auto"/>
            <w:left w:val="none" w:sz="0" w:space="0" w:color="auto"/>
            <w:bottom w:val="none" w:sz="0" w:space="0" w:color="auto"/>
            <w:right w:val="none" w:sz="0" w:space="0" w:color="auto"/>
          </w:divBdr>
        </w:div>
        <w:div w:id="471754049">
          <w:marLeft w:val="0"/>
          <w:marRight w:val="0"/>
          <w:marTop w:val="0"/>
          <w:marBottom w:val="0"/>
          <w:divBdr>
            <w:top w:val="none" w:sz="0" w:space="0" w:color="auto"/>
            <w:left w:val="none" w:sz="0" w:space="0" w:color="auto"/>
            <w:bottom w:val="none" w:sz="0" w:space="0" w:color="auto"/>
            <w:right w:val="none" w:sz="0" w:space="0" w:color="auto"/>
          </w:divBdr>
        </w:div>
        <w:div w:id="599799546">
          <w:marLeft w:val="0"/>
          <w:marRight w:val="0"/>
          <w:marTop w:val="0"/>
          <w:marBottom w:val="0"/>
          <w:divBdr>
            <w:top w:val="none" w:sz="0" w:space="0" w:color="auto"/>
            <w:left w:val="none" w:sz="0" w:space="0" w:color="auto"/>
            <w:bottom w:val="none" w:sz="0" w:space="0" w:color="auto"/>
            <w:right w:val="none" w:sz="0" w:space="0" w:color="auto"/>
          </w:divBdr>
        </w:div>
        <w:div w:id="892303510">
          <w:marLeft w:val="0"/>
          <w:marRight w:val="0"/>
          <w:marTop w:val="0"/>
          <w:marBottom w:val="0"/>
          <w:divBdr>
            <w:top w:val="none" w:sz="0" w:space="0" w:color="auto"/>
            <w:left w:val="none" w:sz="0" w:space="0" w:color="auto"/>
            <w:bottom w:val="none" w:sz="0" w:space="0" w:color="auto"/>
            <w:right w:val="none" w:sz="0" w:space="0" w:color="auto"/>
          </w:divBdr>
        </w:div>
        <w:div w:id="988437815">
          <w:marLeft w:val="0"/>
          <w:marRight w:val="0"/>
          <w:marTop w:val="0"/>
          <w:marBottom w:val="0"/>
          <w:divBdr>
            <w:top w:val="none" w:sz="0" w:space="0" w:color="auto"/>
            <w:left w:val="none" w:sz="0" w:space="0" w:color="auto"/>
            <w:bottom w:val="none" w:sz="0" w:space="0" w:color="auto"/>
            <w:right w:val="none" w:sz="0" w:space="0" w:color="auto"/>
          </w:divBdr>
        </w:div>
        <w:div w:id="413093140">
          <w:marLeft w:val="0"/>
          <w:marRight w:val="0"/>
          <w:marTop w:val="0"/>
          <w:marBottom w:val="0"/>
          <w:divBdr>
            <w:top w:val="none" w:sz="0" w:space="0" w:color="auto"/>
            <w:left w:val="none" w:sz="0" w:space="0" w:color="auto"/>
            <w:bottom w:val="none" w:sz="0" w:space="0" w:color="auto"/>
            <w:right w:val="none" w:sz="0" w:space="0" w:color="auto"/>
          </w:divBdr>
        </w:div>
        <w:div w:id="284780134">
          <w:marLeft w:val="0"/>
          <w:marRight w:val="0"/>
          <w:marTop w:val="0"/>
          <w:marBottom w:val="0"/>
          <w:divBdr>
            <w:top w:val="none" w:sz="0" w:space="0" w:color="auto"/>
            <w:left w:val="none" w:sz="0" w:space="0" w:color="auto"/>
            <w:bottom w:val="none" w:sz="0" w:space="0" w:color="auto"/>
            <w:right w:val="none" w:sz="0" w:space="0" w:color="auto"/>
          </w:divBdr>
        </w:div>
        <w:div w:id="2014264323">
          <w:marLeft w:val="0"/>
          <w:marRight w:val="0"/>
          <w:marTop w:val="0"/>
          <w:marBottom w:val="0"/>
          <w:divBdr>
            <w:top w:val="none" w:sz="0" w:space="0" w:color="auto"/>
            <w:left w:val="none" w:sz="0" w:space="0" w:color="auto"/>
            <w:bottom w:val="none" w:sz="0" w:space="0" w:color="auto"/>
            <w:right w:val="none" w:sz="0" w:space="0" w:color="auto"/>
          </w:divBdr>
        </w:div>
        <w:div w:id="1199314386">
          <w:marLeft w:val="0"/>
          <w:marRight w:val="0"/>
          <w:marTop w:val="0"/>
          <w:marBottom w:val="0"/>
          <w:divBdr>
            <w:top w:val="none" w:sz="0" w:space="0" w:color="auto"/>
            <w:left w:val="none" w:sz="0" w:space="0" w:color="auto"/>
            <w:bottom w:val="none" w:sz="0" w:space="0" w:color="auto"/>
            <w:right w:val="none" w:sz="0" w:space="0" w:color="auto"/>
          </w:divBdr>
        </w:div>
        <w:div w:id="887226575">
          <w:marLeft w:val="0"/>
          <w:marRight w:val="0"/>
          <w:marTop w:val="0"/>
          <w:marBottom w:val="0"/>
          <w:divBdr>
            <w:top w:val="none" w:sz="0" w:space="0" w:color="auto"/>
            <w:left w:val="none" w:sz="0" w:space="0" w:color="auto"/>
            <w:bottom w:val="none" w:sz="0" w:space="0" w:color="auto"/>
            <w:right w:val="none" w:sz="0" w:space="0" w:color="auto"/>
          </w:divBdr>
        </w:div>
        <w:div w:id="2106270200">
          <w:marLeft w:val="0"/>
          <w:marRight w:val="0"/>
          <w:marTop w:val="0"/>
          <w:marBottom w:val="0"/>
          <w:divBdr>
            <w:top w:val="none" w:sz="0" w:space="0" w:color="auto"/>
            <w:left w:val="none" w:sz="0" w:space="0" w:color="auto"/>
            <w:bottom w:val="none" w:sz="0" w:space="0" w:color="auto"/>
            <w:right w:val="none" w:sz="0" w:space="0" w:color="auto"/>
          </w:divBdr>
        </w:div>
        <w:div w:id="805899316">
          <w:marLeft w:val="0"/>
          <w:marRight w:val="0"/>
          <w:marTop w:val="0"/>
          <w:marBottom w:val="0"/>
          <w:divBdr>
            <w:top w:val="none" w:sz="0" w:space="0" w:color="auto"/>
            <w:left w:val="none" w:sz="0" w:space="0" w:color="auto"/>
            <w:bottom w:val="none" w:sz="0" w:space="0" w:color="auto"/>
            <w:right w:val="none" w:sz="0" w:space="0" w:color="auto"/>
          </w:divBdr>
        </w:div>
        <w:div w:id="966541825">
          <w:marLeft w:val="0"/>
          <w:marRight w:val="0"/>
          <w:marTop w:val="0"/>
          <w:marBottom w:val="0"/>
          <w:divBdr>
            <w:top w:val="none" w:sz="0" w:space="0" w:color="auto"/>
            <w:left w:val="none" w:sz="0" w:space="0" w:color="auto"/>
            <w:bottom w:val="none" w:sz="0" w:space="0" w:color="auto"/>
            <w:right w:val="none" w:sz="0" w:space="0" w:color="auto"/>
          </w:divBdr>
        </w:div>
        <w:div w:id="1243486619">
          <w:marLeft w:val="0"/>
          <w:marRight w:val="0"/>
          <w:marTop w:val="0"/>
          <w:marBottom w:val="0"/>
          <w:divBdr>
            <w:top w:val="none" w:sz="0" w:space="0" w:color="auto"/>
            <w:left w:val="none" w:sz="0" w:space="0" w:color="auto"/>
            <w:bottom w:val="none" w:sz="0" w:space="0" w:color="auto"/>
            <w:right w:val="none" w:sz="0" w:space="0" w:color="auto"/>
          </w:divBdr>
        </w:div>
        <w:div w:id="1386834488">
          <w:marLeft w:val="0"/>
          <w:marRight w:val="0"/>
          <w:marTop w:val="0"/>
          <w:marBottom w:val="0"/>
          <w:divBdr>
            <w:top w:val="none" w:sz="0" w:space="0" w:color="auto"/>
            <w:left w:val="none" w:sz="0" w:space="0" w:color="auto"/>
            <w:bottom w:val="none" w:sz="0" w:space="0" w:color="auto"/>
            <w:right w:val="none" w:sz="0" w:space="0" w:color="auto"/>
          </w:divBdr>
        </w:div>
        <w:div w:id="336881787">
          <w:marLeft w:val="0"/>
          <w:marRight w:val="0"/>
          <w:marTop w:val="0"/>
          <w:marBottom w:val="0"/>
          <w:divBdr>
            <w:top w:val="none" w:sz="0" w:space="0" w:color="auto"/>
            <w:left w:val="none" w:sz="0" w:space="0" w:color="auto"/>
            <w:bottom w:val="none" w:sz="0" w:space="0" w:color="auto"/>
            <w:right w:val="none" w:sz="0" w:space="0" w:color="auto"/>
          </w:divBdr>
        </w:div>
        <w:div w:id="1351881307">
          <w:marLeft w:val="0"/>
          <w:marRight w:val="0"/>
          <w:marTop w:val="0"/>
          <w:marBottom w:val="0"/>
          <w:divBdr>
            <w:top w:val="none" w:sz="0" w:space="0" w:color="auto"/>
            <w:left w:val="none" w:sz="0" w:space="0" w:color="auto"/>
            <w:bottom w:val="none" w:sz="0" w:space="0" w:color="auto"/>
            <w:right w:val="none" w:sz="0" w:space="0" w:color="auto"/>
          </w:divBdr>
        </w:div>
        <w:div w:id="1157460286">
          <w:marLeft w:val="0"/>
          <w:marRight w:val="0"/>
          <w:marTop w:val="0"/>
          <w:marBottom w:val="0"/>
          <w:divBdr>
            <w:top w:val="none" w:sz="0" w:space="0" w:color="auto"/>
            <w:left w:val="none" w:sz="0" w:space="0" w:color="auto"/>
            <w:bottom w:val="none" w:sz="0" w:space="0" w:color="auto"/>
            <w:right w:val="none" w:sz="0" w:space="0" w:color="auto"/>
          </w:divBdr>
        </w:div>
        <w:div w:id="1858495498">
          <w:marLeft w:val="0"/>
          <w:marRight w:val="0"/>
          <w:marTop w:val="0"/>
          <w:marBottom w:val="0"/>
          <w:divBdr>
            <w:top w:val="none" w:sz="0" w:space="0" w:color="auto"/>
            <w:left w:val="none" w:sz="0" w:space="0" w:color="auto"/>
            <w:bottom w:val="none" w:sz="0" w:space="0" w:color="auto"/>
            <w:right w:val="none" w:sz="0" w:space="0" w:color="auto"/>
          </w:divBdr>
        </w:div>
        <w:div w:id="191722294">
          <w:marLeft w:val="0"/>
          <w:marRight w:val="0"/>
          <w:marTop w:val="0"/>
          <w:marBottom w:val="0"/>
          <w:divBdr>
            <w:top w:val="none" w:sz="0" w:space="0" w:color="auto"/>
            <w:left w:val="none" w:sz="0" w:space="0" w:color="auto"/>
            <w:bottom w:val="none" w:sz="0" w:space="0" w:color="auto"/>
            <w:right w:val="none" w:sz="0" w:space="0" w:color="auto"/>
          </w:divBdr>
        </w:div>
        <w:div w:id="2092043525">
          <w:marLeft w:val="0"/>
          <w:marRight w:val="0"/>
          <w:marTop w:val="0"/>
          <w:marBottom w:val="0"/>
          <w:divBdr>
            <w:top w:val="none" w:sz="0" w:space="0" w:color="auto"/>
            <w:left w:val="none" w:sz="0" w:space="0" w:color="auto"/>
            <w:bottom w:val="none" w:sz="0" w:space="0" w:color="auto"/>
            <w:right w:val="none" w:sz="0" w:space="0" w:color="auto"/>
          </w:divBdr>
        </w:div>
        <w:div w:id="100730828">
          <w:marLeft w:val="0"/>
          <w:marRight w:val="0"/>
          <w:marTop w:val="0"/>
          <w:marBottom w:val="0"/>
          <w:divBdr>
            <w:top w:val="none" w:sz="0" w:space="0" w:color="auto"/>
            <w:left w:val="none" w:sz="0" w:space="0" w:color="auto"/>
            <w:bottom w:val="none" w:sz="0" w:space="0" w:color="auto"/>
            <w:right w:val="none" w:sz="0" w:space="0" w:color="auto"/>
          </w:divBdr>
        </w:div>
        <w:div w:id="506678188">
          <w:marLeft w:val="0"/>
          <w:marRight w:val="0"/>
          <w:marTop w:val="0"/>
          <w:marBottom w:val="0"/>
          <w:divBdr>
            <w:top w:val="none" w:sz="0" w:space="0" w:color="auto"/>
            <w:left w:val="none" w:sz="0" w:space="0" w:color="auto"/>
            <w:bottom w:val="none" w:sz="0" w:space="0" w:color="auto"/>
            <w:right w:val="none" w:sz="0" w:space="0" w:color="auto"/>
          </w:divBdr>
        </w:div>
        <w:div w:id="458259672">
          <w:marLeft w:val="0"/>
          <w:marRight w:val="0"/>
          <w:marTop w:val="0"/>
          <w:marBottom w:val="0"/>
          <w:divBdr>
            <w:top w:val="none" w:sz="0" w:space="0" w:color="auto"/>
            <w:left w:val="none" w:sz="0" w:space="0" w:color="auto"/>
            <w:bottom w:val="none" w:sz="0" w:space="0" w:color="auto"/>
            <w:right w:val="none" w:sz="0" w:space="0" w:color="auto"/>
          </w:divBdr>
        </w:div>
        <w:div w:id="118956104">
          <w:marLeft w:val="0"/>
          <w:marRight w:val="0"/>
          <w:marTop w:val="0"/>
          <w:marBottom w:val="0"/>
          <w:divBdr>
            <w:top w:val="none" w:sz="0" w:space="0" w:color="auto"/>
            <w:left w:val="none" w:sz="0" w:space="0" w:color="auto"/>
            <w:bottom w:val="none" w:sz="0" w:space="0" w:color="auto"/>
            <w:right w:val="none" w:sz="0" w:space="0" w:color="auto"/>
          </w:divBdr>
        </w:div>
        <w:div w:id="28646935">
          <w:marLeft w:val="0"/>
          <w:marRight w:val="0"/>
          <w:marTop w:val="0"/>
          <w:marBottom w:val="0"/>
          <w:divBdr>
            <w:top w:val="none" w:sz="0" w:space="0" w:color="auto"/>
            <w:left w:val="none" w:sz="0" w:space="0" w:color="auto"/>
            <w:bottom w:val="none" w:sz="0" w:space="0" w:color="auto"/>
            <w:right w:val="none" w:sz="0" w:space="0" w:color="auto"/>
          </w:divBdr>
        </w:div>
        <w:div w:id="1580212269">
          <w:marLeft w:val="0"/>
          <w:marRight w:val="0"/>
          <w:marTop w:val="0"/>
          <w:marBottom w:val="0"/>
          <w:divBdr>
            <w:top w:val="none" w:sz="0" w:space="0" w:color="auto"/>
            <w:left w:val="none" w:sz="0" w:space="0" w:color="auto"/>
            <w:bottom w:val="none" w:sz="0" w:space="0" w:color="auto"/>
            <w:right w:val="none" w:sz="0" w:space="0" w:color="auto"/>
          </w:divBdr>
        </w:div>
        <w:div w:id="1797792822">
          <w:marLeft w:val="0"/>
          <w:marRight w:val="0"/>
          <w:marTop w:val="0"/>
          <w:marBottom w:val="0"/>
          <w:divBdr>
            <w:top w:val="none" w:sz="0" w:space="0" w:color="auto"/>
            <w:left w:val="none" w:sz="0" w:space="0" w:color="auto"/>
            <w:bottom w:val="none" w:sz="0" w:space="0" w:color="auto"/>
            <w:right w:val="none" w:sz="0" w:space="0" w:color="auto"/>
          </w:divBdr>
        </w:div>
        <w:div w:id="1107656024">
          <w:marLeft w:val="0"/>
          <w:marRight w:val="0"/>
          <w:marTop w:val="0"/>
          <w:marBottom w:val="0"/>
          <w:divBdr>
            <w:top w:val="none" w:sz="0" w:space="0" w:color="auto"/>
            <w:left w:val="none" w:sz="0" w:space="0" w:color="auto"/>
            <w:bottom w:val="none" w:sz="0" w:space="0" w:color="auto"/>
            <w:right w:val="none" w:sz="0" w:space="0" w:color="auto"/>
          </w:divBdr>
        </w:div>
        <w:div w:id="1340041193">
          <w:marLeft w:val="0"/>
          <w:marRight w:val="0"/>
          <w:marTop w:val="0"/>
          <w:marBottom w:val="0"/>
          <w:divBdr>
            <w:top w:val="none" w:sz="0" w:space="0" w:color="auto"/>
            <w:left w:val="none" w:sz="0" w:space="0" w:color="auto"/>
            <w:bottom w:val="none" w:sz="0" w:space="0" w:color="auto"/>
            <w:right w:val="none" w:sz="0" w:space="0" w:color="auto"/>
          </w:divBdr>
        </w:div>
        <w:div w:id="1832017575">
          <w:marLeft w:val="0"/>
          <w:marRight w:val="0"/>
          <w:marTop w:val="0"/>
          <w:marBottom w:val="0"/>
          <w:divBdr>
            <w:top w:val="none" w:sz="0" w:space="0" w:color="auto"/>
            <w:left w:val="none" w:sz="0" w:space="0" w:color="auto"/>
            <w:bottom w:val="none" w:sz="0" w:space="0" w:color="auto"/>
            <w:right w:val="none" w:sz="0" w:space="0" w:color="auto"/>
          </w:divBdr>
        </w:div>
        <w:div w:id="1190602897">
          <w:marLeft w:val="0"/>
          <w:marRight w:val="0"/>
          <w:marTop w:val="0"/>
          <w:marBottom w:val="0"/>
          <w:divBdr>
            <w:top w:val="none" w:sz="0" w:space="0" w:color="auto"/>
            <w:left w:val="none" w:sz="0" w:space="0" w:color="auto"/>
            <w:bottom w:val="none" w:sz="0" w:space="0" w:color="auto"/>
            <w:right w:val="none" w:sz="0" w:space="0" w:color="auto"/>
          </w:divBdr>
        </w:div>
        <w:div w:id="1559508262">
          <w:marLeft w:val="0"/>
          <w:marRight w:val="0"/>
          <w:marTop w:val="0"/>
          <w:marBottom w:val="0"/>
          <w:divBdr>
            <w:top w:val="none" w:sz="0" w:space="0" w:color="auto"/>
            <w:left w:val="none" w:sz="0" w:space="0" w:color="auto"/>
            <w:bottom w:val="none" w:sz="0" w:space="0" w:color="auto"/>
            <w:right w:val="none" w:sz="0" w:space="0" w:color="auto"/>
          </w:divBdr>
        </w:div>
        <w:div w:id="415631663">
          <w:marLeft w:val="0"/>
          <w:marRight w:val="0"/>
          <w:marTop w:val="0"/>
          <w:marBottom w:val="0"/>
          <w:divBdr>
            <w:top w:val="none" w:sz="0" w:space="0" w:color="auto"/>
            <w:left w:val="none" w:sz="0" w:space="0" w:color="auto"/>
            <w:bottom w:val="none" w:sz="0" w:space="0" w:color="auto"/>
            <w:right w:val="none" w:sz="0" w:space="0" w:color="auto"/>
          </w:divBdr>
        </w:div>
        <w:div w:id="1795245211">
          <w:marLeft w:val="0"/>
          <w:marRight w:val="0"/>
          <w:marTop w:val="0"/>
          <w:marBottom w:val="0"/>
          <w:divBdr>
            <w:top w:val="none" w:sz="0" w:space="0" w:color="auto"/>
            <w:left w:val="none" w:sz="0" w:space="0" w:color="auto"/>
            <w:bottom w:val="none" w:sz="0" w:space="0" w:color="auto"/>
            <w:right w:val="none" w:sz="0" w:space="0" w:color="auto"/>
          </w:divBdr>
        </w:div>
        <w:div w:id="311755229">
          <w:marLeft w:val="0"/>
          <w:marRight w:val="0"/>
          <w:marTop w:val="0"/>
          <w:marBottom w:val="0"/>
          <w:divBdr>
            <w:top w:val="none" w:sz="0" w:space="0" w:color="auto"/>
            <w:left w:val="none" w:sz="0" w:space="0" w:color="auto"/>
            <w:bottom w:val="none" w:sz="0" w:space="0" w:color="auto"/>
            <w:right w:val="none" w:sz="0" w:space="0" w:color="auto"/>
          </w:divBdr>
        </w:div>
        <w:div w:id="147747711">
          <w:marLeft w:val="0"/>
          <w:marRight w:val="0"/>
          <w:marTop w:val="0"/>
          <w:marBottom w:val="0"/>
          <w:divBdr>
            <w:top w:val="none" w:sz="0" w:space="0" w:color="auto"/>
            <w:left w:val="none" w:sz="0" w:space="0" w:color="auto"/>
            <w:bottom w:val="none" w:sz="0" w:space="0" w:color="auto"/>
            <w:right w:val="none" w:sz="0" w:space="0" w:color="auto"/>
          </w:divBdr>
        </w:div>
        <w:div w:id="1728987872">
          <w:marLeft w:val="0"/>
          <w:marRight w:val="0"/>
          <w:marTop w:val="0"/>
          <w:marBottom w:val="0"/>
          <w:divBdr>
            <w:top w:val="none" w:sz="0" w:space="0" w:color="auto"/>
            <w:left w:val="none" w:sz="0" w:space="0" w:color="auto"/>
            <w:bottom w:val="none" w:sz="0" w:space="0" w:color="auto"/>
            <w:right w:val="none" w:sz="0" w:space="0" w:color="auto"/>
          </w:divBdr>
        </w:div>
        <w:div w:id="978875259">
          <w:marLeft w:val="0"/>
          <w:marRight w:val="0"/>
          <w:marTop w:val="0"/>
          <w:marBottom w:val="0"/>
          <w:divBdr>
            <w:top w:val="none" w:sz="0" w:space="0" w:color="auto"/>
            <w:left w:val="none" w:sz="0" w:space="0" w:color="auto"/>
            <w:bottom w:val="none" w:sz="0" w:space="0" w:color="auto"/>
            <w:right w:val="none" w:sz="0" w:space="0" w:color="auto"/>
          </w:divBdr>
        </w:div>
        <w:div w:id="1597207066">
          <w:marLeft w:val="0"/>
          <w:marRight w:val="0"/>
          <w:marTop w:val="0"/>
          <w:marBottom w:val="0"/>
          <w:divBdr>
            <w:top w:val="none" w:sz="0" w:space="0" w:color="auto"/>
            <w:left w:val="none" w:sz="0" w:space="0" w:color="auto"/>
            <w:bottom w:val="none" w:sz="0" w:space="0" w:color="auto"/>
            <w:right w:val="none" w:sz="0" w:space="0" w:color="auto"/>
          </w:divBdr>
        </w:div>
        <w:div w:id="2101371067">
          <w:marLeft w:val="0"/>
          <w:marRight w:val="0"/>
          <w:marTop w:val="0"/>
          <w:marBottom w:val="0"/>
          <w:divBdr>
            <w:top w:val="none" w:sz="0" w:space="0" w:color="auto"/>
            <w:left w:val="none" w:sz="0" w:space="0" w:color="auto"/>
            <w:bottom w:val="none" w:sz="0" w:space="0" w:color="auto"/>
            <w:right w:val="none" w:sz="0" w:space="0" w:color="auto"/>
          </w:divBdr>
        </w:div>
        <w:div w:id="88086930">
          <w:marLeft w:val="0"/>
          <w:marRight w:val="0"/>
          <w:marTop w:val="0"/>
          <w:marBottom w:val="0"/>
          <w:divBdr>
            <w:top w:val="none" w:sz="0" w:space="0" w:color="auto"/>
            <w:left w:val="none" w:sz="0" w:space="0" w:color="auto"/>
            <w:bottom w:val="none" w:sz="0" w:space="0" w:color="auto"/>
            <w:right w:val="none" w:sz="0" w:space="0" w:color="auto"/>
          </w:divBdr>
        </w:div>
        <w:div w:id="1999184257">
          <w:marLeft w:val="0"/>
          <w:marRight w:val="0"/>
          <w:marTop w:val="0"/>
          <w:marBottom w:val="0"/>
          <w:divBdr>
            <w:top w:val="none" w:sz="0" w:space="0" w:color="auto"/>
            <w:left w:val="none" w:sz="0" w:space="0" w:color="auto"/>
            <w:bottom w:val="none" w:sz="0" w:space="0" w:color="auto"/>
            <w:right w:val="none" w:sz="0" w:space="0" w:color="auto"/>
          </w:divBdr>
        </w:div>
        <w:div w:id="1367102374">
          <w:marLeft w:val="0"/>
          <w:marRight w:val="0"/>
          <w:marTop w:val="0"/>
          <w:marBottom w:val="0"/>
          <w:divBdr>
            <w:top w:val="none" w:sz="0" w:space="0" w:color="auto"/>
            <w:left w:val="none" w:sz="0" w:space="0" w:color="auto"/>
            <w:bottom w:val="none" w:sz="0" w:space="0" w:color="auto"/>
            <w:right w:val="none" w:sz="0" w:space="0" w:color="auto"/>
          </w:divBdr>
        </w:div>
        <w:div w:id="639263588">
          <w:marLeft w:val="0"/>
          <w:marRight w:val="0"/>
          <w:marTop w:val="0"/>
          <w:marBottom w:val="0"/>
          <w:divBdr>
            <w:top w:val="none" w:sz="0" w:space="0" w:color="auto"/>
            <w:left w:val="none" w:sz="0" w:space="0" w:color="auto"/>
            <w:bottom w:val="none" w:sz="0" w:space="0" w:color="auto"/>
            <w:right w:val="none" w:sz="0" w:space="0" w:color="auto"/>
          </w:divBdr>
        </w:div>
        <w:div w:id="365638531">
          <w:marLeft w:val="0"/>
          <w:marRight w:val="0"/>
          <w:marTop w:val="0"/>
          <w:marBottom w:val="0"/>
          <w:divBdr>
            <w:top w:val="none" w:sz="0" w:space="0" w:color="auto"/>
            <w:left w:val="none" w:sz="0" w:space="0" w:color="auto"/>
            <w:bottom w:val="none" w:sz="0" w:space="0" w:color="auto"/>
            <w:right w:val="none" w:sz="0" w:space="0" w:color="auto"/>
          </w:divBdr>
        </w:div>
        <w:div w:id="907423428">
          <w:marLeft w:val="0"/>
          <w:marRight w:val="0"/>
          <w:marTop w:val="0"/>
          <w:marBottom w:val="0"/>
          <w:divBdr>
            <w:top w:val="none" w:sz="0" w:space="0" w:color="auto"/>
            <w:left w:val="none" w:sz="0" w:space="0" w:color="auto"/>
            <w:bottom w:val="none" w:sz="0" w:space="0" w:color="auto"/>
            <w:right w:val="none" w:sz="0" w:space="0" w:color="auto"/>
          </w:divBdr>
        </w:div>
        <w:div w:id="931472191">
          <w:marLeft w:val="0"/>
          <w:marRight w:val="0"/>
          <w:marTop w:val="0"/>
          <w:marBottom w:val="0"/>
          <w:divBdr>
            <w:top w:val="none" w:sz="0" w:space="0" w:color="auto"/>
            <w:left w:val="none" w:sz="0" w:space="0" w:color="auto"/>
            <w:bottom w:val="none" w:sz="0" w:space="0" w:color="auto"/>
            <w:right w:val="none" w:sz="0" w:space="0" w:color="auto"/>
          </w:divBdr>
        </w:div>
        <w:div w:id="1040790152">
          <w:marLeft w:val="0"/>
          <w:marRight w:val="0"/>
          <w:marTop w:val="0"/>
          <w:marBottom w:val="0"/>
          <w:divBdr>
            <w:top w:val="none" w:sz="0" w:space="0" w:color="auto"/>
            <w:left w:val="none" w:sz="0" w:space="0" w:color="auto"/>
            <w:bottom w:val="none" w:sz="0" w:space="0" w:color="auto"/>
            <w:right w:val="none" w:sz="0" w:space="0" w:color="auto"/>
          </w:divBdr>
        </w:div>
        <w:div w:id="618148713">
          <w:marLeft w:val="0"/>
          <w:marRight w:val="0"/>
          <w:marTop w:val="0"/>
          <w:marBottom w:val="0"/>
          <w:divBdr>
            <w:top w:val="none" w:sz="0" w:space="0" w:color="auto"/>
            <w:left w:val="none" w:sz="0" w:space="0" w:color="auto"/>
            <w:bottom w:val="none" w:sz="0" w:space="0" w:color="auto"/>
            <w:right w:val="none" w:sz="0" w:space="0" w:color="auto"/>
          </w:divBdr>
        </w:div>
        <w:div w:id="1737433235">
          <w:marLeft w:val="0"/>
          <w:marRight w:val="0"/>
          <w:marTop w:val="0"/>
          <w:marBottom w:val="0"/>
          <w:divBdr>
            <w:top w:val="none" w:sz="0" w:space="0" w:color="auto"/>
            <w:left w:val="none" w:sz="0" w:space="0" w:color="auto"/>
            <w:bottom w:val="none" w:sz="0" w:space="0" w:color="auto"/>
            <w:right w:val="none" w:sz="0" w:space="0" w:color="auto"/>
          </w:divBdr>
        </w:div>
        <w:div w:id="887493621">
          <w:marLeft w:val="0"/>
          <w:marRight w:val="0"/>
          <w:marTop w:val="0"/>
          <w:marBottom w:val="0"/>
          <w:divBdr>
            <w:top w:val="none" w:sz="0" w:space="0" w:color="auto"/>
            <w:left w:val="none" w:sz="0" w:space="0" w:color="auto"/>
            <w:bottom w:val="none" w:sz="0" w:space="0" w:color="auto"/>
            <w:right w:val="none" w:sz="0" w:space="0" w:color="auto"/>
          </w:divBdr>
        </w:div>
        <w:div w:id="632908493">
          <w:marLeft w:val="0"/>
          <w:marRight w:val="0"/>
          <w:marTop w:val="0"/>
          <w:marBottom w:val="0"/>
          <w:divBdr>
            <w:top w:val="none" w:sz="0" w:space="0" w:color="auto"/>
            <w:left w:val="none" w:sz="0" w:space="0" w:color="auto"/>
            <w:bottom w:val="none" w:sz="0" w:space="0" w:color="auto"/>
            <w:right w:val="none" w:sz="0" w:space="0" w:color="auto"/>
          </w:divBdr>
        </w:div>
        <w:div w:id="1836724452">
          <w:marLeft w:val="0"/>
          <w:marRight w:val="0"/>
          <w:marTop w:val="0"/>
          <w:marBottom w:val="0"/>
          <w:divBdr>
            <w:top w:val="none" w:sz="0" w:space="0" w:color="auto"/>
            <w:left w:val="none" w:sz="0" w:space="0" w:color="auto"/>
            <w:bottom w:val="none" w:sz="0" w:space="0" w:color="auto"/>
            <w:right w:val="none" w:sz="0" w:space="0" w:color="auto"/>
          </w:divBdr>
        </w:div>
        <w:div w:id="869800776">
          <w:marLeft w:val="0"/>
          <w:marRight w:val="0"/>
          <w:marTop w:val="0"/>
          <w:marBottom w:val="0"/>
          <w:divBdr>
            <w:top w:val="none" w:sz="0" w:space="0" w:color="auto"/>
            <w:left w:val="none" w:sz="0" w:space="0" w:color="auto"/>
            <w:bottom w:val="none" w:sz="0" w:space="0" w:color="auto"/>
            <w:right w:val="none" w:sz="0" w:space="0" w:color="auto"/>
          </w:divBdr>
        </w:div>
        <w:div w:id="973945318">
          <w:marLeft w:val="0"/>
          <w:marRight w:val="0"/>
          <w:marTop w:val="0"/>
          <w:marBottom w:val="0"/>
          <w:divBdr>
            <w:top w:val="none" w:sz="0" w:space="0" w:color="auto"/>
            <w:left w:val="none" w:sz="0" w:space="0" w:color="auto"/>
            <w:bottom w:val="none" w:sz="0" w:space="0" w:color="auto"/>
            <w:right w:val="none" w:sz="0" w:space="0" w:color="auto"/>
          </w:divBdr>
        </w:div>
        <w:div w:id="942954936">
          <w:marLeft w:val="0"/>
          <w:marRight w:val="0"/>
          <w:marTop w:val="0"/>
          <w:marBottom w:val="0"/>
          <w:divBdr>
            <w:top w:val="none" w:sz="0" w:space="0" w:color="auto"/>
            <w:left w:val="none" w:sz="0" w:space="0" w:color="auto"/>
            <w:bottom w:val="none" w:sz="0" w:space="0" w:color="auto"/>
            <w:right w:val="none" w:sz="0" w:space="0" w:color="auto"/>
          </w:divBdr>
        </w:div>
        <w:div w:id="24527788">
          <w:marLeft w:val="0"/>
          <w:marRight w:val="0"/>
          <w:marTop w:val="0"/>
          <w:marBottom w:val="0"/>
          <w:divBdr>
            <w:top w:val="none" w:sz="0" w:space="0" w:color="auto"/>
            <w:left w:val="none" w:sz="0" w:space="0" w:color="auto"/>
            <w:bottom w:val="none" w:sz="0" w:space="0" w:color="auto"/>
            <w:right w:val="none" w:sz="0" w:space="0" w:color="auto"/>
          </w:divBdr>
        </w:div>
        <w:div w:id="1276328066">
          <w:marLeft w:val="0"/>
          <w:marRight w:val="0"/>
          <w:marTop w:val="0"/>
          <w:marBottom w:val="0"/>
          <w:divBdr>
            <w:top w:val="none" w:sz="0" w:space="0" w:color="auto"/>
            <w:left w:val="none" w:sz="0" w:space="0" w:color="auto"/>
            <w:bottom w:val="none" w:sz="0" w:space="0" w:color="auto"/>
            <w:right w:val="none" w:sz="0" w:space="0" w:color="auto"/>
          </w:divBdr>
        </w:div>
        <w:div w:id="1788622604">
          <w:marLeft w:val="0"/>
          <w:marRight w:val="0"/>
          <w:marTop w:val="0"/>
          <w:marBottom w:val="0"/>
          <w:divBdr>
            <w:top w:val="none" w:sz="0" w:space="0" w:color="auto"/>
            <w:left w:val="none" w:sz="0" w:space="0" w:color="auto"/>
            <w:bottom w:val="none" w:sz="0" w:space="0" w:color="auto"/>
            <w:right w:val="none" w:sz="0" w:space="0" w:color="auto"/>
          </w:divBdr>
        </w:div>
        <w:div w:id="1888032204">
          <w:marLeft w:val="0"/>
          <w:marRight w:val="0"/>
          <w:marTop w:val="0"/>
          <w:marBottom w:val="0"/>
          <w:divBdr>
            <w:top w:val="none" w:sz="0" w:space="0" w:color="auto"/>
            <w:left w:val="none" w:sz="0" w:space="0" w:color="auto"/>
            <w:bottom w:val="none" w:sz="0" w:space="0" w:color="auto"/>
            <w:right w:val="none" w:sz="0" w:space="0" w:color="auto"/>
          </w:divBdr>
        </w:div>
        <w:div w:id="1166818649">
          <w:marLeft w:val="0"/>
          <w:marRight w:val="0"/>
          <w:marTop w:val="0"/>
          <w:marBottom w:val="0"/>
          <w:divBdr>
            <w:top w:val="none" w:sz="0" w:space="0" w:color="auto"/>
            <w:left w:val="none" w:sz="0" w:space="0" w:color="auto"/>
            <w:bottom w:val="none" w:sz="0" w:space="0" w:color="auto"/>
            <w:right w:val="none" w:sz="0" w:space="0" w:color="auto"/>
          </w:divBdr>
        </w:div>
        <w:div w:id="714886326">
          <w:marLeft w:val="0"/>
          <w:marRight w:val="0"/>
          <w:marTop w:val="0"/>
          <w:marBottom w:val="0"/>
          <w:divBdr>
            <w:top w:val="none" w:sz="0" w:space="0" w:color="auto"/>
            <w:left w:val="none" w:sz="0" w:space="0" w:color="auto"/>
            <w:bottom w:val="none" w:sz="0" w:space="0" w:color="auto"/>
            <w:right w:val="none" w:sz="0" w:space="0" w:color="auto"/>
          </w:divBdr>
        </w:div>
        <w:div w:id="2038118565">
          <w:marLeft w:val="0"/>
          <w:marRight w:val="0"/>
          <w:marTop w:val="0"/>
          <w:marBottom w:val="0"/>
          <w:divBdr>
            <w:top w:val="none" w:sz="0" w:space="0" w:color="auto"/>
            <w:left w:val="none" w:sz="0" w:space="0" w:color="auto"/>
            <w:bottom w:val="none" w:sz="0" w:space="0" w:color="auto"/>
            <w:right w:val="none" w:sz="0" w:space="0" w:color="auto"/>
          </w:divBdr>
        </w:div>
        <w:div w:id="656348762">
          <w:marLeft w:val="0"/>
          <w:marRight w:val="0"/>
          <w:marTop w:val="0"/>
          <w:marBottom w:val="0"/>
          <w:divBdr>
            <w:top w:val="none" w:sz="0" w:space="0" w:color="auto"/>
            <w:left w:val="none" w:sz="0" w:space="0" w:color="auto"/>
            <w:bottom w:val="none" w:sz="0" w:space="0" w:color="auto"/>
            <w:right w:val="none" w:sz="0" w:space="0" w:color="auto"/>
          </w:divBdr>
        </w:div>
        <w:div w:id="266695126">
          <w:marLeft w:val="0"/>
          <w:marRight w:val="0"/>
          <w:marTop w:val="0"/>
          <w:marBottom w:val="0"/>
          <w:divBdr>
            <w:top w:val="none" w:sz="0" w:space="0" w:color="auto"/>
            <w:left w:val="none" w:sz="0" w:space="0" w:color="auto"/>
            <w:bottom w:val="none" w:sz="0" w:space="0" w:color="auto"/>
            <w:right w:val="none" w:sz="0" w:space="0" w:color="auto"/>
          </w:divBdr>
        </w:div>
        <w:div w:id="1012879121">
          <w:marLeft w:val="0"/>
          <w:marRight w:val="0"/>
          <w:marTop w:val="0"/>
          <w:marBottom w:val="0"/>
          <w:divBdr>
            <w:top w:val="none" w:sz="0" w:space="0" w:color="auto"/>
            <w:left w:val="none" w:sz="0" w:space="0" w:color="auto"/>
            <w:bottom w:val="none" w:sz="0" w:space="0" w:color="auto"/>
            <w:right w:val="none" w:sz="0" w:space="0" w:color="auto"/>
          </w:divBdr>
        </w:div>
        <w:div w:id="1513031257">
          <w:marLeft w:val="0"/>
          <w:marRight w:val="0"/>
          <w:marTop w:val="0"/>
          <w:marBottom w:val="0"/>
          <w:divBdr>
            <w:top w:val="none" w:sz="0" w:space="0" w:color="auto"/>
            <w:left w:val="none" w:sz="0" w:space="0" w:color="auto"/>
            <w:bottom w:val="none" w:sz="0" w:space="0" w:color="auto"/>
            <w:right w:val="none" w:sz="0" w:space="0" w:color="auto"/>
          </w:divBdr>
        </w:div>
        <w:div w:id="2123256898">
          <w:marLeft w:val="0"/>
          <w:marRight w:val="0"/>
          <w:marTop w:val="0"/>
          <w:marBottom w:val="0"/>
          <w:divBdr>
            <w:top w:val="none" w:sz="0" w:space="0" w:color="auto"/>
            <w:left w:val="none" w:sz="0" w:space="0" w:color="auto"/>
            <w:bottom w:val="none" w:sz="0" w:space="0" w:color="auto"/>
            <w:right w:val="none" w:sz="0" w:space="0" w:color="auto"/>
          </w:divBdr>
        </w:div>
        <w:div w:id="237400854">
          <w:marLeft w:val="0"/>
          <w:marRight w:val="0"/>
          <w:marTop w:val="0"/>
          <w:marBottom w:val="0"/>
          <w:divBdr>
            <w:top w:val="none" w:sz="0" w:space="0" w:color="auto"/>
            <w:left w:val="none" w:sz="0" w:space="0" w:color="auto"/>
            <w:bottom w:val="none" w:sz="0" w:space="0" w:color="auto"/>
            <w:right w:val="none" w:sz="0" w:space="0" w:color="auto"/>
          </w:divBdr>
        </w:div>
        <w:div w:id="755709868">
          <w:marLeft w:val="0"/>
          <w:marRight w:val="0"/>
          <w:marTop w:val="0"/>
          <w:marBottom w:val="0"/>
          <w:divBdr>
            <w:top w:val="none" w:sz="0" w:space="0" w:color="auto"/>
            <w:left w:val="none" w:sz="0" w:space="0" w:color="auto"/>
            <w:bottom w:val="none" w:sz="0" w:space="0" w:color="auto"/>
            <w:right w:val="none" w:sz="0" w:space="0" w:color="auto"/>
          </w:divBdr>
        </w:div>
        <w:div w:id="1478494557">
          <w:marLeft w:val="0"/>
          <w:marRight w:val="0"/>
          <w:marTop w:val="0"/>
          <w:marBottom w:val="0"/>
          <w:divBdr>
            <w:top w:val="none" w:sz="0" w:space="0" w:color="auto"/>
            <w:left w:val="none" w:sz="0" w:space="0" w:color="auto"/>
            <w:bottom w:val="none" w:sz="0" w:space="0" w:color="auto"/>
            <w:right w:val="none" w:sz="0" w:space="0" w:color="auto"/>
          </w:divBdr>
        </w:div>
        <w:div w:id="834884182">
          <w:marLeft w:val="0"/>
          <w:marRight w:val="0"/>
          <w:marTop w:val="0"/>
          <w:marBottom w:val="0"/>
          <w:divBdr>
            <w:top w:val="none" w:sz="0" w:space="0" w:color="auto"/>
            <w:left w:val="none" w:sz="0" w:space="0" w:color="auto"/>
            <w:bottom w:val="none" w:sz="0" w:space="0" w:color="auto"/>
            <w:right w:val="none" w:sz="0" w:space="0" w:color="auto"/>
          </w:divBdr>
        </w:div>
        <w:div w:id="1503199622">
          <w:marLeft w:val="0"/>
          <w:marRight w:val="0"/>
          <w:marTop w:val="0"/>
          <w:marBottom w:val="0"/>
          <w:divBdr>
            <w:top w:val="none" w:sz="0" w:space="0" w:color="auto"/>
            <w:left w:val="none" w:sz="0" w:space="0" w:color="auto"/>
            <w:bottom w:val="none" w:sz="0" w:space="0" w:color="auto"/>
            <w:right w:val="none" w:sz="0" w:space="0" w:color="auto"/>
          </w:divBdr>
        </w:div>
        <w:div w:id="1855143874">
          <w:marLeft w:val="0"/>
          <w:marRight w:val="0"/>
          <w:marTop w:val="0"/>
          <w:marBottom w:val="0"/>
          <w:divBdr>
            <w:top w:val="none" w:sz="0" w:space="0" w:color="auto"/>
            <w:left w:val="none" w:sz="0" w:space="0" w:color="auto"/>
            <w:bottom w:val="none" w:sz="0" w:space="0" w:color="auto"/>
            <w:right w:val="none" w:sz="0" w:space="0" w:color="auto"/>
          </w:divBdr>
        </w:div>
        <w:div w:id="54206019">
          <w:marLeft w:val="0"/>
          <w:marRight w:val="0"/>
          <w:marTop w:val="0"/>
          <w:marBottom w:val="0"/>
          <w:divBdr>
            <w:top w:val="none" w:sz="0" w:space="0" w:color="auto"/>
            <w:left w:val="none" w:sz="0" w:space="0" w:color="auto"/>
            <w:bottom w:val="none" w:sz="0" w:space="0" w:color="auto"/>
            <w:right w:val="none" w:sz="0" w:space="0" w:color="auto"/>
          </w:divBdr>
        </w:div>
        <w:div w:id="1994984836">
          <w:marLeft w:val="0"/>
          <w:marRight w:val="0"/>
          <w:marTop w:val="0"/>
          <w:marBottom w:val="0"/>
          <w:divBdr>
            <w:top w:val="none" w:sz="0" w:space="0" w:color="auto"/>
            <w:left w:val="none" w:sz="0" w:space="0" w:color="auto"/>
            <w:bottom w:val="none" w:sz="0" w:space="0" w:color="auto"/>
            <w:right w:val="none" w:sz="0" w:space="0" w:color="auto"/>
          </w:divBdr>
        </w:div>
        <w:div w:id="125318661">
          <w:marLeft w:val="0"/>
          <w:marRight w:val="0"/>
          <w:marTop w:val="0"/>
          <w:marBottom w:val="0"/>
          <w:divBdr>
            <w:top w:val="none" w:sz="0" w:space="0" w:color="auto"/>
            <w:left w:val="none" w:sz="0" w:space="0" w:color="auto"/>
            <w:bottom w:val="none" w:sz="0" w:space="0" w:color="auto"/>
            <w:right w:val="none" w:sz="0" w:space="0" w:color="auto"/>
          </w:divBdr>
        </w:div>
        <w:div w:id="43457691">
          <w:marLeft w:val="0"/>
          <w:marRight w:val="0"/>
          <w:marTop w:val="0"/>
          <w:marBottom w:val="0"/>
          <w:divBdr>
            <w:top w:val="none" w:sz="0" w:space="0" w:color="auto"/>
            <w:left w:val="none" w:sz="0" w:space="0" w:color="auto"/>
            <w:bottom w:val="none" w:sz="0" w:space="0" w:color="auto"/>
            <w:right w:val="none" w:sz="0" w:space="0" w:color="auto"/>
          </w:divBdr>
        </w:div>
      </w:divsChild>
    </w:div>
    <w:div w:id="451366256">
      <w:bodyDiv w:val="1"/>
      <w:marLeft w:val="0"/>
      <w:marRight w:val="0"/>
      <w:marTop w:val="0"/>
      <w:marBottom w:val="0"/>
      <w:divBdr>
        <w:top w:val="none" w:sz="0" w:space="0" w:color="auto"/>
        <w:left w:val="none" w:sz="0" w:space="0" w:color="auto"/>
        <w:bottom w:val="none" w:sz="0" w:space="0" w:color="auto"/>
        <w:right w:val="none" w:sz="0" w:space="0" w:color="auto"/>
      </w:divBdr>
      <w:divsChild>
        <w:div w:id="1440684861">
          <w:marLeft w:val="0"/>
          <w:marRight w:val="0"/>
          <w:marTop w:val="0"/>
          <w:marBottom w:val="0"/>
          <w:divBdr>
            <w:top w:val="none" w:sz="0" w:space="0" w:color="auto"/>
            <w:left w:val="none" w:sz="0" w:space="0" w:color="auto"/>
            <w:bottom w:val="none" w:sz="0" w:space="0" w:color="auto"/>
            <w:right w:val="none" w:sz="0" w:space="0" w:color="auto"/>
          </w:divBdr>
        </w:div>
        <w:div w:id="2006778837">
          <w:marLeft w:val="0"/>
          <w:marRight w:val="0"/>
          <w:marTop w:val="0"/>
          <w:marBottom w:val="0"/>
          <w:divBdr>
            <w:top w:val="none" w:sz="0" w:space="0" w:color="auto"/>
            <w:left w:val="none" w:sz="0" w:space="0" w:color="auto"/>
            <w:bottom w:val="none" w:sz="0" w:space="0" w:color="auto"/>
            <w:right w:val="none" w:sz="0" w:space="0" w:color="auto"/>
          </w:divBdr>
        </w:div>
        <w:div w:id="414940299">
          <w:marLeft w:val="0"/>
          <w:marRight w:val="0"/>
          <w:marTop w:val="0"/>
          <w:marBottom w:val="0"/>
          <w:divBdr>
            <w:top w:val="none" w:sz="0" w:space="0" w:color="auto"/>
            <w:left w:val="none" w:sz="0" w:space="0" w:color="auto"/>
            <w:bottom w:val="none" w:sz="0" w:space="0" w:color="auto"/>
            <w:right w:val="none" w:sz="0" w:space="0" w:color="auto"/>
          </w:divBdr>
        </w:div>
        <w:div w:id="12457164">
          <w:marLeft w:val="0"/>
          <w:marRight w:val="0"/>
          <w:marTop w:val="0"/>
          <w:marBottom w:val="0"/>
          <w:divBdr>
            <w:top w:val="none" w:sz="0" w:space="0" w:color="auto"/>
            <w:left w:val="none" w:sz="0" w:space="0" w:color="auto"/>
            <w:bottom w:val="none" w:sz="0" w:space="0" w:color="auto"/>
            <w:right w:val="none" w:sz="0" w:space="0" w:color="auto"/>
          </w:divBdr>
        </w:div>
        <w:div w:id="1581135839">
          <w:marLeft w:val="0"/>
          <w:marRight w:val="0"/>
          <w:marTop w:val="0"/>
          <w:marBottom w:val="0"/>
          <w:divBdr>
            <w:top w:val="none" w:sz="0" w:space="0" w:color="auto"/>
            <w:left w:val="none" w:sz="0" w:space="0" w:color="auto"/>
            <w:bottom w:val="none" w:sz="0" w:space="0" w:color="auto"/>
            <w:right w:val="none" w:sz="0" w:space="0" w:color="auto"/>
          </w:divBdr>
        </w:div>
        <w:div w:id="201328195">
          <w:marLeft w:val="0"/>
          <w:marRight w:val="0"/>
          <w:marTop w:val="0"/>
          <w:marBottom w:val="0"/>
          <w:divBdr>
            <w:top w:val="none" w:sz="0" w:space="0" w:color="auto"/>
            <w:left w:val="none" w:sz="0" w:space="0" w:color="auto"/>
            <w:bottom w:val="none" w:sz="0" w:space="0" w:color="auto"/>
            <w:right w:val="none" w:sz="0" w:space="0" w:color="auto"/>
          </w:divBdr>
        </w:div>
        <w:div w:id="1409696004">
          <w:marLeft w:val="0"/>
          <w:marRight w:val="0"/>
          <w:marTop w:val="0"/>
          <w:marBottom w:val="0"/>
          <w:divBdr>
            <w:top w:val="none" w:sz="0" w:space="0" w:color="auto"/>
            <w:left w:val="none" w:sz="0" w:space="0" w:color="auto"/>
            <w:bottom w:val="none" w:sz="0" w:space="0" w:color="auto"/>
            <w:right w:val="none" w:sz="0" w:space="0" w:color="auto"/>
          </w:divBdr>
        </w:div>
        <w:div w:id="1326741512">
          <w:marLeft w:val="0"/>
          <w:marRight w:val="0"/>
          <w:marTop w:val="0"/>
          <w:marBottom w:val="0"/>
          <w:divBdr>
            <w:top w:val="none" w:sz="0" w:space="0" w:color="auto"/>
            <w:left w:val="none" w:sz="0" w:space="0" w:color="auto"/>
            <w:bottom w:val="none" w:sz="0" w:space="0" w:color="auto"/>
            <w:right w:val="none" w:sz="0" w:space="0" w:color="auto"/>
          </w:divBdr>
        </w:div>
        <w:div w:id="148137519">
          <w:marLeft w:val="0"/>
          <w:marRight w:val="0"/>
          <w:marTop w:val="0"/>
          <w:marBottom w:val="0"/>
          <w:divBdr>
            <w:top w:val="none" w:sz="0" w:space="0" w:color="auto"/>
            <w:left w:val="none" w:sz="0" w:space="0" w:color="auto"/>
            <w:bottom w:val="none" w:sz="0" w:space="0" w:color="auto"/>
            <w:right w:val="none" w:sz="0" w:space="0" w:color="auto"/>
          </w:divBdr>
        </w:div>
        <w:div w:id="1146825232">
          <w:marLeft w:val="0"/>
          <w:marRight w:val="0"/>
          <w:marTop w:val="0"/>
          <w:marBottom w:val="0"/>
          <w:divBdr>
            <w:top w:val="none" w:sz="0" w:space="0" w:color="auto"/>
            <w:left w:val="none" w:sz="0" w:space="0" w:color="auto"/>
            <w:bottom w:val="none" w:sz="0" w:space="0" w:color="auto"/>
            <w:right w:val="none" w:sz="0" w:space="0" w:color="auto"/>
          </w:divBdr>
        </w:div>
        <w:div w:id="1256861292">
          <w:marLeft w:val="0"/>
          <w:marRight w:val="0"/>
          <w:marTop w:val="0"/>
          <w:marBottom w:val="0"/>
          <w:divBdr>
            <w:top w:val="none" w:sz="0" w:space="0" w:color="auto"/>
            <w:left w:val="none" w:sz="0" w:space="0" w:color="auto"/>
            <w:bottom w:val="none" w:sz="0" w:space="0" w:color="auto"/>
            <w:right w:val="none" w:sz="0" w:space="0" w:color="auto"/>
          </w:divBdr>
        </w:div>
        <w:div w:id="169148775">
          <w:marLeft w:val="0"/>
          <w:marRight w:val="0"/>
          <w:marTop w:val="0"/>
          <w:marBottom w:val="0"/>
          <w:divBdr>
            <w:top w:val="none" w:sz="0" w:space="0" w:color="auto"/>
            <w:left w:val="none" w:sz="0" w:space="0" w:color="auto"/>
            <w:bottom w:val="none" w:sz="0" w:space="0" w:color="auto"/>
            <w:right w:val="none" w:sz="0" w:space="0" w:color="auto"/>
          </w:divBdr>
        </w:div>
        <w:div w:id="1452289391">
          <w:marLeft w:val="0"/>
          <w:marRight w:val="0"/>
          <w:marTop w:val="0"/>
          <w:marBottom w:val="0"/>
          <w:divBdr>
            <w:top w:val="none" w:sz="0" w:space="0" w:color="auto"/>
            <w:left w:val="none" w:sz="0" w:space="0" w:color="auto"/>
            <w:bottom w:val="none" w:sz="0" w:space="0" w:color="auto"/>
            <w:right w:val="none" w:sz="0" w:space="0" w:color="auto"/>
          </w:divBdr>
        </w:div>
        <w:div w:id="190725808">
          <w:marLeft w:val="0"/>
          <w:marRight w:val="0"/>
          <w:marTop w:val="0"/>
          <w:marBottom w:val="0"/>
          <w:divBdr>
            <w:top w:val="none" w:sz="0" w:space="0" w:color="auto"/>
            <w:left w:val="none" w:sz="0" w:space="0" w:color="auto"/>
            <w:bottom w:val="none" w:sz="0" w:space="0" w:color="auto"/>
            <w:right w:val="none" w:sz="0" w:space="0" w:color="auto"/>
          </w:divBdr>
        </w:div>
        <w:div w:id="219827140">
          <w:marLeft w:val="0"/>
          <w:marRight w:val="0"/>
          <w:marTop w:val="0"/>
          <w:marBottom w:val="0"/>
          <w:divBdr>
            <w:top w:val="none" w:sz="0" w:space="0" w:color="auto"/>
            <w:left w:val="none" w:sz="0" w:space="0" w:color="auto"/>
            <w:bottom w:val="none" w:sz="0" w:space="0" w:color="auto"/>
            <w:right w:val="none" w:sz="0" w:space="0" w:color="auto"/>
          </w:divBdr>
        </w:div>
        <w:div w:id="786461858">
          <w:marLeft w:val="0"/>
          <w:marRight w:val="0"/>
          <w:marTop w:val="0"/>
          <w:marBottom w:val="0"/>
          <w:divBdr>
            <w:top w:val="none" w:sz="0" w:space="0" w:color="auto"/>
            <w:left w:val="none" w:sz="0" w:space="0" w:color="auto"/>
            <w:bottom w:val="none" w:sz="0" w:space="0" w:color="auto"/>
            <w:right w:val="none" w:sz="0" w:space="0" w:color="auto"/>
          </w:divBdr>
        </w:div>
        <w:div w:id="590166254">
          <w:marLeft w:val="0"/>
          <w:marRight w:val="0"/>
          <w:marTop w:val="0"/>
          <w:marBottom w:val="0"/>
          <w:divBdr>
            <w:top w:val="none" w:sz="0" w:space="0" w:color="auto"/>
            <w:left w:val="none" w:sz="0" w:space="0" w:color="auto"/>
            <w:bottom w:val="none" w:sz="0" w:space="0" w:color="auto"/>
            <w:right w:val="none" w:sz="0" w:space="0" w:color="auto"/>
          </w:divBdr>
        </w:div>
        <w:div w:id="450519224">
          <w:marLeft w:val="0"/>
          <w:marRight w:val="0"/>
          <w:marTop w:val="0"/>
          <w:marBottom w:val="0"/>
          <w:divBdr>
            <w:top w:val="none" w:sz="0" w:space="0" w:color="auto"/>
            <w:left w:val="none" w:sz="0" w:space="0" w:color="auto"/>
            <w:bottom w:val="none" w:sz="0" w:space="0" w:color="auto"/>
            <w:right w:val="none" w:sz="0" w:space="0" w:color="auto"/>
          </w:divBdr>
        </w:div>
        <w:div w:id="278027659">
          <w:marLeft w:val="0"/>
          <w:marRight w:val="0"/>
          <w:marTop w:val="0"/>
          <w:marBottom w:val="0"/>
          <w:divBdr>
            <w:top w:val="none" w:sz="0" w:space="0" w:color="auto"/>
            <w:left w:val="none" w:sz="0" w:space="0" w:color="auto"/>
            <w:bottom w:val="none" w:sz="0" w:space="0" w:color="auto"/>
            <w:right w:val="none" w:sz="0" w:space="0" w:color="auto"/>
          </w:divBdr>
        </w:div>
        <w:div w:id="1042486297">
          <w:marLeft w:val="0"/>
          <w:marRight w:val="0"/>
          <w:marTop w:val="0"/>
          <w:marBottom w:val="0"/>
          <w:divBdr>
            <w:top w:val="none" w:sz="0" w:space="0" w:color="auto"/>
            <w:left w:val="none" w:sz="0" w:space="0" w:color="auto"/>
            <w:bottom w:val="none" w:sz="0" w:space="0" w:color="auto"/>
            <w:right w:val="none" w:sz="0" w:space="0" w:color="auto"/>
          </w:divBdr>
        </w:div>
        <w:div w:id="334455474">
          <w:marLeft w:val="0"/>
          <w:marRight w:val="0"/>
          <w:marTop w:val="0"/>
          <w:marBottom w:val="0"/>
          <w:divBdr>
            <w:top w:val="none" w:sz="0" w:space="0" w:color="auto"/>
            <w:left w:val="none" w:sz="0" w:space="0" w:color="auto"/>
            <w:bottom w:val="none" w:sz="0" w:space="0" w:color="auto"/>
            <w:right w:val="none" w:sz="0" w:space="0" w:color="auto"/>
          </w:divBdr>
        </w:div>
        <w:div w:id="2025324859">
          <w:marLeft w:val="0"/>
          <w:marRight w:val="0"/>
          <w:marTop w:val="0"/>
          <w:marBottom w:val="0"/>
          <w:divBdr>
            <w:top w:val="none" w:sz="0" w:space="0" w:color="auto"/>
            <w:left w:val="none" w:sz="0" w:space="0" w:color="auto"/>
            <w:bottom w:val="none" w:sz="0" w:space="0" w:color="auto"/>
            <w:right w:val="none" w:sz="0" w:space="0" w:color="auto"/>
          </w:divBdr>
        </w:div>
        <w:div w:id="967930407">
          <w:marLeft w:val="0"/>
          <w:marRight w:val="0"/>
          <w:marTop w:val="0"/>
          <w:marBottom w:val="0"/>
          <w:divBdr>
            <w:top w:val="none" w:sz="0" w:space="0" w:color="auto"/>
            <w:left w:val="none" w:sz="0" w:space="0" w:color="auto"/>
            <w:bottom w:val="none" w:sz="0" w:space="0" w:color="auto"/>
            <w:right w:val="none" w:sz="0" w:space="0" w:color="auto"/>
          </w:divBdr>
        </w:div>
        <w:div w:id="1686132958">
          <w:marLeft w:val="0"/>
          <w:marRight w:val="0"/>
          <w:marTop w:val="0"/>
          <w:marBottom w:val="0"/>
          <w:divBdr>
            <w:top w:val="none" w:sz="0" w:space="0" w:color="auto"/>
            <w:left w:val="none" w:sz="0" w:space="0" w:color="auto"/>
            <w:bottom w:val="none" w:sz="0" w:space="0" w:color="auto"/>
            <w:right w:val="none" w:sz="0" w:space="0" w:color="auto"/>
          </w:divBdr>
        </w:div>
        <w:div w:id="1351948751">
          <w:marLeft w:val="0"/>
          <w:marRight w:val="0"/>
          <w:marTop w:val="0"/>
          <w:marBottom w:val="0"/>
          <w:divBdr>
            <w:top w:val="none" w:sz="0" w:space="0" w:color="auto"/>
            <w:left w:val="none" w:sz="0" w:space="0" w:color="auto"/>
            <w:bottom w:val="none" w:sz="0" w:space="0" w:color="auto"/>
            <w:right w:val="none" w:sz="0" w:space="0" w:color="auto"/>
          </w:divBdr>
        </w:div>
        <w:div w:id="766772266">
          <w:marLeft w:val="0"/>
          <w:marRight w:val="0"/>
          <w:marTop w:val="0"/>
          <w:marBottom w:val="0"/>
          <w:divBdr>
            <w:top w:val="none" w:sz="0" w:space="0" w:color="auto"/>
            <w:left w:val="none" w:sz="0" w:space="0" w:color="auto"/>
            <w:bottom w:val="none" w:sz="0" w:space="0" w:color="auto"/>
            <w:right w:val="none" w:sz="0" w:space="0" w:color="auto"/>
          </w:divBdr>
        </w:div>
        <w:div w:id="1250307302">
          <w:marLeft w:val="0"/>
          <w:marRight w:val="0"/>
          <w:marTop w:val="0"/>
          <w:marBottom w:val="0"/>
          <w:divBdr>
            <w:top w:val="none" w:sz="0" w:space="0" w:color="auto"/>
            <w:left w:val="none" w:sz="0" w:space="0" w:color="auto"/>
            <w:bottom w:val="none" w:sz="0" w:space="0" w:color="auto"/>
            <w:right w:val="none" w:sz="0" w:space="0" w:color="auto"/>
          </w:divBdr>
        </w:div>
        <w:div w:id="414018193">
          <w:marLeft w:val="0"/>
          <w:marRight w:val="0"/>
          <w:marTop w:val="0"/>
          <w:marBottom w:val="0"/>
          <w:divBdr>
            <w:top w:val="none" w:sz="0" w:space="0" w:color="auto"/>
            <w:left w:val="none" w:sz="0" w:space="0" w:color="auto"/>
            <w:bottom w:val="none" w:sz="0" w:space="0" w:color="auto"/>
            <w:right w:val="none" w:sz="0" w:space="0" w:color="auto"/>
          </w:divBdr>
        </w:div>
        <w:div w:id="1441031709">
          <w:marLeft w:val="0"/>
          <w:marRight w:val="0"/>
          <w:marTop w:val="0"/>
          <w:marBottom w:val="0"/>
          <w:divBdr>
            <w:top w:val="none" w:sz="0" w:space="0" w:color="auto"/>
            <w:left w:val="none" w:sz="0" w:space="0" w:color="auto"/>
            <w:bottom w:val="none" w:sz="0" w:space="0" w:color="auto"/>
            <w:right w:val="none" w:sz="0" w:space="0" w:color="auto"/>
          </w:divBdr>
        </w:div>
        <w:div w:id="419569455">
          <w:marLeft w:val="0"/>
          <w:marRight w:val="0"/>
          <w:marTop w:val="0"/>
          <w:marBottom w:val="0"/>
          <w:divBdr>
            <w:top w:val="none" w:sz="0" w:space="0" w:color="auto"/>
            <w:left w:val="none" w:sz="0" w:space="0" w:color="auto"/>
            <w:bottom w:val="none" w:sz="0" w:space="0" w:color="auto"/>
            <w:right w:val="none" w:sz="0" w:space="0" w:color="auto"/>
          </w:divBdr>
        </w:div>
        <w:div w:id="1359509883">
          <w:marLeft w:val="0"/>
          <w:marRight w:val="0"/>
          <w:marTop w:val="0"/>
          <w:marBottom w:val="0"/>
          <w:divBdr>
            <w:top w:val="none" w:sz="0" w:space="0" w:color="auto"/>
            <w:left w:val="none" w:sz="0" w:space="0" w:color="auto"/>
            <w:bottom w:val="none" w:sz="0" w:space="0" w:color="auto"/>
            <w:right w:val="none" w:sz="0" w:space="0" w:color="auto"/>
          </w:divBdr>
        </w:div>
        <w:div w:id="534737641">
          <w:marLeft w:val="0"/>
          <w:marRight w:val="0"/>
          <w:marTop w:val="0"/>
          <w:marBottom w:val="0"/>
          <w:divBdr>
            <w:top w:val="none" w:sz="0" w:space="0" w:color="auto"/>
            <w:left w:val="none" w:sz="0" w:space="0" w:color="auto"/>
            <w:bottom w:val="none" w:sz="0" w:space="0" w:color="auto"/>
            <w:right w:val="none" w:sz="0" w:space="0" w:color="auto"/>
          </w:divBdr>
        </w:div>
        <w:div w:id="1865435055">
          <w:marLeft w:val="0"/>
          <w:marRight w:val="0"/>
          <w:marTop w:val="0"/>
          <w:marBottom w:val="0"/>
          <w:divBdr>
            <w:top w:val="none" w:sz="0" w:space="0" w:color="auto"/>
            <w:left w:val="none" w:sz="0" w:space="0" w:color="auto"/>
            <w:bottom w:val="none" w:sz="0" w:space="0" w:color="auto"/>
            <w:right w:val="none" w:sz="0" w:space="0" w:color="auto"/>
          </w:divBdr>
        </w:div>
        <w:div w:id="407925905">
          <w:marLeft w:val="0"/>
          <w:marRight w:val="0"/>
          <w:marTop w:val="0"/>
          <w:marBottom w:val="0"/>
          <w:divBdr>
            <w:top w:val="none" w:sz="0" w:space="0" w:color="auto"/>
            <w:left w:val="none" w:sz="0" w:space="0" w:color="auto"/>
            <w:bottom w:val="none" w:sz="0" w:space="0" w:color="auto"/>
            <w:right w:val="none" w:sz="0" w:space="0" w:color="auto"/>
          </w:divBdr>
        </w:div>
        <w:div w:id="2065367914">
          <w:marLeft w:val="0"/>
          <w:marRight w:val="0"/>
          <w:marTop w:val="0"/>
          <w:marBottom w:val="0"/>
          <w:divBdr>
            <w:top w:val="none" w:sz="0" w:space="0" w:color="auto"/>
            <w:left w:val="none" w:sz="0" w:space="0" w:color="auto"/>
            <w:bottom w:val="none" w:sz="0" w:space="0" w:color="auto"/>
            <w:right w:val="none" w:sz="0" w:space="0" w:color="auto"/>
          </w:divBdr>
        </w:div>
        <w:div w:id="1872835492">
          <w:marLeft w:val="0"/>
          <w:marRight w:val="0"/>
          <w:marTop w:val="0"/>
          <w:marBottom w:val="0"/>
          <w:divBdr>
            <w:top w:val="none" w:sz="0" w:space="0" w:color="auto"/>
            <w:left w:val="none" w:sz="0" w:space="0" w:color="auto"/>
            <w:bottom w:val="none" w:sz="0" w:space="0" w:color="auto"/>
            <w:right w:val="none" w:sz="0" w:space="0" w:color="auto"/>
          </w:divBdr>
        </w:div>
        <w:div w:id="1062753841">
          <w:marLeft w:val="0"/>
          <w:marRight w:val="0"/>
          <w:marTop w:val="0"/>
          <w:marBottom w:val="0"/>
          <w:divBdr>
            <w:top w:val="none" w:sz="0" w:space="0" w:color="auto"/>
            <w:left w:val="none" w:sz="0" w:space="0" w:color="auto"/>
            <w:bottom w:val="none" w:sz="0" w:space="0" w:color="auto"/>
            <w:right w:val="none" w:sz="0" w:space="0" w:color="auto"/>
          </w:divBdr>
        </w:div>
        <w:div w:id="662009308">
          <w:marLeft w:val="0"/>
          <w:marRight w:val="0"/>
          <w:marTop w:val="0"/>
          <w:marBottom w:val="0"/>
          <w:divBdr>
            <w:top w:val="none" w:sz="0" w:space="0" w:color="auto"/>
            <w:left w:val="none" w:sz="0" w:space="0" w:color="auto"/>
            <w:bottom w:val="none" w:sz="0" w:space="0" w:color="auto"/>
            <w:right w:val="none" w:sz="0" w:space="0" w:color="auto"/>
          </w:divBdr>
        </w:div>
        <w:div w:id="407962379">
          <w:marLeft w:val="0"/>
          <w:marRight w:val="0"/>
          <w:marTop w:val="0"/>
          <w:marBottom w:val="0"/>
          <w:divBdr>
            <w:top w:val="none" w:sz="0" w:space="0" w:color="auto"/>
            <w:left w:val="none" w:sz="0" w:space="0" w:color="auto"/>
            <w:bottom w:val="none" w:sz="0" w:space="0" w:color="auto"/>
            <w:right w:val="none" w:sz="0" w:space="0" w:color="auto"/>
          </w:divBdr>
        </w:div>
        <w:div w:id="1310477017">
          <w:marLeft w:val="0"/>
          <w:marRight w:val="0"/>
          <w:marTop w:val="0"/>
          <w:marBottom w:val="0"/>
          <w:divBdr>
            <w:top w:val="none" w:sz="0" w:space="0" w:color="auto"/>
            <w:left w:val="none" w:sz="0" w:space="0" w:color="auto"/>
            <w:bottom w:val="none" w:sz="0" w:space="0" w:color="auto"/>
            <w:right w:val="none" w:sz="0" w:space="0" w:color="auto"/>
          </w:divBdr>
        </w:div>
        <w:div w:id="2106418331">
          <w:marLeft w:val="0"/>
          <w:marRight w:val="0"/>
          <w:marTop w:val="0"/>
          <w:marBottom w:val="0"/>
          <w:divBdr>
            <w:top w:val="none" w:sz="0" w:space="0" w:color="auto"/>
            <w:left w:val="none" w:sz="0" w:space="0" w:color="auto"/>
            <w:bottom w:val="none" w:sz="0" w:space="0" w:color="auto"/>
            <w:right w:val="none" w:sz="0" w:space="0" w:color="auto"/>
          </w:divBdr>
        </w:div>
        <w:div w:id="946347005">
          <w:marLeft w:val="0"/>
          <w:marRight w:val="0"/>
          <w:marTop w:val="0"/>
          <w:marBottom w:val="0"/>
          <w:divBdr>
            <w:top w:val="none" w:sz="0" w:space="0" w:color="auto"/>
            <w:left w:val="none" w:sz="0" w:space="0" w:color="auto"/>
            <w:bottom w:val="none" w:sz="0" w:space="0" w:color="auto"/>
            <w:right w:val="none" w:sz="0" w:space="0" w:color="auto"/>
          </w:divBdr>
        </w:div>
        <w:div w:id="1548226025">
          <w:marLeft w:val="0"/>
          <w:marRight w:val="0"/>
          <w:marTop w:val="0"/>
          <w:marBottom w:val="0"/>
          <w:divBdr>
            <w:top w:val="none" w:sz="0" w:space="0" w:color="auto"/>
            <w:left w:val="none" w:sz="0" w:space="0" w:color="auto"/>
            <w:bottom w:val="none" w:sz="0" w:space="0" w:color="auto"/>
            <w:right w:val="none" w:sz="0" w:space="0" w:color="auto"/>
          </w:divBdr>
        </w:div>
        <w:div w:id="576784792">
          <w:marLeft w:val="0"/>
          <w:marRight w:val="0"/>
          <w:marTop w:val="0"/>
          <w:marBottom w:val="0"/>
          <w:divBdr>
            <w:top w:val="none" w:sz="0" w:space="0" w:color="auto"/>
            <w:left w:val="none" w:sz="0" w:space="0" w:color="auto"/>
            <w:bottom w:val="none" w:sz="0" w:space="0" w:color="auto"/>
            <w:right w:val="none" w:sz="0" w:space="0" w:color="auto"/>
          </w:divBdr>
        </w:div>
        <w:div w:id="236867618">
          <w:marLeft w:val="0"/>
          <w:marRight w:val="0"/>
          <w:marTop w:val="0"/>
          <w:marBottom w:val="0"/>
          <w:divBdr>
            <w:top w:val="none" w:sz="0" w:space="0" w:color="auto"/>
            <w:left w:val="none" w:sz="0" w:space="0" w:color="auto"/>
            <w:bottom w:val="none" w:sz="0" w:space="0" w:color="auto"/>
            <w:right w:val="none" w:sz="0" w:space="0" w:color="auto"/>
          </w:divBdr>
        </w:div>
        <w:div w:id="1194342347">
          <w:marLeft w:val="0"/>
          <w:marRight w:val="0"/>
          <w:marTop w:val="0"/>
          <w:marBottom w:val="0"/>
          <w:divBdr>
            <w:top w:val="none" w:sz="0" w:space="0" w:color="auto"/>
            <w:left w:val="none" w:sz="0" w:space="0" w:color="auto"/>
            <w:bottom w:val="none" w:sz="0" w:space="0" w:color="auto"/>
            <w:right w:val="none" w:sz="0" w:space="0" w:color="auto"/>
          </w:divBdr>
        </w:div>
        <w:div w:id="1965193844">
          <w:marLeft w:val="0"/>
          <w:marRight w:val="0"/>
          <w:marTop w:val="0"/>
          <w:marBottom w:val="0"/>
          <w:divBdr>
            <w:top w:val="none" w:sz="0" w:space="0" w:color="auto"/>
            <w:left w:val="none" w:sz="0" w:space="0" w:color="auto"/>
            <w:bottom w:val="none" w:sz="0" w:space="0" w:color="auto"/>
            <w:right w:val="none" w:sz="0" w:space="0" w:color="auto"/>
          </w:divBdr>
        </w:div>
        <w:div w:id="1900047519">
          <w:marLeft w:val="0"/>
          <w:marRight w:val="0"/>
          <w:marTop w:val="0"/>
          <w:marBottom w:val="0"/>
          <w:divBdr>
            <w:top w:val="none" w:sz="0" w:space="0" w:color="auto"/>
            <w:left w:val="none" w:sz="0" w:space="0" w:color="auto"/>
            <w:bottom w:val="none" w:sz="0" w:space="0" w:color="auto"/>
            <w:right w:val="none" w:sz="0" w:space="0" w:color="auto"/>
          </w:divBdr>
        </w:div>
        <w:div w:id="796139467">
          <w:marLeft w:val="0"/>
          <w:marRight w:val="0"/>
          <w:marTop w:val="0"/>
          <w:marBottom w:val="0"/>
          <w:divBdr>
            <w:top w:val="none" w:sz="0" w:space="0" w:color="auto"/>
            <w:left w:val="none" w:sz="0" w:space="0" w:color="auto"/>
            <w:bottom w:val="none" w:sz="0" w:space="0" w:color="auto"/>
            <w:right w:val="none" w:sz="0" w:space="0" w:color="auto"/>
          </w:divBdr>
        </w:div>
        <w:div w:id="1192261238">
          <w:marLeft w:val="0"/>
          <w:marRight w:val="0"/>
          <w:marTop w:val="0"/>
          <w:marBottom w:val="0"/>
          <w:divBdr>
            <w:top w:val="none" w:sz="0" w:space="0" w:color="auto"/>
            <w:left w:val="none" w:sz="0" w:space="0" w:color="auto"/>
            <w:bottom w:val="none" w:sz="0" w:space="0" w:color="auto"/>
            <w:right w:val="none" w:sz="0" w:space="0" w:color="auto"/>
          </w:divBdr>
        </w:div>
        <w:div w:id="1003119162">
          <w:marLeft w:val="0"/>
          <w:marRight w:val="0"/>
          <w:marTop w:val="0"/>
          <w:marBottom w:val="0"/>
          <w:divBdr>
            <w:top w:val="none" w:sz="0" w:space="0" w:color="auto"/>
            <w:left w:val="none" w:sz="0" w:space="0" w:color="auto"/>
            <w:bottom w:val="none" w:sz="0" w:space="0" w:color="auto"/>
            <w:right w:val="none" w:sz="0" w:space="0" w:color="auto"/>
          </w:divBdr>
        </w:div>
        <w:div w:id="1715929174">
          <w:marLeft w:val="0"/>
          <w:marRight w:val="0"/>
          <w:marTop w:val="0"/>
          <w:marBottom w:val="0"/>
          <w:divBdr>
            <w:top w:val="none" w:sz="0" w:space="0" w:color="auto"/>
            <w:left w:val="none" w:sz="0" w:space="0" w:color="auto"/>
            <w:bottom w:val="none" w:sz="0" w:space="0" w:color="auto"/>
            <w:right w:val="none" w:sz="0" w:space="0" w:color="auto"/>
          </w:divBdr>
        </w:div>
        <w:div w:id="1720737372">
          <w:marLeft w:val="0"/>
          <w:marRight w:val="0"/>
          <w:marTop w:val="0"/>
          <w:marBottom w:val="0"/>
          <w:divBdr>
            <w:top w:val="none" w:sz="0" w:space="0" w:color="auto"/>
            <w:left w:val="none" w:sz="0" w:space="0" w:color="auto"/>
            <w:bottom w:val="none" w:sz="0" w:space="0" w:color="auto"/>
            <w:right w:val="none" w:sz="0" w:space="0" w:color="auto"/>
          </w:divBdr>
        </w:div>
        <w:div w:id="449127427">
          <w:marLeft w:val="0"/>
          <w:marRight w:val="0"/>
          <w:marTop w:val="0"/>
          <w:marBottom w:val="0"/>
          <w:divBdr>
            <w:top w:val="none" w:sz="0" w:space="0" w:color="auto"/>
            <w:left w:val="none" w:sz="0" w:space="0" w:color="auto"/>
            <w:bottom w:val="none" w:sz="0" w:space="0" w:color="auto"/>
            <w:right w:val="none" w:sz="0" w:space="0" w:color="auto"/>
          </w:divBdr>
        </w:div>
        <w:div w:id="317223082">
          <w:marLeft w:val="0"/>
          <w:marRight w:val="0"/>
          <w:marTop w:val="0"/>
          <w:marBottom w:val="0"/>
          <w:divBdr>
            <w:top w:val="none" w:sz="0" w:space="0" w:color="auto"/>
            <w:left w:val="none" w:sz="0" w:space="0" w:color="auto"/>
            <w:bottom w:val="none" w:sz="0" w:space="0" w:color="auto"/>
            <w:right w:val="none" w:sz="0" w:space="0" w:color="auto"/>
          </w:divBdr>
        </w:div>
        <w:div w:id="1179931494">
          <w:marLeft w:val="0"/>
          <w:marRight w:val="0"/>
          <w:marTop w:val="0"/>
          <w:marBottom w:val="0"/>
          <w:divBdr>
            <w:top w:val="none" w:sz="0" w:space="0" w:color="auto"/>
            <w:left w:val="none" w:sz="0" w:space="0" w:color="auto"/>
            <w:bottom w:val="none" w:sz="0" w:space="0" w:color="auto"/>
            <w:right w:val="none" w:sz="0" w:space="0" w:color="auto"/>
          </w:divBdr>
        </w:div>
        <w:div w:id="182669442">
          <w:marLeft w:val="0"/>
          <w:marRight w:val="0"/>
          <w:marTop w:val="0"/>
          <w:marBottom w:val="0"/>
          <w:divBdr>
            <w:top w:val="none" w:sz="0" w:space="0" w:color="auto"/>
            <w:left w:val="none" w:sz="0" w:space="0" w:color="auto"/>
            <w:bottom w:val="none" w:sz="0" w:space="0" w:color="auto"/>
            <w:right w:val="none" w:sz="0" w:space="0" w:color="auto"/>
          </w:divBdr>
        </w:div>
        <w:div w:id="783186904">
          <w:marLeft w:val="0"/>
          <w:marRight w:val="0"/>
          <w:marTop w:val="0"/>
          <w:marBottom w:val="0"/>
          <w:divBdr>
            <w:top w:val="none" w:sz="0" w:space="0" w:color="auto"/>
            <w:left w:val="none" w:sz="0" w:space="0" w:color="auto"/>
            <w:bottom w:val="none" w:sz="0" w:space="0" w:color="auto"/>
            <w:right w:val="none" w:sz="0" w:space="0" w:color="auto"/>
          </w:divBdr>
        </w:div>
      </w:divsChild>
    </w:div>
    <w:div w:id="461728274">
      <w:bodyDiv w:val="1"/>
      <w:marLeft w:val="0"/>
      <w:marRight w:val="0"/>
      <w:marTop w:val="0"/>
      <w:marBottom w:val="0"/>
      <w:divBdr>
        <w:top w:val="none" w:sz="0" w:space="0" w:color="auto"/>
        <w:left w:val="none" w:sz="0" w:space="0" w:color="auto"/>
        <w:bottom w:val="none" w:sz="0" w:space="0" w:color="auto"/>
        <w:right w:val="none" w:sz="0" w:space="0" w:color="auto"/>
      </w:divBdr>
      <w:divsChild>
        <w:div w:id="879709106">
          <w:marLeft w:val="0"/>
          <w:marRight w:val="0"/>
          <w:marTop w:val="0"/>
          <w:marBottom w:val="0"/>
          <w:divBdr>
            <w:top w:val="none" w:sz="0" w:space="0" w:color="auto"/>
            <w:left w:val="none" w:sz="0" w:space="0" w:color="auto"/>
            <w:bottom w:val="none" w:sz="0" w:space="0" w:color="auto"/>
            <w:right w:val="none" w:sz="0" w:space="0" w:color="auto"/>
          </w:divBdr>
        </w:div>
      </w:divsChild>
    </w:div>
    <w:div w:id="668368551">
      <w:bodyDiv w:val="1"/>
      <w:marLeft w:val="0"/>
      <w:marRight w:val="0"/>
      <w:marTop w:val="0"/>
      <w:marBottom w:val="0"/>
      <w:divBdr>
        <w:top w:val="none" w:sz="0" w:space="0" w:color="auto"/>
        <w:left w:val="none" w:sz="0" w:space="0" w:color="auto"/>
        <w:bottom w:val="none" w:sz="0" w:space="0" w:color="auto"/>
        <w:right w:val="none" w:sz="0" w:space="0" w:color="auto"/>
      </w:divBdr>
      <w:divsChild>
        <w:div w:id="1068577859">
          <w:marLeft w:val="0"/>
          <w:marRight w:val="0"/>
          <w:marTop w:val="0"/>
          <w:marBottom w:val="0"/>
          <w:divBdr>
            <w:top w:val="none" w:sz="0" w:space="0" w:color="auto"/>
            <w:left w:val="none" w:sz="0" w:space="0" w:color="auto"/>
            <w:bottom w:val="none" w:sz="0" w:space="0" w:color="auto"/>
            <w:right w:val="none" w:sz="0" w:space="0" w:color="auto"/>
          </w:divBdr>
        </w:div>
      </w:divsChild>
    </w:div>
    <w:div w:id="807361912">
      <w:bodyDiv w:val="1"/>
      <w:marLeft w:val="0"/>
      <w:marRight w:val="0"/>
      <w:marTop w:val="0"/>
      <w:marBottom w:val="0"/>
      <w:divBdr>
        <w:top w:val="none" w:sz="0" w:space="0" w:color="auto"/>
        <w:left w:val="none" w:sz="0" w:space="0" w:color="auto"/>
        <w:bottom w:val="none" w:sz="0" w:space="0" w:color="auto"/>
        <w:right w:val="none" w:sz="0" w:space="0" w:color="auto"/>
      </w:divBdr>
      <w:divsChild>
        <w:div w:id="1040009834">
          <w:marLeft w:val="0"/>
          <w:marRight w:val="0"/>
          <w:marTop w:val="0"/>
          <w:marBottom w:val="0"/>
          <w:divBdr>
            <w:top w:val="none" w:sz="0" w:space="0" w:color="auto"/>
            <w:left w:val="none" w:sz="0" w:space="0" w:color="auto"/>
            <w:bottom w:val="none" w:sz="0" w:space="0" w:color="auto"/>
            <w:right w:val="none" w:sz="0" w:space="0" w:color="auto"/>
          </w:divBdr>
        </w:div>
        <w:div w:id="1912613818">
          <w:marLeft w:val="0"/>
          <w:marRight w:val="0"/>
          <w:marTop w:val="0"/>
          <w:marBottom w:val="0"/>
          <w:divBdr>
            <w:top w:val="none" w:sz="0" w:space="0" w:color="auto"/>
            <w:left w:val="none" w:sz="0" w:space="0" w:color="auto"/>
            <w:bottom w:val="none" w:sz="0" w:space="0" w:color="auto"/>
            <w:right w:val="none" w:sz="0" w:space="0" w:color="auto"/>
          </w:divBdr>
        </w:div>
        <w:div w:id="396977689">
          <w:marLeft w:val="0"/>
          <w:marRight w:val="0"/>
          <w:marTop w:val="0"/>
          <w:marBottom w:val="0"/>
          <w:divBdr>
            <w:top w:val="none" w:sz="0" w:space="0" w:color="auto"/>
            <w:left w:val="none" w:sz="0" w:space="0" w:color="auto"/>
            <w:bottom w:val="none" w:sz="0" w:space="0" w:color="auto"/>
            <w:right w:val="none" w:sz="0" w:space="0" w:color="auto"/>
          </w:divBdr>
        </w:div>
        <w:div w:id="97262098">
          <w:marLeft w:val="0"/>
          <w:marRight w:val="0"/>
          <w:marTop w:val="0"/>
          <w:marBottom w:val="0"/>
          <w:divBdr>
            <w:top w:val="none" w:sz="0" w:space="0" w:color="auto"/>
            <w:left w:val="none" w:sz="0" w:space="0" w:color="auto"/>
            <w:bottom w:val="none" w:sz="0" w:space="0" w:color="auto"/>
            <w:right w:val="none" w:sz="0" w:space="0" w:color="auto"/>
          </w:divBdr>
        </w:div>
        <w:div w:id="1001662200">
          <w:marLeft w:val="0"/>
          <w:marRight w:val="0"/>
          <w:marTop w:val="0"/>
          <w:marBottom w:val="0"/>
          <w:divBdr>
            <w:top w:val="none" w:sz="0" w:space="0" w:color="auto"/>
            <w:left w:val="none" w:sz="0" w:space="0" w:color="auto"/>
            <w:bottom w:val="none" w:sz="0" w:space="0" w:color="auto"/>
            <w:right w:val="none" w:sz="0" w:space="0" w:color="auto"/>
          </w:divBdr>
        </w:div>
        <w:div w:id="243808642">
          <w:marLeft w:val="0"/>
          <w:marRight w:val="0"/>
          <w:marTop w:val="0"/>
          <w:marBottom w:val="0"/>
          <w:divBdr>
            <w:top w:val="none" w:sz="0" w:space="0" w:color="auto"/>
            <w:left w:val="none" w:sz="0" w:space="0" w:color="auto"/>
            <w:bottom w:val="none" w:sz="0" w:space="0" w:color="auto"/>
            <w:right w:val="none" w:sz="0" w:space="0" w:color="auto"/>
          </w:divBdr>
        </w:div>
        <w:div w:id="945305773">
          <w:marLeft w:val="0"/>
          <w:marRight w:val="0"/>
          <w:marTop w:val="0"/>
          <w:marBottom w:val="0"/>
          <w:divBdr>
            <w:top w:val="none" w:sz="0" w:space="0" w:color="auto"/>
            <w:left w:val="none" w:sz="0" w:space="0" w:color="auto"/>
            <w:bottom w:val="none" w:sz="0" w:space="0" w:color="auto"/>
            <w:right w:val="none" w:sz="0" w:space="0" w:color="auto"/>
          </w:divBdr>
        </w:div>
        <w:div w:id="1311444362">
          <w:marLeft w:val="0"/>
          <w:marRight w:val="0"/>
          <w:marTop w:val="0"/>
          <w:marBottom w:val="0"/>
          <w:divBdr>
            <w:top w:val="none" w:sz="0" w:space="0" w:color="auto"/>
            <w:left w:val="none" w:sz="0" w:space="0" w:color="auto"/>
            <w:bottom w:val="none" w:sz="0" w:space="0" w:color="auto"/>
            <w:right w:val="none" w:sz="0" w:space="0" w:color="auto"/>
          </w:divBdr>
        </w:div>
        <w:div w:id="2008361726">
          <w:marLeft w:val="0"/>
          <w:marRight w:val="0"/>
          <w:marTop w:val="0"/>
          <w:marBottom w:val="0"/>
          <w:divBdr>
            <w:top w:val="none" w:sz="0" w:space="0" w:color="auto"/>
            <w:left w:val="none" w:sz="0" w:space="0" w:color="auto"/>
            <w:bottom w:val="none" w:sz="0" w:space="0" w:color="auto"/>
            <w:right w:val="none" w:sz="0" w:space="0" w:color="auto"/>
          </w:divBdr>
        </w:div>
        <w:div w:id="1730759698">
          <w:marLeft w:val="0"/>
          <w:marRight w:val="0"/>
          <w:marTop w:val="0"/>
          <w:marBottom w:val="0"/>
          <w:divBdr>
            <w:top w:val="none" w:sz="0" w:space="0" w:color="auto"/>
            <w:left w:val="none" w:sz="0" w:space="0" w:color="auto"/>
            <w:bottom w:val="none" w:sz="0" w:space="0" w:color="auto"/>
            <w:right w:val="none" w:sz="0" w:space="0" w:color="auto"/>
          </w:divBdr>
        </w:div>
        <w:div w:id="1606187506">
          <w:marLeft w:val="0"/>
          <w:marRight w:val="0"/>
          <w:marTop w:val="0"/>
          <w:marBottom w:val="0"/>
          <w:divBdr>
            <w:top w:val="none" w:sz="0" w:space="0" w:color="auto"/>
            <w:left w:val="none" w:sz="0" w:space="0" w:color="auto"/>
            <w:bottom w:val="none" w:sz="0" w:space="0" w:color="auto"/>
            <w:right w:val="none" w:sz="0" w:space="0" w:color="auto"/>
          </w:divBdr>
        </w:div>
        <w:div w:id="1992708561">
          <w:marLeft w:val="0"/>
          <w:marRight w:val="0"/>
          <w:marTop w:val="0"/>
          <w:marBottom w:val="0"/>
          <w:divBdr>
            <w:top w:val="none" w:sz="0" w:space="0" w:color="auto"/>
            <w:left w:val="none" w:sz="0" w:space="0" w:color="auto"/>
            <w:bottom w:val="none" w:sz="0" w:space="0" w:color="auto"/>
            <w:right w:val="none" w:sz="0" w:space="0" w:color="auto"/>
          </w:divBdr>
        </w:div>
        <w:div w:id="1349717959">
          <w:marLeft w:val="0"/>
          <w:marRight w:val="0"/>
          <w:marTop w:val="0"/>
          <w:marBottom w:val="0"/>
          <w:divBdr>
            <w:top w:val="none" w:sz="0" w:space="0" w:color="auto"/>
            <w:left w:val="none" w:sz="0" w:space="0" w:color="auto"/>
            <w:bottom w:val="none" w:sz="0" w:space="0" w:color="auto"/>
            <w:right w:val="none" w:sz="0" w:space="0" w:color="auto"/>
          </w:divBdr>
        </w:div>
        <w:div w:id="1599021527">
          <w:marLeft w:val="0"/>
          <w:marRight w:val="0"/>
          <w:marTop w:val="0"/>
          <w:marBottom w:val="0"/>
          <w:divBdr>
            <w:top w:val="none" w:sz="0" w:space="0" w:color="auto"/>
            <w:left w:val="none" w:sz="0" w:space="0" w:color="auto"/>
            <w:bottom w:val="none" w:sz="0" w:space="0" w:color="auto"/>
            <w:right w:val="none" w:sz="0" w:space="0" w:color="auto"/>
          </w:divBdr>
        </w:div>
        <w:div w:id="1488279253">
          <w:marLeft w:val="0"/>
          <w:marRight w:val="0"/>
          <w:marTop w:val="0"/>
          <w:marBottom w:val="0"/>
          <w:divBdr>
            <w:top w:val="none" w:sz="0" w:space="0" w:color="auto"/>
            <w:left w:val="none" w:sz="0" w:space="0" w:color="auto"/>
            <w:bottom w:val="none" w:sz="0" w:space="0" w:color="auto"/>
            <w:right w:val="none" w:sz="0" w:space="0" w:color="auto"/>
          </w:divBdr>
        </w:div>
        <w:div w:id="1011758106">
          <w:marLeft w:val="0"/>
          <w:marRight w:val="0"/>
          <w:marTop w:val="0"/>
          <w:marBottom w:val="0"/>
          <w:divBdr>
            <w:top w:val="none" w:sz="0" w:space="0" w:color="auto"/>
            <w:left w:val="none" w:sz="0" w:space="0" w:color="auto"/>
            <w:bottom w:val="none" w:sz="0" w:space="0" w:color="auto"/>
            <w:right w:val="none" w:sz="0" w:space="0" w:color="auto"/>
          </w:divBdr>
        </w:div>
        <w:div w:id="1776897853">
          <w:marLeft w:val="0"/>
          <w:marRight w:val="0"/>
          <w:marTop w:val="0"/>
          <w:marBottom w:val="0"/>
          <w:divBdr>
            <w:top w:val="none" w:sz="0" w:space="0" w:color="auto"/>
            <w:left w:val="none" w:sz="0" w:space="0" w:color="auto"/>
            <w:bottom w:val="none" w:sz="0" w:space="0" w:color="auto"/>
            <w:right w:val="none" w:sz="0" w:space="0" w:color="auto"/>
          </w:divBdr>
        </w:div>
      </w:divsChild>
    </w:div>
    <w:div w:id="869221718">
      <w:bodyDiv w:val="1"/>
      <w:marLeft w:val="0"/>
      <w:marRight w:val="0"/>
      <w:marTop w:val="0"/>
      <w:marBottom w:val="0"/>
      <w:divBdr>
        <w:top w:val="none" w:sz="0" w:space="0" w:color="auto"/>
        <w:left w:val="none" w:sz="0" w:space="0" w:color="auto"/>
        <w:bottom w:val="none" w:sz="0" w:space="0" w:color="auto"/>
        <w:right w:val="none" w:sz="0" w:space="0" w:color="auto"/>
      </w:divBdr>
      <w:divsChild>
        <w:div w:id="186869074">
          <w:marLeft w:val="0"/>
          <w:marRight w:val="0"/>
          <w:marTop w:val="0"/>
          <w:marBottom w:val="0"/>
          <w:divBdr>
            <w:top w:val="none" w:sz="0" w:space="0" w:color="auto"/>
            <w:left w:val="none" w:sz="0" w:space="0" w:color="auto"/>
            <w:bottom w:val="none" w:sz="0" w:space="0" w:color="auto"/>
            <w:right w:val="none" w:sz="0" w:space="0" w:color="auto"/>
          </w:divBdr>
        </w:div>
        <w:div w:id="242614366">
          <w:marLeft w:val="0"/>
          <w:marRight w:val="0"/>
          <w:marTop w:val="0"/>
          <w:marBottom w:val="0"/>
          <w:divBdr>
            <w:top w:val="none" w:sz="0" w:space="0" w:color="auto"/>
            <w:left w:val="none" w:sz="0" w:space="0" w:color="auto"/>
            <w:bottom w:val="none" w:sz="0" w:space="0" w:color="auto"/>
            <w:right w:val="none" w:sz="0" w:space="0" w:color="auto"/>
          </w:divBdr>
        </w:div>
        <w:div w:id="460613859">
          <w:marLeft w:val="0"/>
          <w:marRight w:val="0"/>
          <w:marTop w:val="0"/>
          <w:marBottom w:val="0"/>
          <w:divBdr>
            <w:top w:val="none" w:sz="0" w:space="0" w:color="auto"/>
            <w:left w:val="none" w:sz="0" w:space="0" w:color="auto"/>
            <w:bottom w:val="none" w:sz="0" w:space="0" w:color="auto"/>
            <w:right w:val="none" w:sz="0" w:space="0" w:color="auto"/>
          </w:divBdr>
        </w:div>
        <w:div w:id="2098820218">
          <w:marLeft w:val="0"/>
          <w:marRight w:val="0"/>
          <w:marTop w:val="0"/>
          <w:marBottom w:val="0"/>
          <w:divBdr>
            <w:top w:val="none" w:sz="0" w:space="0" w:color="auto"/>
            <w:left w:val="none" w:sz="0" w:space="0" w:color="auto"/>
            <w:bottom w:val="none" w:sz="0" w:space="0" w:color="auto"/>
            <w:right w:val="none" w:sz="0" w:space="0" w:color="auto"/>
          </w:divBdr>
        </w:div>
        <w:div w:id="537864618">
          <w:marLeft w:val="0"/>
          <w:marRight w:val="0"/>
          <w:marTop w:val="0"/>
          <w:marBottom w:val="0"/>
          <w:divBdr>
            <w:top w:val="none" w:sz="0" w:space="0" w:color="auto"/>
            <w:left w:val="none" w:sz="0" w:space="0" w:color="auto"/>
            <w:bottom w:val="none" w:sz="0" w:space="0" w:color="auto"/>
            <w:right w:val="none" w:sz="0" w:space="0" w:color="auto"/>
          </w:divBdr>
        </w:div>
        <w:div w:id="25369967">
          <w:marLeft w:val="0"/>
          <w:marRight w:val="0"/>
          <w:marTop w:val="0"/>
          <w:marBottom w:val="0"/>
          <w:divBdr>
            <w:top w:val="none" w:sz="0" w:space="0" w:color="auto"/>
            <w:left w:val="none" w:sz="0" w:space="0" w:color="auto"/>
            <w:bottom w:val="none" w:sz="0" w:space="0" w:color="auto"/>
            <w:right w:val="none" w:sz="0" w:space="0" w:color="auto"/>
          </w:divBdr>
        </w:div>
        <w:div w:id="1119182458">
          <w:marLeft w:val="0"/>
          <w:marRight w:val="0"/>
          <w:marTop w:val="0"/>
          <w:marBottom w:val="0"/>
          <w:divBdr>
            <w:top w:val="none" w:sz="0" w:space="0" w:color="auto"/>
            <w:left w:val="none" w:sz="0" w:space="0" w:color="auto"/>
            <w:bottom w:val="none" w:sz="0" w:space="0" w:color="auto"/>
            <w:right w:val="none" w:sz="0" w:space="0" w:color="auto"/>
          </w:divBdr>
        </w:div>
        <w:div w:id="393773045">
          <w:marLeft w:val="0"/>
          <w:marRight w:val="0"/>
          <w:marTop w:val="0"/>
          <w:marBottom w:val="0"/>
          <w:divBdr>
            <w:top w:val="none" w:sz="0" w:space="0" w:color="auto"/>
            <w:left w:val="none" w:sz="0" w:space="0" w:color="auto"/>
            <w:bottom w:val="none" w:sz="0" w:space="0" w:color="auto"/>
            <w:right w:val="none" w:sz="0" w:space="0" w:color="auto"/>
          </w:divBdr>
        </w:div>
        <w:div w:id="444933819">
          <w:marLeft w:val="0"/>
          <w:marRight w:val="0"/>
          <w:marTop w:val="0"/>
          <w:marBottom w:val="0"/>
          <w:divBdr>
            <w:top w:val="none" w:sz="0" w:space="0" w:color="auto"/>
            <w:left w:val="none" w:sz="0" w:space="0" w:color="auto"/>
            <w:bottom w:val="none" w:sz="0" w:space="0" w:color="auto"/>
            <w:right w:val="none" w:sz="0" w:space="0" w:color="auto"/>
          </w:divBdr>
        </w:div>
        <w:div w:id="1550413887">
          <w:marLeft w:val="0"/>
          <w:marRight w:val="0"/>
          <w:marTop w:val="0"/>
          <w:marBottom w:val="0"/>
          <w:divBdr>
            <w:top w:val="none" w:sz="0" w:space="0" w:color="auto"/>
            <w:left w:val="none" w:sz="0" w:space="0" w:color="auto"/>
            <w:bottom w:val="none" w:sz="0" w:space="0" w:color="auto"/>
            <w:right w:val="none" w:sz="0" w:space="0" w:color="auto"/>
          </w:divBdr>
        </w:div>
        <w:div w:id="1210649296">
          <w:marLeft w:val="0"/>
          <w:marRight w:val="0"/>
          <w:marTop w:val="0"/>
          <w:marBottom w:val="0"/>
          <w:divBdr>
            <w:top w:val="none" w:sz="0" w:space="0" w:color="auto"/>
            <w:left w:val="none" w:sz="0" w:space="0" w:color="auto"/>
            <w:bottom w:val="none" w:sz="0" w:space="0" w:color="auto"/>
            <w:right w:val="none" w:sz="0" w:space="0" w:color="auto"/>
          </w:divBdr>
        </w:div>
        <w:div w:id="1613395607">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1001545388">
          <w:marLeft w:val="0"/>
          <w:marRight w:val="0"/>
          <w:marTop w:val="0"/>
          <w:marBottom w:val="0"/>
          <w:divBdr>
            <w:top w:val="none" w:sz="0" w:space="0" w:color="auto"/>
            <w:left w:val="none" w:sz="0" w:space="0" w:color="auto"/>
            <w:bottom w:val="none" w:sz="0" w:space="0" w:color="auto"/>
            <w:right w:val="none" w:sz="0" w:space="0" w:color="auto"/>
          </w:divBdr>
        </w:div>
        <w:div w:id="58554997">
          <w:marLeft w:val="0"/>
          <w:marRight w:val="0"/>
          <w:marTop w:val="0"/>
          <w:marBottom w:val="0"/>
          <w:divBdr>
            <w:top w:val="none" w:sz="0" w:space="0" w:color="auto"/>
            <w:left w:val="none" w:sz="0" w:space="0" w:color="auto"/>
            <w:bottom w:val="none" w:sz="0" w:space="0" w:color="auto"/>
            <w:right w:val="none" w:sz="0" w:space="0" w:color="auto"/>
          </w:divBdr>
        </w:div>
        <w:div w:id="168568901">
          <w:marLeft w:val="0"/>
          <w:marRight w:val="0"/>
          <w:marTop w:val="0"/>
          <w:marBottom w:val="0"/>
          <w:divBdr>
            <w:top w:val="none" w:sz="0" w:space="0" w:color="auto"/>
            <w:left w:val="none" w:sz="0" w:space="0" w:color="auto"/>
            <w:bottom w:val="none" w:sz="0" w:space="0" w:color="auto"/>
            <w:right w:val="none" w:sz="0" w:space="0" w:color="auto"/>
          </w:divBdr>
        </w:div>
        <w:div w:id="1906260587">
          <w:marLeft w:val="0"/>
          <w:marRight w:val="0"/>
          <w:marTop w:val="0"/>
          <w:marBottom w:val="0"/>
          <w:divBdr>
            <w:top w:val="none" w:sz="0" w:space="0" w:color="auto"/>
            <w:left w:val="none" w:sz="0" w:space="0" w:color="auto"/>
            <w:bottom w:val="none" w:sz="0" w:space="0" w:color="auto"/>
            <w:right w:val="none" w:sz="0" w:space="0" w:color="auto"/>
          </w:divBdr>
        </w:div>
        <w:div w:id="557786710">
          <w:marLeft w:val="0"/>
          <w:marRight w:val="0"/>
          <w:marTop w:val="0"/>
          <w:marBottom w:val="0"/>
          <w:divBdr>
            <w:top w:val="none" w:sz="0" w:space="0" w:color="auto"/>
            <w:left w:val="none" w:sz="0" w:space="0" w:color="auto"/>
            <w:bottom w:val="none" w:sz="0" w:space="0" w:color="auto"/>
            <w:right w:val="none" w:sz="0" w:space="0" w:color="auto"/>
          </w:divBdr>
        </w:div>
        <w:div w:id="1430156879">
          <w:marLeft w:val="0"/>
          <w:marRight w:val="0"/>
          <w:marTop w:val="0"/>
          <w:marBottom w:val="0"/>
          <w:divBdr>
            <w:top w:val="none" w:sz="0" w:space="0" w:color="auto"/>
            <w:left w:val="none" w:sz="0" w:space="0" w:color="auto"/>
            <w:bottom w:val="none" w:sz="0" w:space="0" w:color="auto"/>
            <w:right w:val="none" w:sz="0" w:space="0" w:color="auto"/>
          </w:divBdr>
        </w:div>
        <w:div w:id="1473060108">
          <w:marLeft w:val="0"/>
          <w:marRight w:val="0"/>
          <w:marTop w:val="0"/>
          <w:marBottom w:val="0"/>
          <w:divBdr>
            <w:top w:val="none" w:sz="0" w:space="0" w:color="auto"/>
            <w:left w:val="none" w:sz="0" w:space="0" w:color="auto"/>
            <w:bottom w:val="none" w:sz="0" w:space="0" w:color="auto"/>
            <w:right w:val="none" w:sz="0" w:space="0" w:color="auto"/>
          </w:divBdr>
        </w:div>
        <w:div w:id="1881818883">
          <w:marLeft w:val="0"/>
          <w:marRight w:val="0"/>
          <w:marTop w:val="0"/>
          <w:marBottom w:val="0"/>
          <w:divBdr>
            <w:top w:val="none" w:sz="0" w:space="0" w:color="auto"/>
            <w:left w:val="none" w:sz="0" w:space="0" w:color="auto"/>
            <w:bottom w:val="none" w:sz="0" w:space="0" w:color="auto"/>
            <w:right w:val="none" w:sz="0" w:space="0" w:color="auto"/>
          </w:divBdr>
        </w:div>
        <w:div w:id="1517647345">
          <w:marLeft w:val="0"/>
          <w:marRight w:val="0"/>
          <w:marTop w:val="0"/>
          <w:marBottom w:val="0"/>
          <w:divBdr>
            <w:top w:val="none" w:sz="0" w:space="0" w:color="auto"/>
            <w:left w:val="none" w:sz="0" w:space="0" w:color="auto"/>
            <w:bottom w:val="none" w:sz="0" w:space="0" w:color="auto"/>
            <w:right w:val="none" w:sz="0" w:space="0" w:color="auto"/>
          </w:divBdr>
        </w:div>
        <w:div w:id="963384112">
          <w:marLeft w:val="0"/>
          <w:marRight w:val="0"/>
          <w:marTop w:val="0"/>
          <w:marBottom w:val="0"/>
          <w:divBdr>
            <w:top w:val="none" w:sz="0" w:space="0" w:color="auto"/>
            <w:left w:val="none" w:sz="0" w:space="0" w:color="auto"/>
            <w:bottom w:val="none" w:sz="0" w:space="0" w:color="auto"/>
            <w:right w:val="none" w:sz="0" w:space="0" w:color="auto"/>
          </w:divBdr>
        </w:div>
        <w:div w:id="454252214">
          <w:marLeft w:val="0"/>
          <w:marRight w:val="0"/>
          <w:marTop w:val="0"/>
          <w:marBottom w:val="0"/>
          <w:divBdr>
            <w:top w:val="none" w:sz="0" w:space="0" w:color="auto"/>
            <w:left w:val="none" w:sz="0" w:space="0" w:color="auto"/>
            <w:bottom w:val="none" w:sz="0" w:space="0" w:color="auto"/>
            <w:right w:val="none" w:sz="0" w:space="0" w:color="auto"/>
          </w:divBdr>
        </w:div>
        <w:div w:id="889462173">
          <w:marLeft w:val="0"/>
          <w:marRight w:val="0"/>
          <w:marTop w:val="0"/>
          <w:marBottom w:val="0"/>
          <w:divBdr>
            <w:top w:val="none" w:sz="0" w:space="0" w:color="auto"/>
            <w:left w:val="none" w:sz="0" w:space="0" w:color="auto"/>
            <w:bottom w:val="none" w:sz="0" w:space="0" w:color="auto"/>
            <w:right w:val="none" w:sz="0" w:space="0" w:color="auto"/>
          </w:divBdr>
        </w:div>
        <w:div w:id="363479443">
          <w:marLeft w:val="0"/>
          <w:marRight w:val="0"/>
          <w:marTop w:val="0"/>
          <w:marBottom w:val="0"/>
          <w:divBdr>
            <w:top w:val="none" w:sz="0" w:space="0" w:color="auto"/>
            <w:left w:val="none" w:sz="0" w:space="0" w:color="auto"/>
            <w:bottom w:val="none" w:sz="0" w:space="0" w:color="auto"/>
            <w:right w:val="none" w:sz="0" w:space="0" w:color="auto"/>
          </w:divBdr>
        </w:div>
        <w:div w:id="1268392572">
          <w:marLeft w:val="0"/>
          <w:marRight w:val="0"/>
          <w:marTop w:val="0"/>
          <w:marBottom w:val="0"/>
          <w:divBdr>
            <w:top w:val="none" w:sz="0" w:space="0" w:color="auto"/>
            <w:left w:val="none" w:sz="0" w:space="0" w:color="auto"/>
            <w:bottom w:val="none" w:sz="0" w:space="0" w:color="auto"/>
            <w:right w:val="none" w:sz="0" w:space="0" w:color="auto"/>
          </w:divBdr>
        </w:div>
        <w:div w:id="189337294">
          <w:marLeft w:val="0"/>
          <w:marRight w:val="0"/>
          <w:marTop w:val="0"/>
          <w:marBottom w:val="0"/>
          <w:divBdr>
            <w:top w:val="none" w:sz="0" w:space="0" w:color="auto"/>
            <w:left w:val="none" w:sz="0" w:space="0" w:color="auto"/>
            <w:bottom w:val="none" w:sz="0" w:space="0" w:color="auto"/>
            <w:right w:val="none" w:sz="0" w:space="0" w:color="auto"/>
          </w:divBdr>
        </w:div>
        <w:div w:id="327488920">
          <w:marLeft w:val="0"/>
          <w:marRight w:val="0"/>
          <w:marTop w:val="0"/>
          <w:marBottom w:val="0"/>
          <w:divBdr>
            <w:top w:val="none" w:sz="0" w:space="0" w:color="auto"/>
            <w:left w:val="none" w:sz="0" w:space="0" w:color="auto"/>
            <w:bottom w:val="none" w:sz="0" w:space="0" w:color="auto"/>
            <w:right w:val="none" w:sz="0" w:space="0" w:color="auto"/>
          </w:divBdr>
        </w:div>
        <w:div w:id="2129811373">
          <w:marLeft w:val="0"/>
          <w:marRight w:val="0"/>
          <w:marTop w:val="0"/>
          <w:marBottom w:val="0"/>
          <w:divBdr>
            <w:top w:val="none" w:sz="0" w:space="0" w:color="auto"/>
            <w:left w:val="none" w:sz="0" w:space="0" w:color="auto"/>
            <w:bottom w:val="none" w:sz="0" w:space="0" w:color="auto"/>
            <w:right w:val="none" w:sz="0" w:space="0" w:color="auto"/>
          </w:divBdr>
        </w:div>
        <w:div w:id="510265282">
          <w:marLeft w:val="0"/>
          <w:marRight w:val="0"/>
          <w:marTop w:val="0"/>
          <w:marBottom w:val="0"/>
          <w:divBdr>
            <w:top w:val="none" w:sz="0" w:space="0" w:color="auto"/>
            <w:left w:val="none" w:sz="0" w:space="0" w:color="auto"/>
            <w:bottom w:val="none" w:sz="0" w:space="0" w:color="auto"/>
            <w:right w:val="none" w:sz="0" w:space="0" w:color="auto"/>
          </w:divBdr>
        </w:div>
        <w:div w:id="901257157">
          <w:marLeft w:val="0"/>
          <w:marRight w:val="0"/>
          <w:marTop w:val="0"/>
          <w:marBottom w:val="0"/>
          <w:divBdr>
            <w:top w:val="none" w:sz="0" w:space="0" w:color="auto"/>
            <w:left w:val="none" w:sz="0" w:space="0" w:color="auto"/>
            <w:bottom w:val="none" w:sz="0" w:space="0" w:color="auto"/>
            <w:right w:val="none" w:sz="0" w:space="0" w:color="auto"/>
          </w:divBdr>
        </w:div>
        <w:div w:id="2083215331">
          <w:marLeft w:val="0"/>
          <w:marRight w:val="0"/>
          <w:marTop w:val="0"/>
          <w:marBottom w:val="0"/>
          <w:divBdr>
            <w:top w:val="none" w:sz="0" w:space="0" w:color="auto"/>
            <w:left w:val="none" w:sz="0" w:space="0" w:color="auto"/>
            <w:bottom w:val="none" w:sz="0" w:space="0" w:color="auto"/>
            <w:right w:val="none" w:sz="0" w:space="0" w:color="auto"/>
          </w:divBdr>
        </w:div>
        <w:div w:id="1241327390">
          <w:marLeft w:val="0"/>
          <w:marRight w:val="0"/>
          <w:marTop w:val="0"/>
          <w:marBottom w:val="0"/>
          <w:divBdr>
            <w:top w:val="none" w:sz="0" w:space="0" w:color="auto"/>
            <w:left w:val="none" w:sz="0" w:space="0" w:color="auto"/>
            <w:bottom w:val="none" w:sz="0" w:space="0" w:color="auto"/>
            <w:right w:val="none" w:sz="0" w:space="0" w:color="auto"/>
          </w:divBdr>
        </w:div>
        <w:div w:id="1242787832">
          <w:marLeft w:val="0"/>
          <w:marRight w:val="0"/>
          <w:marTop w:val="0"/>
          <w:marBottom w:val="0"/>
          <w:divBdr>
            <w:top w:val="none" w:sz="0" w:space="0" w:color="auto"/>
            <w:left w:val="none" w:sz="0" w:space="0" w:color="auto"/>
            <w:bottom w:val="none" w:sz="0" w:space="0" w:color="auto"/>
            <w:right w:val="none" w:sz="0" w:space="0" w:color="auto"/>
          </w:divBdr>
        </w:div>
        <w:div w:id="525101426">
          <w:marLeft w:val="0"/>
          <w:marRight w:val="0"/>
          <w:marTop w:val="0"/>
          <w:marBottom w:val="0"/>
          <w:divBdr>
            <w:top w:val="none" w:sz="0" w:space="0" w:color="auto"/>
            <w:left w:val="none" w:sz="0" w:space="0" w:color="auto"/>
            <w:bottom w:val="none" w:sz="0" w:space="0" w:color="auto"/>
            <w:right w:val="none" w:sz="0" w:space="0" w:color="auto"/>
          </w:divBdr>
        </w:div>
        <w:div w:id="1772160186">
          <w:marLeft w:val="0"/>
          <w:marRight w:val="0"/>
          <w:marTop w:val="0"/>
          <w:marBottom w:val="0"/>
          <w:divBdr>
            <w:top w:val="none" w:sz="0" w:space="0" w:color="auto"/>
            <w:left w:val="none" w:sz="0" w:space="0" w:color="auto"/>
            <w:bottom w:val="none" w:sz="0" w:space="0" w:color="auto"/>
            <w:right w:val="none" w:sz="0" w:space="0" w:color="auto"/>
          </w:divBdr>
        </w:div>
        <w:div w:id="1548253734">
          <w:marLeft w:val="0"/>
          <w:marRight w:val="0"/>
          <w:marTop w:val="0"/>
          <w:marBottom w:val="0"/>
          <w:divBdr>
            <w:top w:val="none" w:sz="0" w:space="0" w:color="auto"/>
            <w:left w:val="none" w:sz="0" w:space="0" w:color="auto"/>
            <w:bottom w:val="none" w:sz="0" w:space="0" w:color="auto"/>
            <w:right w:val="none" w:sz="0" w:space="0" w:color="auto"/>
          </w:divBdr>
        </w:div>
        <w:div w:id="642394868">
          <w:marLeft w:val="0"/>
          <w:marRight w:val="0"/>
          <w:marTop w:val="0"/>
          <w:marBottom w:val="0"/>
          <w:divBdr>
            <w:top w:val="none" w:sz="0" w:space="0" w:color="auto"/>
            <w:left w:val="none" w:sz="0" w:space="0" w:color="auto"/>
            <w:bottom w:val="none" w:sz="0" w:space="0" w:color="auto"/>
            <w:right w:val="none" w:sz="0" w:space="0" w:color="auto"/>
          </w:divBdr>
        </w:div>
        <w:div w:id="1669017145">
          <w:marLeft w:val="0"/>
          <w:marRight w:val="0"/>
          <w:marTop w:val="0"/>
          <w:marBottom w:val="0"/>
          <w:divBdr>
            <w:top w:val="none" w:sz="0" w:space="0" w:color="auto"/>
            <w:left w:val="none" w:sz="0" w:space="0" w:color="auto"/>
            <w:bottom w:val="none" w:sz="0" w:space="0" w:color="auto"/>
            <w:right w:val="none" w:sz="0" w:space="0" w:color="auto"/>
          </w:divBdr>
        </w:div>
        <w:div w:id="1181041430">
          <w:marLeft w:val="0"/>
          <w:marRight w:val="0"/>
          <w:marTop w:val="0"/>
          <w:marBottom w:val="0"/>
          <w:divBdr>
            <w:top w:val="none" w:sz="0" w:space="0" w:color="auto"/>
            <w:left w:val="none" w:sz="0" w:space="0" w:color="auto"/>
            <w:bottom w:val="none" w:sz="0" w:space="0" w:color="auto"/>
            <w:right w:val="none" w:sz="0" w:space="0" w:color="auto"/>
          </w:divBdr>
        </w:div>
        <w:div w:id="980385394">
          <w:marLeft w:val="0"/>
          <w:marRight w:val="0"/>
          <w:marTop w:val="0"/>
          <w:marBottom w:val="0"/>
          <w:divBdr>
            <w:top w:val="none" w:sz="0" w:space="0" w:color="auto"/>
            <w:left w:val="none" w:sz="0" w:space="0" w:color="auto"/>
            <w:bottom w:val="none" w:sz="0" w:space="0" w:color="auto"/>
            <w:right w:val="none" w:sz="0" w:space="0" w:color="auto"/>
          </w:divBdr>
        </w:div>
        <w:div w:id="444809658">
          <w:marLeft w:val="0"/>
          <w:marRight w:val="0"/>
          <w:marTop w:val="0"/>
          <w:marBottom w:val="0"/>
          <w:divBdr>
            <w:top w:val="none" w:sz="0" w:space="0" w:color="auto"/>
            <w:left w:val="none" w:sz="0" w:space="0" w:color="auto"/>
            <w:bottom w:val="none" w:sz="0" w:space="0" w:color="auto"/>
            <w:right w:val="none" w:sz="0" w:space="0" w:color="auto"/>
          </w:divBdr>
        </w:div>
        <w:div w:id="167448814">
          <w:marLeft w:val="0"/>
          <w:marRight w:val="0"/>
          <w:marTop w:val="0"/>
          <w:marBottom w:val="0"/>
          <w:divBdr>
            <w:top w:val="none" w:sz="0" w:space="0" w:color="auto"/>
            <w:left w:val="none" w:sz="0" w:space="0" w:color="auto"/>
            <w:bottom w:val="none" w:sz="0" w:space="0" w:color="auto"/>
            <w:right w:val="none" w:sz="0" w:space="0" w:color="auto"/>
          </w:divBdr>
        </w:div>
        <w:div w:id="378550959">
          <w:marLeft w:val="0"/>
          <w:marRight w:val="0"/>
          <w:marTop w:val="0"/>
          <w:marBottom w:val="0"/>
          <w:divBdr>
            <w:top w:val="none" w:sz="0" w:space="0" w:color="auto"/>
            <w:left w:val="none" w:sz="0" w:space="0" w:color="auto"/>
            <w:bottom w:val="none" w:sz="0" w:space="0" w:color="auto"/>
            <w:right w:val="none" w:sz="0" w:space="0" w:color="auto"/>
          </w:divBdr>
        </w:div>
        <w:div w:id="1461613791">
          <w:marLeft w:val="0"/>
          <w:marRight w:val="0"/>
          <w:marTop w:val="0"/>
          <w:marBottom w:val="0"/>
          <w:divBdr>
            <w:top w:val="none" w:sz="0" w:space="0" w:color="auto"/>
            <w:left w:val="none" w:sz="0" w:space="0" w:color="auto"/>
            <w:bottom w:val="none" w:sz="0" w:space="0" w:color="auto"/>
            <w:right w:val="none" w:sz="0" w:space="0" w:color="auto"/>
          </w:divBdr>
        </w:div>
        <w:div w:id="1068190805">
          <w:marLeft w:val="0"/>
          <w:marRight w:val="0"/>
          <w:marTop w:val="0"/>
          <w:marBottom w:val="0"/>
          <w:divBdr>
            <w:top w:val="none" w:sz="0" w:space="0" w:color="auto"/>
            <w:left w:val="none" w:sz="0" w:space="0" w:color="auto"/>
            <w:bottom w:val="none" w:sz="0" w:space="0" w:color="auto"/>
            <w:right w:val="none" w:sz="0" w:space="0" w:color="auto"/>
          </w:divBdr>
        </w:div>
        <w:div w:id="74860737">
          <w:marLeft w:val="0"/>
          <w:marRight w:val="0"/>
          <w:marTop w:val="0"/>
          <w:marBottom w:val="0"/>
          <w:divBdr>
            <w:top w:val="none" w:sz="0" w:space="0" w:color="auto"/>
            <w:left w:val="none" w:sz="0" w:space="0" w:color="auto"/>
            <w:bottom w:val="none" w:sz="0" w:space="0" w:color="auto"/>
            <w:right w:val="none" w:sz="0" w:space="0" w:color="auto"/>
          </w:divBdr>
        </w:div>
        <w:div w:id="687104747">
          <w:marLeft w:val="0"/>
          <w:marRight w:val="0"/>
          <w:marTop w:val="0"/>
          <w:marBottom w:val="0"/>
          <w:divBdr>
            <w:top w:val="none" w:sz="0" w:space="0" w:color="auto"/>
            <w:left w:val="none" w:sz="0" w:space="0" w:color="auto"/>
            <w:bottom w:val="none" w:sz="0" w:space="0" w:color="auto"/>
            <w:right w:val="none" w:sz="0" w:space="0" w:color="auto"/>
          </w:divBdr>
        </w:div>
        <w:div w:id="119224015">
          <w:marLeft w:val="0"/>
          <w:marRight w:val="0"/>
          <w:marTop w:val="0"/>
          <w:marBottom w:val="0"/>
          <w:divBdr>
            <w:top w:val="none" w:sz="0" w:space="0" w:color="auto"/>
            <w:left w:val="none" w:sz="0" w:space="0" w:color="auto"/>
            <w:bottom w:val="none" w:sz="0" w:space="0" w:color="auto"/>
            <w:right w:val="none" w:sz="0" w:space="0" w:color="auto"/>
          </w:divBdr>
        </w:div>
        <w:div w:id="877817390">
          <w:marLeft w:val="0"/>
          <w:marRight w:val="0"/>
          <w:marTop w:val="0"/>
          <w:marBottom w:val="0"/>
          <w:divBdr>
            <w:top w:val="none" w:sz="0" w:space="0" w:color="auto"/>
            <w:left w:val="none" w:sz="0" w:space="0" w:color="auto"/>
            <w:bottom w:val="none" w:sz="0" w:space="0" w:color="auto"/>
            <w:right w:val="none" w:sz="0" w:space="0" w:color="auto"/>
          </w:divBdr>
        </w:div>
        <w:div w:id="335309458">
          <w:marLeft w:val="0"/>
          <w:marRight w:val="0"/>
          <w:marTop w:val="0"/>
          <w:marBottom w:val="0"/>
          <w:divBdr>
            <w:top w:val="none" w:sz="0" w:space="0" w:color="auto"/>
            <w:left w:val="none" w:sz="0" w:space="0" w:color="auto"/>
            <w:bottom w:val="none" w:sz="0" w:space="0" w:color="auto"/>
            <w:right w:val="none" w:sz="0" w:space="0" w:color="auto"/>
          </w:divBdr>
        </w:div>
        <w:div w:id="2147048077">
          <w:marLeft w:val="0"/>
          <w:marRight w:val="0"/>
          <w:marTop w:val="0"/>
          <w:marBottom w:val="0"/>
          <w:divBdr>
            <w:top w:val="none" w:sz="0" w:space="0" w:color="auto"/>
            <w:left w:val="none" w:sz="0" w:space="0" w:color="auto"/>
            <w:bottom w:val="none" w:sz="0" w:space="0" w:color="auto"/>
            <w:right w:val="none" w:sz="0" w:space="0" w:color="auto"/>
          </w:divBdr>
        </w:div>
        <w:div w:id="1777215535">
          <w:marLeft w:val="0"/>
          <w:marRight w:val="0"/>
          <w:marTop w:val="0"/>
          <w:marBottom w:val="0"/>
          <w:divBdr>
            <w:top w:val="none" w:sz="0" w:space="0" w:color="auto"/>
            <w:left w:val="none" w:sz="0" w:space="0" w:color="auto"/>
            <w:bottom w:val="none" w:sz="0" w:space="0" w:color="auto"/>
            <w:right w:val="none" w:sz="0" w:space="0" w:color="auto"/>
          </w:divBdr>
        </w:div>
        <w:div w:id="384525386">
          <w:marLeft w:val="0"/>
          <w:marRight w:val="0"/>
          <w:marTop w:val="0"/>
          <w:marBottom w:val="0"/>
          <w:divBdr>
            <w:top w:val="none" w:sz="0" w:space="0" w:color="auto"/>
            <w:left w:val="none" w:sz="0" w:space="0" w:color="auto"/>
            <w:bottom w:val="none" w:sz="0" w:space="0" w:color="auto"/>
            <w:right w:val="none" w:sz="0" w:space="0" w:color="auto"/>
          </w:divBdr>
        </w:div>
        <w:div w:id="7677522">
          <w:marLeft w:val="0"/>
          <w:marRight w:val="0"/>
          <w:marTop w:val="0"/>
          <w:marBottom w:val="0"/>
          <w:divBdr>
            <w:top w:val="none" w:sz="0" w:space="0" w:color="auto"/>
            <w:left w:val="none" w:sz="0" w:space="0" w:color="auto"/>
            <w:bottom w:val="none" w:sz="0" w:space="0" w:color="auto"/>
            <w:right w:val="none" w:sz="0" w:space="0" w:color="auto"/>
          </w:divBdr>
        </w:div>
        <w:div w:id="906916429">
          <w:marLeft w:val="0"/>
          <w:marRight w:val="0"/>
          <w:marTop w:val="0"/>
          <w:marBottom w:val="0"/>
          <w:divBdr>
            <w:top w:val="none" w:sz="0" w:space="0" w:color="auto"/>
            <w:left w:val="none" w:sz="0" w:space="0" w:color="auto"/>
            <w:bottom w:val="none" w:sz="0" w:space="0" w:color="auto"/>
            <w:right w:val="none" w:sz="0" w:space="0" w:color="auto"/>
          </w:divBdr>
        </w:div>
        <w:div w:id="391392371">
          <w:marLeft w:val="0"/>
          <w:marRight w:val="0"/>
          <w:marTop w:val="0"/>
          <w:marBottom w:val="0"/>
          <w:divBdr>
            <w:top w:val="none" w:sz="0" w:space="0" w:color="auto"/>
            <w:left w:val="none" w:sz="0" w:space="0" w:color="auto"/>
            <w:bottom w:val="none" w:sz="0" w:space="0" w:color="auto"/>
            <w:right w:val="none" w:sz="0" w:space="0" w:color="auto"/>
          </w:divBdr>
        </w:div>
      </w:divsChild>
    </w:div>
    <w:div w:id="876502627">
      <w:bodyDiv w:val="1"/>
      <w:marLeft w:val="0"/>
      <w:marRight w:val="0"/>
      <w:marTop w:val="0"/>
      <w:marBottom w:val="0"/>
      <w:divBdr>
        <w:top w:val="none" w:sz="0" w:space="0" w:color="auto"/>
        <w:left w:val="none" w:sz="0" w:space="0" w:color="auto"/>
        <w:bottom w:val="none" w:sz="0" w:space="0" w:color="auto"/>
        <w:right w:val="none" w:sz="0" w:space="0" w:color="auto"/>
      </w:divBdr>
      <w:divsChild>
        <w:div w:id="1248154936">
          <w:marLeft w:val="0"/>
          <w:marRight w:val="0"/>
          <w:marTop w:val="0"/>
          <w:marBottom w:val="0"/>
          <w:divBdr>
            <w:top w:val="none" w:sz="0" w:space="0" w:color="auto"/>
            <w:left w:val="none" w:sz="0" w:space="0" w:color="auto"/>
            <w:bottom w:val="none" w:sz="0" w:space="0" w:color="auto"/>
            <w:right w:val="none" w:sz="0" w:space="0" w:color="auto"/>
          </w:divBdr>
        </w:div>
        <w:div w:id="1889948142">
          <w:marLeft w:val="0"/>
          <w:marRight w:val="0"/>
          <w:marTop w:val="0"/>
          <w:marBottom w:val="0"/>
          <w:divBdr>
            <w:top w:val="none" w:sz="0" w:space="0" w:color="auto"/>
            <w:left w:val="none" w:sz="0" w:space="0" w:color="auto"/>
            <w:bottom w:val="none" w:sz="0" w:space="0" w:color="auto"/>
            <w:right w:val="none" w:sz="0" w:space="0" w:color="auto"/>
          </w:divBdr>
        </w:div>
        <w:div w:id="1256594778">
          <w:marLeft w:val="0"/>
          <w:marRight w:val="0"/>
          <w:marTop w:val="0"/>
          <w:marBottom w:val="0"/>
          <w:divBdr>
            <w:top w:val="none" w:sz="0" w:space="0" w:color="auto"/>
            <w:left w:val="none" w:sz="0" w:space="0" w:color="auto"/>
            <w:bottom w:val="none" w:sz="0" w:space="0" w:color="auto"/>
            <w:right w:val="none" w:sz="0" w:space="0" w:color="auto"/>
          </w:divBdr>
        </w:div>
        <w:div w:id="318340893">
          <w:marLeft w:val="0"/>
          <w:marRight w:val="0"/>
          <w:marTop w:val="0"/>
          <w:marBottom w:val="0"/>
          <w:divBdr>
            <w:top w:val="none" w:sz="0" w:space="0" w:color="auto"/>
            <w:left w:val="none" w:sz="0" w:space="0" w:color="auto"/>
            <w:bottom w:val="none" w:sz="0" w:space="0" w:color="auto"/>
            <w:right w:val="none" w:sz="0" w:space="0" w:color="auto"/>
          </w:divBdr>
        </w:div>
        <w:div w:id="404767480">
          <w:marLeft w:val="0"/>
          <w:marRight w:val="0"/>
          <w:marTop w:val="0"/>
          <w:marBottom w:val="0"/>
          <w:divBdr>
            <w:top w:val="none" w:sz="0" w:space="0" w:color="auto"/>
            <w:left w:val="none" w:sz="0" w:space="0" w:color="auto"/>
            <w:bottom w:val="none" w:sz="0" w:space="0" w:color="auto"/>
            <w:right w:val="none" w:sz="0" w:space="0" w:color="auto"/>
          </w:divBdr>
        </w:div>
        <w:div w:id="858665977">
          <w:marLeft w:val="0"/>
          <w:marRight w:val="0"/>
          <w:marTop w:val="0"/>
          <w:marBottom w:val="0"/>
          <w:divBdr>
            <w:top w:val="none" w:sz="0" w:space="0" w:color="auto"/>
            <w:left w:val="none" w:sz="0" w:space="0" w:color="auto"/>
            <w:bottom w:val="none" w:sz="0" w:space="0" w:color="auto"/>
            <w:right w:val="none" w:sz="0" w:space="0" w:color="auto"/>
          </w:divBdr>
        </w:div>
        <w:div w:id="2035230092">
          <w:marLeft w:val="0"/>
          <w:marRight w:val="0"/>
          <w:marTop w:val="0"/>
          <w:marBottom w:val="0"/>
          <w:divBdr>
            <w:top w:val="none" w:sz="0" w:space="0" w:color="auto"/>
            <w:left w:val="none" w:sz="0" w:space="0" w:color="auto"/>
            <w:bottom w:val="none" w:sz="0" w:space="0" w:color="auto"/>
            <w:right w:val="none" w:sz="0" w:space="0" w:color="auto"/>
          </w:divBdr>
        </w:div>
        <w:div w:id="1912497789">
          <w:marLeft w:val="0"/>
          <w:marRight w:val="0"/>
          <w:marTop w:val="0"/>
          <w:marBottom w:val="0"/>
          <w:divBdr>
            <w:top w:val="none" w:sz="0" w:space="0" w:color="auto"/>
            <w:left w:val="none" w:sz="0" w:space="0" w:color="auto"/>
            <w:bottom w:val="none" w:sz="0" w:space="0" w:color="auto"/>
            <w:right w:val="none" w:sz="0" w:space="0" w:color="auto"/>
          </w:divBdr>
        </w:div>
        <w:div w:id="2001233495">
          <w:marLeft w:val="0"/>
          <w:marRight w:val="0"/>
          <w:marTop w:val="0"/>
          <w:marBottom w:val="0"/>
          <w:divBdr>
            <w:top w:val="none" w:sz="0" w:space="0" w:color="auto"/>
            <w:left w:val="none" w:sz="0" w:space="0" w:color="auto"/>
            <w:bottom w:val="none" w:sz="0" w:space="0" w:color="auto"/>
            <w:right w:val="none" w:sz="0" w:space="0" w:color="auto"/>
          </w:divBdr>
        </w:div>
        <w:div w:id="1243754191">
          <w:marLeft w:val="0"/>
          <w:marRight w:val="0"/>
          <w:marTop w:val="0"/>
          <w:marBottom w:val="0"/>
          <w:divBdr>
            <w:top w:val="none" w:sz="0" w:space="0" w:color="auto"/>
            <w:left w:val="none" w:sz="0" w:space="0" w:color="auto"/>
            <w:bottom w:val="none" w:sz="0" w:space="0" w:color="auto"/>
            <w:right w:val="none" w:sz="0" w:space="0" w:color="auto"/>
          </w:divBdr>
        </w:div>
        <w:div w:id="1278371768">
          <w:marLeft w:val="0"/>
          <w:marRight w:val="0"/>
          <w:marTop w:val="0"/>
          <w:marBottom w:val="0"/>
          <w:divBdr>
            <w:top w:val="none" w:sz="0" w:space="0" w:color="auto"/>
            <w:left w:val="none" w:sz="0" w:space="0" w:color="auto"/>
            <w:bottom w:val="none" w:sz="0" w:space="0" w:color="auto"/>
            <w:right w:val="none" w:sz="0" w:space="0" w:color="auto"/>
          </w:divBdr>
        </w:div>
        <w:div w:id="612397952">
          <w:marLeft w:val="0"/>
          <w:marRight w:val="0"/>
          <w:marTop w:val="0"/>
          <w:marBottom w:val="0"/>
          <w:divBdr>
            <w:top w:val="none" w:sz="0" w:space="0" w:color="auto"/>
            <w:left w:val="none" w:sz="0" w:space="0" w:color="auto"/>
            <w:bottom w:val="none" w:sz="0" w:space="0" w:color="auto"/>
            <w:right w:val="none" w:sz="0" w:space="0" w:color="auto"/>
          </w:divBdr>
        </w:div>
        <w:div w:id="723794170">
          <w:marLeft w:val="0"/>
          <w:marRight w:val="0"/>
          <w:marTop w:val="0"/>
          <w:marBottom w:val="0"/>
          <w:divBdr>
            <w:top w:val="none" w:sz="0" w:space="0" w:color="auto"/>
            <w:left w:val="none" w:sz="0" w:space="0" w:color="auto"/>
            <w:bottom w:val="none" w:sz="0" w:space="0" w:color="auto"/>
            <w:right w:val="none" w:sz="0" w:space="0" w:color="auto"/>
          </w:divBdr>
        </w:div>
        <w:div w:id="2001497436">
          <w:marLeft w:val="0"/>
          <w:marRight w:val="0"/>
          <w:marTop w:val="0"/>
          <w:marBottom w:val="0"/>
          <w:divBdr>
            <w:top w:val="none" w:sz="0" w:space="0" w:color="auto"/>
            <w:left w:val="none" w:sz="0" w:space="0" w:color="auto"/>
            <w:bottom w:val="none" w:sz="0" w:space="0" w:color="auto"/>
            <w:right w:val="none" w:sz="0" w:space="0" w:color="auto"/>
          </w:divBdr>
        </w:div>
        <w:div w:id="2050952285">
          <w:marLeft w:val="0"/>
          <w:marRight w:val="0"/>
          <w:marTop w:val="0"/>
          <w:marBottom w:val="0"/>
          <w:divBdr>
            <w:top w:val="none" w:sz="0" w:space="0" w:color="auto"/>
            <w:left w:val="none" w:sz="0" w:space="0" w:color="auto"/>
            <w:bottom w:val="none" w:sz="0" w:space="0" w:color="auto"/>
            <w:right w:val="none" w:sz="0" w:space="0" w:color="auto"/>
          </w:divBdr>
        </w:div>
        <w:div w:id="1529954917">
          <w:marLeft w:val="0"/>
          <w:marRight w:val="0"/>
          <w:marTop w:val="0"/>
          <w:marBottom w:val="0"/>
          <w:divBdr>
            <w:top w:val="none" w:sz="0" w:space="0" w:color="auto"/>
            <w:left w:val="none" w:sz="0" w:space="0" w:color="auto"/>
            <w:bottom w:val="none" w:sz="0" w:space="0" w:color="auto"/>
            <w:right w:val="none" w:sz="0" w:space="0" w:color="auto"/>
          </w:divBdr>
        </w:div>
        <w:div w:id="1193230844">
          <w:marLeft w:val="0"/>
          <w:marRight w:val="0"/>
          <w:marTop w:val="0"/>
          <w:marBottom w:val="0"/>
          <w:divBdr>
            <w:top w:val="none" w:sz="0" w:space="0" w:color="auto"/>
            <w:left w:val="none" w:sz="0" w:space="0" w:color="auto"/>
            <w:bottom w:val="none" w:sz="0" w:space="0" w:color="auto"/>
            <w:right w:val="none" w:sz="0" w:space="0" w:color="auto"/>
          </w:divBdr>
        </w:div>
        <w:div w:id="28840417">
          <w:marLeft w:val="0"/>
          <w:marRight w:val="0"/>
          <w:marTop w:val="0"/>
          <w:marBottom w:val="0"/>
          <w:divBdr>
            <w:top w:val="none" w:sz="0" w:space="0" w:color="auto"/>
            <w:left w:val="none" w:sz="0" w:space="0" w:color="auto"/>
            <w:bottom w:val="none" w:sz="0" w:space="0" w:color="auto"/>
            <w:right w:val="none" w:sz="0" w:space="0" w:color="auto"/>
          </w:divBdr>
        </w:div>
        <w:div w:id="1927616748">
          <w:marLeft w:val="0"/>
          <w:marRight w:val="0"/>
          <w:marTop w:val="0"/>
          <w:marBottom w:val="0"/>
          <w:divBdr>
            <w:top w:val="none" w:sz="0" w:space="0" w:color="auto"/>
            <w:left w:val="none" w:sz="0" w:space="0" w:color="auto"/>
            <w:bottom w:val="none" w:sz="0" w:space="0" w:color="auto"/>
            <w:right w:val="none" w:sz="0" w:space="0" w:color="auto"/>
          </w:divBdr>
        </w:div>
        <w:div w:id="794834138">
          <w:marLeft w:val="0"/>
          <w:marRight w:val="0"/>
          <w:marTop w:val="0"/>
          <w:marBottom w:val="0"/>
          <w:divBdr>
            <w:top w:val="none" w:sz="0" w:space="0" w:color="auto"/>
            <w:left w:val="none" w:sz="0" w:space="0" w:color="auto"/>
            <w:bottom w:val="none" w:sz="0" w:space="0" w:color="auto"/>
            <w:right w:val="none" w:sz="0" w:space="0" w:color="auto"/>
          </w:divBdr>
        </w:div>
        <w:div w:id="439030061">
          <w:marLeft w:val="0"/>
          <w:marRight w:val="0"/>
          <w:marTop w:val="0"/>
          <w:marBottom w:val="0"/>
          <w:divBdr>
            <w:top w:val="none" w:sz="0" w:space="0" w:color="auto"/>
            <w:left w:val="none" w:sz="0" w:space="0" w:color="auto"/>
            <w:bottom w:val="none" w:sz="0" w:space="0" w:color="auto"/>
            <w:right w:val="none" w:sz="0" w:space="0" w:color="auto"/>
          </w:divBdr>
        </w:div>
        <w:div w:id="1757365964">
          <w:marLeft w:val="0"/>
          <w:marRight w:val="0"/>
          <w:marTop w:val="0"/>
          <w:marBottom w:val="0"/>
          <w:divBdr>
            <w:top w:val="none" w:sz="0" w:space="0" w:color="auto"/>
            <w:left w:val="none" w:sz="0" w:space="0" w:color="auto"/>
            <w:bottom w:val="none" w:sz="0" w:space="0" w:color="auto"/>
            <w:right w:val="none" w:sz="0" w:space="0" w:color="auto"/>
          </w:divBdr>
        </w:div>
        <w:div w:id="177476532">
          <w:marLeft w:val="0"/>
          <w:marRight w:val="0"/>
          <w:marTop w:val="0"/>
          <w:marBottom w:val="0"/>
          <w:divBdr>
            <w:top w:val="none" w:sz="0" w:space="0" w:color="auto"/>
            <w:left w:val="none" w:sz="0" w:space="0" w:color="auto"/>
            <w:bottom w:val="none" w:sz="0" w:space="0" w:color="auto"/>
            <w:right w:val="none" w:sz="0" w:space="0" w:color="auto"/>
          </w:divBdr>
        </w:div>
        <w:div w:id="1667780893">
          <w:marLeft w:val="0"/>
          <w:marRight w:val="0"/>
          <w:marTop w:val="0"/>
          <w:marBottom w:val="0"/>
          <w:divBdr>
            <w:top w:val="none" w:sz="0" w:space="0" w:color="auto"/>
            <w:left w:val="none" w:sz="0" w:space="0" w:color="auto"/>
            <w:bottom w:val="none" w:sz="0" w:space="0" w:color="auto"/>
            <w:right w:val="none" w:sz="0" w:space="0" w:color="auto"/>
          </w:divBdr>
        </w:div>
        <w:div w:id="1816557249">
          <w:marLeft w:val="0"/>
          <w:marRight w:val="0"/>
          <w:marTop w:val="0"/>
          <w:marBottom w:val="0"/>
          <w:divBdr>
            <w:top w:val="none" w:sz="0" w:space="0" w:color="auto"/>
            <w:left w:val="none" w:sz="0" w:space="0" w:color="auto"/>
            <w:bottom w:val="none" w:sz="0" w:space="0" w:color="auto"/>
            <w:right w:val="none" w:sz="0" w:space="0" w:color="auto"/>
          </w:divBdr>
        </w:div>
        <w:div w:id="1789158589">
          <w:marLeft w:val="0"/>
          <w:marRight w:val="0"/>
          <w:marTop w:val="0"/>
          <w:marBottom w:val="0"/>
          <w:divBdr>
            <w:top w:val="none" w:sz="0" w:space="0" w:color="auto"/>
            <w:left w:val="none" w:sz="0" w:space="0" w:color="auto"/>
            <w:bottom w:val="none" w:sz="0" w:space="0" w:color="auto"/>
            <w:right w:val="none" w:sz="0" w:space="0" w:color="auto"/>
          </w:divBdr>
        </w:div>
        <w:div w:id="1374774059">
          <w:marLeft w:val="0"/>
          <w:marRight w:val="0"/>
          <w:marTop w:val="0"/>
          <w:marBottom w:val="0"/>
          <w:divBdr>
            <w:top w:val="none" w:sz="0" w:space="0" w:color="auto"/>
            <w:left w:val="none" w:sz="0" w:space="0" w:color="auto"/>
            <w:bottom w:val="none" w:sz="0" w:space="0" w:color="auto"/>
            <w:right w:val="none" w:sz="0" w:space="0" w:color="auto"/>
          </w:divBdr>
        </w:div>
        <w:div w:id="355930983">
          <w:marLeft w:val="0"/>
          <w:marRight w:val="0"/>
          <w:marTop w:val="0"/>
          <w:marBottom w:val="0"/>
          <w:divBdr>
            <w:top w:val="none" w:sz="0" w:space="0" w:color="auto"/>
            <w:left w:val="none" w:sz="0" w:space="0" w:color="auto"/>
            <w:bottom w:val="none" w:sz="0" w:space="0" w:color="auto"/>
            <w:right w:val="none" w:sz="0" w:space="0" w:color="auto"/>
          </w:divBdr>
        </w:div>
        <w:div w:id="1840194815">
          <w:marLeft w:val="0"/>
          <w:marRight w:val="0"/>
          <w:marTop w:val="0"/>
          <w:marBottom w:val="0"/>
          <w:divBdr>
            <w:top w:val="none" w:sz="0" w:space="0" w:color="auto"/>
            <w:left w:val="none" w:sz="0" w:space="0" w:color="auto"/>
            <w:bottom w:val="none" w:sz="0" w:space="0" w:color="auto"/>
            <w:right w:val="none" w:sz="0" w:space="0" w:color="auto"/>
          </w:divBdr>
        </w:div>
        <w:div w:id="1857957725">
          <w:marLeft w:val="0"/>
          <w:marRight w:val="0"/>
          <w:marTop w:val="0"/>
          <w:marBottom w:val="0"/>
          <w:divBdr>
            <w:top w:val="none" w:sz="0" w:space="0" w:color="auto"/>
            <w:left w:val="none" w:sz="0" w:space="0" w:color="auto"/>
            <w:bottom w:val="none" w:sz="0" w:space="0" w:color="auto"/>
            <w:right w:val="none" w:sz="0" w:space="0" w:color="auto"/>
          </w:divBdr>
        </w:div>
        <w:div w:id="711687118">
          <w:marLeft w:val="0"/>
          <w:marRight w:val="0"/>
          <w:marTop w:val="0"/>
          <w:marBottom w:val="0"/>
          <w:divBdr>
            <w:top w:val="none" w:sz="0" w:space="0" w:color="auto"/>
            <w:left w:val="none" w:sz="0" w:space="0" w:color="auto"/>
            <w:bottom w:val="none" w:sz="0" w:space="0" w:color="auto"/>
            <w:right w:val="none" w:sz="0" w:space="0" w:color="auto"/>
          </w:divBdr>
        </w:div>
        <w:div w:id="812987644">
          <w:marLeft w:val="0"/>
          <w:marRight w:val="0"/>
          <w:marTop w:val="0"/>
          <w:marBottom w:val="0"/>
          <w:divBdr>
            <w:top w:val="none" w:sz="0" w:space="0" w:color="auto"/>
            <w:left w:val="none" w:sz="0" w:space="0" w:color="auto"/>
            <w:bottom w:val="none" w:sz="0" w:space="0" w:color="auto"/>
            <w:right w:val="none" w:sz="0" w:space="0" w:color="auto"/>
          </w:divBdr>
        </w:div>
        <w:div w:id="1040205690">
          <w:marLeft w:val="0"/>
          <w:marRight w:val="0"/>
          <w:marTop w:val="0"/>
          <w:marBottom w:val="0"/>
          <w:divBdr>
            <w:top w:val="none" w:sz="0" w:space="0" w:color="auto"/>
            <w:left w:val="none" w:sz="0" w:space="0" w:color="auto"/>
            <w:bottom w:val="none" w:sz="0" w:space="0" w:color="auto"/>
            <w:right w:val="none" w:sz="0" w:space="0" w:color="auto"/>
          </w:divBdr>
        </w:div>
        <w:div w:id="942415965">
          <w:marLeft w:val="0"/>
          <w:marRight w:val="0"/>
          <w:marTop w:val="0"/>
          <w:marBottom w:val="0"/>
          <w:divBdr>
            <w:top w:val="none" w:sz="0" w:space="0" w:color="auto"/>
            <w:left w:val="none" w:sz="0" w:space="0" w:color="auto"/>
            <w:bottom w:val="none" w:sz="0" w:space="0" w:color="auto"/>
            <w:right w:val="none" w:sz="0" w:space="0" w:color="auto"/>
          </w:divBdr>
        </w:div>
        <w:div w:id="561643765">
          <w:marLeft w:val="0"/>
          <w:marRight w:val="0"/>
          <w:marTop w:val="0"/>
          <w:marBottom w:val="0"/>
          <w:divBdr>
            <w:top w:val="none" w:sz="0" w:space="0" w:color="auto"/>
            <w:left w:val="none" w:sz="0" w:space="0" w:color="auto"/>
            <w:bottom w:val="none" w:sz="0" w:space="0" w:color="auto"/>
            <w:right w:val="none" w:sz="0" w:space="0" w:color="auto"/>
          </w:divBdr>
        </w:div>
        <w:div w:id="1380857329">
          <w:marLeft w:val="0"/>
          <w:marRight w:val="0"/>
          <w:marTop w:val="0"/>
          <w:marBottom w:val="0"/>
          <w:divBdr>
            <w:top w:val="none" w:sz="0" w:space="0" w:color="auto"/>
            <w:left w:val="none" w:sz="0" w:space="0" w:color="auto"/>
            <w:bottom w:val="none" w:sz="0" w:space="0" w:color="auto"/>
            <w:right w:val="none" w:sz="0" w:space="0" w:color="auto"/>
          </w:divBdr>
        </w:div>
        <w:div w:id="1917477032">
          <w:marLeft w:val="0"/>
          <w:marRight w:val="0"/>
          <w:marTop w:val="0"/>
          <w:marBottom w:val="0"/>
          <w:divBdr>
            <w:top w:val="none" w:sz="0" w:space="0" w:color="auto"/>
            <w:left w:val="none" w:sz="0" w:space="0" w:color="auto"/>
            <w:bottom w:val="none" w:sz="0" w:space="0" w:color="auto"/>
            <w:right w:val="none" w:sz="0" w:space="0" w:color="auto"/>
          </w:divBdr>
        </w:div>
        <w:div w:id="887495688">
          <w:marLeft w:val="0"/>
          <w:marRight w:val="0"/>
          <w:marTop w:val="0"/>
          <w:marBottom w:val="0"/>
          <w:divBdr>
            <w:top w:val="none" w:sz="0" w:space="0" w:color="auto"/>
            <w:left w:val="none" w:sz="0" w:space="0" w:color="auto"/>
            <w:bottom w:val="none" w:sz="0" w:space="0" w:color="auto"/>
            <w:right w:val="none" w:sz="0" w:space="0" w:color="auto"/>
          </w:divBdr>
        </w:div>
        <w:div w:id="1684698584">
          <w:marLeft w:val="0"/>
          <w:marRight w:val="0"/>
          <w:marTop w:val="0"/>
          <w:marBottom w:val="0"/>
          <w:divBdr>
            <w:top w:val="none" w:sz="0" w:space="0" w:color="auto"/>
            <w:left w:val="none" w:sz="0" w:space="0" w:color="auto"/>
            <w:bottom w:val="none" w:sz="0" w:space="0" w:color="auto"/>
            <w:right w:val="none" w:sz="0" w:space="0" w:color="auto"/>
          </w:divBdr>
        </w:div>
        <w:div w:id="2116288961">
          <w:marLeft w:val="0"/>
          <w:marRight w:val="0"/>
          <w:marTop w:val="0"/>
          <w:marBottom w:val="0"/>
          <w:divBdr>
            <w:top w:val="none" w:sz="0" w:space="0" w:color="auto"/>
            <w:left w:val="none" w:sz="0" w:space="0" w:color="auto"/>
            <w:bottom w:val="none" w:sz="0" w:space="0" w:color="auto"/>
            <w:right w:val="none" w:sz="0" w:space="0" w:color="auto"/>
          </w:divBdr>
        </w:div>
        <w:div w:id="1637224786">
          <w:marLeft w:val="0"/>
          <w:marRight w:val="0"/>
          <w:marTop w:val="0"/>
          <w:marBottom w:val="0"/>
          <w:divBdr>
            <w:top w:val="none" w:sz="0" w:space="0" w:color="auto"/>
            <w:left w:val="none" w:sz="0" w:space="0" w:color="auto"/>
            <w:bottom w:val="none" w:sz="0" w:space="0" w:color="auto"/>
            <w:right w:val="none" w:sz="0" w:space="0" w:color="auto"/>
          </w:divBdr>
        </w:div>
        <w:div w:id="264121233">
          <w:marLeft w:val="0"/>
          <w:marRight w:val="0"/>
          <w:marTop w:val="0"/>
          <w:marBottom w:val="0"/>
          <w:divBdr>
            <w:top w:val="none" w:sz="0" w:space="0" w:color="auto"/>
            <w:left w:val="none" w:sz="0" w:space="0" w:color="auto"/>
            <w:bottom w:val="none" w:sz="0" w:space="0" w:color="auto"/>
            <w:right w:val="none" w:sz="0" w:space="0" w:color="auto"/>
          </w:divBdr>
        </w:div>
        <w:div w:id="2090539849">
          <w:marLeft w:val="0"/>
          <w:marRight w:val="0"/>
          <w:marTop w:val="0"/>
          <w:marBottom w:val="0"/>
          <w:divBdr>
            <w:top w:val="none" w:sz="0" w:space="0" w:color="auto"/>
            <w:left w:val="none" w:sz="0" w:space="0" w:color="auto"/>
            <w:bottom w:val="none" w:sz="0" w:space="0" w:color="auto"/>
            <w:right w:val="none" w:sz="0" w:space="0" w:color="auto"/>
          </w:divBdr>
        </w:div>
        <w:div w:id="1390230018">
          <w:marLeft w:val="0"/>
          <w:marRight w:val="0"/>
          <w:marTop w:val="0"/>
          <w:marBottom w:val="0"/>
          <w:divBdr>
            <w:top w:val="none" w:sz="0" w:space="0" w:color="auto"/>
            <w:left w:val="none" w:sz="0" w:space="0" w:color="auto"/>
            <w:bottom w:val="none" w:sz="0" w:space="0" w:color="auto"/>
            <w:right w:val="none" w:sz="0" w:space="0" w:color="auto"/>
          </w:divBdr>
        </w:div>
        <w:div w:id="83456233">
          <w:marLeft w:val="0"/>
          <w:marRight w:val="0"/>
          <w:marTop w:val="0"/>
          <w:marBottom w:val="0"/>
          <w:divBdr>
            <w:top w:val="none" w:sz="0" w:space="0" w:color="auto"/>
            <w:left w:val="none" w:sz="0" w:space="0" w:color="auto"/>
            <w:bottom w:val="none" w:sz="0" w:space="0" w:color="auto"/>
            <w:right w:val="none" w:sz="0" w:space="0" w:color="auto"/>
          </w:divBdr>
        </w:div>
        <w:div w:id="1304507342">
          <w:marLeft w:val="0"/>
          <w:marRight w:val="0"/>
          <w:marTop w:val="0"/>
          <w:marBottom w:val="0"/>
          <w:divBdr>
            <w:top w:val="none" w:sz="0" w:space="0" w:color="auto"/>
            <w:left w:val="none" w:sz="0" w:space="0" w:color="auto"/>
            <w:bottom w:val="none" w:sz="0" w:space="0" w:color="auto"/>
            <w:right w:val="none" w:sz="0" w:space="0" w:color="auto"/>
          </w:divBdr>
        </w:div>
        <w:div w:id="101535205">
          <w:marLeft w:val="0"/>
          <w:marRight w:val="0"/>
          <w:marTop w:val="0"/>
          <w:marBottom w:val="0"/>
          <w:divBdr>
            <w:top w:val="none" w:sz="0" w:space="0" w:color="auto"/>
            <w:left w:val="none" w:sz="0" w:space="0" w:color="auto"/>
            <w:bottom w:val="none" w:sz="0" w:space="0" w:color="auto"/>
            <w:right w:val="none" w:sz="0" w:space="0" w:color="auto"/>
          </w:divBdr>
        </w:div>
        <w:div w:id="1960259946">
          <w:marLeft w:val="0"/>
          <w:marRight w:val="0"/>
          <w:marTop w:val="0"/>
          <w:marBottom w:val="0"/>
          <w:divBdr>
            <w:top w:val="none" w:sz="0" w:space="0" w:color="auto"/>
            <w:left w:val="none" w:sz="0" w:space="0" w:color="auto"/>
            <w:bottom w:val="none" w:sz="0" w:space="0" w:color="auto"/>
            <w:right w:val="none" w:sz="0" w:space="0" w:color="auto"/>
          </w:divBdr>
        </w:div>
        <w:div w:id="1390805690">
          <w:marLeft w:val="0"/>
          <w:marRight w:val="0"/>
          <w:marTop w:val="0"/>
          <w:marBottom w:val="0"/>
          <w:divBdr>
            <w:top w:val="none" w:sz="0" w:space="0" w:color="auto"/>
            <w:left w:val="none" w:sz="0" w:space="0" w:color="auto"/>
            <w:bottom w:val="none" w:sz="0" w:space="0" w:color="auto"/>
            <w:right w:val="none" w:sz="0" w:space="0" w:color="auto"/>
          </w:divBdr>
        </w:div>
        <w:div w:id="656150407">
          <w:marLeft w:val="0"/>
          <w:marRight w:val="0"/>
          <w:marTop w:val="0"/>
          <w:marBottom w:val="0"/>
          <w:divBdr>
            <w:top w:val="none" w:sz="0" w:space="0" w:color="auto"/>
            <w:left w:val="none" w:sz="0" w:space="0" w:color="auto"/>
            <w:bottom w:val="none" w:sz="0" w:space="0" w:color="auto"/>
            <w:right w:val="none" w:sz="0" w:space="0" w:color="auto"/>
          </w:divBdr>
        </w:div>
        <w:div w:id="764379100">
          <w:marLeft w:val="0"/>
          <w:marRight w:val="0"/>
          <w:marTop w:val="0"/>
          <w:marBottom w:val="0"/>
          <w:divBdr>
            <w:top w:val="none" w:sz="0" w:space="0" w:color="auto"/>
            <w:left w:val="none" w:sz="0" w:space="0" w:color="auto"/>
            <w:bottom w:val="none" w:sz="0" w:space="0" w:color="auto"/>
            <w:right w:val="none" w:sz="0" w:space="0" w:color="auto"/>
          </w:divBdr>
        </w:div>
        <w:div w:id="1346590913">
          <w:marLeft w:val="0"/>
          <w:marRight w:val="0"/>
          <w:marTop w:val="0"/>
          <w:marBottom w:val="0"/>
          <w:divBdr>
            <w:top w:val="none" w:sz="0" w:space="0" w:color="auto"/>
            <w:left w:val="none" w:sz="0" w:space="0" w:color="auto"/>
            <w:bottom w:val="none" w:sz="0" w:space="0" w:color="auto"/>
            <w:right w:val="none" w:sz="0" w:space="0" w:color="auto"/>
          </w:divBdr>
        </w:div>
        <w:div w:id="1939674880">
          <w:marLeft w:val="0"/>
          <w:marRight w:val="0"/>
          <w:marTop w:val="0"/>
          <w:marBottom w:val="0"/>
          <w:divBdr>
            <w:top w:val="none" w:sz="0" w:space="0" w:color="auto"/>
            <w:left w:val="none" w:sz="0" w:space="0" w:color="auto"/>
            <w:bottom w:val="none" w:sz="0" w:space="0" w:color="auto"/>
            <w:right w:val="none" w:sz="0" w:space="0" w:color="auto"/>
          </w:divBdr>
        </w:div>
        <w:div w:id="1620337048">
          <w:marLeft w:val="0"/>
          <w:marRight w:val="0"/>
          <w:marTop w:val="0"/>
          <w:marBottom w:val="0"/>
          <w:divBdr>
            <w:top w:val="none" w:sz="0" w:space="0" w:color="auto"/>
            <w:left w:val="none" w:sz="0" w:space="0" w:color="auto"/>
            <w:bottom w:val="none" w:sz="0" w:space="0" w:color="auto"/>
            <w:right w:val="none" w:sz="0" w:space="0" w:color="auto"/>
          </w:divBdr>
        </w:div>
        <w:div w:id="913735431">
          <w:marLeft w:val="0"/>
          <w:marRight w:val="0"/>
          <w:marTop w:val="0"/>
          <w:marBottom w:val="0"/>
          <w:divBdr>
            <w:top w:val="none" w:sz="0" w:space="0" w:color="auto"/>
            <w:left w:val="none" w:sz="0" w:space="0" w:color="auto"/>
            <w:bottom w:val="none" w:sz="0" w:space="0" w:color="auto"/>
            <w:right w:val="none" w:sz="0" w:space="0" w:color="auto"/>
          </w:divBdr>
        </w:div>
        <w:div w:id="1791317134">
          <w:marLeft w:val="0"/>
          <w:marRight w:val="0"/>
          <w:marTop w:val="0"/>
          <w:marBottom w:val="0"/>
          <w:divBdr>
            <w:top w:val="none" w:sz="0" w:space="0" w:color="auto"/>
            <w:left w:val="none" w:sz="0" w:space="0" w:color="auto"/>
            <w:bottom w:val="none" w:sz="0" w:space="0" w:color="auto"/>
            <w:right w:val="none" w:sz="0" w:space="0" w:color="auto"/>
          </w:divBdr>
        </w:div>
        <w:div w:id="2103524333">
          <w:marLeft w:val="0"/>
          <w:marRight w:val="0"/>
          <w:marTop w:val="0"/>
          <w:marBottom w:val="0"/>
          <w:divBdr>
            <w:top w:val="none" w:sz="0" w:space="0" w:color="auto"/>
            <w:left w:val="none" w:sz="0" w:space="0" w:color="auto"/>
            <w:bottom w:val="none" w:sz="0" w:space="0" w:color="auto"/>
            <w:right w:val="none" w:sz="0" w:space="0" w:color="auto"/>
          </w:divBdr>
        </w:div>
        <w:div w:id="250165814">
          <w:marLeft w:val="0"/>
          <w:marRight w:val="0"/>
          <w:marTop w:val="0"/>
          <w:marBottom w:val="0"/>
          <w:divBdr>
            <w:top w:val="none" w:sz="0" w:space="0" w:color="auto"/>
            <w:left w:val="none" w:sz="0" w:space="0" w:color="auto"/>
            <w:bottom w:val="none" w:sz="0" w:space="0" w:color="auto"/>
            <w:right w:val="none" w:sz="0" w:space="0" w:color="auto"/>
          </w:divBdr>
        </w:div>
        <w:div w:id="940189113">
          <w:marLeft w:val="0"/>
          <w:marRight w:val="0"/>
          <w:marTop w:val="0"/>
          <w:marBottom w:val="0"/>
          <w:divBdr>
            <w:top w:val="none" w:sz="0" w:space="0" w:color="auto"/>
            <w:left w:val="none" w:sz="0" w:space="0" w:color="auto"/>
            <w:bottom w:val="none" w:sz="0" w:space="0" w:color="auto"/>
            <w:right w:val="none" w:sz="0" w:space="0" w:color="auto"/>
          </w:divBdr>
        </w:div>
        <w:div w:id="1296713865">
          <w:marLeft w:val="0"/>
          <w:marRight w:val="0"/>
          <w:marTop w:val="0"/>
          <w:marBottom w:val="0"/>
          <w:divBdr>
            <w:top w:val="none" w:sz="0" w:space="0" w:color="auto"/>
            <w:left w:val="none" w:sz="0" w:space="0" w:color="auto"/>
            <w:bottom w:val="none" w:sz="0" w:space="0" w:color="auto"/>
            <w:right w:val="none" w:sz="0" w:space="0" w:color="auto"/>
          </w:divBdr>
        </w:div>
        <w:div w:id="1341928607">
          <w:marLeft w:val="0"/>
          <w:marRight w:val="0"/>
          <w:marTop w:val="0"/>
          <w:marBottom w:val="0"/>
          <w:divBdr>
            <w:top w:val="none" w:sz="0" w:space="0" w:color="auto"/>
            <w:left w:val="none" w:sz="0" w:space="0" w:color="auto"/>
            <w:bottom w:val="none" w:sz="0" w:space="0" w:color="auto"/>
            <w:right w:val="none" w:sz="0" w:space="0" w:color="auto"/>
          </w:divBdr>
        </w:div>
        <w:div w:id="1081294521">
          <w:marLeft w:val="0"/>
          <w:marRight w:val="0"/>
          <w:marTop w:val="0"/>
          <w:marBottom w:val="0"/>
          <w:divBdr>
            <w:top w:val="none" w:sz="0" w:space="0" w:color="auto"/>
            <w:left w:val="none" w:sz="0" w:space="0" w:color="auto"/>
            <w:bottom w:val="none" w:sz="0" w:space="0" w:color="auto"/>
            <w:right w:val="none" w:sz="0" w:space="0" w:color="auto"/>
          </w:divBdr>
        </w:div>
        <w:div w:id="1335302697">
          <w:marLeft w:val="0"/>
          <w:marRight w:val="0"/>
          <w:marTop w:val="0"/>
          <w:marBottom w:val="0"/>
          <w:divBdr>
            <w:top w:val="none" w:sz="0" w:space="0" w:color="auto"/>
            <w:left w:val="none" w:sz="0" w:space="0" w:color="auto"/>
            <w:bottom w:val="none" w:sz="0" w:space="0" w:color="auto"/>
            <w:right w:val="none" w:sz="0" w:space="0" w:color="auto"/>
          </w:divBdr>
        </w:div>
        <w:div w:id="908731645">
          <w:marLeft w:val="0"/>
          <w:marRight w:val="0"/>
          <w:marTop w:val="0"/>
          <w:marBottom w:val="0"/>
          <w:divBdr>
            <w:top w:val="none" w:sz="0" w:space="0" w:color="auto"/>
            <w:left w:val="none" w:sz="0" w:space="0" w:color="auto"/>
            <w:bottom w:val="none" w:sz="0" w:space="0" w:color="auto"/>
            <w:right w:val="none" w:sz="0" w:space="0" w:color="auto"/>
          </w:divBdr>
        </w:div>
        <w:div w:id="140510437">
          <w:marLeft w:val="0"/>
          <w:marRight w:val="0"/>
          <w:marTop w:val="0"/>
          <w:marBottom w:val="0"/>
          <w:divBdr>
            <w:top w:val="none" w:sz="0" w:space="0" w:color="auto"/>
            <w:left w:val="none" w:sz="0" w:space="0" w:color="auto"/>
            <w:bottom w:val="none" w:sz="0" w:space="0" w:color="auto"/>
            <w:right w:val="none" w:sz="0" w:space="0" w:color="auto"/>
          </w:divBdr>
        </w:div>
        <w:div w:id="1000474700">
          <w:marLeft w:val="0"/>
          <w:marRight w:val="0"/>
          <w:marTop w:val="0"/>
          <w:marBottom w:val="0"/>
          <w:divBdr>
            <w:top w:val="none" w:sz="0" w:space="0" w:color="auto"/>
            <w:left w:val="none" w:sz="0" w:space="0" w:color="auto"/>
            <w:bottom w:val="none" w:sz="0" w:space="0" w:color="auto"/>
            <w:right w:val="none" w:sz="0" w:space="0" w:color="auto"/>
          </w:divBdr>
        </w:div>
        <w:div w:id="1174496222">
          <w:marLeft w:val="0"/>
          <w:marRight w:val="0"/>
          <w:marTop w:val="0"/>
          <w:marBottom w:val="0"/>
          <w:divBdr>
            <w:top w:val="none" w:sz="0" w:space="0" w:color="auto"/>
            <w:left w:val="none" w:sz="0" w:space="0" w:color="auto"/>
            <w:bottom w:val="none" w:sz="0" w:space="0" w:color="auto"/>
            <w:right w:val="none" w:sz="0" w:space="0" w:color="auto"/>
          </w:divBdr>
        </w:div>
        <w:div w:id="1662856770">
          <w:marLeft w:val="0"/>
          <w:marRight w:val="0"/>
          <w:marTop w:val="0"/>
          <w:marBottom w:val="0"/>
          <w:divBdr>
            <w:top w:val="none" w:sz="0" w:space="0" w:color="auto"/>
            <w:left w:val="none" w:sz="0" w:space="0" w:color="auto"/>
            <w:bottom w:val="none" w:sz="0" w:space="0" w:color="auto"/>
            <w:right w:val="none" w:sz="0" w:space="0" w:color="auto"/>
          </w:divBdr>
        </w:div>
        <w:div w:id="796412431">
          <w:marLeft w:val="0"/>
          <w:marRight w:val="0"/>
          <w:marTop w:val="0"/>
          <w:marBottom w:val="0"/>
          <w:divBdr>
            <w:top w:val="none" w:sz="0" w:space="0" w:color="auto"/>
            <w:left w:val="none" w:sz="0" w:space="0" w:color="auto"/>
            <w:bottom w:val="none" w:sz="0" w:space="0" w:color="auto"/>
            <w:right w:val="none" w:sz="0" w:space="0" w:color="auto"/>
          </w:divBdr>
        </w:div>
        <w:div w:id="1334069442">
          <w:marLeft w:val="0"/>
          <w:marRight w:val="0"/>
          <w:marTop w:val="0"/>
          <w:marBottom w:val="0"/>
          <w:divBdr>
            <w:top w:val="none" w:sz="0" w:space="0" w:color="auto"/>
            <w:left w:val="none" w:sz="0" w:space="0" w:color="auto"/>
            <w:bottom w:val="none" w:sz="0" w:space="0" w:color="auto"/>
            <w:right w:val="none" w:sz="0" w:space="0" w:color="auto"/>
          </w:divBdr>
        </w:div>
        <w:div w:id="1553420462">
          <w:marLeft w:val="0"/>
          <w:marRight w:val="0"/>
          <w:marTop w:val="0"/>
          <w:marBottom w:val="0"/>
          <w:divBdr>
            <w:top w:val="none" w:sz="0" w:space="0" w:color="auto"/>
            <w:left w:val="none" w:sz="0" w:space="0" w:color="auto"/>
            <w:bottom w:val="none" w:sz="0" w:space="0" w:color="auto"/>
            <w:right w:val="none" w:sz="0" w:space="0" w:color="auto"/>
          </w:divBdr>
        </w:div>
        <w:div w:id="998774886">
          <w:marLeft w:val="0"/>
          <w:marRight w:val="0"/>
          <w:marTop w:val="0"/>
          <w:marBottom w:val="0"/>
          <w:divBdr>
            <w:top w:val="none" w:sz="0" w:space="0" w:color="auto"/>
            <w:left w:val="none" w:sz="0" w:space="0" w:color="auto"/>
            <w:bottom w:val="none" w:sz="0" w:space="0" w:color="auto"/>
            <w:right w:val="none" w:sz="0" w:space="0" w:color="auto"/>
          </w:divBdr>
        </w:div>
        <w:div w:id="189420585">
          <w:marLeft w:val="0"/>
          <w:marRight w:val="0"/>
          <w:marTop w:val="0"/>
          <w:marBottom w:val="0"/>
          <w:divBdr>
            <w:top w:val="none" w:sz="0" w:space="0" w:color="auto"/>
            <w:left w:val="none" w:sz="0" w:space="0" w:color="auto"/>
            <w:bottom w:val="none" w:sz="0" w:space="0" w:color="auto"/>
            <w:right w:val="none" w:sz="0" w:space="0" w:color="auto"/>
          </w:divBdr>
        </w:div>
        <w:div w:id="939026057">
          <w:marLeft w:val="0"/>
          <w:marRight w:val="0"/>
          <w:marTop w:val="0"/>
          <w:marBottom w:val="0"/>
          <w:divBdr>
            <w:top w:val="none" w:sz="0" w:space="0" w:color="auto"/>
            <w:left w:val="none" w:sz="0" w:space="0" w:color="auto"/>
            <w:bottom w:val="none" w:sz="0" w:space="0" w:color="auto"/>
            <w:right w:val="none" w:sz="0" w:space="0" w:color="auto"/>
          </w:divBdr>
        </w:div>
        <w:div w:id="1325663767">
          <w:marLeft w:val="0"/>
          <w:marRight w:val="0"/>
          <w:marTop w:val="0"/>
          <w:marBottom w:val="0"/>
          <w:divBdr>
            <w:top w:val="none" w:sz="0" w:space="0" w:color="auto"/>
            <w:left w:val="none" w:sz="0" w:space="0" w:color="auto"/>
            <w:bottom w:val="none" w:sz="0" w:space="0" w:color="auto"/>
            <w:right w:val="none" w:sz="0" w:space="0" w:color="auto"/>
          </w:divBdr>
        </w:div>
        <w:div w:id="1024289624">
          <w:marLeft w:val="0"/>
          <w:marRight w:val="0"/>
          <w:marTop w:val="0"/>
          <w:marBottom w:val="0"/>
          <w:divBdr>
            <w:top w:val="none" w:sz="0" w:space="0" w:color="auto"/>
            <w:left w:val="none" w:sz="0" w:space="0" w:color="auto"/>
            <w:bottom w:val="none" w:sz="0" w:space="0" w:color="auto"/>
            <w:right w:val="none" w:sz="0" w:space="0" w:color="auto"/>
          </w:divBdr>
        </w:div>
        <w:div w:id="771632912">
          <w:marLeft w:val="0"/>
          <w:marRight w:val="0"/>
          <w:marTop w:val="0"/>
          <w:marBottom w:val="0"/>
          <w:divBdr>
            <w:top w:val="none" w:sz="0" w:space="0" w:color="auto"/>
            <w:left w:val="none" w:sz="0" w:space="0" w:color="auto"/>
            <w:bottom w:val="none" w:sz="0" w:space="0" w:color="auto"/>
            <w:right w:val="none" w:sz="0" w:space="0" w:color="auto"/>
          </w:divBdr>
        </w:div>
        <w:div w:id="77799440">
          <w:marLeft w:val="0"/>
          <w:marRight w:val="0"/>
          <w:marTop w:val="0"/>
          <w:marBottom w:val="0"/>
          <w:divBdr>
            <w:top w:val="none" w:sz="0" w:space="0" w:color="auto"/>
            <w:left w:val="none" w:sz="0" w:space="0" w:color="auto"/>
            <w:bottom w:val="none" w:sz="0" w:space="0" w:color="auto"/>
            <w:right w:val="none" w:sz="0" w:space="0" w:color="auto"/>
          </w:divBdr>
        </w:div>
        <w:div w:id="105464986">
          <w:marLeft w:val="0"/>
          <w:marRight w:val="0"/>
          <w:marTop w:val="0"/>
          <w:marBottom w:val="0"/>
          <w:divBdr>
            <w:top w:val="none" w:sz="0" w:space="0" w:color="auto"/>
            <w:left w:val="none" w:sz="0" w:space="0" w:color="auto"/>
            <w:bottom w:val="none" w:sz="0" w:space="0" w:color="auto"/>
            <w:right w:val="none" w:sz="0" w:space="0" w:color="auto"/>
          </w:divBdr>
        </w:div>
        <w:div w:id="1605334618">
          <w:marLeft w:val="0"/>
          <w:marRight w:val="0"/>
          <w:marTop w:val="0"/>
          <w:marBottom w:val="0"/>
          <w:divBdr>
            <w:top w:val="none" w:sz="0" w:space="0" w:color="auto"/>
            <w:left w:val="none" w:sz="0" w:space="0" w:color="auto"/>
            <w:bottom w:val="none" w:sz="0" w:space="0" w:color="auto"/>
            <w:right w:val="none" w:sz="0" w:space="0" w:color="auto"/>
          </w:divBdr>
        </w:div>
        <w:div w:id="310255460">
          <w:marLeft w:val="0"/>
          <w:marRight w:val="0"/>
          <w:marTop w:val="0"/>
          <w:marBottom w:val="0"/>
          <w:divBdr>
            <w:top w:val="none" w:sz="0" w:space="0" w:color="auto"/>
            <w:left w:val="none" w:sz="0" w:space="0" w:color="auto"/>
            <w:bottom w:val="none" w:sz="0" w:space="0" w:color="auto"/>
            <w:right w:val="none" w:sz="0" w:space="0" w:color="auto"/>
          </w:divBdr>
        </w:div>
        <w:div w:id="1216162286">
          <w:marLeft w:val="0"/>
          <w:marRight w:val="0"/>
          <w:marTop w:val="0"/>
          <w:marBottom w:val="0"/>
          <w:divBdr>
            <w:top w:val="none" w:sz="0" w:space="0" w:color="auto"/>
            <w:left w:val="none" w:sz="0" w:space="0" w:color="auto"/>
            <w:bottom w:val="none" w:sz="0" w:space="0" w:color="auto"/>
            <w:right w:val="none" w:sz="0" w:space="0" w:color="auto"/>
          </w:divBdr>
        </w:div>
        <w:div w:id="610674820">
          <w:marLeft w:val="0"/>
          <w:marRight w:val="0"/>
          <w:marTop w:val="0"/>
          <w:marBottom w:val="0"/>
          <w:divBdr>
            <w:top w:val="none" w:sz="0" w:space="0" w:color="auto"/>
            <w:left w:val="none" w:sz="0" w:space="0" w:color="auto"/>
            <w:bottom w:val="none" w:sz="0" w:space="0" w:color="auto"/>
            <w:right w:val="none" w:sz="0" w:space="0" w:color="auto"/>
          </w:divBdr>
        </w:div>
        <w:div w:id="1468624116">
          <w:marLeft w:val="0"/>
          <w:marRight w:val="0"/>
          <w:marTop w:val="0"/>
          <w:marBottom w:val="0"/>
          <w:divBdr>
            <w:top w:val="none" w:sz="0" w:space="0" w:color="auto"/>
            <w:left w:val="none" w:sz="0" w:space="0" w:color="auto"/>
            <w:bottom w:val="none" w:sz="0" w:space="0" w:color="auto"/>
            <w:right w:val="none" w:sz="0" w:space="0" w:color="auto"/>
          </w:divBdr>
        </w:div>
        <w:div w:id="2047176002">
          <w:marLeft w:val="0"/>
          <w:marRight w:val="0"/>
          <w:marTop w:val="0"/>
          <w:marBottom w:val="0"/>
          <w:divBdr>
            <w:top w:val="none" w:sz="0" w:space="0" w:color="auto"/>
            <w:left w:val="none" w:sz="0" w:space="0" w:color="auto"/>
            <w:bottom w:val="none" w:sz="0" w:space="0" w:color="auto"/>
            <w:right w:val="none" w:sz="0" w:space="0" w:color="auto"/>
          </w:divBdr>
        </w:div>
        <w:div w:id="866985081">
          <w:marLeft w:val="0"/>
          <w:marRight w:val="0"/>
          <w:marTop w:val="0"/>
          <w:marBottom w:val="0"/>
          <w:divBdr>
            <w:top w:val="none" w:sz="0" w:space="0" w:color="auto"/>
            <w:left w:val="none" w:sz="0" w:space="0" w:color="auto"/>
            <w:bottom w:val="none" w:sz="0" w:space="0" w:color="auto"/>
            <w:right w:val="none" w:sz="0" w:space="0" w:color="auto"/>
          </w:divBdr>
        </w:div>
        <w:div w:id="1389692044">
          <w:marLeft w:val="0"/>
          <w:marRight w:val="0"/>
          <w:marTop w:val="0"/>
          <w:marBottom w:val="0"/>
          <w:divBdr>
            <w:top w:val="none" w:sz="0" w:space="0" w:color="auto"/>
            <w:left w:val="none" w:sz="0" w:space="0" w:color="auto"/>
            <w:bottom w:val="none" w:sz="0" w:space="0" w:color="auto"/>
            <w:right w:val="none" w:sz="0" w:space="0" w:color="auto"/>
          </w:divBdr>
        </w:div>
        <w:div w:id="1897474623">
          <w:marLeft w:val="0"/>
          <w:marRight w:val="0"/>
          <w:marTop w:val="0"/>
          <w:marBottom w:val="0"/>
          <w:divBdr>
            <w:top w:val="none" w:sz="0" w:space="0" w:color="auto"/>
            <w:left w:val="none" w:sz="0" w:space="0" w:color="auto"/>
            <w:bottom w:val="none" w:sz="0" w:space="0" w:color="auto"/>
            <w:right w:val="none" w:sz="0" w:space="0" w:color="auto"/>
          </w:divBdr>
        </w:div>
        <w:div w:id="1301499256">
          <w:marLeft w:val="0"/>
          <w:marRight w:val="0"/>
          <w:marTop w:val="0"/>
          <w:marBottom w:val="0"/>
          <w:divBdr>
            <w:top w:val="none" w:sz="0" w:space="0" w:color="auto"/>
            <w:left w:val="none" w:sz="0" w:space="0" w:color="auto"/>
            <w:bottom w:val="none" w:sz="0" w:space="0" w:color="auto"/>
            <w:right w:val="none" w:sz="0" w:space="0" w:color="auto"/>
          </w:divBdr>
        </w:div>
        <w:div w:id="507134698">
          <w:marLeft w:val="0"/>
          <w:marRight w:val="0"/>
          <w:marTop w:val="0"/>
          <w:marBottom w:val="0"/>
          <w:divBdr>
            <w:top w:val="none" w:sz="0" w:space="0" w:color="auto"/>
            <w:left w:val="none" w:sz="0" w:space="0" w:color="auto"/>
            <w:bottom w:val="none" w:sz="0" w:space="0" w:color="auto"/>
            <w:right w:val="none" w:sz="0" w:space="0" w:color="auto"/>
          </w:divBdr>
        </w:div>
        <w:div w:id="617177322">
          <w:marLeft w:val="0"/>
          <w:marRight w:val="0"/>
          <w:marTop w:val="0"/>
          <w:marBottom w:val="0"/>
          <w:divBdr>
            <w:top w:val="none" w:sz="0" w:space="0" w:color="auto"/>
            <w:left w:val="none" w:sz="0" w:space="0" w:color="auto"/>
            <w:bottom w:val="none" w:sz="0" w:space="0" w:color="auto"/>
            <w:right w:val="none" w:sz="0" w:space="0" w:color="auto"/>
          </w:divBdr>
        </w:div>
        <w:div w:id="485165334">
          <w:marLeft w:val="0"/>
          <w:marRight w:val="0"/>
          <w:marTop w:val="0"/>
          <w:marBottom w:val="0"/>
          <w:divBdr>
            <w:top w:val="none" w:sz="0" w:space="0" w:color="auto"/>
            <w:left w:val="none" w:sz="0" w:space="0" w:color="auto"/>
            <w:bottom w:val="none" w:sz="0" w:space="0" w:color="auto"/>
            <w:right w:val="none" w:sz="0" w:space="0" w:color="auto"/>
          </w:divBdr>
        </w:div>
      </w:divsChild>
    </w:div>
    <w:div w:id="880821066">
      <w:bodyDiv w:val="1"/>
      <w:marLeft w:val="0"/>
      <w:marRight w:val="0"/>
      <w:marTop w:val="0"/>
      <w:marBottom w:val="0"/>
      <w:divBdr>
        <w:top w:val="none" w:sz="0" w:space="0" w:color="auto"/>
        <w:left w:val="none" w:sz="0" w:space="0" w:color="auto"/>
        <w:bottom w:val="none" w:sz="0" w:space="0" w:color="auto"/>
        <w:right w:val="none" w:sz="0" w:space="0" w:color="auto"/>
      </w:divBdr>
      <w:divsChild>
        <w:div w:id="584267304">
          <w:marLeft w:val="0"/>
          <w:marRight w:val="0"/>
          <w:marTop w:val="0"/>
          <w:marBottom w:val="0"/>
          <w:divBdr>
            <w:top w:val="none" w:sz="0" w:space="0" w:color="auto"/>
            <w:left w:val="none" w:sz="0" w:space="0" w:color="auto"/>
            <w:bottom w:val="none" w:sz="0" w:space="0" w:color="auto"/>
            <w:right w:val="none" w:sz="0" w:space="0" w:color="auto"/>
          </w:divBdr>
        </w:div>
        <w:div w:id="568075651">
          <w:marLeft w:val="0"/>
          <w:marRight w:val="0"/>
          <w:marTop w:val="0"/>
          <w:marBottom w:val="0"/>
          <w:divBdr>
            <w:top w:val="none" w:sz="0" w:space="0" w:color="auto"/>
            <w:left w:val="none" w:sz="0" w:space="0" w:color="auto"/>
            <w:bottom w:val="none" w:sz="0" w:space="0" w:color="auto"/>
            <w:right w:val="none" w:sz="0" w:space="0" w:color="auto"/>
          </w:divBdr>
        </w:div>
        <w:div w:id="623314196">
          <w:marLeft w:val="0"/>
          <w:marRight w:val="0"/>
          <w:marTop w:val="0"/>
          <w:marBottom w:val="0"/>
          <w:divBdr>
            <w:top w:val="none" w:sz="0" w:space="0" w:color="auto"/>
            <w:left w:val="none" w:sz="0" w:space="0" w:color="auto"/>
            <w:bottom w:val="none" w:sz="0" w:space="0" w:color="auto"/>
            <w:right w:val="none" w:sz="0" w:space="0" w:color="auto"/>
          </w:divBdr>
        </w:div>
        <w:div w:id="1380400944">
          <w:marLeft w:val="0"/>
          <w:marRight w:val="0"/>
          <w:marTop w:val="0"/>
          <w:marBottom w:val="0"/>
          <w:divBdr>
            <w:top w:val="none" w:sz="0" w:space="0" w:color="auto"/>
            <w:left w:val="none" w:sz="0" w:space="0" w:color="auto"/>
            <w:bottom w:val="none" w:sz="0" w:space="0" w:color="auto"/>
            <w:right w:val="none" w:sz="0" w:space="0" w:color="auto"/>
          </w:divBdr>
        </w:div>
        <w:div w:id="907957606">
          <w:marLeft w:val="0"/>
          <w:marRight w:val="0"/>
          <w:marTop w:val="0"/>
          <w:marBottom w:val="0"/>
          <w:divBdr>
            <w:top w:val="none" w:sz="0" w:space="0" w:color="auto"/>
            <w:left w:val="none" w:sz="0" w:space="0" w:color="auto"/>
            <w:bottom w:val="none" w:sz="0" w:space="0" w:color="auto"/>
            <w:right w:val="none" w:sz="0" w:space="0" w:color="auto"/>
          </w:divBdr>
        </w:div>
        <w:div w:id="1416048854">
          <w:marLeft w:val="0"/>
          <w:marRight w:val="0"/>
          <w:marTop w:val="0"/>
          <w:marBottom w:val="0"/>
          <w:divBdr>
            <w:top w:val="none" w:sz="0" w:space="0" w:color="auto"/>
            <w:left w:val="none" w:sz="0" w:space="0" w:color="auto"/>
            <w:bottom w:val="none" w:sz="0" w:space="0" w:color="auto"/>
            <w:right w:val="none" w:sz="0" w:space="0" w:color="auto"/>
          </w:divBdr>
        </w:div>
        <w:div w:id="447043185">
          <w:marLeft w:val="0"/>
          <w:marRight w:val="0"/>
          <w:marTop w:val="0"/>
          <w:marBottom w:val="0"/>
          <w:divBdr>
            <w:top w:val="none" w:sz="0" w:space="0" w:color="auto"/>
            <w:left w:val="none" w:sz="0" w:space="0" w:color="auto"/>
            <w:bottom w:val="none" w:sz="0" w:space="0" w:color="auto"/>
            <w:right w:val="none" w:sz="0" w:space="0" w:color="auto"/>
          </w:divBdr>
        </w:div>
        <w:div w:id="1106777359">
          <w:marLeft w:val="0"/>
          <w:marRight w:val="0"/>
          <w:marTop w:val="0"/>
          <w:marBottom w:val="0"/>
          <w:divBdr>
            <w:top w:val="none" w:sz="0" w:space="0" w:color="auto"/>
            <w:left w:val="none" w:sz="0" w:space="0" w:color="auto"/>
            <w:bottom w:val="none" w:sz="0" w:space="0" w:color="auto"/>
            <w:right w:val="none" w:sz="0" w:space="0" w:color="auto"/>
          </w:divBdr>
        </w:div>
        <w:div w:id="1756513013">
          <w:marLeft w:val="0"/>
          <w:marRight w:val="0"/>
          <w:marTop w:val="0"/>
          <w:marBottom w:val="0"/>
          <w:divBdr>
            <w:top w:val="none" w:sz="0" w:space="0" w:color="auto"/>
            <w:left w:val="none" w:sz="0" w:space="0" w:color="auto"/>
            <w:bottom w:val="none" w:sz="0" w:space="0" w:color="auto"/>
            <w:right w:val="none" w:sz="0" w:space="0" w:color="auto"/>
          </w:divBdr>
        </w:div>
        <w:div w:id="1516504880">
          <w:marLeft w:val="0"/>
          <w:marRight w:val="0"/>
          <w:marTop w:val="0"/>
          <w:marBottom w:val="0"/>
          <w:divBdr>
            <w:top w:val="none" w:sz="0" w:space="0" w:color="auto"/>
            <w:left w:val="none" w:sz="0" w:space="0" w:color="auto"/>
            <w:bottom w:val="none" w:sz="0" w:space="0" w:color="auto"/>
            <w:right w:val="none" w:sz="0" w:space="0" w:color="auto"/>
          </w:divBdr>
        </w:div>
        <w:div w:id="1020014201">
          <w:marLeft w:val="0"/>
          <w:marRight w:val="0"/>
          <w:marTop w:val="0"/>
          <w:marBottom w:val="0"/>
          <w:divBdr>
            <w:top w:val="none" w:sz="0" w:space="0" w:color="auto"/>
            <w:left w:val="none" w:sz="0" w:space="0" w:color="auto"/>
            <w:bottom w:val="none" w:sz="0" w:space="0" w:color="auto"/>
            <w:right w:val="none" w:sz="0" w:space="0" w:color="auto"/>
          </w:divBdr>
        </w:div>
        <w:div w:id="1649675749">
          <w:marLeft w:val="0"/>
          <w:marRight w:val="0"/>
          <w:marTop w:val="0"/>
          <w:marBottom w:val="0"/>
          <w:divBdr>
            <w:top w:val="none" w:sz="0" w:space="0" w:color="auto"/>
            <w:left w:val="none" w:sz="0" w:space="0" w:color="auto"/>
            <w:bottom w:val="none" w:sz="0" w:space="0" w:color="auto"/>
            <w:right w:val="none" w:sz="0" w:space="0" w:color="auto"/>
          </w:divBdr>
        </w:div>
        <w:div w:id="627201724">
          <w:marLeft w:val="0"/>
          <w:marRight w:val="0"/>
          <w:marTop w:val="0"/>
          <w:marBottom w:val="0"/>
          <w:divBdr>
            <w:top w:val="none" w:sz="0" w:space="0" w:color="auto"/>
            <w:left w:val="none" w:sz="0" w:space="0" w:color="auto"/>
            <w:bottom w:val="none" w:sz="0" w:space="0" w:color="auto"/>
            <w:right w:val="none" w:sz="0" w:space="0" w:color="auto"/>
          </w:divBdr>
        </w:div>
        <w:div w:id="336543765">
          <w:marLeft w:val="0"/>
          <w:marRight w:val="0"/>
          <w:marTop w:val="0"/>
          <w:marBottom w:val="0"/>
          <w:divBdr>
            <w:top w:val="none" w:sz="0" w:space="0" w:color="auto"/>
            <w:left w:val="none" w:sz="0" w:space="0" w:color="auto"/>
            <w:bottom w:val="none" w:sz="0" w:space="0" w:color="auto"/>
            <w:right w:val="none" w:sz="0" w:space="0" w:color="auto"/>
          </w:divBdr>
        </w:div>
        <w:div w:id="2080710178">
          <w:marLeft w:val="0"/>
          <w:marRight w:val="0"/>
          <w:marTop w:val="0"/>
          <w:marBottom w:val="0"/>
          <w:divBdr>
            <w:top w:val="none" w:sz="0" w:space="0" w:color="auto"/>
            <w:left w:val="none" w:sz="0" w:space="0" w:color="auto"/>
            <w:bottom w:val="none" w:sz="0" w:space="0" w:color="auto"/>
            <w:right w:val="none" w:sz="0" w:space="0" w:color="auto"/>
          </w:divBdr>
        </w:div>
        <w:div w:id="338578448">
          <w:marLeft w:val="0"/>
          <w:marRight w:val="0"/>
          <w:marTop w:val="0"/>
          <w:marBottom w:val="0"/>
          <w:divBdr>
            <w:top w:val="none" w:sz="0" w:space="0" w:color="auto"/>
            <w:left w:val="none" w:sz="0" w:space="0" w:color="auto"/>
            <w:bottom w:val="none" w:sz="0" w:space="0" w:color="auto"/>
            <w:right w:val="none" w:sz="0" w:space="0" w:color="auto"/>
          </w:divBdr>
        </w:div>
        <w:div w:id="577635352">
          <w:marLeft w:val="0"/>
          <w:marRight w:val="0"/>
          <w:marTop w:val="0"/>
          <w:marBottom w:val="0"/>
          <w:divBdr>
            <w:top w:val="none" w:sz="0" w:space="0" w:color="auto"/>
            <w:left w:val="none" w:sz="0" w:space="0" w:color="auto"/>
            <w:bottom w:val="none" w:sz="0" w:space="0" w:color="auto"/>
            <w:right w:val="none" w:sz="0" w:space="0" w:color="auto"/>
          </w:divBdr>
        </w:div>
        <w:div w:id="159539093">
          <w:marLeft w:val="0"/>
          <w:marRight w:val="0"/>
          <w:marTop w:val="0"/>
          <w:marBottom w:val="0"/>
          <w:divBdr>
            <w:top w:val="none" w:sz="0" w:space="0" w:color="auto"/>
            <w:left w:val="none" w:sz="0" w:space="0" w:color="auto"/>
            <w:bottom w:val="none" w:sz="0" w:space="0" w:color="auto"/>
            <w:right w:val="none" w:sz="0" w:space="0" w:color="auto"/>
          </w:divBdr>
        </w:div>
        <w:div w:id="60905606">
          <w:marLeft w:val="0"/>
          <w:marRight w:val="0"/>
          <w:marTop w:val="0"/>
          <w:marBottom w:val="0"/>
          <w:divBdr>
            <w:top w:val="none" w:sz="0" w:space="0" w:color="auto"/>
            <w:left w:val="none" w:sz="0" w:space="0" w:color="auto"/>
            <w:bottom w:val="none" w:sz="0" w:space="0" w:color="auto"/>
            <w:right w:val="none" w:sz="0" w:space="0" w:color="auto"/>
          </w:divBdr>
        </w:div>
        <w:div w:id="552351799">
          <w:marLeft w:val="0"/>
          <w:marRight w:val="0"/>
          <w:marTop w:val="0"/>
          <w:marBottom w:val="0"/>
          <w:divBdr>
            <w:top w:val="none" w:sz="0" w:space="0" w:color="auto"/>
            <w:left w:val="none" w:sz="0" w:space="0" w:color="auto"/>
            <w:bottom w:val="none" w:sz="0" w:space="0" w:color="auto"/>
            <w:right w:val="none" w:sz="0" w:space="0" w:color="auto"/>
          </w:divBdr>
        </w:div>
        <w:div w:id="731654413">
          <w:marLeft w:val="0"/>
          <w:marRight w:val="0"/>
          <w:marTop w:val="0"/>
          <w:marBottom w:val="0"/>
          <w:divBdr>
            <w:top w:val="none" w:sz="0" w:space="0" w:color="auto"/>
            <w:left w:val="none" w:sz="0" w:space="0" w:color="auto"/>
            <w:bottom w:val="none" w:sz="0" w:space="0" w:color="auto"/>
            <w:right w:val="none" w:sz="0" w:space="0" w:color="auto"/>
          </w:divBdr>
        </w:div>
        <w:div w:id="1700155774">
          <w:marLeft w:val="0"/>
          <w:marRight w:val="0"/>
          <w:marTop w:val="0"/>
          <w:marBottom w:val="0"/>
          <w:divBdr>
            <w:top w:val="none" w:sz="0" w:space="0" w:color="auto"/>
            <w:left w:val="none" w:sz="0" w:space="0" w:color="auto"/>
            <w:bottom w:val="none" w:sz="0" w:space="0" w:color="auto"/>
            <w:right w:val="none" w:sz="0" w:space="0" w:color="auto"/>
          </w:divBdr>
        </w:div>
        <w:div w:id="1935048118">
          <w:marLeft w:val="0"/>
          <w:marRight w:val="0"/>
          <w:marTop w:val="0"/>
          <w:marBottom w:val="0"/>
          <w:divBdr>
            <w:top w:val="none" w:sz="0" w:space="0" w:color="auto"/>
            <w:left w:val="none" w:sz="0" w:space="0" w:color="auto"/>
            <w:bottom w:val="none" w:sz="0" w:space="0" w:color="auto"/>
            <w:right w:val="none" w:sz="0" w:space="0" w:color="auto"/>
          </w:divBdr>
        </w:div>
        <w:div w:id="1743671573">
          <w:marLeft w:val="0"/>
          <w:marRight w:val="0"/>
          <w:marTop w:val="0"/>
          <w:marBottom w:val="0"/>
          <w:divBdr>
            <w:top w:val="none" w:sz="0" w:space="0" w:color="auto"/>
            <w:left w:val="none" w:sz="0" w:space="0" w:color="auto"/>
            <w:bottom w:val="none" w:sz="0" w:space="0" w:color="auto"/>
            <w:right w:val="none" w:sz="0" w:space="0" w:color="auto"/>
          </w:divBdr>
        </w:div>
        <w:div w:id="630868797">
          <w:marLeft w:val="0"/>
          <w:marRight w:val="0"/>
          <w:marTop w:val="0"/>
          <w:marBottom w:val="0"/>
          <w:divBdr>
            <w:top w:val="none" w:sz="0" w:space="0" w:color="auto"/>
            <w:left w:val="none" w:sz="0" w:space="0" w:color="auto"/>
            <w:bottom w:val="none" w:sz="0" w:space="0" w:color="auto"/>
            <w:right w:val="none" w:sz="0" w:space="0" w:color="auto"/>
          </w:divBdr>
        </w:div>
        <w:div w:id="66927611">
          <w:marLeft w:val="0"/>
          <w:marRight w:val="0"/>
          <w:marTop w:val="0"/>
          <w:marBottom w:val="0"/>
          <w:divBdr>
            <w:top w:val="none" w:sz="0" w:space="0" w:color="auto"/>
            <w:left w:val="none" w:sz="0" w:space="0" w:color="auto"/>
            <w:bottom w:val="none" w:sz="0" w:space="0" w:color="auto"/>
            <w:right w:val="none" w:sz="0" w:space="0" w:color="auto"/>
          </w:divBdr>
        </w:div>
        <w:div w:id="851382033">
          <w:marLeft w:val="0"/>
          <w:marRight w:val="0"/>
          <w:marTop w:val="0"/>
          <w:marBottom w:val="0"/>
          <w:divBdr>
            <w:top w:val="none" w:sz="0" w:space="0" w:color="auto"/>
            <w:left w:val="none" w:sz="0" w:space="0" w:color="auto"/>
            <w:bottom w:val="none" w:sz="0" w:space="0" w:color="auto"/>
            <w:right w:val="none" w:sz="0" w:space="0" w:color="auto"/>
          </w:divBdr>
        </w:div>
        <w:div w:id="318851833">
          <w:marLeft w:val="0"/>
          <w:marRight w:val="0"/>
          <w:marTop w:val="0"/>
          <w:marBottom w:val="0"/>
          <w:divBdr>
            <w:top w:val="none" w:sz="0" w:space="0" w:color="auto"/>
            <w:left w:val="none" w:sz="0" w:space="0" w:color="auto"/>
            <w:bottom w:val="none" w:sz="0" w:space="0" w:color="auto"/>
            <w:right w:val="none" w:sz="0" w:space="0" w:color="auto"/>
          </w:divBdr>
        </w:div>
        <w:div w:id="1170632253">
          <w:marLeft w:val="0"/>
          <w:marRight w:val="0"/>
          <w:marTop w:val="0"/>
          <w:marBottom w:val="0"/>
          <w:divBdr>
            <w:top w:val="none" w:sz="0" w:space="0" w:color="auto"/>
            <w:left w:val="none" w:sz="0" w:space="0" w:color="auto"/>
            <w:bottom w:val="none" w:sz="0" w:space="0" w:color="auto"/>
            <w:right w:val="none" w:sz="0" w:space="0" w:color="auto"/>
          </w:divBdr>
        </w:div>
        <w:div w:id="1026056360">
          <w:marLeft w:val="0"/>
          <w:marRight w:val="0"/>
          <w:marTop w:val="0"/>
          <w:marBottom w:val="0"/>
          <w:divBdr>
            <w:top w:val="none" w:sz="0" w:space="0" w:color="auto"/>
            <w:left w:val="none" w:sz="0" w:space="0" w:color="auto"/>
            <w:bottom w:val="none" w:sz="0" w:space="0" w:color="auto"/>
            <w:right w:val="none" w:sz="0" w:space="0" w:color="auto"/>
          </w:divBdr>
        </w:div>
        <w:div w:id="968634703">
          <w:marLeft w:val="0"/>
          <w:marRight w:val="0"/>
          <w:marTop w:val="0"/>
          <w:marBottom w:val="0"/>
          <w:divBdr>
            <w:top w:val="none" w:sz="0" w:space="0" w:color="auto"/>
            <w:left w:val="none" w:sz="0" w:space="0" w:color="auto"/>
            <w:bottom w:val="none" w:sz="0" w:space="0" w:color="auto"/>
            <w:right w:val="none" w:sz="0" w:space="0" w:color="auto"/>
          </w:divBdr>
        </w:div>
        <w:div w:id="1105658650">
          <w:marLeft w:val="0"/>
          <w:marRight w:val="0"/>
          <w:marTop w:val="0"/>
          <w:marBottom w:val="0"/>
          <w:divBdr>
            <w:top w:val="none" w:sz="0" w:space="0" w:color="auto"/>
            <w:left w:val="none" w:sz="0" w:space="0" w:color="auto"/>
            <w:bottom w:val="none" w:sz="0" w:space="0" w:color="auto"/>
            <w:right w:val="none" w:sz="0" w:space="0" w:color="auto"/>
          </w:divBdr>
        </w:div>
        <w:div w:id="1949002808">
          <w:marLeft w:val="0"/>
          <w:marRight w:val="0"/>
          <w:marTop w:val="0"/>
          <w:marBottom w:val="0"/>
          <w:divBdr>
            <w:top w:val="none" w:sz="0" w:space="0" w:color="auto"/>
            <w:left w:val="none" w:sz="0" w:space="0" w:color="auto"/>
            <w:bottom w:val="none" w:sz="0" w:space="0" w:color="auto"/>
            <w:right w:val="none" w:sz="0" w:space="0" w:color="auto"/>
          </w:divBdr>
        </w:div>
        <w:div w:id="970982863">
          <w:marLeft w:val="0"/>
          <w:marRight w:val="0"/>
          <w:marTop w:val="0"/>
          <w:marBottom w:val="0"/>
          <w:divBdr>
            <w:top w:val="none" w:sz="0" w:space="0" w:color="auto"/>
            <w:left w:val="none" w:sz="0" w:space="0" w:color="auto"/>
            <w:bottom w:val="none" w:sz="0" w:space="0" w:color="auto"/>
            <w:right w:val="none" w:sz="0" w:space="0" w:color="auto"/>
          </w:divBdr>
        </w:div>
        <w:div w:id="1828201241">
          <w:marLeft w:val="0"/>
          <w:marRight w:val="0"/>
          <w:marTop w:val="0"/>
          <w:marBottom w:val="0"/>
          <w:divBdr>
            <w:top w:val="none" w:sz="0" w:space="0" w:color="auto"/>
            <w:left w:val="none" w:sz="0" w:space="0" w:color="auto"/>
            <w:bottom w:val="none" w:sz="0" w:space="0" w:color="auto"/>
            <w:right w:val="none" w:sz="0" w:space="0" w:color="auto"/>
          </w:divBdr>
        </w:div>
        <w:div w:id="2049522188">
          <w:marLeft w:val="0"/>
          <w:marRight w:val="0"/>
          <w:marTop w:val="0"/>
          <w:marBottom w:val="0"/>
          <w:divBdr>
            <w:top w:val="none" w:sz="0" w:space="0" w:color="auto"/>
            <w:left w:val="none" w:sz="0" w:space="0" w:color="auto"/>
            <w:bottom w:val="none" w:sz="0" w:space="0" w:color="auto"/>
            <w:right w:val="none" w:sz="0" w:space="0" w:color="auto"/>
          </w:divBdr>
        </w:div>
        <w:div w:id="1803378072">
          <w:marLeft w:val="0"/>
          <w:marRight w:val="0"/>
          <w:marTop w:val="0"/>
          <w:marBottom w:val="0"/>
          <w:divBdr>
            <w:top w:val="none" w:sz="0" w:space="0" w:color="auto"/>
            <w:left w:val="none" w:sz="0" w:space="0" w:color="auto"/>
            <w:bottom w:val="none" w:sz="0" w:space="0" w:color="auto"/>
            <w:right w:val="none" w:sz="0" w:space="0" w:color="auto"/>
          </w:divBdr>
        </w:div>
        <w:div w:id="889729632">
          <w:marLeft w:val="0"/>
          <w:marRight w:val="0"/>
          <w:marTop w:val="0"/>
          <w:marBottom w:val="0"/>
          <w:divBdr>
            <w:top w:val="none" w:sz="0" w:space="0" w:color="auto"/>
            <w:left w:val="none" w:sz="0" w:space="0" w:color="auto"/>
            <w:bottom w:val="none" w:sz="0" w:space="0" w:color="auto"/>
            <w:right w:val="none" w:sz="0" w:space="0" w:color="auto"/>
          </w:divBdr>
        </w:div>
        <w:div w:id="835264952">
          <w:marLeft w:val="0"/>
          <w:marRight w:val="0"/>
          <w:marTop w:val="0"/>
          <w:marBottom w:val="0"/>
          <w:divBdr>
            <w:top w:val="none" w:sz="0" w:space="0" w:color="auto"/>
            <w:left w:val="none" w:sz="0" w:space="0" w:color="auto"/>
            <w:bottom w:val="none" w:sz="0" w:space="0" w:color="auto"/>
            <w:right w:val="none" w:sz="0" w:space="0" w:color="auto"/>
          </w:divBdr>
        </w:div>
        <w:div w:id="881601612">
          <w:marLeft w:val="0"/>
          <w:marRight w:val="0"/>
          <w:marTop w:val="0"/>
          <w:marBottom w:val="0"/>
          <w:divBdr>
            <w:top w:val="none" w:sz="0" w:space="0" w:color="auto"/>
            <w:left w:val="none" w:sz="0" w:space="0" w:color="auto"/>
            <w:bottom w:val="none" w:sz="0" w:space="0" w:color="auto"/>
            <w:right w:val="none" w:sz="0" w:space="0" w:color="auto"/>
          </w:divBdr>
        </w:div>
        <w:div w:id="1679119255">
          <w:marLeft w:val="0"/>
          <w:marRight w:val="0"/>
          <w:marTop w:val="0"/>
          <w:marBottom w:val="0"/>
          <w:divBdr>
            <w:top w:val="none" w:sz="0" w:space="0" w:color="auto"/>
            <w:left w:val="none" w:sz="0" w:space="0" w:color="auto"/>
            <w:bottom w:val="none" w:sz="0" w:space="0" w:color="auto"/>
            <w:right w:val="none" w:sz="0" w:space="0" w:color="auto"/>
          </w:divBdr>
        </w:div>
        <w:div w:id="1521238453">
          <w:marLeft w:val="0"/>
          <w:marRight w:val="0"/>
          <w:marTop w:val="0"/>
          <w:marBottom w:val="0"/>
          <w:divBdr>
            <w:top w:val="none" w:sz="0" w:space="0" w:color="auto"/>
            <w:left w:val="none" w:sz="0" w:space="0" w:color="auto"/>
            <w:bottom w:val="none" w:sz="0" w:space="0" w:color="auto"/>
            <w:right w:val="none" w:sz="0" w:space="0" w:color="auto"/>
          </w:divBdr>
        </w:div>
        <w:div w:id="1752123275">
          <w:marLeft w:val="0"/>
          <w:marRight w:val="0"/>
          <w:marTop w:val="0"/>
          <w:marBottom w:val="0"/>
          <w:divBdr>
            <w:top w:val="none" w:sz="0" w:space="0" w:color="auto"/>
            <w:left w:val="none" w:sz="0" w:space="0" w:color="auto"/>
            <w:bottom w:val="none" w:sz="0" w:space="0" w:color="auto"/>
            <w:right w:val="none" w:sz="0" w:space="0" w:color="auto"/>
          </w:divBdr>
        </w:div>
        <w:div w:id="1190608495">
          <w:marLeft w:val="0"/>
          <w:marRight w:val="0"/>
          <w:marTop w:val="0"/>
          <w:marBottom w:val="0"/>
          <w:divBdr>
            <w:top w:val="none" w:sz="0" w:space="0" w:color="auto"/>
            <w:left w:val="none" w:sz="0" w:space="0" w:color="auto"/>
            <w:bottom w:val="none" w:sz="0" w:space="0" w:color="auto"/>
            <w:right w:val="none" w:sz="0" w:space="0" w:color="auto"/>
          </w:divBdr>
        </w:div>
        <w:div w:id="1413356916">
          <w:marLeft w:val="0"/>
          <w:marRight w:val="0"/>
          <w:marTop w:val="0"/>
          <w:marBottom w:val="0"/>
          <w:divBdr>
            <w:top w:val="none" w:sz="0" w:space="0" w:color="auto"/>
            <w:left w:val="none" w:sz="0" w:space="0" w:color="auto"/>
            <w:bottom w:val="none" w:sz="0" w:space="0" w:color="auto"/>
            <w:right w:val="none" w:sz="0" w:space="0" w:color="auto"/>
          </w:divBdr>
        </w:div>
        <w:div w:id="220334201">
          <w:marLeft w:val="0"/>
          <w:marRight w:val="0"/>
          <w:marTop w:val="0"/>
          <w:marBottom w:val="0"/>
          <w:divBdr>
            <w:top w:val="none" w:sz="0" w:space="0" w:color="auto"/>
            <w:left w:val="none" w:sz="0" w:space="0" w:color="auto"/>
            <w:bottom w:val="none" w:sz="0" w:space="0" w:color="auto"/>
            <w:right w:val="none" w:sz="0" w:space="0" w:color="auto"/>
          </w:divBdr>
        </w:div>
        <w:div w:id="464012143">
          <w:marLeft w:val="0"/>
          <w:marRight w:val="0"/>
          <w:marTop w:val="0"/>
          <w:marBottom w:val="0"/>
          <w:divBdr>
            <w:top w:val="none" w:sz="0" w:space="0" w:color="auto"/>
            <w:left w:val="none" w:sz="0" w:space="0" w:color="auto"/>
            <w:bottom w:val="none" w:sz="0" w:space="0" w:color="auto"/>
            <w:right w:val="none" w:sz="0" w:space="0" w:color="auto"/>
          </w:divBdr>
        </w:div>
        <w:div w:id="277610782">
          <w:marLeft w:val="0"/>
          <w:marRight w:val="0"/>
          <w:marTop w:val="0"/>
          <w:marBottom w:val="0"/>
          <w:divBdr>
            <w:top w:val="none" w:sz="0" w:space="0" w:color="auto"/>
            <w:left w:val="none" w:sz="0" w:space="0" w:color="auto"/>
            <w:bottom w:val="none" w:sz="0" w:space="0" w:color="auto"/>
            <w:right w:val="none" w:sz="0" w:space="0" w:color="auto"/>
          </w:divBdr>
        </w:div>
        <w:div w:id="1908219343">
          <w:marLeft w:val="0"/>
          <w:marRight w:val="0"/>
          <w:marTop w:val="0"/>
          <w:marBottom w:val="0"/>
          <w:divBdr>
            <w:top w:val="none" w:sz="0" w:space="0" w:color="auto"/>
            <w:left w:val="none" w:sz="0" w:space="0" w:color="auto"/>
            <w:bottom w:val="none" w:sz="0" w:space="0" w:color="auto"/>
            <w:right w:val="none" w:sz="0" w:space="0" w:color="auto"/>
          </w:divBdr>
        </w:div>
        <w:div w:id="216859733">
          <w:marLeft w:val="0"/>
          <w:marRight w:val="0"/>
          <w:marTop w:val="0"/>
          <w:marBottom w:val="0"/>
          <w:divBdr>
            <w:top w:val="none" w:sz="0" w:space="0" w:color="auto"/>
            <w:left w:val="none" w:sz="0" w:space="0" w:color="auto"/>
            <w:bottom w:val="none" w:sz="0" w:space="0" w:color="auto"/>
            <w:right w:val="none" w:sz="0" w:space="0" w:color="auto"/>
          </w:divBdr>
        </w:div>
        <w:div w:id="1043291560">
          <w:marLeft w:val="0"/>
          <w:marRight w:val="0"/>
          <w:marTop w:val="0"/>
          <w:marBottom w:val="0"/>
          <w:divBdr>
            <w:top w:val="none" w:sz="0" w:space="0" w:color="auto"/>
            <w:left w:val="none" w:sz="0" w:space="0" w:color="auto"/>
            <w:bottom w:val="none" w:sz="0" w:space="0" w:color="auto"/>
            <w:right w:val="none" w:sz="0" w:space="0" w:color="auto"/>
          </w:divBdr>
        </w:div>
        <w:div w:id="390807617">
          <w:marLeft w:val="0"/>
          <w:marRight w:val="0"/>
          <w:marTop w:val="0"/>
          <w:marBottom w:val="0"/>
          <w:divBdr>
            <w:top w:val="none" w:sz="0" w:space="0" w:color="auto"/>
            <w:left w:val="none" w:sz="0" w:space="0" w:color="auto"/>
            <w:bottom w:val="none" w:sz="0" w:space="0" w:color="auto"/>
            <w:right w:val="none" w:sz="0" w:space="0" w:color="auto"/>
          </w:divBdr>
        </w:div>
        <w:div w:id="701637154">
          <w:marLeft w:val="0"/>
          <w:marRight w:val="0"/>
          <w:marTop w:val="0"/>
          <w:marBottom w:val="0"/>
          <w:divBdr>
            <w:top w:val="none" w:sz="0" w:space="0" w:color="auto"/>
            <w:left w:val="none" w:sz="0" w:space="0" w:color="auto"/>
            <w:bottom w:val="none" w:sz="0" w:space="0" w:color="auto"/>
            <w:right w:val="none" w:sz="0" w:space="0" w:color="auto"/>
          </w:divBdr>
        </w:div>
        <w:div w:id="6761715">
          <w:marLeft w:val="0"/>
          <w:marRight w:val="0"/>
          <w:marTop w:val="0"/>
          <w:marBottom w:val="0"/>
          <w:divBdr>
            <w:top w:val="none" w:sz="0" w:space="0" w:color="auto"/>
            <w:left w:val="none" w:sz="0" w:space="0" w:color="auto"/>
            <w:bottom w:val="none" w:sz="0" w:space="0" w:color="auto"/>
            <w:right w:val="none" w:sz="0" w:space="0" w:color="auto"/>
          </w:divBdr>
        </w:div>
        <w:div w:id="1799060607">
          <w:marLeft w:val="0"/>
          <w:marRight w:val="0"/>
          <w:marTop w:val="0"/>
          <w:marBottom w:val="0"/>
          <w:divBdr>
            <w:top w:val="none" w:sz="0" w:space="0" w:color="auto"/>
            <w:left w:val="none" w:sz="0" w:space="0" w:color="auto"/>
            <w:bottom w:val="none" w:sz="0" w:space="0" w:color="auto"/>
            <w:right w:val="none" w:sz="0" w:space="0" w:color="auto"/>
          </w:divBdr>
        </w:div>
        <w:div w:id="1235315529">
          <w:marLeft w:val="0"/>
          <w:marRight w:val="0"/>
          <w:marTop w:val="0"/>
          <w:marBottom w:val="0"/>
          <w:divBdr>
            <w:top w:val="none" w:sz="0" w:space="0" w:color="auto"/>
            <w:left w:val="none" w:sz="0" w:space="0" w:color="auto"/>
            <w:bottom w:val="none" w:sz="0" w:space="0" w:color="auto"/>
            <w:right w:val="none" w:sz="0" w:space="0" w:color="auto"/>
          </w:divBdr>
        </w:div>
        <w:div w:id="1741364920">
          <w:marLeft w:val="0"/>
          <w:marRight w:val="0"/>
          <w:marTop w:val="0"/>
          <w:marBottom w:val="0"/>
          <w:divBdr>
            <w:top w:val="none" w:sz="0" w:space="0" w:color="auto"/>
            <w:left w:val="none" w:sz="0" w:space="0" w:color="auto"/>
            <w:bottom w:val="none" w:sz="0" w:space="0" w:color="auto"/>
            <w:right w:val="none" w:sz="0" w:space="0" w:color="auto"/>
          </w:divBdr>
        </w:div>
        <w:div w:id="2095123688">
          <w:marLeft w:val="0"/>
          <w:marRight w:val="0"/>
          <w:marTop w:val="0"/>
          <w:marBottom w:val="0"/>
          <w:divBdr>
            <w:top w:val="none" w:sz="0" w:space="0" w:color="auto"/>
            <w:left w:val="none" w:sz="0" w:space="0" w:color="auto"/>
            <w:bottom w:val="none" w:sz="0" w:space="0" w:color="auto"/>
            <w:right w:val="none" w:sz="0" w:space="0" w:color="auto"/>
          </w:divBdr>
        </w:div>
        <w:div w:id="498236095">
          <w:marLeft w:val="0"/>
          <w:marRight w:val="0"/>
          <w:marTop w:val="0"/>
          <w:marBottom w:val="0"/>
          <w:divBdr>
            <w:top w:val="none" w:sz="0" w:space="0" w:color="auto"/>
            <w:left w:val="none" w:sz="0" w:space="0" w:color="auto"/>
            <w:bottom w:val="none" w:sz="0" w:space="0" w:color="auto"/>
            <w:right w:val="none" w:sz="0" w:space="0" w:color="auto"/>
          </w:divBdr>
        </w:div>
        <w:div w:id="593637746">
          <w:marLeft w:val="0"/>
          <w:marRight w:val="0"/>
          <w:marTop w:val="0"/>
          <w:marBottom w:val="0"/>
          <w:divBdr>
            <w:top w:val="none" w:sz="0" w:space="0" w:color="auto"/>
            <w:left w:val="none" w:sz="0" w:space="0" w:color="auto"/>
            <w:bottom w:val="none" w:sz="0" w:space="0" w:color="auto"/>
            <w:right w:val="none" w:sz="0" w:space="0" w:color="auto"/>
          </w:divBdr>
        </w:div>
        <w:div w:id="1761558354">
          <w:marLeft w:val="0"/>
          <w:marRight w:val="0"/>
          <w:marTop w:val="0"/>
          <w:marBottom w:val="0"/>
          <w:divBdr>
            <w:top w:val="none" w:sz="0" w:space="0" w:color="auto"/>
            <w:left w:val="none" w:sz="0" w:space="0" w:color="auto"/>
            <w:bottom w:val="none" w:sz="0" w:space="0" w:color="auto"/>
            <w:right w:val="none" w:sz="0" w:space="0" w:color="auto"/>
          </w:divBdr>
        </w:div>
        <w:div w:id="1050954051">
          <w:marLeft w:val="0"/>
          <w:marRight w:val="0"/>
          <w:marTop w:val="0"/>
          <w:marBottom w:val="0"/>
          <w:divBdr>
            <w:top w:val="none" w:sz="0" w:space="0" w:color="auto"/>
            <w:left w:val="none" w:sz="0" w:space="0" w:color="auto"/>
            <w:bottom w:val="none" w:sz="0" w:space="0" w:color="auto"/>
            <w:right w:val="none" w:sz="0" w:space="0" w:color="auto"/>
          </w:divBdr>
        </w:div>
        <w:div w:id="568657783">
          <w:marLeft w:val="0"/>
          <w:marRight w:val="0"/>
          <w:marTop w:val="0"/>
          <w:marBottom w:val="0"/>
          <w:divBdr>
            <w:top w:val="none" w:sz="0" w:space="0" w:color="auto"/>
            <w:left w:val="none" w:sz="0" w:space="0" w:color="auto"/>
            <w:bottom w:val="none" w:sz="0" w:space="0" w:color="auto"/>
            <w:right w:val="none" w:sz="0" w:space="0" w:color="auto"/>
          </w:divBdr>
        </w:div>
        <w:div w:id="1693720570">
          <w:marLeft w:val="0"/>
          <w:marRight w:val="0"/>
          <w:marTop w:val="0"/>
          <w:marBottom w:val="0"/>
          <w:divBdr>
            <w:top w:val="none" w:sz="0" w:space="0" w:color="auto"/>
            <w:left w:val="none" w:sz="0" w:space="0" w:color="auto"/>
            <w:bottom w:val="none" w:sz="0" w:space="0" w:color="auto"/>
            <w:right w:val="none" w:sz="0" w:space="0" w:color="auto"/>
          </w:divBdr>
        </w:div>
        <w:div w:id="1310944199">
          <w:marLeft w:val="0"/>
          <w:marRight w:val="0"/>
          <w:marTop w:val="0"/>
          <w:marBottom w:val="0"/>
          <w:divBdr>
            <w:top w:val="none" w:sz="0" w:space="0" w:color="auto"/>
            <w:left w:val="none" w:sz="0" w:space="0" w:color="auto"/>
            <w:bottom w:val="none" w:sz="0" w:space="0" w:color="auto"/>
            <w:right w:val="none" w:sz="0" w:space="0" w:color="auto"/>
          </w:divBdr>
        </w:div>
        <w:div w:id="1379747788">
          <w:marLeft w:val="0"/>
          <w:marRight w:val="0"/>
          <w:marTop w:val="0"/>
          <w:marBottom w:val="0"/>
          <w:divBdr>
            <w:top w:val="none" w:sz="0" w:space="0" w:color="auto"/>
            <w:left w:val="none" w:sz="0" w:space="0" w:color="auto"/>
            <w:bottom w:val="none" w:sz="0" w:space="0" w:color="auto"/>
            <w:right w:val="none" w:sz="0" w:space="0" w:color="auto"/>
          </w:divBdr>
        </w:div>
        <w:div w:id="1787508655">
          <w:marLeft w:val="0"/>
          <w:marRight w:val="0"/>
          <w:marTop w:val="0"/>
          <w:marBottom w:val="0"/>
          <w:divBdr>
            <w:top w:val="none" w:sz="0" w:space="0" w:color="auto"/>
            <w:left w:val="none" w:sz="0" w:space="0" w:color="auto"/>
            <w:bottom w:val="none" w:sz="0" w:space="0" w:color="auto"/>
            <w:right w:val="none" w:sz="0" w:space="0" w:color="auto"/>
          </w:divBdr>
        </w:div>
        <w:div w:id="1594582902">
          <w:marLeft w:val="0"/>
          <w:marRight w:val="0"/>
          <w:marTop w:val="0"/>
          <w:marBottom w:val="0"/>
          <w:divBdr>
            <w:top w:val="none" w:sz="0" w:space="0" w:color="auto"/>
            <w:left w:val="none" w:sz="0" w:space="0" w:color="auto"/>
            <w:bottom w:val="none" w:sz="0" w:space="0" w:color="auto"/>
            <w:right w:val="none" w:sz="0" w:space="0" w:color="auto"/>
          </w:divBdr>
        </w:div>
        <w:div w:id="1139420133">
          <w:marLeft w:val="0"/>
          <w:marRight w:val="0"/>
          <w:marTop w:val="0"/>
          <w:marBottom w:val="0"/>
          <w:divBdr>
            <w:top w:val="none" w:sz="0" w:space="0" w:color="auto"/>
            <w:left w:val="none" w:sz="0" w:space="0" w:color="auto"/>
            <w:bottom w:val="none" w:sz="0" w:space="0" w:color="auto"/>
            <w:right w:val="none" w:sz="0" w:space="0" w:color="auto"/>
          </w:divBdr>
        </w:div>
        <w:div w:id="384641017">
          <w:marLeft w:val="0"/>
          <w:marRight w:val="0"/>
          <w:marTop w:val="0"/>
          <w:marBottom w:val="0"/>
          <w:divBdr>
            <w:top w:val="none" w:sz="0" w:space="0" w:color="auto"/>
            <w:left w:val="none" w:sz="0" w:space="0" w:color="auto"/>
            <w:bottom w:val="none" w:sz="0" w:space="0" w:color="auto"/>
            <w:right w:val="none" w:sz="0" w:space="0" w:color="auto"/>
          </w:divBdr>
        </w:div>
        <w:div w:id="409079293">
          <w:marLeft w:val="0"/>
          <w:marRight w:val="0"/>
          <w:marTop w:val="0"/>
          <w:marBottom w:val="0"/>
          <w:divBdr>
            <w:top w:val="none" w:sz="0" w:space="0" w:color="auto"/>
            <w:left w:val="none" w:sz="0" w:space="0" w:color="auto"/>
            <w:bottom w:val="none" w:sz="0" w:space="0" w:color="auto"/>
            <w:right w:val="none" w:sz="0" w:space="0" w:color="auto"/>
          </w:divBdr>
        </w:div>
        <w:div w:id="878736232">
          <w:marLeft w:val="0"/>
          <w:marRight w:val="0"/>
          <w:marTop w:val="0"/>
          <w:marBottom w:val="0"/>
          <w:divBdr>
            <w:top w:val="none" w:sz="0" w:space="0" w:color="auto"/>
            <w:left w:val="none" w:sz="0" w:space="0" w:color="auto"/>
            <w:bottom w:val="none" w:sz="0" w:space="0" w:color="auto"/>
            <w:right w:val="none" w:sz="0" w:space="0" w:color="auto"/>
          </w:divBdr>
        </w:div>
        <w:div w:id="52119672">
          <w:marLeft w:val="0"/>
          <w:marRight w:val="0"/>
          <w:marTop w:val="0"/>
          <w:marBottom w:val="0"/>
          <w:divBdr>
            <w:top w:val="none" w:sz="0" w:space="0" w:color="auto"/>
            <w:left w:val="none" w:sz="0" w:space="0" w:color="auto"/>
            <w:bottom w:val="none" w:sz="0" w:space="0" w:color="auto"/>
            <w:right w:val="none" w:sz="0" w:space="0" w:color="auto"/>
          </w:divBdr>
        </w:div>
      </w:divsChild>
    </w:div>
    <w:div w:id="901138891">
      <w:bodyDiv w:val="1"/>
      <w:marLeft w:val="0"/>
      <w:marRight w:val="0"/>
      <w:marTop w:val="0"/>
      <w:marBottom w:val="0"/>
      <w:divBdr>
        <w:top w:val="none" w:sz="0" w:space="0" w:color="auto"/>
        <w:left w:val="none" w:sz="0" w:space="0" w:color="auto"/>
        <w:bottom w:val="none" w:sz="0" w:space="0" w:color="auto"/>
        <w:right w:val="none" w:sz="0" w:space="0" w:color="auto"/>
      </w:divBdr>
      <w:divsChild>
        <w:div w:id="334457454">
          <w:marLeft w:val="0"/>
          <w:marRight w:val="0"/>
          <w:marTop w:val="0"/>
          <w:marBottom w:val="0"/>
          <w:divBdr>
            <w:top w:val="none" w:sz="0" w:space="0" w:color="auto"/>
            <w:left w:val="none" w:sz="0" w:space="0" w:color="auto"/>
            <w:bottom w:val="none" w:sz="0" w:space="0" w:color="auto"/>
            <w:right w:val="none" w:sz="0" w:space="0" w:color="auto"/>
          </w:divBdr>
        </w:div>
      </w:divsChild>
    </w:div>
    <w:div w:id="1069184276">
      <w:bodyDiv w:val="1"/>
      <w:marLeft w:val="0"/>
      <w:marRight w:val="0"/>
      <w:marTop w:val="0"/>
      <w:marBottom w:val="0"/>
      <w:divBdr>
        <w:top w:val="none" w:sz="0" w:space="0" w:color="auto"/>
        <w:left w:val="none" w:sz="0" w:space="0" w:color="auto"/>
        <w:bottom w:val="none" w:sz="0" w:space="0" w:color="auto"/>
        <w:right w:val="none" w:sz="0" w:space="0" w:color="auto"/>
      </w:divBdr>
      <w:divsChild>
        <w:div w:id="903880645">
          <w:marLeft w:val="0"/>
          <w:marRight w:val="0"/>
          <w:marTop w:val="0"/>
          <w:marBottom w:val="0"/>
          <w:divBdr>
            <w:top w:val="none" w:sz="0" w:space="0" w:color="auto"/>
            <w:left w:val="none" w:sz="0" w:space="0" w:color="auto"/>
            <w:bottom w:val="none" w:sz="0" w:space="0" w:color="auto"/>
            <w:right w:val="none" w:sz="0" w:space="0" w:color="auto"/>
          </w:divBdr>
        </w:div>
      </w:divsChild>
    </w:div>
    <w:div w:id="1112474407">
      <w:bodyDiv w:val="1"/>
      <w:marLeft w:val="0"/>
      <w:marRight w:val="0"/>
      <w:marTop w:val="0"/>
      <w:marBottom w:val="0"/>
      <w:divBdr>
        <w:top w:val="none" w:sz="0" w:space="0" w:color="auto"/>
        <w:left w:val="none" w:sz="0" w:space="0" w:color="auto"/>
        <w:bottom w:val="none" w:sz="0" w:space="0" w:color="auto"/>
        <w:right w:val="none" w:sz="0" w:space="0" w:color="auto"/>
      </w:divBdr>
      <w:divsChild>
        <w:div w:id="1314024050">
          <w:marLeft w:val="0"/>
          <w:marRight w:val="0"/>
          <w:marTop w:val="0"/>
          <w:marBottom w:val="0"/>
          <w:divBdr>
            <w:top w:val="none" w:sz="0" w:space="0" w:color="auto"/>
            <w:left w:val="none" w:sz="0" w:space="0" w:color="auto"/>
            <w:bottom w:val="none" w:sz="0" w:space="0" w:color="auto"/>
            <w:right w:val="none" w:sz="0" w:space="0" w:color="auto"/>
          </w:divBdr>
        </w:div>
        <w:div w:id="779447123">
          <w:marLeft w:val="0"/>
          <w:marRight w:val="0"/>
          <w:marTop w:val="0"/>
          <w:marBottom w:val="0"/>
          <w:divBdr>
            <w:top w:val="none" w:sz="0" w:space="0" w:color="auto"/>
            <w:left w:val="none" w:sz="0" w:space="0" w:color="auto"/>
            <w:bottom w:val="none" w:sz="0" w:space="0" w:color="auto"/>
            <w:right w:val="none" w:sz="0" w:space="0" w:color="auto"/>
          </w:divBdr>
        </w:div>
        <w:div w:id="1900483444">
          <w:marLeft w:val="0"/>
          <w:marRight w:val="0"/>
          <w:marTop w:val="0"/>
          <w:marBottom w:val="0"/>
          <w:divBdr>
            <w:top w:val="none" w:sz="0" w:space="0" w:color="auto"/>
            <w:left w:val="none" w:sz="0" w:space="0" w:color="auto"/>
            <w:bottom w:val="none" w:sz="0" w:space="0" w:color="auto"/>
            <w:right w:val="none" w:sz="0" w:space="0" w:color="auto"/>
          </w:divBdr>
        </w:div>
        <w:div w:id="1593246760">
          <w:marLeft w:val="0"/>
          <w:marRight w:val="0"/>
          <w:marTop w:val="0"/>
          <w:marBottom w:val="0"/>
          <w:divBdr>
            <w:top w:val="none" w:sz="0" w:space="0" w:color="auto"/>
            <w:left w:val="none" w:sz="0" w:space="0" w:color="auto"/>
            <w:bottom w:val="none" w:sz="0" w:space="0" w:color="auto"/>
            <w:right w:val="none" w:sz="0" w:space="0" w:color="auto"/>
          </w:divBdr>
        </w:div>
        <w:div w:id="1984918939">
          <w:marLeft w:val="0"/>
          <w:marRight w:val="0"/>
          <w:marTop w:val="0"/>
          <w:marBottom w:val="0"/>
          <w:divBdr>
            <w:top w:val="none" w:sz="0" w:space="0" w:color="auto"/>
            <w:left w:val="none" w:sz="0" w:space="0" w:color="auto"/>
            <w:bottom w:val="none" w:sz="0" w:space="0" w:color="auto"/>
            <w:right w:val="none" w:sz="0" w:space="0" w:color="auto"/>
          </w:divBdr>
        </w:div>
        <w:div w:id="1699694338">
          <w:marLeft w:val="0"/>
          <w:marRight w:val="0"/>
          <w:marTop w:val="0"/>
          <w:marBottom w:val="0"/>
          <w:divBdr>
            <w:top w:val="none" w:sz="0" w:space="0" w:color="auto"/>
            <w:left w:val="none" w:sz="0" w:space="0" w:color="auto"/>
            <w:bottom w:val="none" w:sz="0" w:space="0" w:color="auto"/>
            <w:right w:val="none" w:sz="0" w:space="0" w:color="auto"/>
          </w:divBdr>
        </w:div>
        <w:div w:id="914821396">
          <w:marLeft w:val="0"/>
          <w:marRight w:val="0"/>
          <w:marTop w:val="0"/>
          <w:marBottom w:val="0"/>
          <w:divBdr>
            <w:top w:val="none" w:sz="0" w:space="0" w:color="auto"/>
            <w:left w:val="none" w:sz="0" w:space="0" w:color="auto"/>
            <w:bottom w:val="none" w:sz="0" w:space="0" w:color="auto"/>
            <w:right w:val="none" w:sz="0" w:space="0" w:color="auto"/>
          </w:divBdr>
        </w:div>
        <w:div w:id="1182478811">
          <w:marLeft w:val="0"/>
          <w:marRight w:val="0"/>
          <w:marTop w:val="0"/>
          <w:marBottom w:val="0"/>
          <w:divBdr>
            <w:top w:val="none" w:sz="0" w:space="0" w:color="auto"/>
            <w:left w:val="none" w:sz="0" w:space="0" w:color="auto"/>
            <w:bottom w:val="none" w:sz="0" w:space="0" w:color="auto"/>
            <w:right w:val="none" w:sz="0" w:space="0" w:color="auto"/>
          </w:divBdr>
        </w:div>
        <w:div w:id="796602192">
          <w:marLeft w:val="0"/>
          <w:marRight w:val="0"/>
          <w:marTop w:val="0"/>
          <w:marBottom w:val="0"/>
          <w:divBdr>
            <w:top w:val="none" w:sz="0" w:space="0" w:color="auto"/>
            <w:left w:val="none" w:sz="0" w:space="0" w:color="auto"/>
            <w:bottom w:val="none" w:sz="0" w:space="0" w:color="auto"/>
            <w:right w:val="none" w:sz="0" w:space="0" w:color="auto"/>
          </w:divBdr>
        </w:div>
        <w:div w:id="342249580">
          <w:marLeft w:val="0"/>
          <w:marRight w:val="0"/>
          <w:marTop w:val="0"/>
          <w:marBottom w:val="0"/>
          <w:divBdr>
            <w:top w:val="none" w:sz="0" w:space="0" w:color="auto"/>
            <w:left w:val="none" w:sz="0" w:space="0" w:color="auto"/>
            <w:bottom w:val="none" w:sz="0" w:space="0" w:color="auto"/>
            <w:right w:val="none" w:sz="0" w:space="0" w:color="auto"/>
          </w:divBdr>
        </w:div>
        <w:div w:id="1731416639">
          <w:marLeft w:val="0"/>
          <w:marRight w:val="0"/>
          <w:marTop w:val="0"/>
          <w:marBottom w:val="0"/>
          <w:divBdr>
            <w:top w:val="none" w:sz="0" w:space="0" w:color="auto"/>
            <w:left w:val="none" w:sz="0" w:space="0" w:color="auto"/>
            <w:bottom w:val="none" w:sz="0" w:space="0" w:color="auto"/>
            <w:right w:val="none" w:sz="0" w:space="0" w:color="auto"/>
          </w:divBdr>
        </w:div>
        <w:div w:id="1642925975">
          <w:marLeft w:val="0"/>
          <w:marRight w:val="0"/>
          <w:marTop w:val="0"/>
          <w:marBottom w:val="0"/>
          <w:divBdr>
            <w:top w:val="none" w:sz="0" w:space="0" w:color="auto"/>
            <w:left w:val="none" w:sz="0" w:space="0" w:color="auto"/>
            <w:bottom w:val="none" w:sz="0" w:space="0" w:color="auto"/>
            <w:right w:val="none" w:sz="0" w:space="0" w:color="auto"/>
          </w:divBdr>
        </w:div>
        <w:div w:id="525564806">
          <w:marLeft w:val="0"/>
          <w:marRight w:val="0"/>
          <w:marTop w:val="0"/>
          <w:marBottom w:val="0"/>
          <w:divBdr>
            <w:top w:val="none" w:sz="0" w:space="0" w:color="auto"/>
            <w:left w:val="none" w:sz="0" w:space="0" w:color="auto"/>
            <w:bottom w:val="none" w:sz="0" w:space="0" w:color="auto"/>
            <w:right w:val="none" w:sz="0" w:space="0" w:color="auto"/>
          </w:divBdr>
        </w:div>
        <w:div w:id="2035961013">
          <w:marLeft w:val="0"/>
          <w:marRight w:val="0"/>
          <w:marTop w:val="0"/>
          <w:marBottom w:val="0"/>
          <w:divBdr>
            <w:top w:val="none" w:sz="0" w:space="0" w:color="auto"/>
            <w:left w:val="none" w:sz="0" w:space="0" w:color="auto"/>
            <w:bottom w:val="none" w:sz="0" w:space="0" w:color="auto"/>
            <w:right w:val="none" w:sz="0" w:space="0" w:color="auto"/>
          </w:divBdr>
        </w:div>
        <w:div w:id="1425494701">
          <w:marLeft w:val="0"/>
          <w:marRight w:val="0"/>
          <w:marTop w:val="0"/>
          <w:marBottom w:val="0"/>
          <w:divBdr>
            <w:top w:val="none" w:sz="0" w:space="0" w:color="auto"/>
            <w:left w:val="none" w:sz="0" w:space="0" w:color="auto"/>
            <w:bottom w:val="none" w:sz="0" w:space="0" w:color="auto"/>
            <w:right w:val="none" w:sz="0" w:space="0" w:color="auto"/>
          </w:divBdr>
        </w:div>
        <w:div w:id="1310792644">
          <w:marLeft w:val="0"/>
          <w:marRight w:val="0"/>
          <w:marTop w:val="0"/>
          <w:marBottom w:val="0"/>
          <w:divBdr>
            <w:top w:val="none" w:sz="0" w:space="0" w:color="auto"/>
            <w:left w:val="none" w:sz="0" w:space="0" w:color="auto"/>
            <w:bottom w:val="none" w:sz="0" w:space="0" w:color="auto"/>
            <w:right w:val="none" w:sz="0" w:space="0" w:color="auto"/>
          </w:divBdr>
        </w:div>
        <w:div w:id="1162158180">
          <w:marLeft w:val="0"/>
          <w:marRight w:val="0"/>
          <w:marTop w:val="0"/>
          <w:marBottom w:val="0"/>
          <w:divBdr>
            <w:top w:val="none" w:sz="0" w:space="0" w:color="auto"/>
            <w:left w:val="none" w:sz="0" w:space="0" w:color="auto"/>
            <w:bottom w:val="none" w:sz="0" w:space="0" w:color="auto"/>
            <w:right w:val="none" w:sz="0" w:space="0" w:color="auto"/>
          </w:divBdr>
        </w:div>
      </w:divsChild>
    </w:div>
    <w:div w:id="1121146020">
      <w:bodyDiv w:val="1"/>
      <w:marLeft w:val="0"/>
      <w:marRight w:val="0"/>
      <w:marTop w:val="0"/>
      <w:marBottom w:val="0"/>
      <w:divBdr>
        <w:top w:val="none" w:sz="0" w:space="0" w:color="auto"/>
        <w:left w:val="none" w:sz="0" w:space="0" w:color="auto"/>
        <w:bottom w:val="none" w:sz="0" w:space="0" w:color="auto"/>
        <w:right w:val="none" w:sz="0" w:space="0" w:color="auto"/>
      </w:divBdr>
      <w:divsChild>
        <w:div w:id="1927229882">
          <w:marLeft w:val="0"/>
          <w:marRight w:val="0"/>
          <w:marTop w:val="0"/>
          <w:marBottom w:val="0"/>
          <w:divBdr>
            <w:top w:val="none" w:sz="0" w:space="0" w:color="auto"/>
            <w:left w:val="none" w:sz="0" w:space="0" w:color="auto"/>
            <w:bottom w:val="none" w:sz="0" w:space="0" w:color="auto"/>
            <w:right w:val="none" w:sz="0" w:space="0" w:color="auto"/>
          </w:divBdr>
        </w:div>
        <w:div w:id="948895758">
          <w:marLeft w:val="0"/>
          <w:marRight w:val="0"/>
          <w:marTop w:val="0"/>
          <w:marBottom w:val="0"/>
          <w:divBdr>
            <w:top w:val="none" w:sz="0" w:space="0" w:color="auto"/>
            <w:left w:val="none" w:sz="0" w:space="0" w:color="auto"/>
            <w:bottom w:val="none" w:sz="0" w:space="0" w:color="auto"/>
            <w:right w:val="none" w:sz="0" w:space="0" w:color="auto"/>
          </w:divBdr>
        </w:div>
        <w:div w:id="651762400">
          <w:marLeft w:val="0"/>
          <w:marRight w:val="0"/>
          <w:marTop w:val="0"/>
          <w:marBottom w:val="0"/>
          <w:divBdr>
            <w:top w:val="none" w:sz="0" w:space="0" w:color="auto"/>
            <w:left w:val="none" w:sz="0" w:space="0" w:color="auto"/>
            <w:bottom w:val="none" w:sz="0" w:space="0" w:color="auto"/>
            <w:right w:val="none" w:sz="0" w:space="0" w:color="auto"/>
          </w:divBdr>
        </w:div>
        <w:div w:id="622883715">
          <w:marLeft w:val="0"/>
          <w:marRight w:val="0"/>
          <w:marTop w:val="0"/>
          <w:marBottom w:val="0"/>
          <w:divBdr>
            <w:top w:val="none" w:sz="0" w:space="0" w:color="auto"/>
            <w:left w:val="none" w:sz="0" w:space="0" w:color="auto"/>
            <w:bottom w:val="none" w:sz="0" w:space="0" w:color="auto"/>
            <w:right w:val="none" w:sz="0" w:space="0" w:color="auto"/>
          </w:divBdr>
        </w:div>
        <w:div w:id="79449696">
          <w:marLeft w:val="0"/>
          <w:marRight w:val="0"/>
          <w:marTop w:val="0"/>
          <w:marBottom w:val="0"/>
          <w:divBdr>
            <w:top w:val="none" w:sz="0" w:space="0" w:color="auto"/>
            <w:left w:val="none" w:sz="0" w:space="0" w:color="auto"/>
            <w:bottom w:val="none" w:sz="0" w:space="0" w:color="auto"/>
            <w:right w:val="none" w:sz="0" w:space="0" w:color="auto"/>
          </w:divBdr>
        </w:div>
        <w:div w:id="1394085293">
          <w:marLeft w:val="0"/>
          <w:marRight w:val="0"/>
          <w:marTop w:val="0"/>
          <w:marBottom w:val="0"/>
          <w:divBdr>
            <w:top w:val="none" w:sz="0" w:space="0" w:color="auto"/>
            <w:left w:val="none" w:sz="0" w:space="0" w:color="auto"/>
            <w:bottom w:val="none" w:sz="0" w:space="0" w:color="auto"/>
            <w:right w:val="none" w:sz="0" w:space="0" w:color="auto"/>
          </w:divBdr>
        </w:div>
        <w:div w:id="821431113">
          <w:marLeft w:val="0"/>
          <w:marRight w:val="0"/>
          <w:marTop w:val="0"/>
          <w:marBottom w:val="0"/>
          <w:divBdr>
            <w:top w:val="none" w:sz="0" w:space="0" w:color="auto"/>
            <w:left w:val="none" w:sz="0" w:space="0" w:color="auto"/>
            <w:bottom w:val="none" w:sz="0" w:space="0" w:color="auto"/>
            <w:right w:val="none" w:sz="0" w:space="0" w:color="auto"/>
          </w:divBdr>
        </w:div>
        <w:div w:id="1990136050">
          <w:marLeft w:val="0"/>
          <w:marRight w:val="0"/>
          <w:marTop w:val="0"/>
          <w:marBottom w:val="0"/>
          <w:divBdr>
            <w:top w:val="none" w:sz="0" w:space="0" w:color="auto"/>
            <w:left w:val="none" w:sz="0" w:space="0" w:color="auto"/>
            <w:bottom w:val="none" w:sz="0" w:space="0" w:color="auto"/>
            <w:right w:val="none" w:sz="0" w:space="0" w:color="auto"/>
          </w:divBdr>
        </w:div>
        <w:div w:id="357194474">
          <w:marLeft w:val="0"/>
          <w:marRight w:val="0"/>
          <w:marTop w:val="0"/>
          <w:marBottom w:val="0"/>
          <w:divBdr>
            <w:top w:val="none" w:sz="0" w:space="0" w:color="auto"/>
            <w:left w:val="none" w:sz="0" w:space="0" w:color="auto"/>
            <w:bottom w:val="none" w:sz="0" w:space="0" w:color="auto"/>
            <w:right w:val="none" w:sz="0" w:space="0" w:color="auto"/>
          </w:divBdr>
        </w:div>
        <w:div w:id="1559390920">
          <w:marLeft w:val="0"/>
          <w:marRight w:val="0"/>
          <w:marTop w:val="0"/>
          <w:marBottom w:val="0"/>
          <w:divBdr>
            <w:top w:val="none" w:sz="0" w:space="0" w:color="auto"/>
            <w:left w:val="none" w:sz="0" w:space="0" w:color="auto"/>
            <w:bottom w:val="none" w:sz="0" w:space="0" w:color="auto"/>
            <w:right w:val="none" w:sz="0" w:space="0" w:color="auto"/>
          </w:divBdr>
        </w:div>
        <w:div w:id="743912286">
          <w:marLeft w:val="0"/>
          <w:marRight w:val="0"/>
          <w:marTop w:val="0"/>
          <w:marBottom w:val="0"/>
          <w:divBdr>
            <w:top w:val="none" w:sz="0" w:space="0" w:color="auto"/>
            <w:left w:val="none" w:sz="0" w:space="0" w:color="auto"/>
            <w:bottom w:val="none" w:sz="0" w:space="0" w:color="auto"/>
            <w:right w:val="none" w:sz="0" w:space="0" w:color="auto"/>
          </w:divBdr>
        </w:div>
        <w:div w:id="688333016">
          <w:marLeft w:val="0"/>
          <w:marRight w:val="0"/>
          <w:marTop w:val="0"/>
          <w:marBottom w:val="0"/>
          <w:divBdr>
            <w:top w:val="none" w:sz="0" w:space="0" w:color="auto"/>
            <w:left w:val="none" w:sz="0" w:space="0" w:color="auto"/>
            <w:bottom w:val="none" w:sz="0" w:space="0" w:color="auto"/>
            <w:right w:val="none" w:sz="0" w:space="0" w:color="auto"/>
          </w:divBdr>
        </w:div>
        <w:div w:id="326832224">
          <w:marLeft w:val="0"/>
          <w:marRight w:val="0"/>
          <w:marTop w:val="0"/>
          <w:marBottom w:val="0"/>
          <w:divBdr>
            <w:top w:val="none" w:sz="0" w:space="0" w:color="auto"/>
            <w:left w:val="none" w:sz="0" w:space="0" w:color="auto"/>
            <w:bottom w:val="none" w:sz="0" w:space="0" w:color="auto"/>
            <w:right w:val="none" w:sz="0" w:space="0" w:color="auto"/>
          </w:divBdr>
        </w:div>
        <w:div w:id="1116290052">
          <w:marLeft w:val="0"/>
          <w:marRight w:val="0"/>
          <w:marTop w:val="0"/>
          <w:marBottom w:val="0"/>
          <w:divBdr>
            <w:top w:val="none" w:sz="0" w:space="0" w:color="auto"/>
            <w:left w:val="none" w:sz="0" w:space="0" w:color="auto"/>
            <w:bottom w:val="none" w:sz="0" w:space="0" w:color="auto"/>
            <w:right w:val="none" w:sz="0" w:space="0" w:color="auto"/>
          </w:divBdr>
        </w:div>
        <w:div w:id="64229521">
          <w:marLeft w:val="0"/>
          <w:marRight w:val="0"/>
          <w:marTop w:val="0"/>
          <w:marBottom w:val="0"/>
          <w:divBdr>
            <w:top w:val="none" w:sz="0" w:space="0" w:color="auto"/>
            <w:left w:val="none" w:sz="0" w:space="0" w:color="auto"/>
            <w:bottom w:val="none" w:sz="0" w:space="0" w:color="auto"/>
            <w:right w:val="none" w:sz="0" w:space="0" w:color="auto"/>
          </w:divBdr>
        </w:div>
        <w:div w:id="162280219">
          <w:marLeft w:val="0"/>
          <w:marRight w:val="0"/>
          <w:marTop w:val="0"/>
          <w:marBottom w:val="0"/>
          <w:divBdr>
            <w:top w:val="none" w:sz="0" w:space="0" w:color="auto"/>
            <w:left w:val="none" w:sz="0" w:space="0" w:color="auto"/>
            <w:bottom w:val="none" w:sz="0" w:space="0" w:color="auto"/>
            <w:right w:val="none" w:sz="0" w:space="0" w:color="auto"/>
          </w:divBdr>
        </w:div>
        <w:div w:id="460924510">
          <w:marLeft w:val="0"/>
          <w:marRight w:val="0"/>
          <w:marTop w:val="0"/>
          <w:marBottom w:val="0"/>
          <w:divBdr>
            <w:top w:val="none" w:sz="0" w:space="0" w:color="auto"/>
            <w:left w:val="none" w:sz="0" w:space="0" w:color="auto"/>
            <w:bottom w:val="none" w:sz="0" w:space="0" w:color="auto"/>
            <w:right w:val="none" w:sz="0" w:space="0" w:color="auto"/>
          </w:divBdr>
        </w:div>
        <w:div w:id="2012946473">
          <w:marLeft w:val="0"/>
          <w:marRight w:val="0"/>
          <w:marTop w:val="0"/>
          <w:marBottom w:val="0"/>
          <w:divBdr>
            <w:top w:val="none" w:sz="0" w:space="0" w:color="auto"/>
            <w:left w:val="none" w:sz="0" w:space="0" w:color="auto"/>
            <w:bottom w:val="none" w:sz="0" w:space="0" w:color="auto"/>
            <w:right w:val="none" w:sz="0" w:space="0" w:color="auto"/>
          </w:divBdr>
        </w:div>
        <w:div w:id="1677809885">
          <w:marLeft w:val="0"/>
          <w:marRight w:val="0"/>
          <w:marTop w:val="0"/>
          <w:marBottom w:val="0"/>
          <w:divBdr>
            <w:top w:val="none" w:sz="0" w:space="0" w:color="auto"/>
            <w:left w:val="none" w:sz="0" w:space="0" w:color="auto"/>
            <w:bottom w:val="none" w:sz="0" w:space="0" w:color="auto"/>
            <w:right w:val="none" w:sz="0" w:space="0" w:color="auto"/>
          </w:divBdr>
        </w:div>
        <w:div w:id="679157792">
          <w:marLeft w:val="0"/>
          <w:marRight w:val="0"/>
          <w:marTop w:val="0"/>
          <w:marBottom w:val="0"/>
          <w:divBdr>
            <w:top w:val="none" w:sz="0" w:space="0" w:color="auto"/>
            <w:left w:val="none" w:sz="0" w:space="0" w:color="auto"/>
            <w:bottom w:val="none" w:sz="0" w:space="0" w:color="auto"/>
            <w:right w:val="none" w:sz="0" w:space="0" w:color="auto"/>
          </w:divBdr>
        </w:div>
        <w:div w:id="142089954">
          <w:marLeft w:val="0"/>
          <w:marRight w:val="0"/>
          <w:marTop w:val="0"/>
          <w:marBottom w:val="0"/>
          <w:divBdr>
            <w:top w:val="none" w:sz="0" w:space="0" w:color="auto"/>
            <w:left w:val="none" w:sz="0" w:space="0" w:color="auto"/>
            <w:bottom w:val="none" w:sz="0" w:space="0" w:color="auto"/>
            <w:right w:val="none" w:sz="0" w:space="0" w:color="auto"/>
          </w:divBdr>
        </w:div>
        <w:div w:id="1551654404">
          <w:marLeft w:val="0"/>
          <w:marRight w:val="0"/>
          <w:marTop w:val="0"/>
          <w:marBottom w:val="0"/>
          <w:divBdr>
            <w:top w:val="none" w:sz="0" w:space="0" w:color="auto"/>
            <w:left w:val="none" w:sz="0" w:space="0" w:color="auto"/>
            <w:bottom w:val="none" w:sz="0" w:space="0" w:color="auto"/>
            <w:right w:val="none" w:sz="0" w:space="0" w:color="auto"/>
          </w:divBdr>
        </w:div>
        <w:div w:id="1680502612">
          <w:marLeft w:val="0"/>
          <w:marRight w:val="0"/>
          <w:marTop w:val="0"/>
          <w:marBottom w:val="0"/>
          <w:divBdr>
            <w:top w:val="none" w:sz="0" w:space="0" w:color="auto"/>
            <w:left w:val="none" w:sz="0" w:space="0" w:color="auto"/>
            <w:bottom w:val="none" w:sz="0" w:space="0" w:color="auto"/>
            <w:right w:val="none" w:sz="0" w:space="0" w:color="auto"/>
          </w:divBdr>
        </w:div>
        <w:div w:id="296104089">
          <w:marLeft w:val="0"/>
          <w:marRight w:val="0"/>
          <w:marTop w:val="0"/>
          <w:marBottom w:val="0"/>
          <w:divBdr>
            <w:top w:val="none" w:sz="0" w:space="0" w:color="auto"/>
            <w:left w:val="none" w:sz="0" w:space="0" w:color="auto"/>
            <w:bottom w:val="none" w:sz="0" w:space="0" w:color="auto"/>
            <w:right w:val="none" w:sz="0" w:space="0" w:color="auto"/>
          </w:divBdr>
        </w:div>
        <w:div w:id="2110077639">
          <w:marLeft w:val="0"/>
          <w:marRight w:val="0"/>
          <w:marTop w:val="0"/>
          <w:marBottom w:val="0"/>
          <w:divBdr>
            <w:top w:val="none" w:sz="0" w:space="0" w:color="auto"/>
            <w:left w:val="none" w:sz="0" w:space="0" w:color="auto"/>
            <w:bottom w:val="none" w:sz="0" w:space="0" w:color="auto"/>
            <w:right w:val="none" w:sz="0" w:space="0" w:color="auto"/>
          </w:divBdr>
        </w:div>
        <w:div w:id="48381637">
          <w:marLeft w:val="0"/>
          <w:marRight w:val="0"/>
          <w:marTop w:val="0"/>
          <w:marBottom w:val="0"/>
          <w:divBdr>
            <w:top w:val="none" w:sz="0" w:space="0" w:color="auto"/>
            <w:left w:val="none" w:sz="0" w:space="0" w:color="auto"/>
            <w:bottom w:val="none" w:sz="0" w:space="0" w:color="auto"/>
            <w:right w:val="none" w:sz="0" w:space="0" w:color="auto"/>
          </w:divBdr>
        </w:div>
        <w:div w:id="865674366">
          <w:marLeft w:val="0"/>
          <w:marRight w:val="0"/>
          <w:marTop w:val="0"/>
          <w:marBottom w:val="0"/>
          <w:divBdr>
            <w:top w:val="none" w:sz="0" w:space="0" w:color="auto"/>
            <w:left w:val="none" w:sz="0" w:space="0" w:color="auto"/>
            <w:bottom w:val="none" w:sz="0" w:space="0" w:color="auto"/>
            <w:right w:val="none" w:sz="0" w:space="0" w:color="auto"/>
          </w:divBdr>
        </w:div>
        <w:div w:id="302737292">
          <w:marLeft w:val="0"/>
          <w:marRight w:val="0"/>
          <w:marTop w:val="0"/>
          <w:marBottom w:val="0"/>
          <w:divBdr>
            <w:top w:val="none" w:sz="0" w:space="0" w:color="auto"/>
            <w:left w:val="none" w:sz="0" w:space="0" w:color="auto"/>
            <w:bottom w:val="none" w:sz="0" w:space="0" w:color="auto"/>
            <w:right w:val="none" w:sz="0" w:space="0" w:color="auto"/>
          </w:divBdr>
        </w:div>
        <w:div w:id="301662555">
          <w:marLeft w:val="0"/>
          <w:marRight w:val="0"/>
          <w:marTop w:val="0"/>
          <w:marBottom w:val="0"/>
          <w:divBdr>
            <w:top w:val="none" w:sz="0" w:space="0" w:color="auto"/>
            <w:left w:val="none" w:sz="0" w:space="0" w:color="auto"/>
            <w:bottom w:val="none" w:sz="0" w:space="0" w:color="auto"/>
            <w:right w:val="none" w:sz="0" w:space="0" w:color="auto"/>
          </w:divBdr>
        </w:div>
        <w:div w:id="2037997439">
          <w:marLeft w:val="0"/>
          <w:marRight w:val="0"/>
          <w:marTop w:val="0"/>
          <w:marBottom w:val="0"/>
          <w:divBdr>
            <w:top w:val="none" w:sz="0" w:space="0" w:color="auto"/>
            <w:left w:val="none" w:sz="0" w:space="0" w:color="auto"/>
            <w:bottom w:val="none" w:sz="0" w:space="0" w:color="auto"/>
            <w:right w:val="none" w:sz="0" w:space="0" w:color="auto"/>
          </w:divBdr>
        </w:div>
        <w:div w:id="793140411">
          <w:marLeft w:val="0"/>
          <w:marRight w:val="0"/>
          <w:marTop w:val="0"/>
          <w:marBottom w:val="0"/>
          <w:divBdr>
            <w:top w:val="none" w:sz="0" w:space="0" w:color="auto"/>
            <w:left w:val="none" w:sz="0" w:space="0" w:color="auto"/>
            <w:bottom w:val="none" w:sz="0" w:space="0" w:color="auto"/>
            <w:right w:val="none" w:sz="0" w:space="0" w:color="auto"/>
          </w:divBdr>
        </w:div>
        <w:div w:id="367073719">
          <w:marLeft w:val="0"/>
          <w:marRight w:val="0"/>
          <w:marTop w:val="0"/>
          <w:marBottom w:val="0"/>
          <w:divBdr>
            <w:top w:val="none" w:sz="0" w:space="0" w:color="auto"/>
            <w:left w:val="none" w:sz="0" w:space="0" w:color="auto"/>
            <w:bottom w:val="none" w:sz="0" w:space="0" w:color="auto"/>
            <w:right w:val="none" w:sz="0" w:space="0" w:color="auto"/>
          </w:divBdr>
        </w:div>
        <w:div w:id="520629070">
          <w:marLeft w:val="0"/>
          <w:marRight w:val="0"/>
          <w:marTop w:val="0"/>
          <w:marBottom w:val="0"/>
          <w:divBdr>
            <w:top w:val="none" w:sz="0" w:space="0" w:color="auto"/>
            <w:left w:val="none" w:sz="0" w:space="0" w:color="auto"/>
            <w:bottom w:val="none" w:sz="0" w:space="0" w:color="auto"/>
            <w:right w:val="none" w:sz="0" w:space="0" w:color="auto"/>
          </w:divBdr>
        </w:div>
        <w:div w:id="1649944724">
          <w:marLeft w:val="0"/>
          <w:marRight w:val="0"/>
          <w:marTop w:val="0"/>
          <w:marBottom w:val="0"/>
          <w:divBdr>
            <w:top w:val="none" w:sz="0" w:space="0" w:color="auto"/>
            <w:left w:val="none" w:sz="0" w:space="0" w:color="auto"/>
            <w:bottom w:val="none" w:sz="0" w:space="0" w:color="auto"/>
            <w:right w:val="none" w:sz="0" w:space="0" w:color="auto"/>
          </w:divBdr>
        </w:div>
        <w:div w:id="1450860656">
          <w:marLeft w:val="0"/>
          <w:marRight w:val="0"/>
          <w:marTop w:val="0"/>
          <w:marBottom w:val="0"/>
          <w:divBdr>
            <w:top w:val="none" w:sz="0" w:space="0" w:color="auto"/>
            <w:left w:val="none" w:sz="0" w:space="0" w:color="auto"/>
            <w:bottom w:val="none" w:sz="0" w:space="0" w:color="auto"/>
            <w:right w:val="none" w:sz="0" w:space="0" w:color="auto"/>
          </w:divBdr>
        </w:div>
        <w:div w:id="1334797006">
          <w:marLeft w:val="0"/>
          <w:marRight w:val="0"/>
          <w:marTop w:val="0"/>
          <w:marBottom w:val="0"/>
          <w:divBdr>
            <w:top w:val="none" w:sz="0" w:space="0" w:color="auto"/>
            <w:left w:val="none" w:sz="0" w:space="0" w:color="auto"/>
            <w:bottom w:val="none" w:sz="0" w:space="0" w:color="auto"/>
            <w:right w:val="none" w:sz="0" w:space="0" w:color="auto"/>
          </w:divBdr>
        </w:div>
        <w:div w:id="497815881">
          <w:marLeft w:val="0"/>
          <w:marRight w:val="0"/>
          <w:marTop w:val="0"/>
          <w:marBottom w:val="0"/>
          <w:divBdr>
            <w:top w:val="none" w:sz="0" w:space="0" w:color="auto"/>
            <w:left w:val="none" w:sz="0" w:space="0" w:color="auto"/>
            <w:bottom w:val="none" w:sz="0" w:space="0" w:color="auto"/>
            <w:right w:val="none" w:sz="0" w:space="0" w:color="auto"/>
          </w:divBdr>
        </w:div>
        <w:div w:id="467208210">
          <w:marLeft w:val="0"/>
          <w:marRight w:val="0"/>
          <w:marTop w:val="0"/>
          <w:marBottom w:val="0"/>
          <w:divBdr>
            <w:top w:val="none" w:sz="0" w:space="0" w:color="auto"/>
            <w:left w:val="none" w:sz="0" w:space="0" w:color="auto"/>
            <w:bottom w:val="none" w:sz="0" w:space="0" w:color="auto"/>
            <w:right w:val="none" w:sz="0" w:space="0" w:color="auto"/>
          </w:divBdr>
        </w:div>
        <w:div w:id="560095668">
          <w:marLeft w:val="0"/>
          <w:marRight w:val="0"/>
          <w:marTop w:val="0"/>
          <w:marBottom w:val="0"/>
          <w:divBdr>
            <w:top w:val="none" w:sz="0" w:space="0" w:color="auto"/>
            <w:left w:val="none" w:sz="0" w:space="0" w:color="auto"/>
            <w:bottom w:val="none" w:sz="0" w:space="0" w:color="auto"/>
            <w:right w:val="none" w:sz="0" w:space="0" w:color="auto"/>
          </w:divBdr>
        </w:div>
        <w:div w:id="1697462256">
          <w:marLeft w:val="0"/>
          <w:marRight w:val="0"/>
          <w:marTop w:val="0"/>
          <w:marBottom w:val="0"/>
          <w:divBdr>
            <w:top w:val="none" w:sz="0" w:space="0" w:color="auto"/>
            <w:left w:val="none" w:sz="0" w:space="0" w:color="auto"/>
            <w:bottom w:val="none" w:sz="0" w:space="0" w:color="auto"/>
            <w:right w:val="none" w:sz="0" w:space="0" w:color="auto"/>
          </w:divBdr>
        </w:div>
        <w:div w:id="277223954">
          <w:marLeft w:val="0"/>
          <w:marRight w:val="0"/>
          <w:marTop w:val="0"/>
          <w:marBottom w:val="0"/>
          <w:divBdr>
            <w:top w:val="none" w:sz="0" w:space="0" w:color="auto"/>
            <w:left w:val="none" w:sz="0" w:space="0" w:color="auto"/>
            <w:bottom w:val="none" w:sz="0" w:space="0" w:color="auto"/>
            <w:right w:val="none" w:sz="0" w:space="0" w:color="auto"/>
          </w:divBdr>
        </w:div>
        <w:div w:id="980426570">
          <w:marLeft w:val="0"/>
          <w:marRight w:val="0"/>
          <w:marTop w:val="0"/>
          <w:marBottom w:val="0"/>
          <w:divBdr>
            <w:top w:val="none" w:sz="0" w:space="0" w:color="auto"/>
            <w:left w:val="none" w:sz="0" w:space="0" w:color="auto"/>
            <w:bottom w:val="none" w:sz="0" w:space="0" w:color="auto"/>
            <w:right w:val="none" w:sz="0" w:space="0" w:color="auto"/>
          </w:divBdr>
        </w:div>
        <w:div w:id="2014066298">
          <w:marLeft w:val="0"/>
          <w:marRight w:val="0"/>
          <w:marTop w:val="0"/>
          <w:marBottom w:val="0"/>
          <w:divBdr>
            <w:top w:val="none" w:sz="0" w:space="0" w:color="auto"/>
            <w:left w:val="none" w:sz="0" w:space="0" w:color="auto"/>
            <w:bottom w:val="none" w:sz="0" w:space="0" w:color="auto"/>
            <w:right w:val="none" w:sz="0" w:space="0" w:color="auto"/>
          </w:divBdr>
        </w:div>
        <w:div w:id="34041634">
          <w:marLeft w:val="0"/>
          <w:marRight w:val="0"/>
          <w:marTop w:val="0"/>
          <w:marBottom w:val="0"/>
          <w:divBdr>
            <w:top w:val="none" w:sz="0" w:space="0" w:color="auto"/>
            <w:left w:val="none" w:sz="0" w:space="0" w:color="auto"/>
            <w:bottom w:val="none" w:sz="0" w:space="0" w:color="auto"/>
            <w:right w:val="none" w:sz="0" w:space="0" w:color="auto"/>
          </w:divBdr>
        </w:div>
        <w:div w:id="130875417">
          <w:marLeft w:val="0"/>
          <w:marRight w:val="0"/>
          <w:marTop w:val="0"/>
          <w:marBottom w:val="0"/>
          <w:divBdr>
            <w:top w:val="none" w:sz="0" w:space="0" w:color="auto"/>
            <w:left w:val="none" w:sz="0" w:space="0" w:color="auto"/>
            <w:bottom w:val="none" w:sz="0" w:space="0" w:color="auto"/>
            <w:right w:val="none" w:sz="0" w:space="0" w:color="auto"/>
          </w:divBdr>
        </w:div>
        <w:div w:id="891699591">
          <w:marLeft w:val="0"/>
          <w:marRight w:val="0"/>
          <w:marTop w:val="0"/>
          <w:marBottom w:val="0"/>
          <w:divBdr>
            <w:top w:val="none" w:sz="0" w:space="0" w:color="auto"/>
            <w:left w:val="none" w:sz="0" w:space="0" w:color="auto"/>
            <w:bottom w:val="none" w:sz="0" w:space="0" w:color="auto"/>
            <w:right w:val="none" w:sz="0" w:space="0" w:color="auto"/>
          </w:divBdr>
        </w:div>
        <w:div w:id="1697122068">
          <w:marLeft w:val="0"/>
          <w:marRight w:val="0"/>
          <w:marTop w:val="0"/>
          <w:marBottom w:val="0"/>
          <w:divBdr>
            <w:top w:val="none" w:sz="0" w:space="0" w:color="auto"/>
            <w:left w:val="none" w:sz="0" w:space="0" w:color="auto"/>
            <w:bottom w:val="none" w:sz="0" w:space="0" w:color="auto"/>
            <w:right w:val="none" w:sz="0" w:space="0" w:color="auto"/>
          </w:divBdr>
        </w:div>
        <w:div w:id="540677736">
          <w:marLeft w:val="0"/>
          <w:marRight w:val="0"/>
          <w:marTop w:val="0"/>
          <w:marBottom w:val="0"/>
          <w:divBdr>
            <w:top w:val="none" w:sz="0" w:space="0" w:color="auto"/>
            <w:left w:val="none" w:sz="0" w:space="0" w:color="auto"/>
            <w:bottom w:val="none" w:sz="0" w:space="0" w:color="auto"/>
            <w:right w:val="none" w:sz="0" w:space="0" w:color="auto"/>
          </w:divBdr>
        </w:div>
        <w:div w:id="822550363">
          <w:marLeft w:val="0"/>
          <w:marRight w:val="0"/>
          <w:marTop w:val="0"/>
          <w:marBottom w:val="0"/>
          <w:divBdr>
            <w:top w:val="none" w:sz="0" w:space="0" w:color="auto"/>
            <w:left w:val="none" w:sz="0" w:space="0" w:color="auto"/>
            <w:bottom w:val="none" w:sz="0" w:space="0" w:color="auto"/>
            <w:right w:val="none" w:sz="0" w:space="0" w:color="auto"/>
          </w:divBdr>
        </w:div>
      </w:divsChild>
    </w:div>
    <w:div w:id="1186099355">
      <w:bodyDiv w:val="1"/>
      <w:marLeft w:val="0"/>
      <w:marRight w:val="0"/>
      <w:marTop w:val="0"/>
      <w:marBottom w:val="0"/>
      <w:divBdr>
        <w:top w:val="none" w:sz="0" w:space="0" w:color="auto"/>
        <w:left w:val="none" w:sz="0" w:space="0" w:color="auto"/>
        <w:bottom w:val="none" w:sz="0" w:space="0" w:color="auto"/>
        <w:right w:val="none" w:sz="0" w:space="0" w:color="auto"/>
      </w:divBdr>
      <w:divsChild>
        <w:div w:id="616641932">
          <w:marLeft w:val="0"/>
          <w:marRight w:val="0"/>
          <w:marTop w:val="0"/>
          <w:marBottom w:val="0"/>
          <w:divBdr>
            <w:top w:val="none" w:sz="0" w:space="0" w:color="auto"/>
            <w:left w:val="none" w:sz="0" w:space="0" w:color="auto"/>
            <w:bottom w:val="none" w:sz="0" w:space="0" w:color="auto"/>
            <w:right w:val="none" w:sz="0" w:space="0" w:color="auto"/>
          </w:divBdr>
        </w:div>
        <w:div w:id="1270043453">
          <w:marLeft w:val="0"/>
          <w:marRight w:val="0"/>
          <w:marTop w:val="0"/>
          <w:marBottom w:val="0"/>
          <w:divBdr>
            <w:top w:val="none" w:sz="0" w:space="0" w:color="auto"/>
            <w:left w:val="none" w:sz="0" w:space="0" w:color="auto"/>
            <w:bottom w:val="none" w:sz="0" w:space="0" w:color="auto"/>
            <w:right w:val="none" w:sz="0" w:space="0" w:color="auto"/>
          </w:divBdr>
        </w:div>
        <w:div w:id="1957716148">
          <w:marLeft w:val="0"/>
          <w:marRight w:val="0"/>
          <w:marTop w:val="0"/>
          <w:marBottom w:val="0"/>
          <w:divBdr>
            <w:top w:val="none" w:sz="0" w:space="0" w:color="auto"/>
            <w:left w:val="none" w:sz="0" w:space="0" w:color="auto"/>
            <w:bottom w:val="none" w:sz="0" w:space="0" w:color="auto"/>
            <w:right w:val="none" w:sz="0" w:space="0" w:color="auto"/>
          </w:divBdr>
        </w:div>
        <w:div w:id="283969679">
          <w:marLeft w:val="0"/>
          <w:marRight w:val="0"/>
          <w:marTop w:val="0"/>
          <w:marBottom w:val="0"/>
          <w:divBdr>
            <w:top w:val="none" w:sz="0" w:space="0" w:color="auto"/>
            <w:left w:val="none" w:sz="0" w:space="0" w:color="auto"/>
            <w:bottom w:val="none" w:sz="0" w:space="0" w:color="auto"/>
            <w:right w:val="none" w:sz="0" w:space="0" w:color="auto"/>
          </w:divBdr>
        </w:div>
        <w:div w:id="1742483410">
          <w:marLeft w:val="0"/>
          <w:marRight w:val="0"/>
          <w:marTop w:val="0"/>
          <w:marBottom w:val="0"/>
          <w:divBdr>
            <w:top w:val="none" w:sz="0" w:space="0" w:color="auto"/>
            <w:left w:val="none" w:sz="0" w:space="0" w:color="auto"/>
            <w:bottom w:val="none" w:sz="0" w:space="0" w:color="auto"/>
            <w:right w:val="none" w:sz="0" w:space="0" w:color="auto"/>
          </w:divBdr>
        </w:div>
        <w:div w:id="771433263">
          <w:marLeft w:val="0"/>
          <w:marRight w:val="0"/>
          <w:marTop w:val="0"/>
          <w:marBottom w:val="0"/>
          <w:divBdr>
            <w:top w:val="none" w:sz="0" w:space="0" w:color="auto"/>
            <w:left w:val="none" w:sz="0" w:space="0" w:color="auto"/>
            <w:bottom w:val="none" w:sz="0" w:space="0" w:color="auto"/>
            <w:right w:val="none" w:sz="0" w:space="0" w:color="auto"/>
          </w:divBdr>
        </w:div>
        <w:div w:id="1246066219">
          <w:marLeft w:val="0"/>
          <w:marRight w:val="0"/>
          <w:marTop w:val="0"/>
          <w:marBottom w:val="0"/>
          <w:divBdr>
            <w:top w:val="none" w:sz="0" w:space="0" w:color="auto"/>
            <w:left w:val="none" w:sz="0" w:space="0" w:color="auto"/>
            <w:bottom w:val="none" w:sz="0" w:space="0" w:color="auto"/>
            <w:right w:val="none" w:sz="0" w:space="0" w:color="auto"/>
          </w:divBdr>
        </w:div>
        <w:div w:id="1764064656">
          <w:marLeft w:val="0"/>
          <w:marRight w:val="0"/>
          <w:marTop w:val="0"/>
          <w:marBottom w:val="0"/>
          <w:divBdr>
            <w:top w:val="none" w:sz="0" w:space="0" w:color="auto"/>
            <w:left w:val="none" w:sz="0" w:space="0" w:color="auto"/>
            <w:bottom w:val="none" w:sz="0" w:space="0" w:color="auto"/>
            <w:right w:val="none" w:sz="0" w:space="0" w:color="auto"/>
          </w:divBdr>
        </w:div>
        <w:div w:id="714159093">
          <w:marLeft w:val="0"/>
          <w:marRight w:val="0"/>
          <w:marTop w:val="0"/>
          <w:marBottom w:val="0"/>
          <w:divBdr>
            <w:top w:val="none" w:sz="0" w:space="0" w:color="auto"/>
            <w:left w:val="none" w:sz="0" w:space="0" w:color="auto"/>
            <w:bottom w:val="none" w:sz="0" w:space="0" w:color="auto"/>
            <w:right w:val="none" w:sz="0" w:space="0" w:color="auto"/>
          </w:divBdr>
        </w:div>
        <w:div w:id="1223520308">
          <w:marLeft w:val="0"/>
          <w:marRight w:val="0"/>
          <w:marTop w:val="0"/>
          <w:marBottom w:val="0"/>
          <w:divBdr>
            <w:top w:val="none" w:sz="0" w:space="0" w:color="auto"/>
            <w:left w:val="none" w:sz="0" w:space="0" w:color="auto"/>
            <w:bottom w:val="none" w:sz="0" w:space="0" w:color="auto"/>
            <w:right w:val="none" w:sz="0" w:space="0" w:color="auto"/>
          </w:divBdr>
        </w:div>
        <w:div w:id="706220637">
          <w:marLeft w:val="0"/>
          <w:marRight w:val="0"/>
          <w:marTop w:val="0"/>
          <w:marBottom w:val="0"/>
          <w:divBdr>
            <w:top w:val="none" w:sz="0" w:space="0" w:color="auto"/>
            <w:left w:val="none" w:sz="0" w:space="0" w:color="auto"/>
            <w:bottom w:val="none" w:sz="0" w:space="0" w:color="auto"/>
            <w:right w:val="none" w:sz="0" w:space="0" w:color="auto"/>
          </w:divBdr>
        </w:div>
        <w:div w:id="215435649">
          <w:marLeft w:val="0"/>
          <w:marRight w:val="0"/>
          <w:marTop w:val="0"/>
          <w:marBottom w:val="0"/>
          <w:divBdr>
            <w:top w:val="none" w:sz="0" w:space="0" w:color="auto"/>
            <w:left w:val="none" w:sz="0" w:space="0" w:color="auto"/>
            <w:bottom w:val="none" w:sz="0" w:space="0" w:color="auto"/>
            <w:right w:val="none" w:sz="0" w:space="0" w:color="auto"/>
          </w:divBdr>
        </w:div>
        <w:div w:id="2067560298">
          <w:marLeft w:val="0"/>
          <w:marRight w:val="0"/>
          <w:marTop w:val="0"/>
          <w:marBottom w:val="0"/>
          <w:divBdr>
            <w:top w:val="none" w:sz="0" w:space="0" w:color="auto"/>
            <w:left w:val="none" w:sz="0" w:space="0" w:color="auto"/>
            <w:bottom w:val="none" w:sz="0" w:space="0" w:color="auto"/>
            <w:right w:val="none" w:sz="0" w:space="0" w:color="auto"/>
          </w:divBdr>
        </w:div>
        <w:div w:id="1069427370">
          <w:marLeft w:val="0"/>
          <w:marRight w:val="0"/>
          <w:marTop w:val="0"/>
          <w:marBottom w:val="0"/>
          <w:divBdr>
            <w:top w:val="none" w:sz="0" w:space="0" w:color="auto"/>
            <w:left w:val="none" w:sz="0" w:space="0" w:color="auto"/>
            <w:bottom w:val="none" w:sz="0" w:space="0" w:color="auto"/>
            <w:right w:val="none" w:sz="0" w:space="0" w:color="auto"/>
          </w:divBdr>
        </w:div>
        <w:div w:id="1576477704">
          <w:marLeft w:val="0"/>
          <w:marRight w:val="0"/>
          <w:marTop w:val="0"/>
          <w:marBottom w:val="0"/>
          <w:divBdr>
            <w:top w:val="none" w:sz="0" w:space="0" w:color="auto"/>
            <w:left w:val="none" w:sz="0" w:space="0" w:color="auto"/>
            <w:bottom w:val="none" w:sz="0" w:space="0" w:color="auto"/>
            <w:right w:val="none" w:sz="0" w:space="0" w:color="auto"/>
          </w:divBdr>
        </w:div>
        <w:div w:id="1645813379">
          <w:marLeft w:val="0"/>
          <w:marRight w:val="0"/>
          <w:marTop w:val="0"/>
          <w:marBottom w:val="0"/>
          <w:divBdr>
            <w:top w:val="none" w:sz="0" w:space="0" w:color="auto"/>
            <w:left w:val="none" w:sz="0" w:space="0" w:color="auto"/>
            <w:bottom w:val="none" w:sz="0" w:space="0" w:color="auto"/>
            <w:right w:val="none" w:sz="0" w:space="0" w:color="auto"/>
          </w:divBdr>
        </w:div>
        <w:div w:id="224293802">
          <w:marLeft w:val="0"/>
          <w:marRight w:val="0"/>
          <w:marTop w:val="0"/>
          <w:marBottom w:val="0"/>
          <w:divBdr>
            <w:top w:val="none" w:sz="0" w:space="0" w:color="auto"/>
            <w:left w:val="none" w:sz="0" w:space="0" w:color="auto"/>
            <w:bottom w:val="none" w:sz="0" w:space="0" w:color="auto"/>
            <w:right w:val="none" w:sz="0" w:space="0" w:color="auto"/>
          </w:divBdr>
        </w:div>
        <w:div w:id="1915119517">
          <w:marLeft w:val="0"/>
          <w:marRight w:val="0"/>
          <w:marTop w:val="0"/>
          <w:marBottom w:val="0"/>
          <w:divBdr>
            <w:top w:val="none" w:sz="0" w:space="0" w:color="auto"/>
            <w:left w:val="none" w:sz="0" w:space="0" w:color="auto"/>
            <w:bottom w:val="none" w:sz="0" w:space="0" w:color="auto"/>
            <w:right w:val="none" w:sz="0" w:space="0" w:color="auto"/>
          </w:divBdr>
        </w:div>
        <w:div w:id="108206457">
          <w:marLeft w:val="0"/>
          <w:marRight w:val="0"/>
          <w:marTop w:val="0"/>
          <w:marBottom w:val="0"/>
          <w:divBdr>
            <w:top w:val="none" w:sz="0" w:space="0" w:color="auto"/>
            <w:left w:val="none" w:sz="0" w:space="0" w:color="auto"/>
            <w:bottom w:val="none" w:sz="0" w:space="0" w:color="auto"/>
            <w:right w:val="none" w:sz="0" w:space="0" w:color="auto"/>
          </w:divBdr>
        </w:div>
        <w:div w:id="1472403672">
          <w:marLeft w:val="0"/>
          <w:marRight w:val="0"/>
          <w:marTop w:val="0"/>
          <w:marBottom w:val="0"/>
          <w:divBdr>
            <w:top w:val="none" w:sz="0" w:space="0" w:color="auto"/>
            <w:left w:val="none" w:sz="0" w:space="0" w:color="auto"/>
            <w:bottom w:val="none" w:sz="0" w:space="0" w:color="auto"/>
            <w:right w:val="none" w:sz="0" w:space="0" w:color="auto"/>
          </w:divBdr>
        </w:div>
        <w:div w:id="885022167">
          <w:marLeft w:val="0"/>
          <w:marRight w:val="0"/>
          <w:marTop w:val="0"/>
          <w:marBottom w:val="0"/>
          <w:divBdr>
            <w:top w:val="none" w:sz="0" w:space="0" w:color="auto"/>
            <w:left w:val="none" w:sz="0" w:space="0" w:color="auto"/>
            <w:bottom w:val="none" w:sz="0" w:space="0" w:color="auto"/>
            <w:right w:val="none" w:sz="0" w:space="0" w:color="auto"/>
          </w:divBdr>
        </w:div>
        <w:div w:id="850877300">
          <w:marLeft w:val="0"/>
          <w:marRight w:val="0"/>
          <w:marTop w:val="0"/>
          <w:marBottom w:val="0"/>
          <w:divBdr>
            <w:top w:val="none" w:sz="0" w:space="0" w:color="auto"/>
            <w:left w:val="none" w:sz="0" w:space="0" w:color="auto"/>
            <w:bottom w:val="none" w:sz="0" w:space="0" w:color="auto"/>
            <w:right w:val="none" w:sz="0" w:space="0" w:color="auto"/>
          </w:divBdr>
        </w:div>
        <w:div w:id="432241638">
          <w:marLeft w:val="0"/>
          <w:marRight w:val="0"/>
          <w:marTop w:val="0"/>
          <w:marBottom w:val="0"/>
          <w:divBdr>
            <w:top w:val="none" w:sz="0" w:space="0" w:color="auto"/>
            <w:left w:val="none" w:sz="0" w:space="0" w:color="auto"/>
            <w:bottom w:val="none" w:sz="0" w:space="0" w:color="auto"/>
            <w:right w:val="none" w:sz="0" w:space="0" w:color="auto"/>
          </w:divBdr>
        </w:div>
        <w:div w:id="1518888204">
          <w:marLeft w:val="0"/>
          <w:marRight w:val="0"/>
          <w:marTop w:val="0"/>
          <w:marBottom w:val="0"/>
          <w:divBdr>
            <w:top w:val="none" w:sz="0" w:space="0" w:color="auto"/>
            <w:left w:val="none" w:sz="0" w:space="0" w:color="auto"/>
            <w:bottom w:val="none" w:sz="0" w:space="0" w:color="auto"/>
            <w:right w:val="none" w:sz="0" w:space="0" w:color="auto"/>
          </w:divBdr>
        </w:div>
        <w:div w:id="622537552">
          <w:marLeft w:val="0"/>
          <w:marRight w:val="0"/>
          <w:marTop w:val="0"/>
          <w:marBottom w:val="0"/>
          <w:divBdr>
            <w:top w:val="none" w:sz="0" w:space="0" w:color="auto"/>
            <w:left w:val="none" w:sz="0" w:space="0" w:color="auto"/>
            <w:bottom w:val="none" w:sz="0" w:space="0" w:color="auto"/>
            <w:right w:val="none" w:sz="0" w:space="0" w:color="auto"/>
          </w:divBdr>
        </w:div>
        <w:div w:id="1006904421">
          <w:marLeft w:val="0"/>
          <w:marRight w:val="0"/>
          <w:marTop w:val="0"/>
          <w:marBottom w:val="0"/>
          <w:divBdr>
            <w:top w:val="none" w:sz="0" w:space="0" w:color="auto"/>
            <w:left w:val="none" w:sz="0" w:space="0" w:color="auto"/>
            <w:bottom w:val="none" w:sz="0" w:space="0" w:color="auto"/>
            <w:right w:val="none" w:sz="0" w:space="0" w:color="auto"/>
          </w:divBdr>
        </w:div>
        <w:div w:id="1048990655">
          <w:marLeft w:val="0"/>
          <w:marRight w:val="0"/>
          <w:marTop w:val="0"/>
          <w:marBottom w:val="0"/>
          <w:divBdr>
            <w:top w:val="none" w:sz="0" w:space="0" w:color="auto"/>
            <w:left w:val="none" w:sz="0" w:space="0" w:color="auto"/>
            <w:bottom w:val="none" w:sz="0" w:space="0" w:color="auto"/>
            <w:right w:val="none" w:sz="0" w:space="0" w:color="auto"/>
          </w:divBdr>
        </w:div>
        <w:div w:id="1978533256">
          <w:marLeft w:val="0"/>
          <w:marRight w:val="0"/>
          <w:marTop w:val="0"/>
          <w:marBottom w:val="0"/>
          <w:divBdr>
            <w:top w:val="none" w:sz="0" w:space="0" w:color="auto"/>
            <w:left w:val="none" w:sz="0" w:space="0" w:color="auto"/>
            <w:bottom w:val="none" w:sz="0" w:space="0" w:color="auto"/>
            <w:right w:val="none" w:sz="0" w:space="0" w:color="auto"/>
          </w:divBdr>
        </w:div>
        <w:div w:id="869101323">
          <w:marLeft w:val="0"/>
          <w:marRight w:val="0"/>
          <w:marTop w:val="0"/>
          <w:marBottom w:val="0"/>
          <w:divBdr>
            <w:top w:val="none" w:sz="0" w:space="0" w:color="auto"/>
            <w:left w:val="none" w:sz="0" w:space="0" w:color="auto"/>
            <w:bottom w:val="none" w:sz="0" w:space="0" w:color="auto"/>
            <w:right w:val="none" w:sz="0" w:space="0" w:color="auto"/>
          </w:divBdr>
        </w:div>
        <w:div w:id="836267172">
          <w:marLeft w:val="0"/>
          <w:marRight w:val="0"/>
          <w:marTop w:val="0"/>
          <w:marBottom w:val="0"/>
          <w:divBdr>
            <w:top w:val="none" w:sz="0" w:space="0" w:color="auto"/>
            <w:left w:val="none" w:sz="0" w:space="0" w:color="auto"/>
            <w:bottom w:val="none" w:sz="0" w:space="0" w:color="auto"/>
            <w:right w:val="none" w:sz="0" w:space="0" w:color="auto"/>
          </w:divBdr>
        </w:div>
        <w:div w:id="2114325103">
          <w:marLeft w:val="0"/>
          <w:marRight w:val="0"/>
          <w:marTop w:val="0"/>
          <w:marBottom w:val="0"/>
          <w:divBdr>
            <w:top w:val="none" w:sz="0" w:space="0" w:color="auto"/>
            <w:left w:val="none" w:sz="0" w:space="0" w:color="auto"/>
            <w:bottom w:val="none" w:sz="0" w:space="0" w:color="auto"/>
            <w:right w:val="none" w:sz="0" w:space="0" w:color="auto"/>
          </w:divBdr>
        </w:div>
        <w:div w:id="1373723270">
          <w:marLeft w:val="0"/>
          <w:marRight w:val="0"/>
          <w:marTop w:val="0"/>
          <w:marBottom w:val="0"/>
          <w:divBdr>
            <w:top w:val="none" w:sz="0" w:space="0" w:color="auto"/>
            <w:left w:val="none" w:sz="0" w:space="0" w:color="auto"/>
            <w:bottom w:val="none" w:sz="0" w:space="0" w:color="auto"/>
            <w:right w:val="none" w:sz="0" w:space="0" w:color="auto"/>
          </w:divBdr>
        </w:div>
        <w:div w:id="1461918521">
          <w:marLeft w:val="0"/>
          <w:marRight w:val="0"/>
          <w:marTop w:val="0"/>
          <w:marBottom w:val="0"/>
          <w:divBdr>
            <w:top w:val="none" w:sz="0" w:space="0" w:color="auto"/>
            <w:left w:val="none" w:sz="0" w:space="0" w:color="auto"/>
            <w:bottom w:val="none" w:sz="0" w:space="0" w:color="auto"/>
            <w:right w:val="none" w:sz="0" w:space="0" w:color="auto"/>
          </w:divBdr>
        </w:div>
        <w:div w:id="1657610789">
          <w:marLeft w:val="0"/>
          <w:marRight w:val="0"/>
          <w:marTop w:val="0"/>
          <w:marBottom w:val="0"/>
          <w:divBdr>
            <w:top w:val="none" w:sz="0" w:space="0" w:color="auto"/>
            <w:left w:val="none" w:sz="0" w:space="0" w:color="auto"/>
            <w:bottom w:val="none" w:sz="0" w:space="0" w:color="auto"/>
            <w:right w:val="none" w:sz="0" w:space="0" w:color="auto"/>
          </w:divBdr>
        </w:div>
        <w:div w:id="102116399">
          <w:marLeft w:val="0"/>
          <w:marRight w:val="0"/>
          <w:marTop w:val="0"/>
          <w:marBottom w:val="0"/>
          <w:divBdr>
            <w:top w:val="none" w:sz="0" w:space="0" w:color="auto"/>
            <w:left w:val="none" w:sz="0" w:space="0" w:color="auto"/>
            <w:bottom w:val="none" w:sz="0" w:space="0" w:color="auto"/>
            <w:right w:val="none" w:sz="0" w:space="0" w:color="auto"/>
          </w:divBdr>
        </w:div>
        <w:div w:id="698966264">
          <w:marLeft w:val="0"/>
          <w:marRight w:val="0"/>
          <w:marTop w:val="0"/>
          <w:marBottom w:val="0"/>
          <w:divBdr>
            <w:top w:val="none" w:sz="0" w:space="0" w:color="auto"/>
            <w:left w:val="none" w:sz="0" w:space="0" w:color="auto"/>
            <w:bottom w:val="none" w:sz="0" w:space="0" w:color="auto"/>
            <w:right w:val="none" w:sz="0" w:space="0" w:color="auto"/>
          </w:divBdr>
        </w:div>
        <w:div w:id="983196320">
          <w:marLeft w:val="0"/>
          <w:marRight w:val="0"/>
          <w:marTop w:val="0"/>
          <w:marBottom w:val="0"/>
          <w:divBdr>
            <w:top w:val="none" w:sz="0" w:space="0" w:color="auto"/>
            <w:left w:val="none" w:sz="0" w:space="0" w:color="auto"/>
            <w:bottom w:val="none" w:sz="0" w:space="0" w:color="auto"/>
            <w:right w:val="none" w:sz="0" w:space="0" w:color="auto"/>
          </w:divBdr>
        </w:div>
        <w:div w:id="764154886">
          <w:marLeft w:val="0"/>
          <w:marRight w:val="0"/>
          <w:marTop w:val="0"/>
          <w:marBottom w:val="0"/>
          <w:divBdr>
            <w:top w:val="none" w:sz="0" w:space="0" w:color="auto"/>
            <w:left w:val="none" w:sz="0" w:space="0" w:color="auto"/>
            <w:bottom w:val="none" w:sz="0" w:space="0" w:color="auto"/>
            <w:right w:val="none" w:sz="0" w:space="0" w:color="auto"/>
          </w:divBdr>
        </w:div>
        <w:div w:id="635835772">
          <w:marLeft w:val="0"/>
          <w:marRight w:val="0"/>
          <w:marTop w:val="0"/>
          <w:marBottom w:val="0"/>
          <w:divBdr>
            <w:top w:val="none" w:sz="0" w:space="0" w:color="auto"/>
            <w:left w:val="none" w:sz="0" w:space="0" w:color="auto"/>
            <w:bottom w:val="none" w:sz="0" w:space="0" w:color="auto"/>
            <w:right w:val="none" w:sz="0" w:space="0" w:color="auto"/>
          </w:divBdr>
        </w:div>
        <w:div w:id="888805207">
          <w:marLeft w:val="0"/>
          <w:marRight w:val="0"/>
          <w:marTop w:val="0"/>
          <w:marBottom w:val="0"/>
          <w:divBdr>
            <w:top w:val="none" w:sz="0" w:space="0" w:color="auto"/>
            <w:left w:val="none" w:sz="0" w:space="0" w:color="auto"/>
            <w:bottom w:val="none" w:sz="0" w:space="0" w:color="auto"/>
            <w:right w:val="none" w:sz="0" w:space="0" w:color="auto"/>
          </w:divBdr>
        </w:div>
        <w:div w:id="1850370255">
          <w:marLeft w:val="0"/>
          <w:marRight w:val="0"/>
          <w:marTop w:val="0"/>
          <w:marBottom w:val="0"/>
          <w:divBdr>
            <w:top w:val="none" w:sz="0" w:space="0" w:color="auto"/>
            <w:left w:val="none" w:sz="0" w:space="0" w:color="auto"/>
            <w:bottom w:val="none" w:sz="0" w:space="0" w:color="auto"/>
            <w:right w:val="none" w:sz="0" w:space="0" w:color="auto"/>
          </w:divBdr>
        </w:div>
        <w:div w:id="1890068777">
          <w:marLeft w:val="0"/>
          <w:marRight w:val="0"/>
          <w:marTop w:val="0"/>
          <w:marBottom w:val="0"/>
          <w:divBdr>
            <w:top w:val="none" w:sz="0" w:space="0" w:color="auto"/>
            <w:left w:val="none" w:sz="0" w:space="0" w:color="auto"/>
            <w:bottom w:val="none" w:sz="0" w:space="0" w:color="auto"/>
            <w:right w:val="none" w:sz="0" w:space="0" w:color="auto"/>
          </w:divBdr>
        </w:div>
        <w:div w:id="338511647">
          <w:marLeft w:val="0"/>
          <w:marRight w:val="0"/>
          <w:marTop w:val="0"/>
          <w:marBottom w:val="0"/>
          <w:divBdr>
            <w:top w:val="none" w:sz="0" w:space="0" w:color="auto"/>
            <w:left w:val="none" w:sz="0" w:space="0" w:color="auto"/>
            <w:bottom w:val="none" w:sz="0" w:space="0" w:color="auto"/>
            <w:right w:val="none" w:sz="0" w:space="0" w:color="auto"/>
          </w:divBdr>
        </w:div>
        <w:div w:id="468792087">
          <w:marLeft w:val="0"/>
          <w:marRight w:val="0"/>
          <w:marTop w:val="0"/>
          <w:marBottom w:val="0"/>
          <w:divBdr>
            <w:top w:val="none" w:sz="0" w:space="0" w:color="auto"/>
            <w:left w:val="none" w:sz="0" w:space="0" w:color="auto"/>
            <w:bottom w:val="none" w:sz="0" w:space="0" w:color="auto"/>
            <w:right w:val="none" w:sz="0" w:space="0" w:color="auto"/>
          </w:divBdr>
        </w:div>
        <w:div w:id="242108881">
          <w:marLeft w:val="0"/>
          <w:marRight w:val="0"/>
          <w:marTop w:val="0"/>
          <w:marBottom w:val="0"/>
          <w:divBdr>
            <w:top w:val="none" w:sz="0" w:space="0" w:color="auto"/>
            <w:left w:val="none" w:sz="0" w:space="0" w:color="auto"/>
            <w:bottom w:val="none" w:sz="0" w:space="0" w:color="auto"/>
            <w:right w:val="none" w:sz="0" w:space="0" w:color="auto"/>
          </w:divBdr>
        </w:div>
        <w:div w:id="1648197094">
          <w:marLeft w:val="0"/>
          <w:marRight w:val="0"/>
          <w:marTop w:val="0"/>
          <w:marBottom w:val="0"/>
          <w:divBdr>
            <w:top w:val="none" w:sz="0" w:space="0" w:color="auto"/>
            <w:left w:val="none" w:sz="0" w:space="0" w:color="auto"/>
            <w:bottom w:val="none" w:sz="0" w:space="0" w:color="auto"/>
            <w:right w:val="none" w:sz="0" w:space="0" w:color="auto"/>
          </w:divBdr>
        </w:div>
        <w:div w:id="85465203">
          <w:marLeft w:val="0"/>
          <w:marRight w:val="0"/>
          <w:marTop w:val="0"/>
          <w:marBottom w:val="0"/>
          <w:divBdr>
            <w:top w:val="none" w:sz="0" w:space="0" w:color="auto"/>
            <w:left w:val="none" w:sz="0" w:space="0" w:color="auto"/>
            <w:bottom w:val="none" w:sz="0" w:space="0" w:color="auto"/>
            <w:right w:val="none" w:sz="0" w:space="0" w:color="auto"/>
          </w:divBdr>
        </w:div>
        <w:div w:id="1936135638">
          <w:marLeft w:val="0"/>
          <w:marRight w:val="0"/>
          <w:marTop w:val="0"/>
          <w:marBottom w:val="0"/>
          <w:divBdr>
            <w:top w:val="none" w:sz="0" w:space="0" w:color="auto"/>
            <w:left w:val="none" w:sz="0" w:space="0" w:color="auto"/>
            <w:bottom w:val="none" w:sz="0" w:space="0" w:color="auto"/>
            <w:right w:val="none" w:sz="0" w:space="0" w:color="auto"/>
          </w:divBdr>
        </w:div>
        <w:div w:id="1224751933">
          <w:marLeft w:val="0"/>
          <w:marRight w:val="0"/>
          <w:marTop w:val="0"/>
          <w:marBottom w:val="0"/>
          <w:divBdr>
            <w:top w:val="none" w:sz="0" w:space="0" w:color="auto"/>
            <w:left w:val="none" w:sz="0" w:space="0" w:color="auto"/>
            <w:bottom w:val="none" w:sz="0" w:space="0" w:color="auto"/>
            <w:right w:val="none" w:sz="0" w:space="0" w:color="auto"/>
          </w:divBdr>
        </w:div>
        <w:div w:id="734014650">
          <w:marLeft w:val="0"/>
          <w:marRight w:val="0"/>
          <w:marTop w:val="0"/>
          <w:marBottom w:val="0"/>
          <w:divBdr>
            <w:top w:val="none" w:sz="0" w:space="0" w:color="auto"/>
            <w:left w:val="none" w:sz="0" w:space="0" w:color="auto"/>
            <w:bottom w:val="none" w:sz="0" w:space="0" w:color="auto"/>
            <w:right w:val="none" w:sz="0" w:space="0" w:color="auto"/>
          </w:divBdr>
        </w:div>
        <w:div w:id="1648197352">
          <w:marLeft w:val="0"/>
          <w:marRight w:val="0"/>
          <w:marTop w:val="0"/>
          <w:marBottom w:val="0"/>
          <w:divBdr>
            <w:top w:val="none" w:sz="0" w:space="0" w:color="auto"/>
            <w:left w:val="none" w:sz="0" w:space="0" w:color="auto"/>
            <w:bottom w:val="none" w:sz="0" w:space="0" w:color="auto"/>
            <w:right w:val="none" w:sz="0" w:space="0" w:color="auto"/>
          </w:divBdr>
        </w:div>
        <w:div w:id="890460269">
          <w:marLeft w:val="0"/>
          <w:marRight w:val="0"/>
          <w:marTop w:val="0"/>
          <w:marBottom w:val="0"/>
          <w:divBdr>
            <w:top w:val="none" w:sz="0" w:space="0" w:color="auto"/>
            <w:left w:val="none" w:sz="0" w:space="0" w:color="auto"/>
            <w:bottom w:val="none" w:sz="0" w:space="0" w:color="auto"/>
            <w:right w:val="none" w:sz="0" w:space="0" w:color="auto"/>
          </w:divBdr>
        </w:div>
        <w:div w:id="1920476021">
          <w:marLeft w:val="0"/>
          <w:marRight w:val="0"/>
          <w:marTop w:val="0"/>
          <w:marBottom w:val="0"/>
          <w:divBdr>
            <w:top w:val="none" w:sz="0" w:space="0" w:color="auto"/>
            <w:left w:val="none" w:sz="0" w:space="0" w:color="auto"/>
            <w:bottom w:val="none" w:sz="0" w:space="0" w:color="auto"/>
            <w:right w:val="none" w:sz="0" w:space="0" w:color="auto"/>
          </w:divBdr>
        </w:div>
        <w:div w:id="1531718347">
          <w:marLeft w:val="0"/>
          <w:marRight w:val="0"/>
          <w:marTop w:val="0"/>
          <w:marBottom w:val="0"/>
          <w:divBdr>
            <w:top w:val="none" w:sz="0" w:space="0" w:color="auto"/>
            <w:left w:val="none" w:sz="0" w:space="0" w:color="auto"/>
            <w:bottom w:val="none" w:sz="0" w:space="0" w:color="auto"/>
            <w:right w:val="none" w:sz="0" w:space="0" w:color="auto"/>
          </w:divBdr>
        </w:div>
        <w:div w:id="1294022827">
          <w:marLeft w:val="0"/>
          <w:marRight w:val="0"/>
          <w:marTop w:val="0"/>
          <w:marBottom w:val="0"/>
          <w:divBdr>
            <w:top w:val="none" w:sz="0" w:space="0" w:color="auto"/>
            <w:left w:val="none" w:sz="0" w:space="0" w:color="auto"/>
            <w:bottom w:val="none" w:sz="0" w:space="0" w:color="auto"/>
            <w:right w:val="none" w:sz="0" w:space="0" w:color="auto"/>
          </w:divBdr>
        </w:div>
        <w:div w:id="132602812">
          <w:marLeft w:val="0"/>
          <w:marRight w:val="0"/>
          <w:marTop w:val="0"/>
          <w:marBottom w:val="0"/>
          <w:divBdr>
            <w:top w:val="none" w:sz="0" w:space="0" w:color="auto"/>
            <w:left w:val="none" w:sz="0" w:space="0" w:color="auto"/>
            <w:bottom w:val="none" w:sz="0" w:space="0" w:color="auto"/>
            <w:right w:val="none" w:sz="0" w:space="0" w:color="auto"/>
          </w:divBdr>
        </w:div>
        <w:div w:id="1635328406">
          <w:marLeft w:val="0"/>
          <w:marRight w:val="0"/>
          <w:marTop w:val="0"/>
          <w:marBottom w:val="0"/>
          <w:divBdr>
            <w:top w:val="none" w:sz="0" w:space="0" w:color="auto"/>
            <w:left w:val="none" w:sz="0" w:space="0" w:color="auto"/>
            <w:bottom w:val="none" w:sz="0" w:space="0" w:color="auto"/>
            <w:right w:val="none" w:sz="0" w:space="0" w:color="auto"/>
          </w:divBdr>
        </w:div>
        <w:div w:id="438187680">
          <w:marLeft w:val="0"/>
          <w:marRight w:val="0"/>
          <w:marTop w:val="0"/>
          <w:marBottom w:val="0"/>
          <w:divBdr>
            <w:top w:val="none" w:sz="0" w:space="0" w:color="auto"/>
            <w:left w:val="none" w:sz="0" w:space="0" w:color="auto"/>
            <w:bottom w:val="none" w:sz="0" w:space="0" w:color="auto"/>
            <w:right w:val="none" w:sz="0" w:space="0" w:color="auto"/>
          </w:divBdr>
        </w:div>
        <w:div w:id="689916268">
          <w:marLeft w:val="0"/>
          <w:marRight w:val="0"/>
          <w:marTop w:val="0"/>
          <w:marBottom w:val="0"/>
          <w:divBdr>
            <w:top w:val="none" w:sz="0" w:space="0" w:color="auto"/>
            <w:left w:val="none" w:sz="0" w:space="0" w:color="auto"/>
            <w:bottom w:val="none" w:sz="0" w:space="0" w:color="auto"/>
            <w:right w:val="none" w:sz="0" w:space="0" w:color="auto"/>
          </w:divBdr>
        </w:div>
        <w:div w:id="1458989048">
          <w:marLeft w:val="0"/>
          <w:marRight w:val="0"/>
          <w:marTop w:val="0"/>
          <w:marBottom w:val="0"/>
          <w:divBdr>
            <w:top w:val="none" w:sz="0" w:space="0" w:color="auto"/>
            <w:left w:val="none" w:sz="0" w:space="0" w:color="auto"/>
            <w:bottom w:val="none" w:sz="0" w:space="0" w:color="auto"/>
            <w:right w:val="none" w:sz="0" w:space="0" w:color="auto"/>
          </w:divBdr>
        </w:div>
        <w:div w:id="841628744">
          <w:marLeft w:val="0"/>
          <w:marRight w:val="0"/>
          <w:marTop w:val="0"/>
          <w:marBottom w:val="0"/>
          <w:divBdr>
            <w:top w:val="none" w:sz="0" w:space="0" w:color="auto"/>
            <w:left w:val="none" w:sz="0" w:space="0" w:color="auto"/>
            <w:bottom w:val="none" w:sz="0" w:space="0" w:color="auto"/>
            <w:right w:val="none" w:sz="0" w:space="0" w:color="auto"/>
          </w:divBdr>
        </w:div>
        <w:div w:id="1015307526">
          <w:marLeft w:val="0"/>
          <w:marRight w:val="0"/>
          <w:marTop w:val="0"/>
          <w:marBottom w:val="0"/>
          <w:divBdr>
            <w:top w:val="none" w:sz="0" w:space="0" w:color="auto"/>
            <w:left w:val="none" w:sz="0" w:space="0" w:color="auto"/>
            <w:bottom w:val="none" w:sz="0" w:space="0" w:color="auto"/>
            <w:right w:val="none" w:sz="0" w:space="0" w:color="auto"/>
          </w:divBdr>
        </w:div>
        <w:div w:id="1590233788">
          <w:marLeft w:val="0"/>
          <w:marRight w:val="0"/>
          <w:marTop w:val="0"/>
          <w:marBottom w:val="0"/>
          <w:divBdr>
            <w:top w:val="none" w:sz="0" w:space="0" w:color="auto"/>
            <w:left w:val="none" w:sz="0" w:space="0" w:color="auto"/>
            <w:bottom w:val="none" w:sz="0" w:space="0" w:color="auto"/>
            <w:right w:val="none" w:sz="0" w:space="0" w:color="auto"/>
          </w:divBdr>
        </w:div>
        <w:div w:id="1771273578">
          <w:marLeft w:val="0"/>
          <w:marRight w:val="0"/>
          <w:marTop w:val="0"/>
          <w:marBottom w:val="0"/>
          <w:divBdr>
            <w:top w:val="none" w:sz="0" w:space="0" w:color="auto"/>
            <w:left w:val="none" w:sz="0" w:space="0" w:color="auto"/>
            <w:bottom w:val="none" w:sz="0" w:space="0" w:color="auto"/>
            <w:right w:val="none" w:sz="0" w:space="0" w:color="auto"/>
          </w:divBdr>
        </w:div>
        <w:div w:id="1931305434">
          <w:marLeft w:val="0"/>
          <w:marRight w:val="0"/>
          <w:marTop w:val="0"/>
          <w:marBottom w:val="0"/>
          <w:divBdr>
            <w:top w:val="none" w:sz="0" w:space="0" w:color="auto"/>
            <w:left w:val="none" w:sz="0" w:space="0" w:color="auto"/>
            <w:bottom w:val="none" w:sz="0" w:space="0" w:color="auto"/>
            <w:right w:val="none" w:sz="0" w:space="0" w:color="auto"/>
          </w:divBdr>
        </w:div>
        <w:div w:id="374696706">
          <w:marLeft w:val="0"/>
          <w:marRight w:val="0"/>
          <w:marTop w:val="0"/>
          <w:marBottom w:val="0"/>
          <w:divBdr>
            <w:top w:val="none" w:sz="0" w:space="0" w:color="auto"/>
            <w:left w:val="none" w:sz="0" w:space="0" w:color="auto"/>
            <w:bottom w:val="none" w:sz="0" w:space="0" w:color="auto"/>
            <w:right w:val="none" w:sz="0" w:space="0" w:color="auto"/>
          </w:divBdr>
        </w:div>
        <w:div w:id="1477913424">
          <w:marLeft w:val="0"/>
          <w:marRight w:val="0"/>
          <w:marTop w:val="0"/>
          <w:marBottom w:val="0"/>
          <w:divBdr>
            <w:top w:val="none" w:sz="0" w:space="0" w:color="auto"/>
            <w:left w:val="none" w:sz="0" w:space="0" w:color="auto"/>
            <w:bottom w:val="none" w:sz="0" w:space="0" w:color="auto"/>
            <w:right w:val="none" w:sz="0" w:space="0" w:color="auto"/>
          </w:divBdr>
        </w:div>
        <w:div w:id="954556421">
          <w:marLeft w:val="0"/>
          <w:marRight w:val="0"/>
          <w:marTop w:val="0"/>
          <w:marBottom w:val="0"/>
          <w:divBdr>
            <w:top w:val="none" w:sz="0" w:space="0" w:color="auto"/>
            <w:left w:val="none" w:sz="0" w:space="0" w:color="auto"/>
            <w:bottom w:val="none" w:sz="0" w:space="0" w:color="auto"/>
            <w:right w:val="none" w:sz="0" w:space="0" w:color="auto"/>
          </w:divBdr>
        </w:div>
        <w:div w:id="1106191705">
          <w:marLeft w:val="0"/>
          <w:marRight w:val="0"/>
          <w:marTop w:val="0"/>
          <w:marBottom w:val="0"/>
          <w:divBdr>
            <w:top w:val="none" w:sz="0" w:space="0" w:color="auto"/>
            <w:left w:val="none" w:sz="0" w:space="0" w:color="auto"/>
            <w:bottom w:val="none" w:sz="0" w:space="0" w:color="auto"/>
            <w:right w:val="none" w:sz="0" w:space="0" w:color="auto"/>
          </w:divBdr>
        </w:div>
        <w:div w:id="1413313019">
          <w:marLeft w:val="0"/>
          <w:marRight w:val="0"/>
          <w:marTop w:val="0"/>
          <w:marBottom w:val="0"/>
          <w:divBdr>
            <w:top w:val="none" w:sz="0" w:space="0" w:color="auto"/>
            <w:left w:val="none" w:sz="0" w:space="0" w:color="auto"/>
            <w:bottom w:val="none" w:sz="0" w:space="0" w:color="auto"/>
            <w:right w:val="none" w:sz="0" w:space="0" w:color="auto"/>
          </w:divBdr>
        </w:div>
        <w:div w:id="1620144344">
          <w:marLeft w:val="0"/>
          <w:marRight w:val="0"/>
          <w:marTop w:val="0"/>
          <w:marBottom w:val="0"/>
          <w:divBdr>
            <w:top w:val="none" w:sz="0" w:space="0" w:color="auto"/>
            <w:left w:val="none" w:sz="0" w:space="0" w:color="auto"/>
            <w:bottom w:val="none" w:sz="0" w:space="0" w:color="auto"/>
            <w:right w:val="none" w:sz="0" w:space="0" w:color="auto"/>
          </w:divBdr>
        </w:div>
        <w:div w:id="882865496">
          <w:marLeft w:val="0"/>
          <w:marRight w:val="0"/>
          <w:marTop w:val="0"/>
          <w:marBottom w:val="0"/>
          <w:divBdr>
            <w:top w:val="none" w:sz="0" w:space="0" w:color="auto"/>
            <w:left w:val="none" w:sz="0" w:space="0" w:color="auto"/>
            <w:bottom w:val="none" w:sz="0" w:space="0" w:color="auto"/>
            <w:right w:val="none" w:sz="0" w:space="0" w:color="auto"/>
          </w:divBdr>
        </w:div>
        <w:div w:id="1536700202">
          <w:marLeft w:val="0"/>
          <w:marRight w:val="0"/>
          <w:marTop w:val="0"/>
          <w:marBottom w:val="0"/>
          <w:divBdr>
            <w:top w:val="none" w:sz="0" w:space="0" w:color="auto"/>
            <w:left w:val="none" w:sz="0" w:space="0" w:color="auto"/>
            <w:bottom w:val="none" w:sz="0" w:space="0" w:color="auto"/>
            <w:right w:val="none" w:sz="0" w:space="0" w:color="auto"/>
          </w:divBdr>
        </w:div>
        <w:div w:id="1655794357">
          <w:marLeft w:val="0"/>
          <w:marRight w:val="0"/>
          <w:marTop w:val="0"/>
          <w:marBottom w:val="0"/>
          <w:divBdr>
            <w:top w:val="none" w:sz="0" w:space="0" w:color="auto"/>
            <w:left w:val="none" w:sz="0" w:space="0" w:color="auto"/>
            <w:bottom w:val="none" w:sz="0" w:space="0" w:color="auto"/>
            <w:right w:val="none" w:sz="0" w:space="0" w:color="auto"/>
          </w:divBdr>
        </w:div>
        <w:div w:id="1419208765">
          <w:marLeft w:val="0"/>
          <w:marRight w:val="0"/>
          <w:marTop w:val="0"/>
          <w:marBottom w:val="0"/>
          <w:divBdr>
            <w:top w:val="none" w:sz="0" w:space="0" w:color="auto"/>
            <w:left w:val="none" w:sz="0" w:space="0" w:color="auto"/>
            <w:bottom w:val="none" w:sz="0" w:space="0" w:color="auto"/>
            <w:right w:val="none" w:sz="0" w:space="0" w:color="auto"/>
          </w:divBdr>
        </w:div>
        <w:div w:id="499203604">
          <w:marLeft w:val="0"/>
          <w:marRight w:val="0"/>
          <w:marTop w:val="0"/>
          <w:marBottom w:val="0"/>
          <w:divBdr>
            <w:top w:val="none" w:sz="0" w:space="0" w:color="auto"/>
            <w:left w:val="none" w:sz="0" w:space="0" w:color="auto"/>
            <w:bottom w:val="none" w:sz="0" w:space="0" w:color="auto"/>
            <w:right w:val="none" w:sz="0" w:space="0" w:color="auto"/>
          </w:divBdr>
        </w:div>
        <w:div w:id="512034351">
          <w:marLeft w:val="0"/>
          <w:marRight w:val="0"/>
          <w:marTop w:val="0"/>
          <w:marBottom w:val="0"/>
          <w:divBdr>
            <w:top w:val="none" w:sz="0" w:space="0" w:color="auto"/>
            <w:left w:val="none" w:sz="0" w:space="0" w:color="auto"/>
            <w:bottom w:val="none" w:sz="0" w:space="0" w:color="auto"/>
            <w:right w:val="none" w:sz="0" w:space="0" w:color="auto"/>
          </w:divBdr>
        </w:div>
        <w:div w:id="1037585361">
          <w:marLeft w:val="0"/>
          <w:marRight w:val="0"/>
          <w:marTop w:val="0"/>
          <w:marBottom w:val="0"/>
          <w:divBdr>
            <w:top w:val="none" w:sz="0" w:space="0" w:color="auto"/>
            <w:left w:val="none" w:sz="0" w:space="0" w:color="auto"/>
            <w:bottom w:val="none" w:sz="0" w:space="0" w:color="auto"/>
            <w:right w:val="none" w:sz="0" w:space="0" w:color="auto"/>
          </w:divBdr>
        </w:div>
        <w:div w:id="1031959327">
          <w:marLeft w:val="0"/>
          <w:marRight w:val="0"/>
          <w:marTop w:val="0"/>
          <w:marBottom w:val="0"/>
          <w:divBdr>
            <w:top w:val="none" w:sz="0" w:space="0" w:color="auto"/>
            <w:left w:val="none" w:sz="0" w:space="0" w:color="auto"/>
            <w:bottom w:val="none" w:sz="0" w:space="0" w:color="auto"/>
            <w:right w:val="none" w:sz="0" w:space="0" w:color="auto"/>
          </w:divBdr>
        </w:div>
        <w:div w:id="372584941">
          <w:marLeft w:val="0"/>
          <w:marRight w:val="0"/>
          <w:marTop w:val="0"/>
          <w:marBottom w:val="0"/>
          <w:divBdr>
            <w:top w:val="none" w:sz="0" w:space="0" w:color="auto"/>
            <w:left w:val="none" w:sz="0" w:space="0" w:color="auto"/>
            <w:bottom w:val="none" w:sz="0" w:space="0" w:color="auto"/>
            <w:right w:val="none" w:sz="0" w:space="0" w:color="auto"/>
          </w:divBdr>
        </w:div>
        <w:div w:id="1644311447">
          <w:marLeft w:val="0"/>
          <w:marRight w:val="0"/>
          <w:marTop w:val="0"/>
          <w:marBottom w:val="0"/>
          <w:divBdr>
            <w:top w:val="none" w:sz="0" w:space="0" w:color="auto"/>
            <w:left w:val="none" w:sz="0" w:space="0" w:color="auto"/>
            <w:bottom w:val="none" w:sz="0" w:space="0" w:color="auto"/>
            <w:right w:val="none" w:sz="0" w:space="0" w:color="auto"/>
          </w:divBdr>
        </w:div>
        <w:div w:id="916940522">
          <w:marLeft w:val="0"/>
          <w:marRight w:val="0"/>
          <w:marTop w:val="0"/>
          <w:marBottom w:val="0"/>
          <w:divBdr>
            <w:top w:val="none" w:sz="0" w:space="0" w:color="auto"/>
            <w:left w:val="none" w:sz="0" w:space="0" w:color="auto"/>
            <w:bottom w:val="none" w:sz="0" w:space="0" w:color="auto"/>
            <w:right w:val="none" w:sz="0" w:space="0" w:color="auto"/>
          </w:divBdr>
        </w:div>
        <w:div w:id="1406299353">
          <w:marLeft w:val="0"/>
          <w:marRight w:val="0"/>
          <w:marTop w:val="0"/>
          <w:marBottom w:val="0"/>
          <w:divBdr>
            <w:top w:val="none" w:sz="0" w:space="0" w:color="auto"/>
            <w:left w:val="none" w:sz="0" w:space="0" w:color="auto"/>
            <w:bottom w:val="none" w:sz="0" w:space="0" w:color="auto"/>
            <w:right w:val="none" w:sz="0" w:space="0" w:color="auto"/>
          </w:divBdr>
        </w:div>
        <w:div w:id="1880169888">
          <w:marLeft w:val="0"/>
          <w:marRight w:val="0"/>
          <w:marTop w:val="0"/>
          <w:marBottom w:val="0"/>
          <w:divBdr>
            <w:top w:val="none" w:sz="0" w:space="0" w:color="auto"/>
            <w:left w:val="none" w:sz="0" w:space="0" w:color="auto"/>
            <w:bottom w:val="none" w:sz="0" w:space="0" w:color="auto"/>
            <w:right w:val="none" w:sz="0" w:space="0" w:color="auto"/>
          </w:divBdr>
        </w:div>
        <w:div w:id="572393723">
          <w:marLeft w:val="0"/>
          <w:marRight w:val="0"/>
          <w:marTop w:val="0"/>
          <w:marBottom w:val="0"/>
          <w:divBdr>
            <w:top w:val="none" w:sz="0" w:space="0" w:color="auto"/>
            <w:left w:val="none" w:sz="0" w:space="0" w:color="auto"/>
            <w:bottom w:val="none" w:sz="0" w:space="0" w:color="auto"/>
            <w:right w:val="none" w:sz="0" w:space="0" w:color="auto"/>
          </w:divBdr>
        </w:div>
        <w:div w:id="307440744">
          <w:marLeft w:val="0"/>
          <w:marRight w:val="0"/>
          <w:marTop w:val="0"/>
          <w:marBottom w:val="0"/>
          <w:divBdr>
            <w:top w:val="none" w:sz="0" w:space="0" w:color="auto"/>
            <w:left w:val="none" w:sz="0" w:space="0" w:color="auto"/>
            <w:bottom w:val="none" w:sz="0" w:space="0" w:color="auto"/>
            <w:right w:val="none" w:sz="0" w:space="0" w:color="auto"/>
          </w:divBdr>
        </w:div>
        <w:div w:id="808938612">
          <w:marLeft w:val="0"/>
          <w:marRight w:val="0"/>
          <w:marTop w:val="0"/>
          <w:marBottom w:val="0"/>
          <w:divBdr>
            <w:top w:val="none" w:sz="0" w:space="0" w:color="auto"/>
            <w:left w:val="none" w:sz="0" w:space="0" w:color="auto"/>
            <w:bottom w:val="none" w:sz="0" w:space="0" w:color="auto"/>
            <w:right w:val="none" w:sz="0" w:space="0" w:color="auto"/>
          </w:divBdr>
        </w:div>
        <w:div w:id="1157190791">
          <w:marLeft w:val="0"/>
          <w:marRight w:val="0"/>
          <w:marTop w:val="0"/>
          <w:marBottom w:val="0"/>
          <w:divBdr>
            <w:top w:val="none" w:sz="0" w:space="0" w:color="auto"/>
            <w:left w:val="none" w:sz="0" w:space="0" w:color="auto"/>
            <w:bottom w:val="none" w:sz="0" w:space="0" w:color="auto"/>
            <w:right w:val="none" w:sz="0" w:space="0" w:color="auto"/>
          </w:divBdr>
        </w:div>
        <w:div w:id="1753354080">
          <w:marLeft w:val="0"/>
          <w:marRight w:val="0"/>
          <w:marTop w:val="0"/>
          <w:marBottom w:val="0"/>
          <w:divBdr>
            <w:top w:val="none" w:sz="0" w:space="0" w:color="auto"/>
            <w:left w:val="none" w:sz="0" w:space="0" w:color="auto"/>
            <w:bottom w:val="none" w:sz="0" w:space="0" w:color="auto"/>
            <w:right w:val="none" w:sz="0" w:space="0" w:color="auto"/>
          </w:divBdr>
        </w:div>
        <w:div w:id="1480197352">
          <w:marLeft w:val="0"/>
          <w:marRight w:val="0"/>
          <w:marTop w:val="0"/>
          <w:marBottom w:val="0"/>
          <w:divBdr>
            <w:top w:val="none" w:sz="0" w:space="0" w:color="auto"/>
            <w:left w:val="none" w:sz="0" w:space="0" w:color="auto"/>
            <w:bottom w:val="none" w:sz="0" w:space="0" w:color="auto"/>
            <w:right w:val="none" w:sz="0" w:space="0" w:color="auto"/>
          </w:divBdr>
        </w:div>
        <w:div w:id="1263878338">
          <w:marLeft w:val="0"/>
          <w:marRight w:val="0"/>
          <w:marTop w:val="0"/>
          <w:marBottom w:val="0"/>
          <w:divBdr>
            <w:top w:val="none" w:sz="0" w:space="0" w:color="auto"/>
            <w:left w:val="none" w:sz="0" w:space="0" w:color="auto"/>
            <w:bottom w:val="none" w:sz="0" w:space="0" w:color="auto"/>
            <w:right w:val="none" w:sz="0" w:space="0" w:color="auto"/>
          </w:divBdr>
        </w:div>
        <w:div w:id="1801725535">
          <w:marLeft w:val="0"/>
          <w:marRight w:val="0"/>
          <w:marTop w:val="0"/>
          <w:marBottom w:val="0"/>
          <w:divBdr>
            <w:top w:val="none" w:sz="0" w:space="0" w:color="auto"/>
            <w:left w:val="none" w:sz="0" w:space="0" w:color="auto"/>
            <w:bottom w:val="none" w:sz="0" w:space="0" w:color="auto"/>
            <w:right w:val="none" w:sz="0" w:space="0" w:color="auto"/>
          </w:divBdr>
        </w:div>
      </w:divsChild>
    </w:div>
    <w:div w:id="1212419512">
      <w:bodyDiv w:val="1"/>
      <w:marLeft w:val="0"/>
      <w:marRight w:val="0"/>
      <w:marTop w:val="0"/>
      <w:marBottom w:val="0"/>
      <w:divBdr>
        <w:top w:val="none" w:sz="0" w:space="0" w:color="auto"/>
        <w:left w:val="none" w:sz="0" w:space="0" w:color="auto"/>
        <w:bottom w:val="none" w:sz="0" w:space="0" w:color="auto"/>
        <w:right w:val="none" w:sz="0" w:space="0" w:color="auto"/>
      </w:divBdr>
      <w:divsChild>
        <w:div w:id="1586526285">
          <w:marLeft w:val="0"/>
          <w:marRight w:val="0"/>
          <w:marTop w:val="0"/>
          <w:marBottom w:val="0"/>
          <w:divBdr>
            <w:top w:val="none" w:sz="0" w:space="0" w:color="auto"/>
            <w:left w:val="none" w:sz="0" w:space="0" w:color="auto"/>
            <w:bottom w:val="none" w:sz="0" w:space="0" w:color="auto"/>
            <w:right w:val="none" w:sz="0" w:space="0" w:color="auto"/>
          </w:divBdr>
        </w:div>
      </w:divsChild>
    </w:div>
    <w:div w:id="1217468525">
      <w:bodyDiv w:val="1"/>
      <w:marLeft w:val="0"/>
      <w:marRight w:val="0"/>
      <w:marTop w:val="0"/>
      <w:marBottom w:val="0"/>
      <w:divBdr>
        <w:top w:val="none" w:sz="0" w:space="0" w:color="auto"/>
        <w:left w:val="none" w:sz="0" w:space="0" w:color="auto"/>
        <w:bottom w:val="none" w:sz="0" w:space="0" w:color="auto"/>
        <w:right w:val="none" w:sz="0" w:space="0" w:color="auto"/>
      </w:divBdr>
      <w:divsChild>
        <w:div w:id="2088113002">
          <w:marLeft w:val="0"/>
          <w:marRight w:val="0"/>
          <w:marTop w:val="0"/>
          <w:marBottom w:val="0"/>
          <w:divBdr>
            <w:top w:val="none" w:sz="0" w:space="0" w:color="auto"/>
            <w:left w:val="none" w:sz="0" w:space="0" w:color="auto"/>
            <w:bottom w:val="none" w:sz="0" w:space="0" w:color="auto"/>
            <w:right w:val="none" w:sz="0" w:space="0" w:color="auto"/>
          </w:divBdr>
        </w:div>
      </w:divsChild>
    </w:div>
    <w:div w:id="1239945461">
      <w:bodyDiv w:val="1"/>
      <w:marLeft w:val="0"/>
      <w:marRight w:val="0"/>
      <w:marTop w:val="0"/>
      <w:marBottom w:val="0"/>
      <w:divBdr>
        <w:top w:val="none" w:sz="0" w:space="0" w:color="auto"/>
        <w:left w:val="none" w:sz="0" w:space="0" w:color="auto"/>
        <w:bottom w:val="none" w:sz="0" w:space="0" w:color="auto"/>
        <w:right w:val="none" w:sz="0" w:space="0" w:color="auto"/>
      </w:divBdr>
      <w:divsChild>
        <w:div w:id="280262743">
          <w:marLeft w:val="0"/>
          <w:marRight w:val="0"/>
          <w:marTop w:val="0"/>
          <w:marBottom w:val="0"/>
          <w:divBdr>
            <w:top w:val="none" w:sz="0" w:space="0" w:color="auto"/>
            <w:left w:val="none" w:sz="0" w:space="0" w:color="auto"/>
            <w:bottom w:val="none" w:sz="0" w:space="0" w:color="auto"/>
            <w:right w:val="none" w:sz="0" w:space="0" w:color="auto"/>
          </w:divBdr>
        </w:div>
        <w:div w:id="1003584223">
          <w:marLeft w:val="0"/>
          <w:marRight w:val="0"/>
          <w:marTop w:val="0"/>
          <w:marBottom w:val="0"/>
          <w:divBdr>
            <w:top w:val="none" w:sz="0" w:space="0" w:color="auto"/>
            <w:left w:val="none" w:sz="0" w:space="0" w:color="auto"/>
            <w:bottom w:val="none" w:sz="0" w:space="0" w:color="auto"/>
            <w:right w:val="none" w:sz="0" w:space="0" w:color="auto"/>
          </w:divBdr>
        </w:div>
        <w:div w:id="2000035863">
          <w:marLeft w:val="0"/>
          <w:marRight w:val="0"/>
          <w:marTop w:val="0"/>
          <w:marBottom w:val="0"/>
          <w:divBdr>
            <w:top w:val="none" w:sz="0" w:space="0" w:color="auto"/>
            <w:left w:val="none" w:sz="0" w:space="0" w:color="auto"/>
            <w:bottom w:val="none" w:sz="0" w:space="0" w:color="auto"/>
            <w:right w:val="none" w:sz="0" w:space="0" w:color="auto"/>
          </w:divBdr>
        </w:div>
        <w:div w:id="686642155">
          <w:marLeft w:val="0"/>
          <w:marRight w:val="0"/>
          <w:marTop w:val="0"/>
          <w:marBottom w:val="0"/>
          <w:divBdr>
            <w:top w:val="none" w:sz="0" w:space="0" w:color="auto"/>
            <w:left w:val="none" w:sz="0" w:space="0" w:color="auto"/>
            <w:bottom w:val="none" w:sz="0" w:space="0" w:color="auto"/>
            <w:right w:val="none" w:sz="0" w:space="0" w:color="auto"/>
          </w:divBdr>
        </w:div>
        <w:div w:id="92550749">
          <w:marLeft w:val="0"/>
          <w:marRight w:val="0"/>
          <w:marTop w:val="0"/>
          <w:marBottom w:val="0"/>
          <w:divBdr>
            <w:top w:val="none" w:sz="0" w:space="0" w:color="auto"/>
            <w:left w:val="none" w:sz="0" w:space="0" w:color="auto"/>
            <w:bottom w:val="none" w:sz="0" w:space="0" w:color="auto"/>
            <w:right w:val="none" w:sz="0" w:space="0" w:color="auto"/>
          </w:divBdr>
        </w:div>
        <w:div w:id="411774970">
          <w:marLeft w:val="0"/>
          <w:marRight w:val="0"/>
          <w:marTop w:val="0"/>
          <w:marBottom w:val="0"/>
          <w:divBdr>
            <w:top w:val="none" w:sz="0" w:space="0" w:color="auto"/>
            <w:left w:val="none" w:sz="0" w:space="0" w:color="auto"/>
            <w:bottom w:val="none" w:sz="0" w:space="0" w:color="auto"/>
            <w:right w:val="none" w:sz="0" w:space="0" w:color="auto"/>
          </w:divBdr>
        </w:div>
        <w:div w:id="528563638">
          <w:marLeft w:val="0"/>
          <w:marRight w:val="0"/>
          <w:marTop w:val="0"/>
          <w:marBottom w:val="0"/>
          <w:divBdr>
            <w:top w:val="none" w:sz="0" w:space="0" w:color="auto"/>
            <w:left w:val="none" w:sz="0" w:space="0" w:color="auto"/>
            <w:bottom w:val="none" w:sz="0" w:space="0" w:color="auto"/>
            <w:right w:val="none" w:sz="0" w:space="0" w:color="auto"/>
          </w:divBdr>
        </w:div>
        <w:div w:id="102775744">
          <w:marLeft w:val="0"/>
          <w:marRight w:val="0"/>
          <w:marTop w:val="0"/>
          <w:marBottom w:val="0"/>
          <w:divBdr>
            <w:top w:val="none" w:sz="0" w:space="0" w:color="auto"/>
            <w:left w:val="none" w:sz="0" w:space="0" w:color="auto"/>
            <w:bottom w:val="none" w:sz="0" w:space="0" w:color="auto"/>
            <w:right w:val="none" w:sz="0" w:space="0" w:color="auto"/>
          </w:divBdr>
        </w:div>
        <w:div w:id="1506096441">
          <w:marLeft w:val="0"/>
          <w:marRight w:val="0"/>
          <w:marTop w:val="0"/>
          <w:marBottom w:val="0"/>
          <w:divBdr>
            <w:top w:val="none" w:sz="0" w:space="0" w:color="auto"/>
            <w:left w:val="none" w:sz="0" w:space="0" w:color="auto"/>
            <w:bottom w:val="none" w:sz="0" w:space="0" w:color="auto"/>
            <w:right w:val="none" w:sz="0" w:space="0" w:color="auto"/>
          </w:divBdr>
        </w:div>
        <w:div w:id="1570263637">
          <w:marLeft w:val="0"/>
          <w:marRight w:val="0"/>
          <w:marTop w:val="0"/>
          <w:marBottom w:val="0"/>
          <w:divBdr>
            <w:top w:val="none" w:sz="0" w:space="0" w:color="auto"/>
            <w:left w:val="none" w:sz="0" w:space="0" w:color="auto"/>
            <w:bottom w:val="none" w:sz="0" w:space="0" w:color="auto"/>
            <w:right w:val="none" w:sz="0" w:space="0" w:color="auto"/>
          </w:divBdr>
        </w:div>
        <w:div w:id="916981446">
          <w:marLeft w:val="0"/>
          <w:marRight w:val="0"/>
          <w:marTop w:val="0"/>
          <w:marBottom w:val="0"/>
          <w:divBdr>
            <w:top w:val="none" w:sz="0" w:space="0" w:color="auto"/>
            <w:left w:val="none" w:sz="0" w:space="0" w:color="auto"/>
            <w:bottom w:val="none" w:sz="0" w:space="0" w:color="auto"/>
            <w:right w:val="none" w:sz="0" w:space="0" w:color="auto"/>
          </w:divBdr>
        </w:div>
        <w:div w:id="1486968420">
          <w:marLeft w:val="0"/>
          <w:marRight w:val="0"/>
          <w:marTop w:val="0"/>
          <w:marBottom w:val="0"/>
          <w:divBdr>
            <w:top w:val="none" w:sz="0" w:space="0" w:color="auto"/>
            <w:left w:val="none" w:sz="0" w:space="0" w:color="auto"/>
            <w:bottom w:val="none" w:sz="0" w:space="0" w:color="auto"/>
            <w:right w:val="none" w:sz="0" w:space="0" w:color="auto"/>
          </w:divBdr>
        </w:div>
        <w:div w:id="1637566063">
          <w:marLeft w:val="0"/>
          <w:marRight w:val="0"/>
          <w:marTop w:val="0"/>
          <w:marBottom w:val="0"/>
          <w:divBdr>
            <w:top w:val="none" w:sz="0" w:space="0" w:color="auto"/>
            <w:left w:val="none" w:sz="0" w:space="0" w:color="auto"/>
            <w:bottom w:val="none" w:sz="0" w:space="0" w:color="auto"/>
            <w:right w:val="none" w:sz="0" w:space="0" w:color="auto"/>
          </w:divBdr>
        </w:div>
        <w:div w:id="505479192">
          <w:marLeft w:val="0"/>
          <w:marRight w:val="0"/>
          <w:marTop w:val="0"/>
          <w:marBottom w:val="0"/>
          <w:divBdr>
            <w:top w:val="none" w:sz="0" w:space="0" w:color="auto"/>
            <w:left w:val="none" w:sz="0" w:space="0" w:color="auto"/>
            <w:bottom w:val="none" w:sz="0" w:space="0" w:color="auto"/>
            <w:right w:val="none" w:sz="0" w:space="0" w:color="auto"/>
          </w:divBdr>
        </w:div>
        <w:div w:id="466777860">
          <w:marLeft w:val="0"/>
          <w:marRight w:val="0"/>
          <w:marTop w:val="0"/>
          <w:marBottom w:val="0"/>
          <w:divBdr>
            <w:top w:val="none" w:sz="0" w:space="0" w:color="auto"/>
            <w:left w:val="none" w:sz="0" w:space="0" w:color="auto"/>
            <w:bottom w:val="none" w:sz="0" w:space="0" w:color="auto"/>
            <w:right w:val="none" w:sz="0" w:space="0" w:color="auto"/>
          </w:divBdr>
        </w:div>
        <w:div w:id="1877044230">
          <w:marLeft w:val="0"/>
          <w:marRight w:val="0"/>
          <w:marTop w:val="0"/>
          <w:marBottom w:val="0"/>
          <w:divBdr>
            <w:top w:val="none" w:sz="0" w:space="0" w:color="auto"/>
            <w:left w:val="none" w:sz="0" w:space="0" w:color="auto"/>
            <w:bottom w:val="none" w:sz="0" w:space="0" w:color="auto"/>
            <w:right w:val="none" w:sz="0" w:space="0" w:color="auto"/>
          </w:divBdr>
        </w:div>
        <w:div w:id="1032224084">
          <w:marLeft w:val="0"/>
          <w:marRight w:val="0"/>
          <w:marTop w:val="0"/>
          <w:marBottom w:val="0"/>
          <w:divBdr>
            <w:top w:val="none" w:sz="0" w:space="0" w:color="auto"/>
            <w:left w:val="none" w:sz="0" w:space="0" w:color="auto"/>
            <w:bottom w:val="none" w:sz="0" w:space="0" w:color="auto"/>
            <w:right w:val="none" w:sz="0" w:space="0" w:color="auto"/>
          </w:divBdr>
        </w:div>
      </w:divsChild>
    </w:div>
    <w:div w:id="1365053500">
      <w:bodyDiv w:val="1"/>
      <w:marLeft w:val="0"/>
      <w:marRight w:val="0"/>
      <w:marTop w:val="0"/>
      <w:marBottom w:val="0"/>
      <w:divBdr>
        <w:top w:val="none" w:sz="0" w:space="0" w:color="auto"/>
        <w:left w:val="none" w:sz="0" w:space="0" w:color="auto"/>
        <w:bottom w:val="none" w:sz="0" w:space="0" w:color="auto"/>
        <w:right w:val="none" w:sz="0" w:space="0" w:color="auto"/>
      </w:divBdr>
      <w:divsChild>
        <w:div w:id="1007513014">
          <w:marLeft w:val="0"/>
          <w:marRight w:val="0"/>
          <w:marTop w:val="0"/>
          <w:marBottom w:val="0"/>
          <w:divBdr>
            <w:top w:val="none" w:sz="0" w:space="0" w:color="auto"/>
            <w:left w:val="none" w:sz="0" w:space="0" w:color="auto"/>
            <w:bottom w:val="none" w:sz="0" w:space="0" w:color="auto"/>
            <w:right w:val="none" w:sz="0" w:space="0" w:color="auto"/>
          </w:divBdr>
        </w:div>
        <w:div w:id="79522953">
          <w:marLeft w:val="0"/>
          <w:marRight w:val="0"/>
          <w:marTop w:val="0"/>
          <w:marBottom w:val="0"/>
          <w:divBdr>
            <w:top w:val="none" w:sz="0" w:space="0" w:color="auto"/>
            <w:left w:val="none" w:sz="0" w:space="0" w:color="auto"/>
            <w:bottom w:val="none" w:sz="0" w:space="0" w:color="auto"/>
            <w:right w:val="none" w:sz="0" w:space="0" w:color="auto"/>
          </w:divBdr>
        </w:div>
        <w:div w:id="1804929498">
          <w:marLeft w:val="0"/>
          <w:marRight w:val="0"/>
          <w:marTop w:val="0"/>
          <w:marBottom w:val="0"/>
          <w:divBdr>
            <w:top w:val="none" w:sz="0" w:space="0" w:color="auto"/>
            <w:left w:val="none" w:sz="0" w:space="0" w:color="auto"/>
            <w:bottom w:val="none" w:sz="0" w:space="0" w:color="auto"/>
            <w:right w:val="none" w:sz="0" w:space="0" w:color="auto"/>
          </w:divBdr>
        </w:div>
        <w:div w:id="173570667">
          <w:marLeft w:val="0"/>
          <w:marRight w:val="0"/>
          <w:marTop w:val="0"/>
          <w:marBottom w:val="0"/>
          <w:divBdr>
            <w:top w:val="none" w:sz="0" w:space="0" w:color="auto"/>
            <w:left w:val="none" w:sz="0" w:space="0" w:color="auto"/>
            <w:bottom w:val="none" w:sz="0" w:space="0" w:color="auto"/>
            <w:right w:val="none" w:sz="0" w:space="0" w:color="auto"/>
          </w:divBdr>
        </w:div>
        <w:div w:id="2116704885">
          <w:marLeft w:val="0"/>
          <w:marRight w:val="0"/>
          <w:marTop w:val="0"/>
          <w:marBottom w:val="0"/>
          <w:divBdr>
            <w:top w:val="none" w:sz="0" w:space="0" w:color="auto"/>
            <w:left w:val="none" w:sz="0" w:space="0" w:color="auto"/>
            <w:bottom w:val="none" w:sz="0" w:space="0" w:color="auto"/>
            <w:right w:val="none" w:sz="0" w:space="0" w:color="auto"/>
          </w:divBdr>
        </w:div>
        <w:div w:id="1394624937">
          <w:marLeft w:val="0"/>
          <w:marRight w:val="0"/>
          <w:marTop w:val="0"/>
          <w:marBottom w:val="0"/>
          <w:divBdr>
            <w:top w:val="none" w:sz="0" w:space="0" w:color="auto"/>
            <w:left w:val="none" w:sz="0" w:space="0" w:color="auto"/>
            <w:bottom w:val="none" w:sz="0" w:space="0" w:color="auto"/>
            <w:right w:val="none" w:sz="0" w:space="0" w:color="auto"/>
          </w:divBdr>
        </w:div>
        <w:div w:id="1765109071">
          <w:marLeft w:val="0"/>
          <w:marRight w:val="0"/>
          <w:marTop w:val="0"/>
          <w:marBottom w:val="0"/>
          <w:divBdr>
            <w:top w:val="none" w:sz="0" w:space="0" w:color="auto"/>
            <w:left w:val="none" w:sz="0" w:space="0" w:color="auto"/>
            <w:bottom w:val="none" w:sz="0" w:space="0" w:color="auto"/>
            <w:right w:val="none" w:sz="0" w:space="0" w:color="auto"/>
          </w:divBdr>
        </w:div>
        <w:div w:id="661009143">
          <w:marLeft w:val="0"/>
          <w:marRight w:val="0"/>
          <w:marTop w:val="0"/>
          <w:marBottom w:val="0"/>
          <w:divBdr>
            <w:top w:val="none" w:sz="0" w:space="0" w:color="auto"/>
            <w:left w:val="none" w:sz="0" w:space="0" w:color="auto"/>
            <w:bottom w:val="none" w:sz="0" w:space="0" w:color="auto"/>
            <w:right w:val="none" w:sz="0" w:space="0" w:color="auto"/>
          </w:divBdr>
        </w:div>
        <w:div w:id="1414231923">
          <w:marLeft w:val="0"/>
          <w:marRight w:val="0"/>
          <w:marTop w:val="0"/>
          <w:marBottom w:val="0"/>
          <w:divBdr>
            <w:top w:val="none" w:sz="0" w:space="0" w:color="auto"/>
            <w:left w:val="none" w:sz="0" w:space="0" w:color="auto"/>
            <w:bottom w:val="none" w:sz="0" w:space="0" w:color="auto"/>
            <w:right w:val="none" w:sz="0" w:space="0" w:color="auto"/>
          </w:divBdr>
        </w:div>
        <w:div w:id="786895341">
          <w:marLeft w:val="0"/>
          <w:marRight w:val="0"/>
          <w:marTop w:val="0"/>
          <w:marBottom w:val="0"/>
          <w:divBdr>
            <w:top w:val="none" w:sz="0" w:space="0" w:color="auto"/>
            <w:left w:val="none" w:sz="0" w:space="0" w:color="auto"/>
            <w:bottom w:val="none" w:sz="0" w:space="0" w:color="auto"/>
            <w:right w:val="none" w:sz="0" w:space="0" w:color="auto"/>
          </w:divBdr>
        </w:div>
        <w:div w:id="1330672369">
          <w:marLeft w:val="0"/>
          <w:marRight w:val="0"/>
          <w:marTop w:val="0"/>
          <w:marBottom w:val="0"/>
          <w:divBdr>
            <w:top w:val="none" w:sz="0" w:space="0" w:color="auto"/>
            <w:left w:val="none" w:sz="0" w:space="0" w:color="auto"/>
            <w:bottom w:val="none" w:sz="0" w:space="0" w:color="auto"/>
            <w:right w:val="none" w:sz="0" w:space="0" w:color="auto"/>
          </w:divBdr>
        </w:div>
        <w:div w:id="1153062917">
          <w:marLeft w:val="0"/>
          <w:marRight w:val="0"/>
          <w:marTop w:val="0"/>
          <w:marBottom w:val="0"/>
          <w:divBdr>
            <w:top w:val="none" w:sz="0" w:space="0" w:color="auto"/>
            <w:left w:val="none" w:sz="0" w:space="0" w:color="auto"/>
            <w:bottom w:val="none" w:sz="0" w:space="0" w:color="auto"/>
            <w:right w:val="none" w:sz="0" w:space="0" w:color="auto"/>
          </w:divBdr>
        </w:div>
        <w:div w:id="1602757554">
          <w:marLeft w:val="0"/>
          <w:marRight w:val="0"/>
          <w:marTop w:val="0"/>
          <w:marBottom w:val="0"/>
          <w:divBdr>
            <w:top w:val="none" w:sz="0" w:space="0" w:color="auto"/>
            <w:left w:val="none" w:sz="0" w:space="0" w:color="auto"/>
            <w:bottom w:val="none" w:sz="0" w:space="0" w:color="auto"/>
            <w:right w:val="none" w:sz="0" w:space="0" w:color="auto"/>
          </w:divBdr>
        </w:div>
        <w:div w:id="2081247335">
          <w:marLeft w:val="0"/>
          <w:marRight w:val="0"/>
          <w:marTop w:val="0"/>
          <w:marBottom w:val="0"/>
          <w:divBdr>
            <w:top w:val="none" w:sz="0" w:space="0" w:color="auto"/>
            <w:left w:val="none" w:sz="0" w:space="0" w:color="auto"/>
            <w:bottom w:val="none" w:sz="0" w:space="0" w:color="auto"/>
            <w:right w:val="none" w:sz="0" w:space="0" w:color="auto"/>
          </w:divBdr>
        </w:div>
        <w:div w:id="224533727">
          <w:marLeft w:val="0"/>
          <w:marRight w:val="0"/>
          <w:marTop w:val="0"/>
          <w:marBottom w:val="0"/>
          <w:divBdr>
            <w:top w:val="none" w:sz="0" w:space="0" w:color="auto"/>
            <w:left w:val="none" w:sz="0" w:space="0" w:color="auto"/>
            <w:bottom w:val="none" w:sz="0" w:space="0" w:color="auto"/>
            <w:right w:val="none" w:sz="0" w:space="0" w:color="auto"/>
          </w:divBdr>
        </w:div>
        <w:div w:id="558368590">
          <w:marLeft w:val="0"/>
          <w:marRight w:val="0"/>
          <w:marTop w:val="0"/>
          <w:marBottom w:val="0"/>
          <w:divBdr>
            <w:top w:val="none" w:sz="0" w:space="0" w:color="auto"/>
            <w:left w:val="none" w:sz="0" w:space="0" w:color="auto"/>
            <w:bottom w:val="none" w:sz="0" w:space="0" w:color="auto"/>
            <w:right w:val="none" w:sz="0" w:space="0" w:color="auto"/>
          </w:divBdr>
        </w:div>
        <w:div w:id="1172375641">
          <w:marLeft w:val="0"/>
          <w:marRight w:val="0"/>
          <w:marTop w:val="0"/>
          <w:marBottom w:val="0"/>
          <w:divBdr>
            <w:top w:val="none" w:sz="0" w:space="0" w:color="auto"/>
            <w:left w:val="none" w:sz="0" w:space="0" w:color="auto"/>
            <w:bottom w:val="none" w:sz="0" w:space="0" w:color="auto"/>
            <w:right w:val="none" w:sz="0" w:space="0" w:color="auto"/>
          </w:divBdr>
        </w:div>
        <w:div w:id="1193419664">
          <w:marLeft w:val="0"/>
          <w:marRight w:val="0"/>
          <w:marTop w:val="0"/>
          <w:marBottom w:val="0"/>
          <w:divBdr>
            <w:top w:val="none" w:sz="0" w:space="0" w:color="auto"/>
            <w:left w:val="none" w:sz="0" w:space="0" w:color="auto"/>
            <w:bottom w:val="none" w:sz="0" w:space="0" w:color="auto"/>
            <w:right w:val="none" w:sz="0" w:space="0" w:color="auto"/>
          </w:divBdr>
        </w:div>
        <w:div w:id="1743791232">
          <w:marLeft w:val="0"/>
          <w:marRight w:val="0"/>
          <w:marTop w:val="0"/>
          <w:marBottom w:val="0"/>
          <w:divBdr>
            <w:top w:val="none" w:sz="0" w:space="0" w:color="auto"/>
            <w:left w:val="none" w:sz="0" w:space="0" w:color="auto"/>
            <w:bottom w:val="none" w:sz="0" w:space="0" w:color="auto"/>
            <w:right w:val="none" w:sz="0" w:space="0" w:color="auto"/>
          </w:divBdr>
        </w:div>
        <w:div w:id="1743412178">
          <w:marLeft w:val="0"/>
          <w:marRight w:val="0"/>
          <w:marTop w:val="0"/>
          <w:marBottom w:val="0"/>
          <w:divBdr>
            <w:top w:val="none" w:sz="0" w:space="0" w:color="auto"/>
            <w:left w:val="none" w:sz="0" w:space="0" w:color="auto"/>
            <w:bottom w:val="none" w:sz="0" w:space="0" w:color="auto"/>
            <w:right w:val="none" w:sz="0" w:space="0" w:color="auto"/>
          </w:divBdr>
        </w:div>
        <w:div w:id="707146483">
          <w:marLeft w:val="0"/>
          <w:marRight w:val="0"/>
          <w:marTop w:val="0"/>
          <w:marBottom w:val="0"/>
          <w:divBdr>
            <w:top w:val="none" w:sz="0" w:space="0" w:color="auto"/>
            <w:left w:val="none" w:sz="0" w:space="0" w:color="auto"/>
            <w:bottom w:val="none" w:sz="0" w:space="0" w:color="auto"/>
            <w:right w:val="none" w:sz="0" w:space="0" w:color="auto"/>
          </w:divBdr>
        </w:div>
        <w:div w:id="938372296">
          <w:marLeft w:val="0"/>
          <w:marRight w:val="0"/>
          <w:marTop w:val="0"/>
          <w:marBottom w:val="0"/>
          <w:divBdr>
            <w:top w:val="none" w:sz="0" w:space="0" w:color="auto"/>
            <w:left w:val="none" w:sz="0" w:space="0" w:color="auto"/>
            <w:bottom w:val="none" w:sz="0" w:space="0" w:color="auto"/>
            <w:right w:val="none" w:sz="0" w:space="0" w:color="auto"/>
          </w:divBdr>
        </w:div>
        <w:div w:id="1484856608">
          <w:marLeft w:val="0"/>
          <w:marRight w:val="0"/>
          <w:marTop w:val="0"/>
          <w:marBottom w:val="0"/>
          <w:divBdr>
            <w:top w:val="none" w:sz="0" w:space="0" w:color="auto"/>
            <w:left w:val="none" w:sz="0" w:space="0" w:color="auto"/>
            <w:bottom w:val="none" w:sz="0" w:space="0" w:color="auto"/>
            <w:right w:val="none" w:sz="0" w:space="0" w:color="auto"/>
          </w:divBdr>
        </w:div>
        <w:div w:id="1408765132">
          <w:marLeft w:val="0"/>
          <w:marRight w:val="0"/>
          <w:marTop w:val="0"/>
          <w:marBottom w:val="0"/>
          <w:divBdr>
            <w:top w:val="none" w:sz="0" w:space="0" w:color="auto"/>
            <w:left w:val="none" w:sz="0" w:space="0" w:color="auto"/>
            <w:bottom w:val="none" w:sz="0" w:space="0" w:color="auto"/>
            <w:right w:val="none" w:sz="0" w:space="0" w:color="auto"/>
          </w:divBdr>
        </w:div>
        <w:div w:id="2142533734">
          <w:marLeft w:val="0"/>
          <w:marRight w:val="0"/>
          <w:marTop w:val="0"/>
          <w:marBottom w:val="0"/>
          <w:divBdr>
            <w:top w:val="none" w:sz="0" w:space="0" w:color="auto"/>
            <w:left w:val="none" w:sz="0" w:space="0" w:color="auto"/>
            <w:bottom w:val="none" w:sz="0" w:space="0" w:color="auto"/>
            <w:right w:val="none" w:sz="0" w:space="0" w:color="auto"/>
          </w:divBdr>
        </w:div>
        <w:div w:id="63381218">
          <w:marLeft w:val="0"/>
          <w:marRight w:val="0"/>
          <w:marTop w:val="0"/>
          <w:marBottom w:val="0"/>
          <w:divBdr>
            <w:top w:val="none" w:sz="0" w:space="0" w:color="auto"/>
            <w:left w:val="none" w:sz="0" w:space="0" w:color="auto"/>
            <w:bottom w:val="none" w:sz="0" w:space="0" w:color="auto"/>
            <w:right w:val="none" w:sz="0" w:space="0" w:color="auto"/>
          </w:divBdr>
        </w:div>
        <w:div w:id="1637756736">
          <w:marLeft w:val="0"/>
          <w:marRight w:val="0"/>
          <w:marTop w:val="0"/>
          <w:marBottom w:val="0"/>
          <w:divBdr>
            <w:top w:val="none" w:sz="0" w:space="0" w:color="auto"/>
            <w:left w:val="none" w:sz="0" w:space="0" w:color="auto"/>
            <w:bottom w:val="none" w:sz="0" w:space="0" w:color="auto"/>
            <w:right w:val="none" w:sz="0" w:space="0" w:color="auto"/>
          </w:divBdr>
        </w:div>
        <w:div w:id="1326203553">
          <w:marLeft w:val="0"/>
          <w:marRight w:val="0"/>
          <w:marTop w:val="0"/>
          <w:marBottom w:val="0"/>
          <w:divBdr>
            <w:top w:val="none" w:sz="0" w:space="0" w:color="auto"/>
            <w:left w:val="none" w:sz="0" w:space="0" w:color="auto"/>
            <w:bottom w:val="none" w:sz="0" w:space="0" w:color="auto"/>
            <w:right w:val="none" w:sz="0" w:space="0" w:color="auto"/>
          </w:divBdr>
        </w:div>
        <w:div w:id="782455896">
          <w:marLeft w:val="0"/>
          <w:marRight w:val="0"/>
          <w:marTop w:val="0"/>
          <w:marBottom w:val="0"/>
          <w:divBdr>
            <w:top w:val="none" w:sz="0" w:space="0" w:color="auto"/>
            <w:left w:val="none" w:sz="0" w:space="0" w:color="auto"/>
            <w:bottom w:val="none" w:sz="0" w:space="0" w:color="auto"/>
            <w:right w:val="none" w:sz="0" w:space="0" w:color="auto"/>
          </w:divBdr>
        </w:div>
        <w:div w:id="1697776966">
          <w:marLeft w:val="0"/>
          <w:marRight w:val="0"/>
          <w:marTop w:val="0"/>
          <w:marBottom w:val="0"/>
          <w:divBdr>
            <w:top w:val="none" w:sz="0" w:space="0" w:color="auto"/>
            <w:left w:val="none" w:sz="0" w:space="0" w:color="auto"/>
            <w:bottom w:val="none" w:sz="0" w:space="0" w:color="auto"/>
            <w:right w:val="none" w:sz="0" w:space="0" w:color="auto"/>
          </w:divBdr>
        </w:div>
        <w:div w:id="1354770071">
          <w:marLeft w:val="0"/>
          <w:marRight w:val="0"/>
          <w:marTop w:val="0"/>
          <w:marBottom w:val="0"/>
          <w:divBdr>
            <w:top w:val="none" w:sz="0" w:space="0" w:color="auto"/>
            <w:left w:val="none" w:sz="0" w:space="0" w:color="auto"/>
            <w:bottom w:val="none" w:sz="0" w:space="0" w:color="auto"/>
            <w:right w:val="none" w:sz="0" w:space="0" w:color="auto"/>
          </w:divBdr>
        </w:div>
        <w:div w:id="226839490">
          <w:marLeft w:val="0"/>
          <w:marRight w:val="0"/>
          <w:marTop w:val="0"/>
          <w:marBottom w:val="0"/>
          <w:divBdr>
            <w:top w:val="none" w:sz="0" w:space="0" w:color="auto"/>
            <w:left w:val="none" w:sz="0" w:space="0" w:color="auto"/>
            <w:bottom w:val="none" w:sz="0" w:space="0" w:color="auto"/>
            <w:right w:val="none" w:sz="0" w:space="0" w:color="auto"/>
          </w:divBdr>
        </w:div>
        <w:div w:id="1833376862">
          <w:marLeft w:val="0"/>
          <w:marRight w:val="0"/>
          <w:marTop w:val="0"/>
          <w:marBottom w:val="0"/>
          <w:divBdr>
            <w:top w:val="none" w:sz="0" w:space="0" w:color="auto"/>
            <w:left w:val="none" w:sz="0" w:space="0" w:color="auto"/>
            <w:bottom w:val="none" w:sz="0" w:space="0" w:color="auto"/>
            <w:right w:val="none" w:sz="0" w:space="0" w:color="auto"/>
          </w:divBdr>
        </w:div>
        <w:div w:id="1089885230">
          <w:marLeft w:val="0"/>
          <w:marRight w:val="0"/>
          <w:marTop w:val="0"/>
          <w:marBottom w:val="0"/>
          <w:divBdr>
            <w:top w:val="none" w:sz="0" w:space="0" w:color="auto"/>
            <w:left w:val="none" w:sz="0" w:space="0" w:color="auto"/>
            <w:bottom w:val="none" w:sz="0" w:space="0" w:color="auto"/>
            <w:right w:val="none" w:sz="0" w:space="0" w:color="auto"/>
          </w:divBdr>
        </w:div>
        <w:div w:id="278030682">
          <w:marLeft w:val="0"/>
          <w:marRight w:val="0"/>
          <w:marTop w:val="0"/>
          <w:marBottom w:val="0"/>
          <w:divBdr>
            <w:top w:val="none" w:sz="0" w:space="0" w:color="auto"/>
            <w:left w:val="none" w:sz="0" w:space="0" w:color="auto"/>
            <w:bottom w:val="none" w:sz="0" w:space="0" w:color="auto"/>
            <w:right w:val="none" w:sz="0" w:space="0" w:color="auto"/>
          </w:divBdr>
        </w:div>
        <w:div w:id="1184975518">
          <w:marLeft w:val="0"/>
          <w:marRight w:val="0"/>
          <w:marTop w:val="0"/>
          <w:marBottom w:val="0"/>
          <w:divBdr>
            <w:top w:val="none" w:sz="0" w:space="0" w:color="auto"/>
            <w:left w:val="none" w:sz="0" w:space="0" w:color="auto"/>
            <w:bottom w:val="none" w:sz="0" w:space="0" w:color="auto"/>
            <w:right w:val="none" w:sz="0" w:space="0" w:color="auto"/>
          </w:divBdr>
        </w:div>
        <w:div w:id="458956271">
          <w:marLeft w:val="0"/>
          <w:marRight w:val="0"/>
          <w:marTop w:val="0"/>
          <w:marBottom w:val="0"/>
          <w:divBdr>
            <w:top w:val="none" w:sz="0" w:space="0" w:color="auto"/>
            <w:left w:val="none" w:sz="0" w:space="0" w:color="auto"/>
            <w:bottom w:val="none" w:sz="0" w:space="0" w:color="auto"/>
            <w:right w:val="none" w:sz="0" w:space="0" w:color="auto"/>
          </w:divBdr>
        </w:div>
        <w:div w:id="2026320740">
          <w:marLeft w:val="0"/>
          <w:marRight w:val="0"/>
          <w:marTop w:val="0"/>
          <w:marBottom w:val="0"/>
          <w:divBdr>
            <w:top w:val="none" w:sz="0" w:space="0" w:color="auto"/>
            <w:left w:val="none" w:sz="0" w:space="0" w:color="auto"/>
            <w:bottom w:val="none" w:sz="0" w:space="0" w:color="auto"/>
            <w:right w:val="none" w:sz="0" w:space="0" w:color="auto"/>
          </w:divBdr>
        </w:div>
        <w:div w:id="523714361">
          <w:marLeft w:val="0"/>
          <w:marRight w:val="0"/>
          <w:marTop w:val="0"/>
          <w:marBottom w:val="0"/>
          <w:divBdr>
            <w:top w:val="none" w:sz="0" w:space="0" w:color="auto"/>
            <w:left w:val="none" w:sz="0" w:space="0" w:color="auto"/>
            <w:bottom w:val="none" w:sz="0" w:space="0" w:color="auto"/>
            <w:right w:val="none" w:sz="0" w:space="0" w:color="auto"/>
          </w:divBdr>
        </w:div>
        <w:div w:id="254099012">
          <w:marLeft w:val="0"/>
          <w:marRight w:val="0"/>
          <w:marTop w:val="0"/>
          <w:marBottom w:val="0"/>
          <w:divBdr>
            <w:top w:val="none" w:sz="0" w:space="0" w:color="auto"/>
            <w:left w:val="none" w:sz="0" w:space="0" w:color="auto"/>
            <w:bottom w:val="none" w:sz="0" w:space="0" w:color="auto"/>
            <w:right w:val="none" w:sz="0" w:space="0" w:color="auto"/>
          </w:divBdr>
        </w:div>
        <w:div w:id="1504130195">
          <w:marLeft w:val="0"/>
          <w:marRight w:val="0"/>
          <w:marTop w:val="0"/>
          <w:marBottom w:val="0"/>
          <w:divBdr>
            <w:top w:val="none" w:sz="0" w:space="0" w:color="auto"/>
            <w:left w:val="none" w:sz="0" w:space="0" w:color="auto"/>
            <w:bottom w:val="none" w:sz="0" w:space="0" w:color="auto"/>
            <w:right w:val="none" w:sz="0" w:space="0" w:color="auto"/>
          </w:divBdr>
        </w:div>
        <w:div w:id="22944484">
          <w:marLeft w:val="0"/>
          <w:marRight w:val="0"/>
          <w:marTop w:val="0"/>
          <w:marBottom w:val="0"/>
          <w:divBdr>
            <w:top w:val="none" w:sz="0" w:space="0" w:color="auto"/>
            <w:left w:val="none" w:sz="0" w:space="0" w:color="auto"/>
            <w:bottom w:val="none" w:sz="0" w:space="0" w:color="auto"/>
            <w:right w:val="none" w:sz="0" w:space="0" w:color="auto"/>
          </w:divBdr>
        </w:div>
        <w:div w:id="961768666">
          <w:marLeft w:val="0"/>
          <w:marRight w:val="0"/>
          <w:marTop w:val="0"/>
          <w:marBottom w:val="0"/>
          <w:divBdr>
            <w:top w:val="none" w:sz="0" w:space="0" w:color="auto"/>
            <w:left w:val="none" w:sz="0" w:space="0" w:color="auto"/>
            <w:bottom w:val="none" w:sz="0" w:space="0" w:color="auto"/>
            <w:right w:val="none" w:sz="0" w:space="0" w:color="auto"/>
          </w:divBdr>
        </w:div>
        <w:div w:id="379212712">
          <w:marLeft w:val="0"/>
          <w:marRight w:val="0"/>
          <w:marTop w:val="0"/>
          <w:marBottom w:val="0"/>
          <w:divBdr>
            <w:top w:val="none" w:sz="0" w:space="0" w:color="auto"/>
            <w:left w:val="none" w:sz="0" w:space="0" w:color="auto"/>
            <w:bottom w:val="none" w:sz="0" w:space="0" w:color="auto"/>
            <w:right w:val="none" w:sz="0" w:space="0" w:color="auto"/>
          </w:divBdr>
        </w:div>
        <w:div w:id="93864845">
          <w:marLeft w:val="0"/>
          <w:marRight w:val="0"/>
          <w:marTop w:val="0"/>
          <w:marBottom w:val="0"/>
          <w:divBdr>
            <w:top w:val="none" w:sz="0" w:space="0" w:color="auto"/>
            <w:left w:val="none" w:sz="0" w:space="0" w:color="auto"/>
            <w:bottom w:val="none" w:sz="0" w:space="0" w:color="auto"/>
            <w:right w:val="none" w:sz="0" w:space="0" w:color="auto"/>
          </w:divBdr>
        </w:div>
        <w:div w:id="62333676">
          <w:marLeft w:val="0"/>
          <w:marRight w:val="0"/>
          <w:marTop w:val="0"/>
          <w:marBottom w:val="0"/>
          <w:divBdr>
            <w:top w:val="none" w:sz="0" w:space="0" w:color="auto"/>
            <w:left w:val="none" w:sz="0" w:space="0" w:color="auto"/>
            <w:bottom w:val="none" w:sz="0" w:space="0" w:color="auto"/>
            <w:right w:val="none" w:sz="0" w:space="0" w:color="auto"/>
          </w:divBdr>
        </w:div>
        <w:div w:id="1021858995">
          <w:marLeft w:val="0"/>
          <w:marRight w:val="0"/>
          <w:marTop w:val="0"/>
          <w:marBottom w:val="0"/>
          <w:divBdr>
            <w:top w:val="none" w:sz="0" w:space="0" w:color="auto"/>
            <w:left w:val="none" w:sz="0" w:space="0" w:color="auto"/>
            <w:bottom w:val="none" w:sz="0" w:space="0" w:color="auto"/>
            <w:right w:val="none" w:sz="0" w:space="0" w:color="auto"/>
          </w:divBdr>
        </w:div>
        <w:div w:id="2027438633">
          <w:marLeft w:val="0"/>
          <w:marRight w:val="0"/>
          <w:marTop w:val="0"/>
          <w:marBottom w:val="0"/>
          <w:divBdr>
            <w:top w:val="none" w:sz="0" w:space="0" w:color="auto"/>
            <w:left w:val="none" w:sz="0" w:space="0" w:color="auto"/>
            <w:bottom w:val="none" w:sz="0" w:space="0" w:color="auto"/>
            <w:right w:val="none" w:sz="0" w:space="0" w:color="auto"/>
          </w:divBdr>
        </w:div>
        <w:div w:id="892080179">
          <w:marLeft w:val="0"/>
          <w:marRight w:val="0"/>
          <w:marTop w:val="0"/>
          <w:marBottom w:val="0"/>
          <w:divBdr>
            <w:top w:val="none" w:sz="0" w:space="0" w:color="auto"/>
            <w:left w:val="none" w:sz="0" w:space="0" w:color="auto"/>
            <w:bottom w:val="none" w:sz="0" w:space="0" w:color="auto"/>
            <w:right w:val="none" w:sz="0" w:space="0" w:color="auto"/>
          </w:divBdr>
        </w:div>
        <w:div w:id="269120983">
          <w:marLeft w:val="0"/>
          <w:marRight w:val="0"/>
          <w:marTop w:val="0"/>
          <w:marBottom w:val="0"/>
          <w:divBdr>
            <w:top w:val="none" w:sz="0" w:space="0" w:color="auto"/>
            <w:left w:val="none" w:sz="0" w:space="0" w:color="auto"/>
            <w:bottom w:val="none" w:sz="0" w:space="0" w:color="auto"/>
            <w:right w:val="none" w:sz="0" w:space="0" w:color="auto"/>
          </w:divBdr>
        </w:div>
        <w:div w:id="1858084279">
          <w:marLeft w:val="0"/>
          <w:marRight w:val="0"/>
          <w:marTop w:val="0"/>
          <w:marBottom w:val="0"/>
          <w:divBdr>
            <w:top w:val="none" w:sz="0" w:space="0" w:color="auto"/>
            <w:left w:val="none" w:sz="0" w:space="0" w:color="auto"/>
            <w:bottom w:val="none" w:sz="0" w:space="0" w:color="auto"/>
            <w:right w:val="none" w:sz="0" w:space="0" w:color="auto"/>
          </w:divBdr>
        </w:div>
        <w:div w:id="178589766">
          <w:marLeft w:val="0"/>
          <w:marRight w:val="0"/>
          <w:marTop w:val="0"/>
          <w:marBottom w:val="0"/>
          <w:divBdr>
            <w:top w:val="none" w:sz="0" w:space="0" w:color="auto"/>
            <w:left w:val="none" w:sz="0" w:space="0" w:color="auto"/>
            <w:bottom w:val="none" w:sz="0" w:space="0" w:color="auto"/>
            <w:right w:val="none" w:sz="0" w:space="0" w:color="auto"/>
          </w:divBdr>
        </w:div>
        <w:div w:id="1463501343">
          <w:marLeft w:val="0"/>
          <w:marRight w:val="0"/>
          <w:marTop w:val="0"/>
          <w:marBottom w:val="0"/>
          <w:divBdr>
            <w:top w:val="none" w:sz="0" w:space="0" w:color="auto"/>
            <w:left w:val="none" w:sz="0" w:space="0" w:color="auto"/>
            <w:bottom w:val="none" w:sz="0" w:space="0" w:color="auto"/>
            <w:right w:val="none" w:sz="0" w:space="0" w:color="auto"/>
          </w:divBdr>
        </w:div>
        <w:div w:id="971834082">
          <w:marLeft w:val="0"/>
          <w:marRight w:val="0"/>
          <w:marTop w:val="0"/>
          <w:marBottom w:val="0"/>
          <w:divBdr>
            <w:top w:val="none" w:sz="0" w:space="0" w:color="auto"/>
            <w:left w:val="none" w:sz="0" w:space="0" w:color="auto"/>
            <w:bottom w:val="none" w:sz="0" w:space="0" w:color="auto"/>
            <w:right w:val="none" w:sz="0" w:space="0" w:color="auto"/>
          </w:divBdr>
        </w:div>
        <w:div w:id="783352504">
          <w:marLeft w:val="0"/>
          <w:marRight w:val="0"/>
          <w:marTop w:val="0"/>
          <w:marBottom w:val="0"/>
          <w:divBdr>
            <w:top w:val="none" w:sz="0" w:space="0" w:color="auto"/>
            <w:left w:val="none" w:sz="0" w:space="0" w:color="auto"/>
            <w:bottom w:val="none" w:sz="0" w:space="0" w:color="auto"/>
            <w:right w:val="none" w:sz="0" w:space="0" w:color="auto"/>
          </w:divBdr>
        </w:div>
        <w:div w:id="1741948851">
          <w:marLeft w:val="0"/>
          <w:marRight w:val="0"/>
          <w:marTop w:val="0"/>
          <w:marBottom w:val="0"/>
          <w:divBdr>
            <w:top w:val="none" w:sz="0" w:space="0" w:color="auto"/>
            <w:left w:val="none" w:sz="0" w:space="0" w:color="auto"/>
            <w:bottom w:val="none" w:sz="0" w:space="0" w:color="auto"/>
            <w:right w:val="none" w:sz="0" w:space="0" w:color="auto"/>
          </w:divBdr>
        </w:div>
        <w:div w:id="1935942600">
          <w:marLeft w:val="0"/>
          <w:marRight w:val="0"/>
          <w:marTop w:val="0"/>
          <w:marBottom w:val="0"/>
          <w:divBdr>
            <w:top w:val="none" w:sz="0" w:space="0" w:color="auto"/>
            <w:left w:val="none" w:sz="0" w:space="0" w:color="auto"/>
            <w:bottom w:val="none" w:sz="0" w:space="0" w:color="auto"/>
            <w:right w:val="none" w:sz="0" w:space="0" w:color="auto"/>
          </w:divBdr>
        </w:div>
        <w:div w:id="957032174">
          <w:marLeft w:val="0"/>
          <w:marRight w:val="0"/>
          <w:marTop w:val="0"/>
          <w:marBottom w:val="0"/>
          <w:divBdr>
            <w:top w:val="none" w:sz="0" w:space="0" w:color="auto"/>
            <w:left w:val="none" w:sz="0" w:space="0" w:color="auto"/>
            <w:bottom w:val="none" w:sz="0" w:space="0" w:color="auto"/>
            <w:right w:val="none" w:sz="0" w:space="0" w:color="auto"/>
          </w:divBdr>
        </w:div>
        <w:div w:id="240068862">
          <w:marLeft w:val="0"/>
          <w:marRight w:val="0"/>
          <w:marTop w:val="0"/>
          <w:marBottom w:val="0"/>
          <w:divBdr>
            <w:top w:val="none" w:sz="0" w:space="0" w:color="auto"/>
            <w:left w:val="none" w:sz="0" w:space="0" w:color="auto"/>
            <w:bottom w:val="none" w:sz="0" w:space="0" w:color="auto"/>
            <w:right w:val="none" w:sz="0" w:space="0" w:color="auto"/>
          </w:divBdr>
        </w:div>
        <w:div w:id="470513955">
          <w:marLeft w:val="0"/>
          <w:marRight w:val="0"/>
          <w:marTop w:val="0"/>
          <w:marBottom w:val="0"/>
          <w:divBdr>
            <w:top w:val="none" w:sz="0" w:space="0" w:color="auto"/>
            <w:left w:val="none" w:sz="0" w:space="0" w:color="auto"/>
            <w:bottom w:val="none" w:sz="0" w:space="0" w:color="auto"/>
            <w:right w:val="none" w:sz="0" w:space="0" w:color="auto"/>
          </w:divBdr>
        </w:div>
        <w:div w:id="1322080934">
          <w:marLeft w:val="0"/>
          <w:marRight w:val="0"/>
          <w:marTop w:val="0"/>
          <w:marBottom w:val="0"/>
          <w:divBdr>
            <w:top w:val="none" w:sz="0" w:space="0" w:color="auto"/>
            <w:left w:val="none" w:sz="0" w:space="0" w:color="auto"/>
            <w:bottom w:val="none" w:sz="0" w:space="0" w:color="auto"/>
            <w:right w:val="none" w:sz="0" w:space="0" w:color="auto"/>
          </w:divBdr>
        </w:div>
        <w:div w:id="1159267616">
          <w:marLeft w:val="0"/>
          <w:marRight w:val="0"/>
          <w:marTop w:val="0"/>
          <w:marBottom w:val="0"/>
          <w:divBdr>
            <w:top w:val="none" w:sz="0" w:space="0" w:color="auto"/>
            <w:left w:val="none" w:sz="0" w:space="0" w:color="auto"/>
            <w:bottom w:val="none" w:sz="0" w:space="0" w:color="auto"/>
            <w:right w:val="none" w:sz="0" w:space="0" w:color="auto"/>
          </w:divBdr>
        </w:div>
        <w:div w:id="753169590">
          <w:marLeft w:val="0"/>
          <w:marRight w:val="0"/>
          <w:marTop w:val="0"/>
          <w:marBottom w:val="0"/>
          <w:divBdr>
            <w:top w:val="none" w:sz="0" w:space="0" w:color="auto"/>
            <w:left w:val="none" w:sz="0" w:space="0" w:color="auto"/>
            <w:bottom w:val="none" w:sz="0" w:space="0" w:color="auto"/>
            <w:right w:val="none" w:sz="0" w:space="0" w:color="auto"/>
          </w:divBdr>
        </w:div>
        <w:div w:id="359547331">
          <w:marLeft w:val="0"/>
          <w:marRight w:val="0"/>
          <w:marTop w:val="0"/>
          <w:marBottom w:val="0"/>
          <w:divBdr>
            <w:top w:val="none" w:sz="0" w:space="0" w:color="auto"/>
            <w:left w:val="none" w:sz="0" w:space="0" w:color="auto"/>
            <w:bottom w:val="none" w:sz="0" w:space="0" w:color="auto"/>
            <w:right w:val="none" w:sz="0" w:space="0" w:color="auto"/>
          </w:divBdr>
        </w:div>
        <w:div w:id="2042395365">
          <w:marLeft w:val="0"/>
          <w:marRight w:val="0"/>
          <w:marTop w:val="0"/>
          <w:marBottom w:val="0"/>
          <w:divBdr>
            <w:top w:val="none" w:sz="0" w:space="0" w:color="auto"/>
            <w:left w:val="none" w:sz="0" w:space="0" w:color="auto"/>
            <w:bottom w:val="none" w:sz="0" w:space="0" w:color="auto"/>
            <w:right w:val="none" w:sz="0" w:space="0" w:color="auto"/>
          </w:divBdr>
        </w:div>
        <w:div w:id="1218275128">
          <w:marLeft w:val="0"/>
          <w:marRight w:val="0"/>
          <w:marTop w:val="0"/>
          <w:marBottom w:val="0"/>
          <w:divBdr>
            <w:top w:val="none" w:sz="0" w:space="0" w:color="auto"/>
            <w:left w:val="none" w:sz="0" w:space="0" w:color="auto"/>
            <w:bottom w:val="none" w:sz="0" w:space="0" w:color="auto"/>
            <w:right w:val="none" w:sz="0" w:space="0" w:color="auto"/>
          </w:divBdr>
        </w:div>
        <w:div w:id="2129157530">
          <w:marLeft w:val="0"/>
          <w:marRight w:val="0"/>
          <w:marTop w:val="0"/>
          <w:marBottom w:val="0"/>
          <w:divBdr>
            <w:top w:val="none" w:sz="0" w:space="0" w:color="auto"/>
            <w:left w:val="none" w:sz="0" w:space="0" w:color="auto"/>
            <w:bottom w:val="none" w:sz="0" w:space="0" w:color="auto"/>
            <w:right w:val="none" w:sz="0" w:space="0" w:color="auto"/>
          </w:divBdr>
        </w:div>
        <w:div w:id="1855413016">
          <w:marLeft w:val="0"/>
          <w:marRight w:val="0"/>
          <w:marTop w:val="0"/>
          <w:marBottom w:val="0"/>
          <w:divBdr>
            <w:top w:val="none" w:sz="0" w:space="0" w:color="auto"/>
            <w:left w:val="none" w:sz="0" w:space="0" w:color="auto"/>
            <w:bottom w:val="none" w:sz="0" w:space="0" w:color="auto"/>
            <w:right w:val="none" w:sz="0" w:space="0" w:color="auto"/>
          </w:divBdr>
        </w:div>
        <w:div w:id="1413966683">
          <w:marLeft w:val="0"/>
          <w:marRight w:val="0"/>
          <w:marTop w:val="0"/>
          <w:marBottom w:val="0"/>
          <w:divBdr>
            <w:top w:val="none" w:sz="0" w:space="0" w:color="auto"/>
            <w:left w:val="none" w:sz="0" w:space="0" w:color="auto"/>
            <w:bottom w:val="none" w:sz="0" w:space="0" w:color="auto"/>
            <w:right w:val="none" w:sz="0" w:space="0" w:color="auto"/>
          </w:divBdr>
        </w:div>
        <w:div w:id="410591509">
          <w:marLeft w:val="0"/>
          <w:marRight w:val="0"/>
          <w:marTop w:val="0"/>
          <w:marBottom w:val="0"/>
          <w:divBdr>
            <w:top w:val="none" w:sz="0" w:space="0" w:color="auto"/>
            <w:left w:val="none" w:sz="0" w:space="0" w:color="auto"/>
            <w:bottom w:val="none" w:sz="0" w:space="0" w:color="auto"/>
            <w:right w:val="none" w:sz="0" w:space="0" w:color="auto"/>
          </w:divBdr>
        </w:div>
        <w:div w:id="1122728779">
          <w:marLeft w:val="0"/>
          <w:marRight w:val="0"/>
          <w:marTop w:val="0"/>
          <w:marBottom w:val="0"/>
          <w:divBdr>
            <w:top w:val="none" w:sz="0" w:space="0" w:color="auto"/>
            <w:left w:val="none" w:sz="0" w:space="0" w:color="auto"/>
            <w:bottom w:val="none" w:sz="0" w:space="0" w:color="auto"/>
            <w:right w:val="none" w:sz="0" w:space="0" w:color="auto"/>
          </w:divBdr>
        </w:div>
        <w:div w:id="649676773">
          <w:marLeft w:val="0"/>
          <w:marRight w:val="0"/>
          <w:marTop w:val="0"/>
          <w:marBottom w:val="0"/>
          <w:divBdr>
            <w:top w:val="none" w:sz="0" w:space="0" w:color="auto"/>
            <w:left w:val="none" w:sz="0" w:space="0" w:color="auto"/>
            <w:bottom w:val="none" w:sz="0" w:space="0" w:color="auto"/>
            <w:right w:val="none" w:sz="0" w:space="0" w:color="auto"/>
          </w:divBdr>
        </w:div>
        <w:div w:id="870655246">
          <w:marLeft w:val="0"/>
          <w:marRight w:val="0"/>
          <w:marTop w:val="0"/>
          <w:marBottom w:val="0"/>
          <w:divBdr>
            <w:top w:val="none" w:sz="0" w:space="0" w:color="auto"/>
            <w:left w:val="none" w:sz="0" w:space="0" w:color="auto"/>
            <w:bottom w:val="none" w:sz="0" w:space="0" w:color="auto"/>
            <w:right w:val="none" w:sz="0" w:space="0" w:color="auto"/>
          </w:divBdr>
        </w:div>
        <w:div w:id="413743833">
          <w:marLeft w:val="0"/>
          <w:marRight w:val="0"/>
          <w:marTop w:val="0"/>
          <w:marBottom w:val="0"/>
          <w:divBdr>
            <w:top w:val="none" w:sz="0" w:space="0" w:color="auto"/>
            <w:left w:val="none" w:sz="0" w:space="0" w:color="auto"/>
            <w:bottom w:val="none" w:sz="0" w:space="0" w:color="auto"/>
            <w:right w:val="none" w:sz="0" w:space="0" w:color="auto"/>
          </w:divBdr>
        </w:div>
        <w:div w:id="1093626735">
          <w:marLeft w:val="0"/>
          <w:marRight w:val="0"/>
          <w:marTop w:val="0"/>
          <w:marBottom w:val="0"/>
          <w:divBdr>
            <w:top w:val="none" w:sz="0" w:space="0" w:color="auto"/>
            <w:left w:val="none" w:sz="0" w:space="0" w:color="auto"/>
            <w:bottom w:val="none" w:sz="0" w:space="0" w:color="auto"/>
            <w:right w:val="none" w:sz="0" w:space="0" w:color="auto"/>
          </w:divBdr>
        </w:div>
        <w:div w:id="926958752">
          <w:marLeft w:val="0"/>
          <w:marRight w:val="0"/>
          <w:marTop w:val="0"/>
          <w:marBottom w:val="0"/>
          <w:divBdr>
            <w:top w:val="none" w:sz="0" w:space="0" w:color="auto"/>
            <w:left w:val="none" w:sz="0" w:space="0" w:color="auto"/>
            <w:bottom w:val="none" w:sz="0" w:space="0" w:color="auto"/>
            <w:right w:val="none" w:sz="0" w:space="0" w:color="auto"/>
          </w:divBdr>
        </w:div>
        <w:div w:id="1286038925">
          <w:marLeft w:val="0"/>
          <w:marRight w:val="0"/>
          <w:marTop w:val="0"/>
          <w:marBottom w:val="0"/>
          <w:divBdr>
            <w:top w:val="none" w:sz="0" w:space="0" w:color="auto"/>
            <w:left w:val="none" w:sz="0" w:space="0" w:color="auto"/>
            <w:bottom w:val="none" w:sz="0" w:space="0" w:color="auto"/>
            <w:right w:val="none" w:sz="0" w:space="0" w:color="auto"/>
          </w:divBdr>
        </w:div>
        <w:div w:id="1710954472">
          <w:marLeft w:val="0"/>
          <w:marRight w:val="0"/>
          <w:marTop w:val="0"/>
          <w:marBottom w:val="0"/>
          <w:divBdr>
            <w:top w:val="none" w:sz="0" w:space="0" w:color="auto"/>
            <w:left w:val="none" w:sz="0" w:space="0" w:color="auto"/>
            <w:bottom w:val="none" w:sz="0" w:space="0" w:color="auto"/>
            <w:right w:val="none" w:sz="0" w:space="0" w:color="auto"/>
          </w:divBdr>
        </w:div>
        <w:div w:id="863635033">
          <w:marLeft w:val="0"/>
          <w:marRight w:val="0"/>
          <w:marTop w:val="0"/>
          <w:marBottom w:val="0"/>
          <w:divBdr>
            <w:top w:val="none" w:sz="0" w:space="0" w:color="auto"/>
            <w:left w:val="none" w:sz="0" w:space="0" w:color="auto"/>
            <w:bottom w:val="none" w:sz="0" w:space="0" w:color="auto"/>
            <w:right w:val="none" w:sz="0" w:space="0" w:color="auto"/>
          </w:divBdr>
        </w:div>
        <w:div w:id="2095393662">
          <w:marLeft w:val="0"/>
          <w:marRight w:val="0"/>
          <w:marTop w:val="0"/>
          <w:marBottom w:val="0"/>
          <w:divBdr>
            <w:top w:val="none" w:sz="0" w:space="0" w:color="auto"/>
            <w:left w:val="none" w:sz="0" w:space="0" w:color="auto"/>
            <w:bottom w:val="none" w:sz="0" w:space="0" w:color="auto"/>
            <w:right w:val="none" w:sz="0" w:space="0" w:color="auto"/>
          </w:divBdr>
        </w:div>
        <w:div w:id="141628838">
          <w:marLeft w:val="0"/>
          <w:marRight w:val="0"/>
          <w:marTop w:val="0"/>
          <w:marBottom w:val="0"/>
          <w:divBdr>
            <w:top w:val="none" w:sz="0" w:space="0" w:color="auto"/>
            <w:left w:val="none" w:sz="0" w:space="0" w:color="auto"/>
            <w:bottom w:val="none" w:sz="0" w:space="0" w:color="auto"/>
            <w:right w:val="none" w:sz="0" w:space="0" w:color="auto"/>
          </w:divBdr>
        </w:div>
        <w:div w:id="91095890">
          <w:marLeft w:val="0"/>
          <w:marRight w:val="0"/>
          <w:marTop w:val="0"/>
          <w:marBottom w:val="0"/>
          <w:divBdr>
            <w:top w:val="none" w:sz="0" w:space="0" w:color="auto"/>
            <w:left w:val="none" w:sz="0" w:space="0" w:color="auto"/>
            <w:bottom w:val="none" w:sz="0" w:space="0" w:color="auto"/>
            <w:right w:val="none" w:sz="0" w:space="0" w:color="auto"/>
          </w:divBdr>
        </w:div>
        <w:div w:id="2078090221">
          <w:marLeft w:val="0"/>
          <w:marRight w:val="0"/>
          <w:marTop w:val="0"/>
          <w:marBottom w:val="0"/>
          <w:divBdr>
            <w:top w:val="none" w:sz="0" w:space="0" w:color="auto"/>
            <w:left w:val="none" w:sz="0" w:space="0" w:color="auto"/>
            <w:bottom w:val="none" w:sz="0" w:space="0" w:color="auto"/>
            <w:right w:val="none" w:sz="0" w:space="0" w:color="auto"/>
          </w:divBdr>
        </w:div>
        <w:div w:id="1494108158">
          <w:marLeft w:val="0"/>
          <w:marRight w:val="0"/>
          <w:marTop w:val="0"/>
          <w:marBottom w:val="0"/>
          <w:divBdr>
            <w:top w:val="none" w:sz="0" w:space="0" w:color="auto"/>
            <w:left w:val="none" w:sz="0" w:space="0" w:color="auto"/>
            <w:bottom w:val="none" w:sz="0" w:space="0" w:color="auto"/>
            <w:right w:val="none" w:sz="0" w:space="0" w:color="auto"/>
          </w:divBdr>
        </w:div>
        <w:div w:id="91511382">
          <w:marLeft w:val="0"/>
          <w:marRight w:val="0"/>
          <w:marTop w:val="0"/>
          <w:marBottom w:val="0"/>
          <w:divBdr>
            <w:top w:val="none" w:sz="0" w:space="0" w:color="auto"/>
            <w:left w:val="none" w:sz="0" w:space="0" w:color="auto"/>
            <w:bottom w:val="none" w:sz="0" w:space="0" w:color="auto"/>
            <w:right w:val="none" w:sz="0" w:space="0" w:color="auto"/>
          </w:divBdr>
        </w:div>
        <w:div w:id="672879798">
          <w:marLeft w:val="0"/>
          <w:marRight w:val="0"/>
          <w:marTop w:val="0"/>
          <w:marBottom w:val="0"/>
          <w:divBdr>
            <w:top w:val="none" w:sz="0" w:space="0" w:color="auto"/>
            <w:left w:val="none" w:sz="0" w:space="0" w:color="auto"/>
            <w:bottom w:val="none" w:sz="0" w:space="0" w:color="auto"/>
            <w:right w:val="none" w:sz="0" w:space="0" w:color="auto"/>
          </w:divBdr>
        </w:div>
        <w:div w:id="1598245207">
          <w:marLeft w:val="0"/>
          <w:marRight w:val="0"/>
          <w:marTop w:val="0"/>
          <w:marBottom w:val="0"/>
          <w:divBdr>
            <w:top w:val="none" w:sz="0" w:space="0" w:color="auto"/>
            <w:left w:val="none" w:sz="0" w:space="0" w:color="auto"/>
            <w:bottom w:val="none" w:sz="0" w:space="0" w:color="auto"/>
            <w:right w:val="none" w:sz="0" w:space="0" w:color="auto"/>
          </w:divBdr>
        </w:div>
        <w:div w:id="592935036">
          <w:marLeft w:val="0"/>
          <w:marRight w:val="0"/>
          <w:marTop w:val="0"/>
          <w:marBottom w:val="0"/>
          <w:divBdr>
            <w:top w:val="none" w:sz="0" w:space="0" w:color="auto"/>
            <w:left w:val="none" w:sz="0" w:space="0" w:color="auto"/>
            <w:bottom w:val="none" w:sz="0" w:space="0" w:color="auto"/>
            <w:right w:val="none" w:sz="0" w:space="0" w:color="auto"/>
          </w:divBdr>
        </w:div>
        <w:div w:id="1209760426">
          <w:marLeft w:val="0"/>
          <w:marRight w:val="0"/>
          <w:marTop w:val="0"/>
          <w:marBottom w:val="0"/>
          <w:divBdr>
            <w:top w:val="none" w:sz="0" w:space="0" w:color="auto"/>
            <w:left w:val="none" w:sz="0" w:space="0" w:color="auto"/>
            <w:bottom w:val="none" w:sz="0" w:space="0" w:color="auto"/>
            <w:right w:val="none" w:sz="0" w:space="0" w:color="auto"/>
          </w:divBdr>
        </w:div>
        <w:div w:id="21631784">
          <w:marLeft w:val="0"/>
          <w:marRight w:val="0"/>
          <w:marTop w:val="0"/>
          <w:marBottom w:val="0"/>
          <w:divBdr>
            <w:top w:val="none" w:sz="0" w:space="0" w:color="auto"/>
            <w:left w:val="none" w:sz="0" w:space="0" w:color="auto"/>
            <w:bottom w:val="none" w:sz="0" w:space="0" w:color="auto"/>
            <w:right w:val="none" w:sz="0" w:space="0" w:color="auto"/>
          </w:divBdr>
        </w:div>
        <w:div w:id="1852330538">
          <w:marLeft w:val="0"/>
          <w:marRight w:val="0"/>
          <w:marTop w:val="0"/>
          <w:marBottom w:val="0"/>
          <w:divBdr>
            <w:top w:val="none" w:sz="0" w:space="0" w:color="auto"/>
            <w:left w:val="none" w:sz="0" w:space="0" w:color="auto"/>
            <w:bottom w:val="none" w:sz="0" w:space="0" w:color="auto"/>
            <w:right w:val="none" w:sz="0" w:space="0" w:color="auto"/>
          </w:divBdr>
        </w:div>
        <w:div w:id="739329478">
          <w:marLeft w:val="0"/>
          <w:marRight w:val="0"/>
          <w:marTop w:val="0"/>
          <w:marBottom w:val="0"/>
          <w:divBdr>
            <w:top w:val="none" w:sz="0" w:space="0" w:color="auto"/>
            <w:left w:val="none" w:sz="0" w:space="0" w:color="auto"/>
            <w:bottom w:val="none" w:sz="0" w:space="0" w:color="auto"/>
            <w:right w:val="none" w:sz="0" w:space="0" w:color="auto"/>
          </w:divBdr>
        </w:div>
      </w:divsChild>
    </w:div>
    <w:div w:id="1397513290">
      <w:bodyDiv w:val="1"/>
      <w:marLeft w:val="0"/>
      <w:marRight w:val="0"/>
      <w:marTop w:val="0"/>
      <w:marBottom w:val="0"/>
      <w:divBdr>
        <w:top w:val="none" w:sz="0" w:space="0" w:color="auto"/>
        <w:left w:val="none" w:sz="0" w:space="0" w:color="auto"/>
        <w:bottom w:val="none" w:sz="0" w:space="0" w:color="auto"/>
        <w:right w:val="none" w:sz="0" w:space="0" w:color="auto"/>
      </w:divBdr>
      <w:divsChild>
        <w:div w:id="312609533">
          <w:marLeft w:val="0"/>
          <w:marRight w:val="0"/>
          <w:marTop w:val="0"/>
          <w:marBottom w:val="0"/>
          <w:divBdr>
            <w:top w:val="none" w:sz="0" w:space="0" w:color="auto"/>
            <w:left w:val="none" w:sz="0" w:space="0" w:color="auto"/>
            <w:bottom w:val="none" w:sz="0" w:space="0" w:color="auto"/>
            <w:right w:val="none" w:sz="0" w:space="0" w:color="auto"/>
          </w:divBdr>
        </w:div>
      </w:divsChild>
    </w:div>
    <w:div w:id="1539968529">
      <w:bodyDiv w:val="1"/>
      <w:marLeft w:val="0"/>
      <w:marRight w:val="0"/>
      <w:marTop w:val="0"/>
      <w:marBottom w:val="0"/>
      <w:divBdr>
        <w:top w:val="none" w:sz="0" w:space="0" w:color="auto"/>
        <w:left w:val="none" w:sz="0" w:space="0" w:color="auto"/>
        <w:bottom w:val="none" w:sz="0" w:space="0" w:color="auto"/>
        <w:right w:val="none" w:sz="0" w:space="0" w:color="auto"/>
      </w:divBdr>
      <w:divsChild>
        <w:div w:id="452526732">
          <w:marLeft w:val="0"/>
          <w:marRight w:val="0"/>
          <w:marTop w:val="0"/>
          <w:marBottom w:val="0"/>
          <w:divBdr>
            <w:top w:val="none" w:sz="0" w:space="0" w:color="auto"/>
            <w:left w:val="none" w:sz="0" w:space="0" w:color="auto"/>
            <w:bottom w:val="none" w:sz="0" w:space="0" w:color="auto"/>
            <w:right w:val="none" w:sz="0" w:space="0" w:color="auto"/>
          </w:divBdr>
        </w:div>
      </w:divsChild>
    </w:div>
    <w:div w:id="1543058458">
      <w:bodyDiv w:val="1"/>
      <w:marLeft w:val="0"/>
      <w:marRight w:val="0"/>
      <w:marTop w:val="0"/>
      <w:marBottom w:val="0"/>
      <w:divBdr>
        <w:top w:val="none" w:sz="0" w:space="0" w:color="auto"/>
        <w:left w:val="none" w:sz="0" w:space="0" w:color="auto"/>
        <w:bottom w:val="none" w:sz="0" w:space="0" w:color="auto"/>
        <w:right w:val="none" w:sz="0" w:space="0" w:color="auto"/>
      </w:divBdr>
      <w:divsChild>
        <w:div w:id="1623462373">
          <w:marLeft w:val="0"/>
          <w:marRight w:val="0"/>
          <w:marTop w:val="0"/>
          <w:marBottom w:val="0"/>
          <w:divBdr>
            <w:top w:val="none" w:sz="0" w:space="0" w:color="auto"/>
            <w:left w:val="none" w:sz="0" w:space="0" w:color="auto"/>
            <w:bottom w:val="none" w:sz="0" w:space="0" w:color="auto"/>
            <w:right w:val="none" w:sz="0" w:space="0" w:color="auto"/>
          </w:divBdr>
        </w:div>
      </w:divsChild>
    </w:div>
    <w:div w:id="1673024579">
      <w:bodyDiv w:val="1"/>
      <w:marLeft w:val="0"/>
      <w:marRight w:val="0"/>
      <w:marTop w:val="0"/>
      <w:marBottom w:val="0"/>
      <w:divBdr>
        <w:top w:val="none" w:sz="0" w:space="0" w:color="auto"/>
        <w:left w:val="none" w:sz="0" w:space="0" w:color="auto"/>
        <w:bottom w:val="none" w:sz="0" w:space="0" w:color="auto"/>
        <w:right w:val="none" w:sz="0" w:space="0" w:color="auto"/>
      </w:divBdr>
      <w:divsChild>
        <w:div w:id="1544320172">
          <w:marLeft w:val="0"/>
          <w:marRight w:val="0"/>
          <w:marTop w:val="0"/>
          <w:marBottom w:val="0"/>
          <w:divBdr>
            <w:top w:val="none" w:sz="0" w:space="0" w:color="auto"/>
            <w:left w:val="none" w:sz="0" w:space="0" w:color="auto"/>
            <w:bottom w:val="none" w:sz="0" w:space="0" w:color="auto"/>
            <w:right w:val="none" w:sz="0" w:space="0" w:color="auto"/>
          </w:divBdr>
        </w:div>
        <w:div w:id="39480040">
          <w:marLeft w:val="0"/>
          <w:marRight w:val="0"/>
          <w:marTop w:val="0"/>
          <w:marBottom w:val="0"/>
          <w:divBdr>
            <w:top w:val="none" w:sz="0" w:space="0" w:color="auto"/>
            <w:left w:val="none" w:sz="0" w:space="0" w:color="auto"/>
            <w:bottom w:val="none" w:sz="0" w:space="0" w:color="auto"/>
            <w:right w:val="none" w:sz="0" w:space="0" w:color="auto"/>
          </w:divBdr>
        </w:div>
        <w:div w:id="1981761093">
          <w:marLeft w:val="0"/>
          <w:marRight w:val="0"/>
          <w:marTop w:val="0"/>
          <w:marBottom w:val="0"/>
          <w:divBdr>
            <w:top w:val="none" w:sz="0" w:space="0" w:color="auto"/>
            <w:left w:val="none" w:sz="0" w:space="0" w:color="auto"/>
            <w:bottom w:val="none" w:sz="0" w:space="0" w:color="auto"/>
            <w:right w:val="none" w:sz="0" w:space="0" w:color="auto"/>
          </w:divBdr>
        </w:div>
        <w:div w:id="1794790367">
          <w:marLeft w:val="0"/>
          <w:marRight w:val="0"/>
          <w:marTop w:val="0"/>
          <w:marBottom w:val="0"/>
          <w:divBdr>
            <w:top w:val="none" w:sz="0" w:space="0" w:color="auto"/>
            <w:left w:val="none" w:sz="0" w:space="0" w:color="auto"/>
            <w:bottom w:val="none" w:sz="0" w:space="0" w:color="auto"/>
            <w:right w:val="none" w:sz="0" w:space="0" w:color="auto"/>
          </w:divBdr>
        </w:div>
        <w:div w:id="573583575">
          <w:marLeft w:val="0"/>
          <w:marRight w:val="0"/>
          <w:marTop w:val="0"/>
          <w:marBottom w:val="0"/>
          <w:divBdr>
            <w:top w:val="none" w:sz="0" w:space="0" w:color="auto"/>
            <w:left w:val="none" w:sz="0" w:space="0" w:color="auto"/>
            <w:bottom w:val="none" w:sz="0" w:space="0" w:color="auto"/>
            <w:right w:val="none" w:sz="0" w:space="0" w:color="auto"/>
          </w:divBdr>
        </w:div>
        <w:div w:id="1331367898">
          <w:marLeft w:val="0"/>
          <w:marRight w:val="0"/>
          <w:marTop w:val="0"/>
          <w:marBottom w:val="0"/>
          <w:divBdr>
            <w:top w:val="none" w:sz="0" w:space="0" w:color="auto"/>
            <w:left w:val="none" w:sz="0" w:space="0" w:color="auto"/>
            <w:bottom w:val="none" w:sz="0" w:space="0" w:color="auto"/>
            <w:right w:val="none" w:sz="0" w:space="0" w:color="auto"/>
          </w:divBdr>
        </w:div>
        <w:div w:id="765003075">
          <w:marLeft w:val="0"/>
          <w:marRight w:val="0"/>
          <w:marTop w:val="0"/>
          <w:marBottom w:val="0"/>
          <w:divBdr>
            <w:top w:val="none" w:sz="0" w:space="0" w:color="auto"/>
            <w:left w:val="none" w:sz="0" w:space="0" w:color="auto"/>
            <w:bottom w:val="none" w:sz="0" w:space="0" w:color="auto"/>
            <w:right w:val="none" w:sz="0" w:space="0" w:color="auto"/>
          </w:divBdr>
        </w:div>
        <w:div w:id="1618097108">
          <w:marLeft w:val="0"/>
          <w:marRight w:val="0"/>
          <w:marTop w:val="0"/>
          <w:marBottom w:val="0"/>
          <w:divBdr>
            <w:top w:val="none" w:sz="0" w:space="0" w:color="auto"/>
            <w:left w:val="none" w:sz="0" w:space="0" w:color="auto"/>
            <w:bottom w:val="none" w:sz="0" w:space="0" w:color="auto"/>
            <w:right w:val="none" w:sz="0" w:space="0" w:color="auto"/>
          </w:divBdr>
        </w:div>
        <w:div w:id="1673486215">
          <w:marLeft w:val="0"/>
          <w:marRight w:val="0"/>
          <w:marTop w:val="0"/>
          <w:marBottom w:val="0"/>
          <w:divBdr>
            <w:top w:val="none" w:sz="0" w:space="0" w:color="auto"/>
            <w:left w:val="none" w:sz="0" w:space="0" w:color="auto"/>
            <w:bottom w:val="none" w:sz="0" w:space="0" w:color="auto"/>
            <w:right w:val="none" w:sz="0" w:space="0" w:color="auto"/>
          </w:divBdr>
        </w:div>
        <w:div w:id="1903516577">
          <w:marLeft w:val="0"/>
          <w:marRight w:val="0"/>
          <w:marTop w:val="0"/>
          <w:marBottom w:val="0"/>
          <w:divBdr>
            <w:top w:val="none" w:sz="0" w:space="0" w:color="auto"/>
            <w:left w:val="none" w:sz="0" w:space="0" w:color="auto"/>
            <w:bottom w:val="none" w:sz="0" w:space="0" w:color="auto"/>
            <w:right w:val="none" w:sz="0" w:space="0" w:color="auto"/>
          </w:divBdr>
        </w:div>
        <w:div w:id="1502886657">
          <w:marLeft w:val="0"/>
          <w:marRight w:val="0"/>
          <w:marTop w:val="0"/>
          <w:marBottom w:val="0"/>
          <w:divBdr>
            <w:top w:val="none" w:sz="0" w:space="0" w:color="auto"/>
            <w:left w:val="none" w:sz="0" w:space="0" w:color="auto"/>
            <w:bottom w:val="none" w:sz="0" w:space="0" w:color="auto"/>
            <w:right w:val="none" w:sz="0" w:space="0" w:color="auto"/>
          </w:divBdr>
        </w:div>
        <w:div w:id="630594842">
          <w:marLeft w:val="0"/>
          <w:marRight w:val="0"/>
          <w:marTop w:val="0"/>
          <w:marBottom w:val="0"/>
          <w:divBdr>
            <w:top w:val="none" w:sz="0" w:space="0" w:color="auto"/>
            <w:left w:val="none" w:sz="0" w:space="0" w:color="auto"/>
            <w:bottom w:val="none" w:sz="0" w:space="0" w:color="auto"/>
            <w:right w:val="none" w:sz="0" w:space="0" w:color="auto"/>
          </w:divBdr>
        </w:div>
        <w:div w:id="1860772965">
          <w:marLeft w:val="0"/>
          <w:marRight w:val="0"/>
          <w:marTop w:val="0"/>
          <w:marBottom w:val="0"/>
          <w:divBdr>
            <w:top w:val="none" w:sz="0" w:space="0" w:color="auto"/>
            <w:left w:val="none" w:sz="0" w:space="0" w:color="auto"/>
            <w:bottom w:val="none" w:sz="0" w:space="0" w:color="auto"/>
            <w:right w:val="none" w:sz="0" w:space="0" w:color="auto"/>
          </w:divBdr>
        </w:div>
        <w:div w:id="1310790454">
          <w:marLeft w:val="0"/>
          <w:marRight w:val="0"/>
          <w:marTop w:val="0"/>
          <w:marBottom w:val="0"/>
          <w:divBdr>
            <w:top w:val="none" w:sz="0" w:space="0" w:color="auto"/>
            <w:left w:val="none" w:sz="0" w:space="0" w:color="auto"/>
            <w:bottom w:val="none" w:sz="0" w:space="0" w:color="auto"/>
            <w:right w:val="none" w:sz="0" w:space="0" w:color="auto"/>
          </w:divBdr>
        </w:div>
        <w:div w:id="103234005">
          <w:marLeft w:val="0"/>
          <w:marRight w:val="0"/>
          <w:marTop w:val="0"/>
          <w:marBottom w:val="0"/>
          <w:divBdr>
            <w:top w:val="none" w:sz="0" w:space="0" w:color="auto"/>
            <w:left w:val="none" w:sz="0" w:space="0" w:color="auto"/>
            <w:bottom w:val="none" w:sz="0" w:space="0" w:color="auto"/>
            <w:right w:val="none" w:sz="0" w:space="0" w:color="auto"/>
          </w:divBdr>
        </w:div>
        <w:div w:id="886381528">
          <w:marLeft w:val="0"/>
          <w:marRight w:val="0"/>
          <w:marTop w:val="0"/>
          <w:marBottom w:val="0"/>
          <w:divBdr>
            <w:top w:val="none" w:sz="0" w:space="0" w:color="auto"/>
            <w:left w:val="none" w:sz="0" w:space="0" w:color="auto"/>
            <w:bottom w:val="none" w:sz="0" w:space="0" w:color="auto"/>
            <w:right w:val="none" w:sz="0" w:space="0" w:color="auto"/>
          </w:divBdr>
        </w:div>
        <w:div w:id="956525858">
          <w:marLeft w:val="0"/>
          <w:marRight w:val="0"/>
          <w:marTop w:val="0"/>
          <w:marBottom w:val="0"/>
          <w:divBdr>
            <w:top w:val="none" w:sz="0" w:space="0" w:color="auto"/>
            <w:left w:val="none" w:sz="0" w:space="0" w:color="auto"/>
            <w:bottom w:val="none" w:sz="0" w:space="0" w:color="auto"/>
            <w:right w:val="none" w:sz="0" w:space="0" w:color="auto"/>
          </w:divBdr>
        </w:div>
        <w:div w:id="1716155550">
          <w:marLeft w:val="0"/>
          <w:marRight w:val="0"/>
          <w:marTop w:val="0"/>
          <w:marBottom w:val="0"/>
          <w:divBdr>
            <w:top w:val="none" w:sz="0" w:space="0" w:color="auto"/>
            <w:left w:val="none" w:sz="0" w:space="0" w:color="auto"/>
            <w:bottom w:val="none" w:sz="0" w:space="0" w:color="auto"/>
            <w:right w:val="none" w:sz="0" w:space="0" w:color="auto"/>
          </w:divBdr>
        </w:div>
        <w:div w:id="40054756">
          <w:marLeft w:val="0"/>
          <w:marRight w:val="0"/>
          <w:marTop w:val="0"/>
          <w:marBottom w:val="0"/>
          <w:divBdr>
            <w:top w:val="none" w:sz="0" w:space="0" w:color="auto"/>
            <w:left w:val="none" w:sz="0" w:space="0" w:color="auto"/>
            <w:bottom w:val="none" w:sz="0" w:space="0" w:color="auto"/>
            <w:right w:val="none" w:sz="0" w:space="0" w:color="auto"/>
          </w:divBdr>
        </w:div>
        <w:div w:id="1381324364">
          <w:marLeft w:val="0"/>
          <w:marRight w:val="0"/>
          <w:marTop w:val="0"/>
          <w:marBottom w:val="0"/>
          <w:divBdr>
            <w:top w:val="none" w:sz="0" w:space="0" w:color="auto"/>
            <w:left w:val="none" w:sz="0" w:space="0" w:color="auto"/>
            <w:bottom w:val="none" w:sz="0" w:space="0" w:color="auto"/>
            <w:right w:val="none" w:sz="0" w:space="0" w:color="auto"/>
          </w:divBdr>
        </w:div>
        <w:div w:id="1171993236">
          <w:marLeft w:val="0"/>
          <w:marRight w:val="0"/>
          <w:marTop w:val="0"/>
          <w:marBottom w:val="0"/>
          <w:divBdr>
            <w:top w:val="none" w:sz="0" w:space="0" w:color="auto"/>
            <w:left w:val="none" w:sz="0" w:space="0" w:color="auto"/>
            <w:bottom w:val="none" w:sz="0" w:space="0" w:color="auto"/>
            <w:right w:val="none" w:sz="0" w:space="0" w:color="auto"/>
          </w:divBdr>
        </w:div>
        <w:div w:id="2078625375">
          <w:marLeft w:val="0"/>
          <w:marRight w:val="0"/>
          <w:marTop w:val="0"/>
          <w:marBottom w:val="0"/>
          <w:divBdr>
            <w:top w:val="none" w:sz="0" w:space="0" w:color="auto"/>
            <w:left w:val="none" w:sz="0" w:space="0" w:color="auto"/>
            <w:bottom w:val="none" w:sz="0" w:space="0" w:color="auto"/>
            <w:right w:val="none" w:sz="0" w:space="0" w:color="auto"/>
          </w:divBdr>
        </w:div>
        <w:div w:id="667516859">
          <w:marLeft w:val="0"/>
          <w:marRight w:val="0"/>
          <w:marTop w:val="0"/>
          <w:marBottom w:val="0"/>
          <w:divBdr>
            <w:top w:val="none" w:sz="0" w:space="0" w:color="auto"/>
            <w:left w:val="none" w:sz="0" w:space="0" w:color="auto"/>
            <w:bottom w:val="none" w:sz="0" w:space="0" w:color="auto"/>
            <w:right w:val="none" w:sz="0" w:space="0" w:color="auto"/>
          </w:divBdr>
        </w:div>
        <w:div w:id="1565532561">
          <w:marLeft w:val="0"/>
          <w:marRight w:val="0"/>
          <w:marTop w:val="0"/>
          <w:marBottom w:val="0"/>
          <w:divBdr>
            <w:top w:val="none" w:sz="0" w:space="0" w:color="auto"/>
            <w:left w:val="none" w:sz="0" w:space="0" w:color="auto"/>
            <w:bottom w:val="none" w:sz="0" w:space="0" w:color="auto"/>
            <w:right w:val="none" w:sz="0" w:space="0" w:color="auto"/>
          </w:divBdr>
        </w:div>
        <w:div w:id="1136724195">
          <w:marLeft w:val="0"/>
          <w:marRight w:val="0"/>
          <w:marTop w:val="0"/>
          <w:marBottom w:val="0"/>
          <w:divBdr>
            <w:top w:val="none" w:sz="0" w:space="0" w:color="auto"/>
            <w:left w:val="none" w:sz="0" w:space="0" w:color="auto"/>
            <w:bottom w:val="none" w:sz="0" w:space="0" w:color="auto"/>
            <w:right w:val="none" w:sz="0" w:space="0" w:color="auto"/>
          </w:divBdr>
        </w:div>
        <w:div w:id="1126484">
          <w:marLeft w:val="0"/>
          <w:marRight w:val="0"/>
          <w:marTop w:val="0"/>
          <w:marBottom w:val="0"/>
          <w:divBdr>
            <w:top w:val="none" w:sz="0" w:space="0" w:color="auto"/>
            <w:left w:val="none" w:sz="0" w:space="0" w:color="auto"/>
            <w:bottom w:val="none" w:sz="0" w:space="0" w:color="auto"/>
            <w:right w:val="none" w:sz="0" w:space="0" w:color="auto"/>
          </w:divBdr>
        </w:div>
        <w:div w:id="435368638">
          <w:marLeft w:val="0"/>
          <w:marRight w:val="0"/>
          <w:marTop w:val="0"/>
          <w:marBottom w:val="0"/>
          <w:divBdr>
            <w:top w:val="none" w:sz="0" w:space="0" w:color="auto"/>
            <w:left w:val="none" w:sz="0" w:space="0" w:color="auto"/>
            <w:bottom w:val="none" w:sz="0" w:space="0" w:color="auto"/>
            <w:right w:val="none" w:sz="0" w:space="0" w:color="auto"/>
          </w:divBdr>
        </w:div>
        <w:div w:id="1127357639">
          <w:marLeft w:val="0"/>
          <w:marRight w:val="0"/>
          <w:marTop w:val="0"/>
          <w:marBottom w:val="0"/>
          <w:divBdr>
            <w:top w:val="none" w:sz="0" w:space="0" w:color="auto"/>
            <w:left w:val="none" w:sz="0" w:space="0" w:color="auto"/>
            <w:bottom w:val="none" w:sz="0" w:space="0" w:color="auto"/>
            <w:right w:val="none" w:sz="0" w:space="0" w:color="auto"/>
          </w:divBdr>
        </w:div>
        <w:div w:id="234097134">
          <w:marLeft w:val="0"/>
          <w:marRight w:val="0"/>
          <w:marTop w:val="0"/>
          <w:marBottom w:val="0"/>
          <w:divBdr>
            <w:top w:val="none" w:sz="0" w:space="0" w:color="auto"/>
            <w:left w:val="none" w:sz="0" w:space="0" w:color="auto"/>
            <w:bottom w:val="none" w:sz="0" w:space="0" w:color="auto"/>
            <w:right w:val="none" w:sz="0" w:space="0" w:color="auto"/>
          </w:divBdr>
        </w:div>
        <w:div w:id="2043744264">
          <w:marLeft w:val="0"/>
          <w:marRight w:val="0"/>
          <w:marTop w:val="0"/>
          <w:marBottom w:val="0"/>
          <w:divBdr>
            <w:top w:val="none" w:sz="0" w:space="0" w:color="auto"/>
            <w:left w:val="none" w:sz="0" w:space="0" w:color="auto"/>
            <w:bottom w:val="none" w:sz="0" w:space="0" w:color="auto"/>
            <w:right w:val="none" w:sz="0" w:space="0" w:color="auto"/>
          </w:divBdr>
        </w:div>
        <w:div w:id="386613269">
          <w:marLeft w:val="0"/>
          <w:marRight w:val="0"/>
          <w:marTop w:val="0"/>
          <w:marBottom w:val="0"/>
          <w:divBdr>
            <w:top w:val="none" w:sz="0" w:space="0" w:color="auto"/>
            <w:left w:val="none" w:sz="0" w:space="0" w:color="auto"/>
            <w:bottom w:val="none" w:sz="0" w:space="0" w:color="auto"/>
            <w:right w:val="none" w:sz="0" w:space="0" w:color="auto"/>
          </w:divBdr>
        </w:div>
        <w:div w:id="13507939">
          <w:marLeft w:val="0"/>
          <w:marRight w:val="0"/>
          <w:marTop w:val="0"/>
          <w:marBottom w:val="0"/>
          <w:divBdr>
            <w:top w:val="none" w:sz="0" w:space="0" w:color="auto"/>
            <w:left w:val="none" w:sz="0" w:space="0" w:color="auto"/>
            <w:bottom w:val="none" w:sz="0" w:space="0" w:color="auto"/>
            <w:right w:val="none" w:sz="0" w:space="0" w:color="auto"/>
          </w:divBdr>
        </w:div>
        <w:div w:id="1747066810">
          <w:marLeft w:val="0"/>
          <w:marRight w:val="0"/>
          <w:marTop w:val="0"/>
          <w:marBottom w:val="0"/>
          <w:divBdr>
            <w:top w:val="none" w:sz="0" w:space="0" w:color="auto"/>
            <w:left w:val="none" w:sz="0" w:space="0" w:color="auto"/>
            <w:bottom w:val="none" w:sz="0" w:space="0" w:color="auto"/>
            <w:right w:val="none" w:sz="0" w:space="0" w:color="auto"/>
          </w:divBdr>
        </w:div>
        <w:div w:id="1117525051">
          <w:marLeft w:val="0"/>
          <w:marRight w:val="0"/>
          <w:marTop w:val="0"/>
          <w:marBottom w:val="0"/>
          <w:divBdr>
            <w:top w:val="none" w:sz="0" w:space="0" w:color="auto"/>
            <w:left w:val="none" w:sz="0" w:space="0" w:color="auto"/>
            <w:bottom w:val="none" w:sz="0" w:space="0" w:color="auto"/>
            <w:right w:val="none" w:sz="0" w:space="0" w:color="auto"/>
          </w:divBdr>
        </w:div>
        <w:div w:id="926496280">
          <w:marLeft w:val="0"/>
          <w:marRight w:val="0"/>
          <w:marTop w:val="0"/>
          <w:marBottom w:val="0"/>
          <w:divBdr>
            <w:top w:val="none" w:sz="0" w:space="0" w:color="auto"/>
            <w:left w:val="none" w:sz="0" w:space="0" w:color="auto"/>
            <w:bottom w:val="none" w:sz="0" w:space="0" w:color="auto"/>
            <w:right w:val="none" w:sz="0" w:space="0" w:color="auto"/>
          </w:divBdr>
        </w:div>
        <w:div w:id="1413578196">
          <w:marLeft w:val="0"/>
          <w:marRight w:val="0"/>
          <w:marTop w:val="0"/>
          <w:marBottom w:val="0"/>
          <w:divBdr>
            <w:top w:val="none" w:sz="0" w:space="0" w:color="auto"/>
            <w:left w:val="none" w:sz="0" w:space="0" w:color="auto"/>
            <w:bottom w:val="none" w:sz="0" w:space="0" w:color="auto"/>
            <w:right w:val="none" w:sz="0" w:space="0" w:color="auto"/>
          </w:divBdr>
        </w:div>
        <w:div w:id="1716657382">
          <w:marLeft w:val="0"/>
          <w:marRight w:val="0"/>
          <w:marTop w:val="0"/>
          <w:marBottom w:val="0"/>
          <w:divBdr>
            <w:top w:val="none" w:sz="0" w:space="0" w:color="auto"/>
            <w:left w:val="none" w:sz="0" w:space="0" w:color="auto"/>
            <w:bottom w:val="none" w:sz="0" w:space="0" w:color="auto"/>
            <w:right w:val="none" w:sz="0" w:space="0" w:color="auto"/>
          </w:divBdr>
        </w:div>
        <w:div w:id="964893167">
          <w:marLeft w:val="0"/>
          <w:marRight w:val="0"/>
          <w:marTop w:val="0"/>
          <w:marBottom w:val="0"/>
          <w:divBdr>
            <w:top w:val="none" w:sz="0" w:space="0" w:color="auto"/>
            <w:left w:val="none" w:sz="0" w:space="0" w:color="auto"/>
            <w:bottom w:val="none" w:sz="0" w:space="0" w:color="auto"/>
            <w:right w:val="none" w:sz="0" w:space="0" w:color="auto"/>
          </w:divBdr>
        </w:div>
        <w:div w:id="93790319">
          <w:marLeft w:val="0"/>
          <w:marRight w:val="0"/>
          <w:marTop w:val="0"/>
          <w:marBottom w:val="0"/>
          <w:divBdr>
            <w:top w:val="none" w:sz="0" w:space="0" w:color="auto"/>
            <w:left w:val="none" w:sz="0" w:space="0" w:color="auto"/>
            <w:bottom w:val="none" w:sz="0" w:space="0" w:color="auto"/>
            <w:right w:val="none" w:sz="0" w:space="0" w:color="auto"/>
          </w:divBdr>
        </w:div>
        <w:div w:id="1459030252">
          <w:marLeft w:val="0"/>
          <w:marRight w:val="0"/>
          <w:marTop w:val="0"/>
          <w:marBottom w:val="0"/>
          <w:divBdr>
            <w:top w:val="none" w:sz="0" w:space="0" w:color="auto"/>
            <w:left w:val="none" w:sz="0" w:space="0" w:color="auto"/>
            <w:bottom w:val="none" w:sz="0" w:space="0" w:color="auto"/>
            <w:right w:val="none" w:sz="0" w:space="0" w:color="auto"/>
          </w:divBdr>
        </w:div>
        <w:div w:id="1051223824">
          <w:marLeft w:val="0"/>
          <w:marRight w:val="0"/>
          <w:marTop w:val="0"/>
          <w:marBottom w:val="0"/>
          <w:divBdr>
            <w:top w:val="none" w:sz="0" w:space="0" w:color="auto"/>
            <w:left w:val="none" w:sz="0" w:space="0" w:color="auto"/>
            <w:bottom w:val="none" w:sz="0" w:space="0" w:color="auto"/>
            <w:right w:val="none" w:sz="0" w:space="0" w:color="auto"/>
          </w:divBdr>
        </w:div>
        <w:div w:id="2057386981">
          <w:marLeft w:val="0"/>
          <w:marRight w:val="0"/>
          <w:marTop w:val="0"/>
          <w:marBottom w:val="0"/>
          <w:divBdr>
            <w:top w:val="none" w:sz="0" w:space="0" w:color="auto"/>
            <w:left w:val="none" w:sz="0" w:space="0" w:color="auto"/>
            <w:bottom w:val="none" w:sz="0" w:space="0" w:color="auto"/>
            <w:right w:val="none" w:sz="0" w:space="0" w:color="auto"/>
          </w:divBdr>
        </w:div>
        <w:div w:id="1459954335">
          <w:marLeft w:val="0"/>
          <w:marRight w:val="0"/>
          <w:marTop w:val="0"/>
          <w:marBottom w:val="0"/>
          <w:divBdr>
            <w:top w:val="none" w:sz="0" w:space="0" w:color="auto"/>
            <w:left w:val="none" w:sz="0" w:space="0" w:color="auto"/>
            <w:bottom w:val="none" w:sz="0" w:space="0" w:color="auto"/>
            <w:right w:val="none" w:sz="0" w:space="0" w:color="auto"/>
          </w:divBdr>
        </w:div>
        <w:div w:id="996499720">
          <w:marLeft w:val="0"/>
          <w:marRight w:val="0"/>
          <w:marTop w:val="0"/>
          <w:marBottom w:val="0"/>
          <w:divBdr>
            <w:top w:val="none" w:sz="0" w:space="0" w:color="auto"/>
            <w:left w:val="none" w:sz="0" w:space="0" w:color="auto"/>
            <w:bottom w:val="none" w:sz="0" w:space="0" w:color="auto"/>
            <w:right w:val="none" w:sz="0" w:space="0" w:color="auto"/>
          </w:divBdr>
        </w:div>
        <w:div w:id="218714769">
          <w:marLeft w:val="0"/>
          <w:marRight w:val="0"/>
          <w:marTop w:val="0"/>
          <w:marBottom w:val="0"/>
          <w:divBdr>
            <w:top w:val="none" w:sz="0" w:space="0" w:color="auto"/>
            <w:left w:val="none" w:sz="0" w:space="0" w:color="auto"/>
            <w:bottom w:val="none" w:sz="0" w:space="0" w:color="auto"/>
            <w:right w:val="none" w:sz="0" w:space="0" w:color="auto"/>
          </w:divBdr>
        </w:div>
        <w:div w:id="826747851">
          <w:marLeft w:val="0"/>
          <w:marRight w:val="0"/>
          <w:marTop w:val="0"/>
          <w:marBottom w:val="0"/>
          <w:divBdr>
            <w:top w:val="none" w:sz="0" w:space="0" w:color="auto"/>
            <w:left w:val="none" w:sz="0" w:space="0" w:color="auto"/>
            <w:bottom w:val="none" w:sz="0" w:space="0" w:color="auto"/>
            <w:right w:val="none" w:sz="0" w:space="0" w:color="auto"/>
          </w:divBdr>
        </w:div>
        <w:div w:id="491533790">
          <w:marLeft w:val="0"/>
          <w:marRight w:val="0"/>
          <w:marTop w:val="0"/>
          <w:marBottom w:val="0"/>
          <w:divBdr>
            <w:top w:val="none" w:sz="0" w:space="0" w:color="auto"/>
            <w:left w:val="none" w:sz="0" w:space="0" w:color="auto"/>
            <w:bottom w:val="none" w:sz="0" w:space="0" w:color="auto"/>
            <w:right w:val="none" w:sz="0" w:space="0" w:color="auto"/>
          </w:divBdr>
        </w:div>
        <w:div w:id="258874342">
          <w:marLeft w:val="0"/>
          <w:marRight w:val="0"/>
          <w:marTop w:val="0"/>
          <w:marBottom w:val="0"/>
          <w:divBdr>
            <w:top w:val="none" w:sz="0" w:space="0" w:color="auto"/>
            <w:left w:val="none" w:sz="0" w:space="0" w:color="auto"/>
            <w:bottom w:val="none" w:sz="0" w:space="0" w:color="auto"/>
            <w:right w:val="none" w:sz="0" w:space="0" w:color="auto"/>
          </w:divBdr>
        </w:div>
        <w:div w:id="1272932080">
          <w:marLeft w:val="0"/>
          <w:marRight w:val="0"/>
          <w:marTop w:val="0"/>
          <w:marBottom w:val="0"/>
          <w:divBdr>
            <w:top w:val="none" w:sz="0" w:space="0" w:color="auto"/>
            <w:left w:val="none" w:sz="0" w:space="0" w:color="auto"/>
            <w:bottom w:val="none" w:sz="0" w:space="0" w:color="auto"/>
            <w:right w:val="none" w:sz="0" w:space="0" w:color="auto"/>
          </w:divBdr>
        </w:div>
      </w:divsChild>
    </w:div>
    <w:div w:id="1689986002">
      <w:bodyDiv w:val="1"/>
      <w:marLeft w:val="0"/>
      <w:marRight w:val="0"/>
      <w:marTop w:val="0"/>
      <w:marBottom w:val="0"/>
      <w:divBdr>
        <w:top w:val="none" w:sz="0" w:space="0" w:color="auto"/>
        <w:left w:val="none" w:sz="0" w:space="0" w:color="auto"/>
        <w:bottom w:val="none" w:sz="0" w:space="0" w:color="auto"/>
        <w:right w:val="none" w:sz="0" w:space="0" w:color="auto"/>
      </w:divBdr>
      <w:divsChild>
        <w:div w:id="1776096156">
          <w:marLeft w:val="0"/>
          <w:marRight w:val="0"/>
          <w:marTop w:val="0"/>
          <w:marBottom w:val="0"/>
          <w:divBdr>
            <w:top w:val="none" w:sz="0" w:space="0" w:color="auto"/>
            <w:left w:val="none" w:sz="0" w:space="0" w:color="auto"/>
            <w:bottom w:val="none" w:sz="0" w:space="0" w:color="auto"/>
            <w:right w:val="none" w:sz="0" w:space="0" w:color="auto"/>
          </w:divBdr>
        </w:div>
      </w:divsChild>
    </w:div>
    <w:div w:id="1725331926">
      <w:bodyDiv w:val="1"/>
      <w:marLeft w:val="0"/>
      <w:marRight w:val="0"/>
      <w:marTop w:val="0"/>
      <w:marBottom w:val="0"/>
      <w:divBdr>
        <w:top w:val="none" w:sz="0" w:space="0" w:color="auto"/>
        <w:left w:val="none" w:sz="0" w:space="0" w:color="auto"/>
        <w:bottom w:val="none" w:sz="0" w:space="0" w:color="auto"/>
        <w:right w:val="none" w:sz="0" w:space="0" w:color="auto"/>
      </w:divBdr>
      <w:divsChild>
        <w:div w:id="1264193869">
          <w:marLeft w:val="0"/>
          <w:marRight w:val="0"/>
          <w:marTop w:val="0"/>
          <w:marBottom w:val="0"/>
          <w:divBdr>
            <w:top w:val="none" w:sz="0" w:space="0" w:color="auto"/>
            <w:left w:val="none" w:sz="0" w:space="0" w:color="auto"/>
            <w:bottom w:val="none" w:sz="0" w:space="0" w:color="auto"/>
            <w:right w:val="none" w:sz="0" w:space="0" w:color="auto"/>
          </w:divBdr>
        </w:div>
      </w:divsChild>
    </w:div>
    <w:div w:id="1853956953">
      <w:bodyDiv w:val="1"/>
      <w:marLeft w:val="0"/>
      <w:marRight w:val="0"/>
      <w:marTop w:val="0"/>
      <w:marBottom w:val="0"/>
      <w:divBdr>
        <w:top w:val="none" w:sz="0" w:space="0" w:color="auto"/>
        <w:left w:val="none" w:sz="0" w:space="0" w:color="auto"/>
        <w:bottom w:val="none" w:sz="0" w:space="0" w:color="auto"/>
        <w:right w:val="none" w:sz="0" w:space="0" w:color="auto"/>
      </w:divBdr>
      <w:divsChild>
        <w:div w:id="1126048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54</Pages>
  <Words>7039</Words>
  <Characters>54819</Characters>
  <Application>Microsoft Office Word</Application>
  <DocSecurity>0</DocSecurity>
  <Lines>456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ARGO-18-016</cp:lastModifiedBy>
  <cp:revision>97</cp:revision>
  <cp:lastPrinted>2024-02-15T06:47:00Z</cp:lastPrinted>
  <dcterms:created xsi:type="dcterms:W3CDTF">2016-12-26T16:46:00Z</dcterms:created>
  <dcterms:modified xsi:type="dcterms:W3CDTF">2024-11-18T15:50:00Z</dcterms:modified>
</cp:coreProperties>
</file>