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0D0" w:rsidRPr="0080074A" w:rsidRDefault="002E40D0">
      <w:pPr>
        <w:tabs>
          <w:tab w:val="center" w:pos="4233"/>
          <w:tab w:val="center" w:pos="9475"/>
        </w:tabs>
        <w:spacing w:line="254" w:lineRule="auto"/>
        <w:ind w:left="0" w:right="0" w:firstLine="0"/>
        <w:jc w:val="left"/>
        <w:rPr>
          <w:lang w:val="ru-RU"/>
        </w:rPr>
      </w:pPr>
    </w:p>
    <w:p w:rsidR="002E40D0" w:rsidRPr="0080074A" w:rsidRDefault="0080074A">
      <w:pPr>
        <w:ind w:left="6113" w:right="1058" w:firstLine="0"/>
        <w:rPr>
          <w:lang w:val="ru-RU"/>
        </w:rPr>
      </w:pPr>
      <w:r>
        <w:rPr>
          <w:lang w:val="ru-RU"/>
        </w:rPr>
        <w:t xml:space="preserve">Приложение </w:t>
      </w:r>
      <w:r w:rsidR="007C2192" w:rsidRPr="0080074A">
        <w:rPr>
          <w:lang w:val="ru-RU"/>
        </w:rPr>
        <w:t xml:space="preserve">№ </w:t>
      </w:r>
      <w:r w:rsidR="007C2192">
        <w:rPr>
          <w:noProof/>
          <w:lang w:val="ru-RU" w:eastAsia="ru-RU"/>
        </w:rPr>
        <w:drawing>
          <wp:inline distT="0" distB="0" distL="0" distR="0">
            <wp:extent cx="36576" cy="109728"/>
            <wp:effectExtent l="0" t="0" r="0" b="0"/>
            <wp:docPr id="5467" name="Picture 5467"/>
            <wp:cNvGraphicFramePr/>
            <a:graphic xmlns:a="http://schemas.openxmlformats.org/drawingml/2006/main">
              <a:graphicData uri="http://schemas.openxmlformats.org/drawingml/2006/picture">
                <pic:pic xmlns:pic="http://schemas.openxmlformats.org/drawingml/2006/picture">
                  <pic:nvPicPr>
                    <pic:cNvPr id="5467" name="Picture 5467"/>
                    <pic:cNvPicPr/>
                  </pic:nvPicPr>
                  <pic:blipFill>
                    <a:blip r:embed="rId8" cstate="print"/>
                    <a:stretch>
                      <a:fillRect/>
                    </a:stretch>
                  </pic:blipFill>
                  <pic:spPr>
                    <a:xfrm>
                      <a:off x="0" y="0"/>
                      <a:ext cx="36576" cy="109728"/>
                    </a:xfrm>
                    <a:prstGeom prst="rect">
                      <a:avLst/>
                    </a:prstGeom>
                  </pic:spPr>
                </pic:pic>
              </a:graphicData>
            </a:graphic>
          </wp:inline>
        </w:drawing>
      </w:r>
      <w:r w:rsidR="00C5138D">
        <w:rPr>
          <w:lang w:val="ru-RU"/>
        </w:rPr>
        <w:t>к постановлению А</w:t>
      </w:r>
      <w:r w:rsidR="007C2192" w:rsidRPr="0080074A">
        <w:rPr>
          <w:lang w:val="ru-RU"/>
        </w:rPr>
        <w:t>дмин</w:t>
      </w:r>
      <w:r>
        <w:rPr>
          <w:lang w:val="ru-RU"/>
        </w:rPr>
        <w:t>истрации  Рузского городского округа</w:t>
      </w:r>
    </w:p>
    <w:p w:rsidR="0080074A" w:rsidRDefault="0080074A" w:rsidP="0080074A">
      <w:pPr>
        <w:spacing w:after="0" w:line="247" w:lineRule="auto"/>
        <w:ind w:left="1634" w:right="1058" w:firstLine="714"/>
        <w:jc w:val="center"/>
        <w:rPr>
          <w:lang w:val="ru-RU"/>
        </w:rPr>
      </w:pPr>
      <w:r>
        <w:rPr>
          <w:lang w:val="ru-RU"/>
        </w:rPr>
        <w:t xml:space="preserve">                                                              от ___________ 2024  № ______</w:t>
      </w:r>
    </w:p>
    <w:p w:rsidR="0080074A" w:rsidRDefault="0080074A" w:rsidP="0080074A">
      <w:pPr>
        <w:spacing w:after="0" w:line="247" w:lineRule="auto"/>
        <w:ind w:left="1634" w:right="1613" w:firstLine="714"/>
        <w:jc w:val="center"/>
        <w:rPr>
          <w:lang w:val="ru-RU"/>
        </w:rPr>
      </w:pPr>
    </w:p>
    <w:p w:rsidR="0080074A" w:rsidRDefault="0080074A" w:rsidP="0080074A">
      <w:pPr>
        <w:spacing w:after="0" w:line="247" w:lineRule="auto"/>
        <w:ind w:left="1634" w:right="1613" w:firstLine="714"/>
        <w:jc w:val="center"/>
        <w:rPr>
          <w:lang w:val="ru-RU"/>
        </w:rPr>
      </w:pPr>
    </w:p>
    <w:p w:rsidR="0080074A" w:rsidRPr="0080074A" w:rsidRDefault="007C2192" w:rsidP="0080074A">
      <w:pPr>
        <w:spacing w:after="0" w:line="247" w:lineRule="auto"/>
        <w:ind w:left="1634" w:right="1613" w:firstLine="714"/>
        <w:jc w:val="center"/>
        <w:rPr>
          <w:sz w:val="28"/>
          <w:szCs w:val="28"/>
          <w:lang w:val="ru-RU"/>
        </w:rPr>
      </w:pPr>
      <w:r w:rsidRPr="0080074A">
        <w:rPr>
          <w:sz w:val="28"/>
          <w:szCs w:val="28"/>
          <w:lang w:val="ru-RU"/>
        </w:rPr>
        <w:t xml:space="preserve">ПОРЯДОК </w:t>
      </w:r>
    </w:p>
    <w:p w:rsidR="0080074A" w:rsidRPr="0080074A" w:rsidRDefault="007C2192" w:rsidP="0080074A">
      <w:pPr>
        <w:spacing w:after="0" w:line="247" w:lineRule="auto"/>
        <w:ind w:left="1634" w:right="1613" w:firstLine="714"/>
        <w:jc w:val="center"/>
        <w:rPr>
          <w:sz w:val="28"/>
          <w:szCs w:val="28"/>
          <w:lang w:val="ru-RU"/>
        </w:rPr>
      </w:pPr>
      <w:r w:rsidRPr="0080074A">
        <w:rPr>
          <w:sz w:val="28"/>
          <w:szCs w:val="28"/>
          <w:lang w:val="ru-RU"/>
        </w:rPr>
        <w:t>захоронения трупов людей и животных в условиях военного времени, а также в чрезвычайных ситуациях природного и техногенного характера на те</w:t>
      </w:r>
      <w:r w:rsidR="0080074A" w:rsidRPr="0080074A">
        <w:rPr>
          <w:sz w:val="28"/>
          <w:szCs w:val="28"/>
          <w:lang w:val="ru-RU"/>
        </w:rPr>
        <w:t xml:space="preserve">рритории </w:t>
      </w:r>
    </w:p>
    <w:p w:rsidR="002E40D0" w:rsidRPr="0080074A" w:rsidRDefault="0080074A" w:rsidP="0080074A">
      <w:pPr>
        <w:spacing w:after="0" w:line="247" w:lineRule="auto"/>
        <w:ind w:left="1634" w:right="1613" w:firstLine="714"/>
        <w:jc w:val="center"/>
        <w:rPr>
          <w:sz w:val="28"/>
          <w:szCs w:val="28"/>
          <w:lang w:val="ru-RU"/>
        </w:rPr>
      </w:pPr>
      <w:r w:rsidRPr="0080074A">
        <w:rPr>
          <w:sz w:val="28"/>
          <w:szCs w:val="28"/>
          <w:lang w:val="ru-RU"/>
        </w:rPr>
        <w:t>Рузского городского округа</w:t>
      </w:r>
      <w:r w:rsidR="007C2192" w:rsidRPr="0080074A">
        <w:rPr>
          <w:sz w:val="28"/>
          <w:szCs w:val="28"/>
          <w:lang w:val="ru-RU"/>
        </w:rPr>
        <w:t xml:space="preserve"> Московской области</w:t>
      </w:r>
    </w:p>
    <w:p w:rsidR="0080074A" w:rsidRPr="0080074A" w:rsidRDefault="0080074A" w:rsidP="0080074A">
      <w:pPr>
        <w:spacing w:after="0" w:line="247" w:lineRule="auto"/>
        <w:ind w:left="1634" w:right="1613" w:firstLine="714"/>
        <w:jc w:val="center"/>
        <w:rPr>
          <w:sz w:val="28"/>
          <w:szCs w:val="28"/>
          <w:lang w:val="ru-RU"/>
        </w:rPr>
      </w:pPr>
    </w:p>
    <w:p w:rsidR="002E40D0" w:rsidRDefault="007C2192" w:rsidP="0080074A">
      <w:pPr>
        <w:pStyle w:val="1"/>
        <w:numPr>
          <w:ilvl w:val="0"/>
          <w:numId w:val="27"/>
        </w:numPr>
        <w:spacing w:after="0" w:line="259" w:lineRule="auto"/>
        <w:ind w:right="346"/>
        <w:jc w:val="center"/>
        <w:rPr>
          <w:b/>
          <w:sz w:val="28"/>
          <w:szCs w:val="28"/>
          <w:lang w:val="ru-RU"/>
        </w:rPr>
      </w:pPr>
      <w:r w:rsidRPr="0080074A">
        <w:rPr>
          <w:b/>
          <w:sz w:val="28"/>
          <w:szCs w:val="28"/>
          <w:lang w:val="ru-RU"/>
        </w:rPr>
        <w:t>Общие положения</w:t>
      </w:r>
    </w:p>
    <w:p w:rsidR="0080074A" w:rsidRPr="0080074A" w:rsidRDefault="0080074A" w:rsidP="0080074A">
      <w:pPr>
        <w:pStyle w:val="a5"/>
        <w:ind w:left="567" w:right="208" w:firstLine="0"/>
        <w:rPr>
          <w:lang w:val="ru-RU"/>
        </w:rPr>
      </w:pPr>
    </w:p>
    <w:p w:rsidR="002E40D0" w:rsidRPr="0080074A" w:rsidRDefault="007C2192">
      <w:pPr>
        <w:ind w:left="518" w:right="323"/>
        <w:rPr>
          <w:sz w:val="28"/>
          <w:szCs w:val="28"/>
          <w:lang w:val="ru-RU"/>
        </w:rPr>
      </w:pPr>
      <w:r w:rsidRPr="0080074A">
        <w:rPr>
          <w:sz w:val="28"/>
          <w:szCs w:val="28"/>
          <w:lang w:val="ru-RU"/>
        </w:rPr>
        <w:t>1.1. Основными документами, определяющими порядок организации срочного захоронения трупов в военное время, являются:</w:t>
      </w:r>
    </w:p>
    <w:p w:rsidR="002E40D0" w:rsidRPr="0080074A" w:rsidRDefault="007C2192">
      <w:pPr>
        <w:ind w:left="1231" w:right="323" w:firstLine="0"/>
        <w:rPr>
          <w:sz w:val="28"/>
          <w:szCs w:val="28"/>
          <w:lang w:val="ru-RU"/>
        </w:rPr>
      </w:pPr>
      <w:r w:rsidRPr="0080074A">
        <w:rPr>
          <w:sz w:val="28"/>
          <w:szCs w:val="28"/>
          <w:lang w:val="ru-RU"/>
        </w:rPr>
        <w:t>Федеральный закон РФ от 12.02.1998 № 28-ФЗ «О гражданской обороне»;</w:t>
      </w:r>
    </w:p>
    <w:p w:rsidR="002E40D0" w:rsidRPr="0080074A" w:rsidRDefault="007C2192">
      <w:pPr>
        <w:ind w:left="1231" w:right="323" w:firstLine="0"/>
        <w:rPr>
          <w:sz w:val="28"/>
          <w:szCs w:val="28"/>
          <w:lang w:val="ru-RU"/>
        </w:rPr>
      </w:pPr>
      <w:r w:rsidRPr="0080074A">
        <w:rPr>
          <w:sz w:val="28"/>
          <w:szCs w:val="28"/>
          <w:lang w:val="ru-RU"/>
        </w:rPr>
        <w:t>Федеральный закон РФ от 12.01.1996 № 8-ФЗ «О погребении и похоронном деле»;</w:t>
      </w:r>
    </w:p>
    <w:p w:rsidR="002E40D0" w:rsidRPr="0080074A" w:rsidRDefault="007C2192">
      <w:pPr>
        <w:ind w:left="526" w:right="323"/>
        <w:rPr>
          <w:sz w:val="28"/>
          <w:szCs w:val="28"/>
          <w:lang w:val="ru-RU"/>
        </w:rPr>
      </w:pPr>
      <w:r w:rsidRPr="0080074A">
        <w:rPr>
          <w:sz w:val="28"/>
          <w:szCs w:val="28"/>
          <w:lang w:val="ru-RU"/>
        </w:rPr>
        <w:t>Федеральный закон от 30.03.1999 № 52-ФЗ «О санитарно-эпидемиологическом благополучии населения»;</w:t>
      </w:r>
    </w:p>
    <w:p w:rsidR="002E40D0" w:rsidRPr="0080074A" w:rsidRDefault="007C2192">
      <w:pPr>
        <w:ind w:left="1231" w:right="323" w:firstLine="0"/>
        <w:rPr>
          <w:sz w:val="28"/>
          <w:szCs w:val="28"/>
          <w:lang w:val="ru-RU"/>
        </w:rPr>
      </w:pPr>
      <w:r w:rsidRPr="0080074A">
        <w:rPr>
          <w:sz w:val="28"/>
          <w:szCs w:val="28"/>
          <w:lang w:val="ru-RU"/>
        </w:rPr>
        <w:t>Федеральный закон от 10.012002 № 7-ФЗ «Об охране окружающей среды»;</w:t>
      </w:r>
    </w:p>
    <w:p w:rsidR="002E40D0" w:rsidRPr="0080074A" w:rsidRDefault="007C2192">
      <w:pPr>
        <w:ind w:left="526" w:right="323"/>
        <w:rPr>
          <w:sz w:val="28"/>
          <w:szCs w:val="28"/>
          <w:lang w:val="ru-RU"/>
        </w:rPr>
      </w:pPr>
      <w:r w:rsidRPr="0080074A">
        <w:rPr>
          <w:sz w:val="28"/>
          <w:szCs w:val="28"/>
          <w:lang w:val="ru-RU"/>
        </w:rPr>
        <w:t>Постановление Правительства Российской Федерации от 26.11.2007 № 804 «Об утверждении Положения о гражданской обороне в Российской Федерации»;</w:t>
      </w:r>
    </w:p>
    <w:p w:rsidR="002E40D0" w:rsidRPr="0080074A" w:rsidRDefault="007C2192">
      <w:pPr>
        <w:ind w:left="540" w:right="323"/>
        <w:rPr>
          <w:sz w:val="28"/>
          <w:szCs w:val="28"/>
          <w:lang w:val="ru-RU"/>
        </w:rPr>
      </w:pPr>
      <w:r w:rsidRPr="0080074A">
        <w:rPr>
          <w:sz w:val="28"/>
          <w:szCs w:val="28"/>
          <w:lang w:val="ru-RU"/>
        </w:rPr>
        <w:t>При</w:t>
      </w:r>
      <w:r w:rsidR="0080074A">
        <w:rPr>
          <w:sz w:val="28"/>
          <w:szCs w:val="28"/>
          <w:lang w:val="ru-RU"/>
        </w:rPr>
        <w:t>каз МЧС РФ от 14.11.2008 № 687 «Об</w:t>
      </w:r>
      <w:r w:rsidRPr="0080074A">
        <w:rPr>
          <w:sz w:val="28"/>
          <w:szCs w:val="28"/>
          <w:lang w:val="ru-RU"/>
        </w:rPr>
        <w:t xml:space="preserve"> утверждении Положения об организации и ведении гражданской обороны в муниципальн</w:t>
      </w:r>
      <w:r w:rsidR="0080074A">
        <w:rPr>
          <w:sz w:val="28"/>
          <w:szCs w:val="28"/>
          <w:lang w:val="ru-RU"/>
        </w:rPr>
        <w:t>ых образованиях и организациях»;</w:t>
      </w:r>
    </w:p>
    <w:p w:rsidR="002E40D0" w:rsidRPr="0080074A" w:rsidRDefault="007C2192">
      <w:pPr>
        <w:ind w:left="533" w:right="323"/>
        <w:rPr>
          <w:sz w:val="28"/>
          <w:szCs w:val="28"/>
          <w:lang w:val="ru-RU"/>
        </w:rPr>
      </w:pPr>
      <w:r w:rsidRPr="0080074A">
        <w:rPr>
          <w:sz w:val="28"/>
          <w:szCs w:val="28"/>
          <w:lang w:val="ru-RU"/>
        </w:rPr>
        <w:t xml:space="preserve">Постановление Правительства Российской Федерации от 02.11.2000 </w:t>
      </w:r>
      <w:r w:rsidR="0080074A">
        <w:rPr>
          <w:sz w:val="28"/>
          <w:szCs w:val="28"/>
          <w:lang w:val="ru-RU"/>
        </w:rPr>
        <w:t xml:space="preserve">       </w:t>
      </w:r>
      <w:r w:rsidRPr="0080074A">
        <w:rPr>
          <w:sz w:val="28"/>
          <w:szCs w:val="28"/>
          <w:lang w:val="ru-RU"/>
        </w:rPr>
        <w:t>№ 841 «Об утверждении Положения об организации обучения в области гражданской обороны»;</w:t>
      </w:r>
    </w:p>
    <w:p w:rsidR="002E40D0" w:rsidRPr="0080074A" w:rsidRDefault="007C2192">
      <w:pPr>
        <w:ind w:left="533" w:right="323"/>
        <w:rPr>
          <w:sz w:val="28"/>
          <w:szCs w:val="28"/>
          <w:lang w:val="ru-RU"/>
        </w:rPr>
      </w:pPr>
      <w:r w:rsidRPr="0080074A">
        <w:rPr>
          <w:sz w:val="28"/>
          <w:szCs w:val="28"/>
          <w:lang w:val="ru-RU"/>
        </w:rPr>
        <w:t>Положение об организации и ведении гражданской обороны в муниципальных образованиях и организациях, утвержденное приказом МЧС России от 14.11.2008 № 687;</w:t>
      </w:r>
    </w:p>
    <w:p w:rsidR="002E40D0" w:rsidRPr="0080074A" w:rsidRDefault="007C2192">
      <w:pPr>
        <w:ind w:left="533" w:right="468"/>
        <w:rPr>
          <w:sz w:val="28"/>
          <w:szCs w:val="28"/>
          <w:lang w:val="ru-RU"/>
        </w:rPr>
      </w:pPr>
      <w:r w:rsidRPr="0080074A">
        <w:rPr>
          <w:sz w:val="28"/>
          <w:szCs w:val="28"/>
          <w:lang w:val="ru-RU"/>
        </w:rPr>
        <w:t xml:space="preserve">Приказ МЧС России от 29.06.2006 № 386 «Об утверждении Административного регламента Министерства Российской Федерации </w:t>
      </w:r>
      <w:r w:rsidRPr="0080074A">
        <w:rPr>
          <w:sz w:val="28"/>
          <w:szCs w:val="28"/>
          <w:lang w:val="ru-RU"/>
        </w:rPr>
        <w:lastRenderedPageBreak/>
        <w:t>по делам гражданской обороны, чрезвычайным ситуациям и ликвидации последствий стихийных бедствий по исполнению государственной функции по организации информирования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пропаганде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2E40D0" w:rsidRPr="0080074A" w:rsidRDefault="007C2192">
      <w:pPr>
        <w:ind w:left="533" w:right="323"/>
        <w:rPr>
          <w:sz w:val="28"/>
          <w:szCs w:val="28"/>
        </w:rPr>
      </w:pPr>
      <w:r w:rsidRPr="0080074A">
        <w:rPr>
          <w:sz w:val="28"/>
          <w:szCs w:val="28"/>
          <w:lang w:val="ru-RU"/>
        </w:rPr>
        <w:t xml:space="preserve">Постановление Главного санитарного врача Российской Федерации от 08.04.2003 № 35 «О введении в действие СаНПиН 2.1 . </w:t>
      </w:r>
      <w:r w:rsidRPr="0080074A">
        <w:rPr>
          <w:sz w:val="28"/>
          <w:szCs w:val="28"/>
        </w:rPr>
        <w:t>1279-03».</w:t>
      </w:r>
    </w:p>
    <w:p w:rsidR="002E40D0" w:rsidRPr="0080074A" w:rsidRDefault="007C2192">
      <w:pPr>
        <w:ind w:left="1217" w:right="323" w:firstLine="0"/>
        <w:rPr>
          <w:sz w:val="28"/>
          <w:szCs w:val="28"/>
          <w:lang w:val="ru-RU"/>
        </w:rPr>
      </w:pPr>
      <w:r w:rsidRPr="0080074A">
        <w:rPr>
          <w:sz w:val="28"/>
          <w:szCs w:val="28"/>
          <w:lang w:val="ru-RU"/>
        </w:rPr>
        <w:t>1</w:t>
      </w:r>
      <w:r w:rsidR="0080074A">
        <w:rPr>
          <w:sz w:val="28"/>
          <w:szCs w:val="28"/>
          <w:lang w:val="ru-RU"/>
        </w:rPr>
        <w:t>.</w:t>
      </w:r>
      <w:r w:rsidRPr="0080074A">
        <w:rPr>
          <w:sz w:val="28"/>
          <w:szCs w:val="28"/>
          <w:lang w:val="ru-RU"/>
        </w:rPr>
        <w:t>2. Термины и определения:</w:t>
      </w:r>
    </w:p>
    <w:p w:rsidR="002E40D0" w:rsidRPr="0080074A" w:rsidRDefault="007C2192">
      <w:pPr>
        <w:spacing w:after="47"/>
        <w:ind w:left="547" w:right="468"/>
        <w:rPr>
          <w:sz w:val="28"/>
          <w:szCs w:val="28"/>
          <w:lang w:val="ru-RU"/>
        </w:rPr>
      </w:pPr>
      <w:r w:rsidRPr="0080074A">
        <w:rPr>
          <w:sz w:val="28"/>
          <w:szCs w:val="28"/>
          <w:lang w:val="ru-RU"/>
        </w:rPr>
        <w:t>Погребение (захоронение)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осуществляется путем предания тела (останков) умершего земле (захоронение в могилу, братскую могилу).</w:t>
      </w:r>
    </w:p>
    <w:p w:rsidR="002E40D0" w:rsidRPr="0080074A" w:rsidRDefault="007C2192">
      <w:pPr>
        <w:ind w:left="547" w:right="468"/>
        <w:rPr>
          <w:sz w:val="28"/>
          <w:szCs w:val="28"/>
          <w:lang w:val="ru-RU"/>
        </w:rPr>
      </w:pPr>
      <w:r w:rsidRPr="0080074A">
        <w:rPr>
          <w:sz w:val="28"/>
          <w:szCs w:val="28"/>
          <w:lang w:val="ru-RU"/>
        </w:rPr>
        <w:t>Места, погребения (захоронения)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погибших. Места погребения (захоронения) подразделяются в зависимости от принадлежности на государственные и муниципальные, по обычаям на общественные, вероисповедальные и воинские.</w:t>
      </w:r>
    </w:p>
    <w:p w:rsidR="002E40D0" w:rsidRPr="0080074A" w:rsidRDefault="007C2192">
      <w:pPr>
        <w:ind w:left="547" w:right="468"/>
        <w:rPr>
          <w:sz w:val="28"/>
          <w:szCs w:val="28"/>
          <w:lang w:val="ru-RU"/>
        </w:rPr>
      </w:pPr>
      <w:r w:rsidRPr="0080074A">
        <w:rPr>
          <w:sz w:val="28"/>
          <w:szCs w:val="28"/>
          <w:lang w:val="ru-RU"/>
        </w:rPr>
        <w:t>1.3. Погребение (захоронение) тел (останков) погибших является частью мероприятий по санитарно-гигиеническому и противоэпидемическому обеспечению населения, и осуществляется с целью предотвращения вспышек, инфекционных заболеваний и создания благоприятных условий для проживания</w:t>
      </w:r>
      <w:r w:rsidR="0080074A">
        <w:rPr>
          <w:sz w:val="28"/>
          <w:szCs w:val="28"/>
          <w:lang w:val="ru-RU"/>
        </w:rPr>
        <w:t>.</w:t>
      </w:r>
    </w:p>
    <w:p w:rsidR="002E40D0" w:rsidRPr="0080074A" w:rsidRDefault="007C2192" w:rsidP="0080074A">
      <w:pPr>
        <w:spacing w:after="0"/>
        <w:ind w:left="698" w:right="323"/>
        <w:rPr>
          <w:sz w:val="28"/>
          <w:szCs w:val="28"/>
          <w:lang w:val="ru-RU"/>
        </w:rPr>
      </w:pPr>
      <w:r w:rsidRPr="0080074A">
        <w:rPr>
          <w:sz w:val="28"/>
          <w:szCs w:val="28"/>
          <w:lang w:val="ru-RU"/>
        </w:rPr>
        <w:t>Организация погребения (захоронения) тел (останков) погибших предполагает проведение работ по поиску тел (останков), фиксированию мест их обнаружения, извлечению и первичной обработке погибших, опознаний и документированию, выбору мест погребения (захоронения), перевозке к ним и захоронению погибших.</w:t>
      </w:r>
    </w:p>
    <w:p w:rsidR="002E40D0" w:rsidRPr="0080074A" w:rsidRDefault="007C2192" w:rsidP="0080074A">
      <w:pPr>
        <w:spacing w:after="0"/>
        <w:ind w:left="698" w:right="323"/>
        <w:rPr>
          <w:sz w:val="28"/>
          <w:szCs w:val="28"/>
          <w:lang w:val="ru-RU"/>
        </w:rPr>
      </w:pPr>
      <w:r w:rsidRPr="0080074A">
        <w:rPr>
          <w:sz w:val="28"/>
          <w:szCs w:val="28"/>
          <w:lang w:val="ru-RU"/>
        </w:rPr>
        <w:t>Указанные работы организуются органами местного самоуправления и организациями в тесном взаимодействии с заинтересованными федеральными органами исполнительной власти и их территориальными органами.</w:t>
      </w:r>
    </w:p>
    <w:p w:rsidR="002E40D0" w:rsidRPr="0080074A" w:rsidRDefault="007C2192" w:rsidP="0080074A">
      <w:pPr>
        <w:spacing w:after="0"/>
        <w:ind w:left="698" w:right="323"/>
        <w:rPr>
          <w:sz w:val="28"/>
          <w:szCs w:val="28"/>
          <w:lang w:val="ru-RU"/>
        </w:rPr>
      </w:pPr>
      <w:r w:rsidRPr="0080074A">
        <w:rPr>
          <w:sz w:val="28"/>
          <w:szCs w:val="28"/>
          <w:lang w:val="ru-RU"/>
        </w:rPr>
        <w:t xml:space="preserve">Практическое выполнение работ возлагается на специально создаваемые в составе сил гражданской обороны группы из числа </w:t>
      </w:r>
      <w:r w:rsidRPr="0080074A">
        <w:rPr>
          <w:sz w:val="28"/>
          <w:szCs w:val="28"/>
          <w:lang w:val="ru-RU"/>
        </w:rPr>
        <w:lastRenderedPageBreak/>
        <w:t>местных жителей и привлекаемые к совместной работе с ними специалистов территориальных органов федеральных органов исполнительной власти, а также военнослужащих соединений и воинских частей Вооруженных Сил Российской Федерации, иных войск.</w:t>
      </w:r>
    </w:p>
    <w:p w:rsidR="002E40D0" w:rsidRDefault="0080074A" w:rsidP="0080074A">
      <w:pPr>
        <w:spacing w:after="0"/>
        <w:ind w:left="698" w:right="323"/>
        <w:rPr>
          <w:sz w:val="28"/>
          <w:szCs w:val="28"/>
          <w:lang w:val="ru-RU"/>
        </w:rPr>
      </w:pPr>
      <w:r>
        <w:rPr>
          <w:noProof/>
          <w:sz w:val="28"/>
          <w:szCs w:val="28"/>
          <w:lang w:val="ru-RU" w:eastAsia="ru-RU"/>
        </w:rPr>
        <w:t>1.4</w:t>
      </w:r>
      <w:r w:rsidR="007C2192" w:rsidRPr="0080074A">
        <w:rPr>
          <w:sz w:val="28"/>
          <w:szCs w:val="28"/>
          <w:lang w:val="ru-RU"/>
        </w:rPr>
        <w:t>. При срочном захоронении трупов предполагается, что основные положения: патологоанатомическое освидетельствование, идентификация тел погибших, государственная регистрация смерти, выполнение санитарно-гигиенических норм, доставка трупов к местам захоронений, погребение, кремация, исполнение обрядов, оперативность, гуманность - остаются незыблемыми. Другие гарантии прав граждан на получение полного перечня услуг будут ограничены в силу жестких временных рамок.</w:t>
      </w:r>
    </w:p>
    <w:p w:rsidR="0080074A" w:rsidRPr="0080074A" w:rsidRDefault="0080074A" w:rsidP="0080074A">
      <w:pPr>
        <w:spacing w:after="0"/>
        <w:ind w:left="698" w:right="323"/>
        <w:rPr>
          <w:sz w:val="28"/>
          <w:szCs w:val="28"/>
          <w:lang w:val="ru-RU"/>
        </w:rPr>
      </w:pPr>
    </w:p>
    <w:p w:rsidR="002E40D0" w:rsidRPr="00F347B8" w:rsidRDefault="007C2192" w:rsidP="00F347B8">
      <w:pPr>
        <w:pStyle w:val="1"/>
        <w:ind w:left="4571" w:right="350" w:hanging="2750"/>
        <w:rPr>
          <w:b/>
          <w:sz w:val="28"/>
          <w:szCs w:val="28"/>
          <w:lang w:val="ru-RU"/>
        </w:rPr>
      </w:pPr>
      <w:r w:rsidRPr="0080074A">
        <w:rPr>
          <w:sz w:val="28"/>
          <w:szCs w:val="28"/>
          <w:lang w:val="ru-RU"/>
        </w:rPr>
        <w:t xml:space="preserve">2. </w:t>
      </w:r>
      <w:r w:rsidRPr="00F347B8">
        <w:rPr>
          <w:b/>
          <w:sz w:val="28"/>
          <w:szCs w:val="28"/>
          <w:lang w:val="ru-RU"/>
        </w:rPr>
        <w:t>Реком</w:t>
      </w:r>
      <w:r w:rsidR="00F347B8">
        <w:rPr>
          <w:b/>
          <w:sz w:val="28"/>
          <w:szCs w:val="28"/>
          <w:lang w:val="ru-RU"/>
        </w:rPr>
        <w:t xml:space="preserve">ендации по организации срочного </w:t>
      </w:r>
      <w:r w:rsidRPr="00F347B8">
        <w:rPr>
          <w:b/>
          <w:sz w:val="28"/>
          <w:szCs w:val="28"/>
          <w:lang w:val="ru-RU"/>
        </w:rPr>
        <w:t>захоронения трупов в военное время</w:t>
      </w:r>
    </w:p>
    <w:p w:rsidR="002E40D0" w:rsidRPr="0080074A" w:rsidRDefault="007C2192">
      <w:pPr>
        <w:spacing w:after="47"/>
        <w:ind w:left="698" w:right="323"/>
        <w:rPr>
          <w:sz w:val="28"/>
          <w:szCs w:val="28"/>
          <w:lang w:val="ru-RU"/>
        </w:rPr>
      </w:pPr>
      <w:r w:rsidRPr="0080074A">
        <w:rPr>
          <w:sz w:val="28"/>
          <w:szCs w:val="28"/>
          <w:lang w:val="ru-RU"/>
        </w:rPr>
        <w:t>2.1. Приказом МЧС России от 14.1 1.2008 № 687 «Об утверждении Положения об организации и ведении гражданской обороны в муниципальных образованиях и организациях» определено, что органы местного самоуправления в целях решения задачи по срочному захоронению трупов в военное время планируют и осуществляют следующие основные мероприятия:</w:t>
      </w:r>
    </w:p>
    <w:p w:rsidR="002E40D0" w:rsidRPr="0080074A" w:rsidRDefault="007C2192">
      <w:pPr>
        <w:numPr>
          <w:ilvl w:val="0"/>
          <w:numId w:val="2"/>
        </w:numPr>
        <w:spacing w:after="14" w:line="247" w:lineRule="auto"/>
        <w:ind w:right="323" w:firstLine="659"/>
        <w:rPr>
          <w:sz w:val="28"/>
          <w:szCs w:val="28"/>
          <w:lang w:val="ru-RU"/>
        </w:rPr>
      </w:pPr>
      <w:r w:rsidRPr="0080074A">
        <w:rPr>
          <w:sz w:val="28"/>
          <w:szCs w:val="28"/>
          <w:lang w:val="ru-RU"/>
        </w:rPr>
        <w:t>заблаговременное, в мирное время, определение мест возможных захоронений;</w:t>
      </w:r>
    </w:p>
    <w:p w:rsidR="002E40D0" w:rsidRPr="00F347B8" w:rsidRDefault="007C2192">
      <w:pPr>
        <w:numPr>
          <w:ilvl w:val="0"/>
          <w:numId w:val="2"/>
        </w:numPr>
        <w:spacing w:after="28"/>
        <w:ind w:right="323" w:firstLine="659"/>
        <w:rPr>
          <w:sz w:val="28"/>
          <w:szCs w:val="28"/>
          <w:lang w:val="ru-RU"/>
        </w:rPr>
      </w:pPr>
      <w:r w:rsidRPr="00F347B8">
        <w:rPr>
          <w:sz w:val="28"/>
          <w:szCs w:val="28"/>
          <w:lang w:val="ru-RU"/>
        </w:rPr>
        <w:t>создание, подготовка и обеспечение готовности сил и средств гражданской обороны для обеспечения мероприятий по захоронению трупов, в том числе на базе специализированных ритуальных организаций;</w:t>
      </w:r>
    </w:p>
    <w:p w:rsidR="002E40D0" w:rsidRPr="00F347B8" w:rsidRDefault="007C2192">
      <w:pPr>
        <w:numPr>
          <w:ilvl w:val="0"/>
          <w:numId w:val="2"/>
        </w:numPr>
        <w:ind w:right="323" w:firstLine="659"/>
        <w:rPr>
          <w:sz w:val="28"/>
          <w:szCs w:val="28"/>
          <w:lang w:val="ru-RU"/>
        </w:rPr>
      </w:pPr>
      <w:r w:rsidRPr="00F347B8">
        <w:rPr>
          <w:sz w:val="28"/>
          <w:szCs w:val="28"/>
          <w:lang w:val="ru-RU"/>
        </w:rPr>
        <w:t>оборудование мест погребения (захоронения) тел (останков) погибших;</w:t>
      </w:r>
    </w:p>
    <w:p w:rsidR="002E40D0" w:rsidRPr="00F347B8" w:rsidRDefault="007C2192">
      <w:pPr>
        <w:numPr>
          <w:ilvl w:val="0"/>
          <w:numId w:val="2"/>
        </w:numPr>
        <w:spacing w:after="43"/>
        <w:ind w:right="323" w:firstLine="659"/>
        <w:rPr>
          <w:sz w:val="28"/>
          <w:szCs w:val="28"/>
          <w:lang w:val="ru-RU"/>
        </w:rPr>
      </w:pPr>
      <w:r w:rsidRPr="00F347B8">
        <w:rPr>
          <w:sz w:val="28"/>
          <w:szCs w:val="28"/>
          <w:lang w:val="ru-RU"/>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2E40D0" w:rsidRPr="00F347B8" w:rsidRDefault="007C2192">
      <w:pPr>
        <w:numPr>
          <w:ilvl w:val="0"/>
          <w:numId w:val="2"/>
        </w:numPr>
        <w:spacing w:after="63"/>
        <w:ind w:right="323" w:firstLine="659"/>
        <w:rPr>
          <w:sz w:val="28"/>
          <w:szCs w:val="28"/>
        </w:rPr>
      </w:pPr>
      <w:r w:rsidRPr="00F347B8">
        <w:rPr>
          <w:sz w:val="28"/>
          <w:szCs w:val="28"/>
        </w:rPr>
        <w:t>организация санитарно-эпидемиологического надзора.</w:t>
      </w:r>
    </w:p>
    <w:p w:rsidR="002E40D0" w:rsidRPr="00F347B8" w:rsidRDefault="007C2192">
      <w:pPr>
        <w:spacing w:line="309" w:lineRule="auto"/>
        <w:ind w:left="698" w:right="323"/>
        <w:rPr>
          <w:sz w:val="28"/>
          <w:szCs w:val="28"/>
          <w:lang w:val="ru-RU"/>
        </w:rPr>
      </w:pPr>
      <w:r w:rsidRPr="00F347B8">
        <w:rPr>
          <w:sz w:val="28"/>
          <w:szCs w:val="28"/>
          <w:lang w:val="ru-RU"/>
        </w:rPr>
        <w:t>2.2. Этим же приказом МЧС России на организации возложено создание,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w:t>
      </w:r>
    </w:p>
    <w:p w:rsidR="002E40D0" w:rsidRPr="00F347B8" w:rsidRDefault="007C2192">
      <w:pPr>
        <w:spacing w:after="71"/>
        <w:ind w:left="698" w:right="323"/>
        <w:rPr>
          <w:sz w:val="28"/>
          <w:szCs w:val="28"/>
          <w:lang w:val="ru-RU"/>
        </w:rPr>
      </w:pPr>
      <w:r w:rsidRPr="00F347B8">
        <w:rPr>
          <w:sz w:val="28"/>
          <w:szCs w:val="28"/>
          <w:lang w:val="ru-RU"/>
        </w:rPr>
        <w:lastRenderedPageBreak/>
        <w:t>Формирования, предназначенные для захоронения трупов в военное время, создаются специализированными ритуальными службами (организациями) из числа своих работников в обязательном порядке, если это предусмотрено законодательством Российской Федерации, или по решению администраций специализированных ритуальных организаций, в порядке, предусмотренном законодательством Российской Федерации.</w:t>
      </w:r>
    </w:p>
    <w:p w:rsidR="002E40D0" w:rsidRPr="00F347B8" w:rsidRDefault="007C2192">
      <w:pPr>
        <w:spacing w:after="50"/>
        <w:ind w:left="698" w:right="323"/>
        <w:rPr>
          <w:sz w:val="28"/>
          <w:szCs w:val="28"/>
          <w:lang w:val="ru-RU"/>
        </w:rPr>
      </w:pPr>
      <w:r w:rsidRPr="00F347B8">
        <w:rPr>
          <w:sz w:val="28"/>
          <w:szCs w:val="28"/>
          <w:lang w:val="ru-RU"/>
        </w:rPr>
        <w:t xml:space="preserve">Перечень специализированных ритуальных служб (организаций), независимо от форм собственности, создающих формирования, предназначенные для захоронения трупов в военное время, разрабатывается, утверждается и доводится до соответствующих </w:t>
      </w:r>
      <w:r w:rsidR="00F347B8">
        <w:rPr>
          <w:sz w:val="28"/>
          <w:szCs w:val="28"/>
          <w:lang w:val="ru-RU"/>
        </w:rPr>
        <w:t xml:space="preserve">руководителей </w:t>
      </w:r>
      <w:r w:rsidR="00783FF7">
        <w:rPr>
          <w:sz w:val="28"/>
          <w:szCs w:val="28"/>
          <w:lang w:val="ru-RU"/>
        </w:rPr>
        <w:t>организаций Адми</w:t>
      </w:r>
      <w:r w:rsidR="00F347B8">
        <w:rPr>
          <w:sz w:val="28"/>
          <w:szCs w:val="28"/>
          <w:lang w:val="ru-RU"/>
        </w:rPr>
        <w:t>нистрацией Рузского городского округа</w:t>
      </w:r>
      <w:r w:rsidRPr="00F347B8">
        <w:rPr>
          <w:sz w:val="28"/>
          <w:szCs w:val="28"/>
          <w:lang w:val="ru-RU"/>
        </w:rPr>
        <w:t>.</w:t>
      </w:r>
    </w:p>
    <w:p w:rsidR="002E40D0" w:rsidRPr="00F347B8" w:rsidRDefault="007C2192">
      <w:pPr>
        <w:spacing w:after="29"/>
        <w:ind w:left="698" w:right="323"/>
        <w:rPr>
          <w:sz w:val="28"/>
          <w:szCs w:val="28"/>
          <w:lang w:val="ru-RU"/>
        </w:rPr>
      </w:pPr>
      <w:r w:rsidRPr="00F347B8">
        <w:rPr>
          <w:sz w:val="28"/>
          <w:szCs w:val="28"/>
          <w:lang w:val="ru-RU"/>
        </w:rPr>
        <w:t>Состав и структуру формирований, предназначенных для захоронения трупов в военное время, определяют соответствующие органы местного самоуп</w:t>
      </w:r>
      <w:r w:rsidR="00783FF7">
        <w:rPr>
          <w:sz w:val="28"/>
          <w:szCs w:val="28"/>
          <w:lang w:val="ru-RU"/>
        </w:rPr>
        <w:t>равления Рузского городского округа</w:t>
      </w:r>
      <w:r w:rsidRPr="00F347B8">
        <w:rPr>
          <w:sz w:val="28"/>
          <w:szCs w:val="28"/>
          <w:lang w:val="ru-RU"/>
        </w:rPr>
        <w:t xml:space="preserve"> в соответствии с требованиями законодательства и Положением о спасательной службе ритуальн</w:t>
      </w:r>
      <w:r w:rsidR="00783FF7">
        <w:rPr>
          <w:sz w:val="28"/>
          <w:szCs w:val="28"/>
          <w:lang w:val="ru-RU"/>
        </w:rPr>
        <w:t>ых услуг Рузского городского округа</w:t>
      </w:r>
      <w:r w:rsidRPr="00F347B8">
        <w:rPr>
          <w:sz w:val="28"/>
          <w:szCs w:val="28"/>
          <w:lang w:val="ru-RU"/>
        </w:rPr>
        <w:t>, исходя из возложенных на них задач по гражданской обороне и защите от чрезвычайных ситуаций.</w:t>
      </w:r>
    </w:p>
    <w:p w:rsidR="002E40D0" w:rsidRPr="00F347B8" w:rsidRDefault="007C2192">
      <w:pPr>
        <w:ind w:left="583" w:right="432"/>
        <w:rPr>
          <w:sz w:val="28"/>
          <w:szCs w:val="28"/>
          <w:lang w:val="ru-RU"/>
        </w:rPr>
      </w:pPr>
      <w:r w:rsidRPr="00F347B8">
        <w:rPr>
          <w:sz w:val="28"/>
          <w:szCs w:val="28"/>
          <w:lang w:val="ru-RU"/>
        </w:rPr>
        <w:t xml:space="preserve">Деятельность этих формирований осуществляется по планам гражданской обороны и защиты населения, планам действий по предупреждению и ликвидации чрезвычайных </w:t>
      </w:r>
      <w:r w:rsidR="00783FF7">
        <w:rPr>
          <w:sz w:val="28"/>
          <w:szCs w:val="28"/>
          <w:lang w:val="ru-RU"/>
        </w:rPr>
        <w:t>ситуаций Рузского городского окурга</w:t>
      </w:r>
      <w:r w:rsidRPr="00F347B8">
        <w:rPr>
          <w:sz w:val="28"/>
          <w:szCs w:val="28"/>
          <w:lang w:val="ru-RU"/>
        </w:rPr>
        <w:t xml:space="preserve"> и Московской области.</w:t>
      </w:r>
    </w:p>
    <w:p w:rsidR="002E40D0" w:rsidRPr="00783FF7" w:rsidRDefault="007C2192">
      <w:pPr>
        <w:ind w:left="583" w:right="432"/>
        <w:rPr>
          <w:sz w:val="28"/>
          <w:szCs w:val="28"/>
          <w:lang w:val="ru-RU"/>
        </w:rPr>
      </w:pPr>
      <w:r w:rsidRPr="00F347B8">
        <w:rPr>
          <w:sz w:val="28"/>
          <w:szCs w:val="28"/>
          <w:lang w:val="ru-RU"/>
        </w:rPr>
        <w:t xml:space="preserve">Координацию деятельности формирований, предназначенных для захоронения трупов в военное время, осуществляют ГУ МЧС России по Московской области и органы, специально уполномоченные на решение задач в области гражданской обороны и защиты </w:t>
      </w:r>
      <w:r w:rsidRPr="00783FF7">
        <w:rPr>
          <w:sz w:val="28"/>
          <w:szCs w:val="28"/>
          <w:lang w:val="ru-RU"/>
        </w:rPr>
        <w:t xml:space="preserve">населения и территорий от чрезвычайных ситуаций при органах местного </w:t>
      </w:r>
      <w:r w:rsidR="00783FF7" w:rsidRPr="00783FF7">
        <w:rPr>
          <w:sz w:val="28"/>
          <w:szCs w:val="28"/>
          <w:lang w:val="ru-RU"/>
        </w:rPr>
        <w:t>самоуправления</w:t>
      </w:r>
      <w:r w:rsidRPr="00783FF7">
        <w:rPr>
          <w:sz w:val="28"/>
          <w:szCs w:val="28"/>
          <w:lang w:val="ru-RU"/>
        </w:rPr>
        <w:t>.</w:t>
      </w:r>
    </w:p>
    <w:p w:rsidR="002E40D0" w:rsidRPr="00783FF7" w:rsidRDefault="007C2192">
      <w:pPr>
        <w:ind w:left="583" w:right="418"/>
        <w:rPr>
          <w:sz w:val="28"/>
          <w:szCs w:val="28"/>
          <w:lang w:val="ru-RU"/>
        </w:rPr>
      </w:pPr>
      <w:r w:rsidRPr="00783FF7">
        <w:rPr>
          <w:sz w:val="28"/>
          <w:szCs w:val="28"/>
          <w:lang w:val="ru-RU"/>
        </w:rPr>
        <w:t>2.3. Для организации управления и взаимодействия между спасательными слу</w:t>
      </w:r>
      <w:r w:rsidR="00783FF7">
        <w:rPr>
          <w:sz w:val="28"/>
          <w:szCs w:val="28"/>
          <w:lang w:val="ru-RU"/>
        </w:rPr>
        <w:t>жбами ГО Рузского городского округа</w:t>
      </w:r>
      <w:r w:rsidRPr="00783FF7">
        <w:rPr>
          <w:sz w:val="28"/>
          <w:szCs w:val="28"/>
          <w:lang w:val="ru-RU"/>
        </w:rPr>
        <w:t xml:space="preserve"> по вопросам срочного захоронения трупов создается комиссия по срочному захоронению трупов людей и животных в условиях военного времени, а также в чрезвычайных ситуациях природного и техногенного характера на те</w:t>
      </w:r>
      <w:r w:rsidR="00783FF7">
        <w:rPr>
          <w:sz w:val="28"/>
          <w:szCs w:val="28"/>
          <w:lang w:val="ru-RU"/>
        </w:rPr>
        <w:t>рритории Рузского городского округа</w:t>
      </w:r>
      <w:r w:rsidRPr="00783FF7">
        <w:rPr>
          <w:sz w:val="28"/>
          <w:szCs w:val="28"/>
          <w:lang w:val="ru-RU"/>
        </w:rPr>
        <w:t xml:space="preserve"> Московской области (далее — комиссия).</w:t>
      </w:r>
    </w:p>
    <w:p w:rsidR="002E40D0" w:rsidRPr="00783FF7" w:rsidRDefault="007C2192">
      <w:pPr>
        <w:ind w:left="590" w:right="425"/>
        <w:rPr>
          <w:sz w:val="28"/>
          <w:szCs w:val="28"/>
          <w:lang w:val="ru-RU"/>
        </w:rPr>
      </w:pPr>
      <w:r w:rsidRPr="00783FF7">
        <w:rPr>
          <w:sz w:val="28"/>
          <w:szCs w:val="28"/>
          <w:lang w:val="ru-RU"/>
        </w:rPr>
        <w:t>2.4. Для участия в деятельности комиссии могут привлекаться должностные лица и работники органов местного самоуп</w:t>
      </w:r>
      <w:r w:rsidR="00783FF7">
        <w:rPr>
          <w:sz w:val="28"/>
          <w:szCs w:val="28"/>
          <w:lang w:val="ru-RU"/>
        </w:rPr>
        <w:t>равления Рузского городского округа</w:t>
      </w:r>
      <w:r w:rsidRPr="00783FF7">
        <w:rPr>
          <w:sz w:val="28"/>
          <w:szCs w:val="28"/>
          <w:lang w:val="ru-RU"/>
        </w:rPr>
        <w:t xml:space="preserve"> Московской области, организаций различных форм собственности (по согласованию с ними).</w:t>
      </w:r>
    </w:p>
    <w:p w:rsidR="002E40D0" w:rsidRPr="00783FF7" w:rsidRDefault="007C2192">
      <w:pPr>
        <w:ind w:left="1296" w:right="323" w:firstLine="0"/>
        <w:rPr>
          <w:sz w:val="28"/>
          <w:szCs w:val="28"/>
          <w:lang w:val="ru-RU"/>
        </w:rPr>
      </w:pPr>
      <w:r w:rsidRPr="00783FF7">
        <w:rPr>
          <w:sz w:val="28"/>
          <w:szCs w:val="28"/>
          <w:lang w:val="ru-RU"/>
        </w:rPr>
        <w:lastRenderedPageBreak/>
        <w:t>2.5. Основными задачами и функциями комиссии являются:</w:t>
      </w:r>
    </w:p>
    <w:p w:rsidR="002E40D0" w:rsidRPr="00783FF7" w:rsidRDefault="007C2192">
      <w:pPr>
        <w:ind w:left="590" w:right="425"/>
        <w:rPr>
          <w:sz w:val="28"/>
          <w:szCs w:val="28"/>
          <w:lang w:val="ru-RU"/>
        </w:rPr>
      </w:pPr>
      <w:r w:rsidRPr="00783FF7">
        <w:rPr>
          <w:sz w:val="28"/>
          <w:szCs w:val="28"/>
          <w:lang w:val="ru-RU"/>
        </w:rPr>
        <w:t>1) Разработка предложений для решения проблем в области захоронения трупов людей и животных в военное время, а также в чрезвычайных ситуациях природного и техногенного характера на те</w:t>
      </w:r>
      <w:r w:rsidR="00783FF7">
        <w:rPr>
          <w:sz w:val="28"/>
          <w:szCs w:val="28"/>
          <w:lang w:val="ru-RU"/>
        </w:rPr>
        <w:t>рритории Рузского городского</w:t>
      </w:r>
      <w:r w:rsidRPr="00783FF7">
        <w:rPr>
          <w:sz w:val="28"/>
          <w:szCs w:val="28"/>
          <w:lang w:val="ru-RU"/>
        </w:rPr>
        <w:t xml:space="preserve"> Московской области (далее - городской округ):</w:t>
      </w:r>
    </w:p>
    <w:p w:rsidR="002E40D0" w:rsidRPr="00783FF7" w:rsidRDefault="007C2192">
      <w:pPr>
        <w:numPr>
          <w:ilvl w:val="0"/>
          <w:numId w:val="3"/>
        </w:numPr>
        <w:ind w:right="323"/>
        <w:rPr>
          <w:sz w:val="28"/>
          <w:szCs w:val="28"/>
          <w:lang w:val="ru-RU"/>
        </w:rPr>
      </w:pPr>
      <w:r w:rsidRPr="00783FF7">
        <w:rPr>
          <w:sz w:val="28"/>
          <w:szCs w:val="28"/>
          <w:lang w:val="ru-RU"/>
        </w:rPr>
        <w:t>заблаговременное, в мирное время, определение мест возможных захоронений с соблюдением санитарно-гигиенических требований;</w:t>
      </w:r>
    </w:p>
    <w:p w:rsidR="002E40D0" w:rsidRPr="00783FF7" w:rsidRDefault="007C2192">
      <w:pPr>
        <w:numPr>
          <w:ilvl w:val="0"/>
          <w:numId w:val="3"/>
        </w:numPr>
        <w:ind w:right="323"/>
        <w:rPr>
          <w:sz w:val="28"/>
          <w:szCs w:val="28"/>
          <w:lang w:val="ru-RU"/>
        </w:rPr>
      </w:pPr>
      <w:r w:rsidRPr="00783FF7">
        <w:rPr>
          <w:sz w:val="28"/>
          <w:szCs w:val="28"/>
          <w:lang w:val="ru-RU"/>
        </w:rPr>
        <w:t>подготовка предложений по созданию запасов средств для проведения срочного захоронения трупов;</w:t>
      </w:r>
    </w:p>
    <w:p w:rsidR="002E40D0" w:rsidRPr="00783FF7" w:rsidRDefault="007C2192">
      <w:pPr>
        <w:numPr>
          <w:ilvl w:val="0"/>
          <w:numId w:val="3"/>
        </w:numPr>
        <w:ind w:right="323"/>
        <w:rPr>
          <w:sz w:val="28"/>
          <w:szCs w:val="28"/>
          <w:lang w:val="ru-RU"/>
        </w:rPr>
      </w:pPr>
      <w:r w:rsidRPr="00783FF7">
        <w:rPr>
          <w:sz w:val="28"/>
          <w:szCs w:val="28"/>
          <w:lang w:val="ru-RU"/>
        </w:rPr>
        <w:t>подготовка предложений по созданию сил гражданской обороны для обеспечения мероприятий по срочному захоронению трупов</w:t>
      </w:r>
    </w:p>
    <w:p w:rsidR="002E40D0" w:rsidRPr="00783FF7" w:rsidRDefault="007C2192">
      <w:pPr>
        <w:ind w:left="590" w:right="323"/>
        <w:rPr>
          <w:sz w:val="28"/>
          <w:szCs w:val="28"/>
          <w:lang w:val="ru-RU"/>
        </w:rPr>
      </w:pPr>
      <w:r w:rsidRPr="00783FF7">
        <w:rPr>
          <w:sz w:val="28"/>
          <w:szCs w:val="28"/>
          <w:lang w:val="ru-RU"/>
        </w:rPr>
        <w:t>2) Контроль и проверка создания запасов средств для проведения срочного захоронения трупов в военное время.</w:t>
      </w:r>
    </w:p>
    <w:p w:rsidR="002E40D0" w:rsidRPr="00783FF7" w:rsidRDefault="007C2192">
      <w:pPr>
        <w:ind w:left="598" w:right="323"/>
        <w:rPr>
          <w:sz w:val="28"/>
          <w:szCs w:val="28"/>
          <w:lang w:val="ru-RU"/>
        </w:rPr>
      </w:pPr>
      <w:r w:rsidRPr="00783FF7">
        <w:rPr>
          <w:sz w:val="28"/>
          <w:szCs w:val="28"/>
          <w:lang w:val="ru-RU"/>
        </w:rPr>
        <w:t>З) Контроль создания и проверка готовности сил и средств гражданской обороны для обеспечения мероприятий по срочному захоронению трупов.</w:t>
      </w:r>
    </w:p>
    <w:p w:rsidR="002E40D0" w:rsidRPr="00783FF7" w:rsidRDefault="007C2192">
      <w:pPr>
        <w:spacing w:after="40"/>
        <w:ind w:left="598" w:right="425"/>
        <w:rPr>
          <w:sz w:val="28"/>
          <w:szCs w:val="28"/>
          <w:lang w:val="ru-RU"/>
        </w:rPr>
      </w:pPr>
      <w:r w:rsidRPr="00783FF7">
        <w:rPr>
          <w:sz w:val="28"/>
          <w:szCs w:val="28"/>
          <w:lang w:val="ru-RU"/>
        </w:rPr>
        <w:t>4) Руководство мероприятиями по организации срочного захоронения трупов людей и животных в условиях военного времени, а также в чрезвычайных ситуациях природного и техногенного характера на территории городского округа:</w:t>
      </w:r>
    </w:p>
    <w:p w:rsidR="00783FF7" w:rsidRDefault="00783FF7" w:rsidP="00783FF7">
      <w:pPr>
        <w:spacing w:after="3" w:line="269" w:lineRule="auto"/>
        <w:ind w:left="598" w:right="418" w:firstLine="0"/>
        <w:rPr>
          <w:noProof/>
          <w:sz w:val="28"/>
          <w:szCs w:val="28"/>
          <w:lang w:val="ru-RU" w:eastAsia="ru-RU"/>
        </w:rPr>
      </w:pPr>
      <w:r>
        <w:rPr>
          <w:noProof/>
          <w:sz w:val="28"/>
          <w:szCs w:val="28"/>
          <w:lang w:val="ru-RU" w:eastAsia="ru-RU"/>
        </w:rPr>
        <w:t xml:space="preserve">- </w:t>
      </w:r>
      <w:r w:rsidR="007C2192" w:rsidRPr="00783FF7">
        <w:rPr>
          <w:sz w:val="28"/>
          <w:szCs w:val="28"/>
          <w:lang w:val="ru-RU"/>
        </w:rPr>
        <w:t xml:space="preserve">обеспечение взаимодействия организаций при решении задач в области захоронения трупов людей и животных в военное время, а также в чрезвычайных ситуациях природного и техногенного характера на территории городского округа; </w:t>
      </w:r>
    </w:p>
    <w:p w:rsidR="00783FF7" w:rsidRDefault="00783FF7" w:rsidP="00783FF7">
      <w:pPr>
        <w:spacing w:after="3" w:line="269" w:lineRule="auto"/>
        <w:ind w:left="598" w:right="418" w:firstLine="0"/>
        <w:rPr>
          <w:noProof/>
          <w:sz w:val="28"/>
          <w:szCs w:val="28"/>
          <w:lang w:val="ru-RU" w:eastAsia="ru-RU"/>
        </w:rPr>
      </w:pPr>
      <w:r>
        <w:rPr>
          <w:noProof/>
          <w:sz w:val="28"/>
          <w:szCs w:val="28"/>
          <w:lang w:val="ru-RU" w:eastAsia="ru-RU"/>
        </w:rPr>
        <w:t xml:space="preserve">- </w:t>
      </w:r>
      <w:r w:rsidR="007C2192" w:rsidRPr="00783FF7">
        <w:rPr>
          <w:sz w:val="28"/>
          <w:szCs w:val="28"/>
          <w:lang w:val="ru-RU"/>
        </w:rPr>
        <w:t xml:space="preserve">руководство работами по поиску тел, фиксированию мест их обнаружения, извлечению и первичной обработке погибших, организации опознания и документирования; </w:t>
      </w:r>
    </w:p>
    <w:p w:rsidR="00783FF7" w:rsidRDefault="00783FF7" w:rsidP="00783FF7">
      <w:pPr>
        <w:spacing w:after="3" w:line="269" w:lineRule="auto"/>
        <w:ind w:left="598" w:right="418" w:firstLine="0"/>
        <w:rPr>
          <w:noProof/>
          <w:sz w:val="28"/>
          <w:szCs w:val="28"/>
          <w:lang w:val="ru-RU" w:eastAsia="ru-RU"/>
        </w:rPr>
      </w:pPr>
      <w:r>
        <w:rPr>
          <w:noProof/>
          <w:sz w:val="28"/>
          <w:szCs w:val="28"/>
          <w:lang w:val="ru-RU" w:eastAsia="ru-RU"/>
        </w:rPr>
        <w:t xml:space="preserve">- </w:t>
      </w:r>
      <w:r>
        <w:rPr>
          <w:sz w:val="28"/>
          <w:szCs w:val="28"/>
          <w:lang w:val="ru-RU"/>
        </w:rPr>
        <w:t xml:space="preserve">руководство захоронением трупов с </w:t>
      </w:r>
      <w:r w:rsidR="007C2192" w:rsidRPr="00783FF7">
        <w:rPr>
          <w:sz w:val="28"/>
          <w:szCs w:val="28"/>
          <w:lang w:val="ru-RU"/>
        </w:rPr>
        <w:t xml:space="preserve">соблюдением установленных законодательством правил; </w:t>
      </w:r>
    </w:p>
    <w:p w:rsidR="002E40D0" w:rsidRPr="00783FF7" w:rsidRDefault="00783FF7" w:rsidP="00783FF7">
      <w:pPr>
        <w:spacing w:after="3" w:line="269" w:lineRule="auto"/>
        <w:ind w:left="598" w:right="418" w:firstLine="0"/>
        <w:rPr>
          <w:sz w:val="28"/>
          <w:szCs w:val="28"/>
          <w:lang w:val="ru-RU"/>
        </w:rPr>
      </w:pPr>
      <w:r>
        <w:rPr>
          <w:noProof/>
          <w:sz w:val="28"/>
          <w:szCs w:val="28"/>
          <w:lang w:val="ru-RU" w:eastAsia="ru-RU"/>
        </w:rPr>
        <w:t xml:space="preserve">- </w:t>
      </w:r>
      <w:r w:rsidR="007C2192" w:rsidRPr="00783FF7">
        <w:rPr>
          <w:sz w:val="28"/>
          <w:szCs w:val="28"/>
          <w:lang w:val="ru-RU"/>
        </w:rPr>
        <w:t>руководство и организация санитарно-эпидемиологического надзора.</w:t>
      </w:r>
    </w:p>
    <w:p w:rsidR="002E40D0" w:rsidRPr="00783FF7" w:rsidRDefault="007C2192">
      <w:pPr>
        <w:ind w:left="598" w:right="410"/>
        <w:rPr>
          <w:sz w:val="28"/>
          <w:szCs w:val="28"/>
          <w:lang w:val="ru-RU"/>
        </w:rPr>
      </w:pPr>
      <w:r w:rsidRPr="00783FF7">
        <w:rPr>
          <w:sz w:val="28"/>
          <w:szCs w:val="28"/>
          <w:lang w:val="ru-RU"/>
        </w:rPr>
        <w:t>2.6. Положение о комисс</w:t>
      </w:r>
      <w:r w:rsidR="00783FF7">
        <w:rPr>
          <w:sz w:val="28"/>
          <w:szCs w:val="28"/>
          <w:lang w:val="ru-RU"/>
        </w:rPr>
        <w:t>ии утверждается постановлением Главы Рузского городского округа</w:t>
      </w:r>
      <w:r w:rsidRPr="00783FF7">
        <w:rPr>
          <w:sz w:val="28"/>
          <w:szCs w:val="28"/>
          <w:lang w:val="ru-RU"/>
        </w:rPr>
        <w:t>, состав комиссии и оперативного штаба комис</w:t>
      </w:r>
      <w:r w:rsidR="00783FF7">
        <w:rPr>
          <w:sz w:val="28"/>
          <w:szCs w:val="28"/>
          <w:lang w:val="ru-RU"/>
        </w:rPr>
        <w:t>сии утверждается распоряжением Главы Рузского городского округа</w:t>
      </w:r>
      <w:r w:rsidRPr="00783FF7">
        <w:rPr>
          <w:sz w:val="28"/>
          <w:szCs w:val="28"/>
          <w:lang w:val="ru-RU"/>
        </w:rPr>
        <w:t>.</w:t>
      </w:r>
    </w:p>
    <w:p w:rsidR="002E40D0" w:rsidRPr="00783FF7" w:rsidRDefault="007C2192">
      <w:pPr>
        <w:ind w:left="598" w:right="418"/>
        <w:rPr>
          <w:sz w:val="28"/>
          <w:szCs w:val="28"/>
          <w:lang w:val="ru-RU"/>
        </w:rPr>
      </w:pPr>
      <w:r w:rsidRPr="00783FF7">
        <w:rPr>
          <w:sz w:val="28"/>
          <w:szCs w:val="28"/>
          <w:lang w:val="ru-RU"/>
        </w:rPr>
        <w:t>2.7. В целях обеспечения выполнения мероприятий по гражданской обороне, связанных с захоронением трупов, могут создаваться соответствующие спасательные службы (службы гражданской обороны) и формирования.</w:t>
      </w:r>
    </w:p>
    <w:p w:rsidR="002E40D0" w:rsidRPr="00783FF7" w:rsidRDefault="007C2192">
      <w:pPr>
        <w:ind w:left="598" w:right="425"/>
        <w:rPr>
          <w:sz w:val="28"/>
          <w:szCs w:val="28"/>
          <w:lang w:val="ru-RU"/>
        </w:rPr>
      </w:pPr>
      <w:r w:rsidRPr="00783FF7">
        <w:rPr>
          <w:sz w:val="28"/>
          <w:szCs w:val="28"/>
          <w:lang w:val="ru-RU"/>
        </w:rPr>
        <w:lastRenderedPageBreak/>
        <w:t>Спасательная слу</w:t>
      </w:r>
      <w:r w:rsidR="00783FF7">
        <w:rPr>
          <w:sz w:val="28"/>
          <w:szCs w:val="28"/>
          <w:lang w:val="ru-RU"/>
        </w:rPr>
        <w:t>жба ритуальных услуг создается Главой Рузского городского округа</w:t>
      </w:r>
      <w:r w:rsidRPr="00783FF7">
        <w:rPr>
          <w:sz w:val="28"/>
          <w:szCs w:val="28"/>
          <w:lang w:val="ru-RU"/>
        </w:rPr>
        <w:t xml:space="preserve"> и утвер</w:t>
      </w:r>
      <w:r w:rsidR="00783FF7">
        <w:rPr>
          <w:sz w:val="28"/>
          <w:szCs w:val="28"/>
          <w:lang w:val="ru-RU"/>
        </w:rPr>
        <w:t>ждается соответствующим постановлением (распоряжением) Главы Рузского городского округа</w:t>
      </w:r>
      <w:r w:rsidRPr="00783FF7">
        <w:rPr>
          <w:sz w:val="28"/>
          <w:szCs w:val="28"/>
          <w:lang w:val="ru-RU"/>
        </w:rPr>
        <w:t>.</w:t>
      </w:r>
    </w:p>
    <w:p w:rsidR="002E40D0" w:rsidRPr="00783FF7" w:rsidRDefault="007C2192">
      <w:pPr>
        <w:spacing w:after="41"/>
        <w:ind w:left="1390" w:right="323" w:firstLine="0"/>
        <w:rPr>
          <w:sz w:val="28"/>
          <w:szCs w:val="28"/>
          <w:lang w:val="ru-RU"/>
        </w:rPr>
      </w:pPr>
      <w:r w:rsidRPr="00783FF7">
        <w:rPr>
          <w:sz w:val="28"/>
          <w:szCs w:val="28"/>
          <w:lang w:val="ru-RU"/>
        </w:rPr>
        <w:t>2.8. В состав спасательной службы ритуальных услуг входят:</w:t>
      </w:r>
    </w:p>
    <w:p w:rsidR="00783FF7" w:rsidRDefault="007C2192" w:rsidP="00783FF7">
      <w:pPr>
        <w:spacing w:after="33" w:line="254" w:lineRule="auto"/>
        <w:ind w:left="567" w:right="359" w:hanging="10"/>
        <w:rPr>
          <w:sz w:val="28"/>
          <w:szCs w:val="28"/>
          <w:lang w:val="ru-RU"/>
        </w:rPr>
      </w:pPr>
      <w:r w:rsidRPr="00783FF7">
        <w:rPr>
          <w:sz w:val="28"/>
          <w:szCs w:val="28"/>
          <w:lang w:val="ru-RU"/>
        </w:rPr>
        <w:t>руководитель спаса</w:t>
      </w:r>
      <w:r w:rsidR="00783FF7">
        <w:rPr>
          <w:sz w:val="28"/>
          <w:szCs w:val="28"/>
          <w:lang w:val="ru-RU"/>
        </w:rPr>
        <w:t>тельной службы ритуальных услуг - Заместитель Главы Рузского городского округа</w:t>
      </w:r>
      <w:r w:rsidRPr="00783FF7">
        <w:rPr>
          <w:sz w:val="28"/>
          <w:szCs w:val="28"/>
          <w:lang w:val="ru-RU"/>
        </w:rPr>
        <w:t xml:space="preserve">; </w:t>
      </w:r>
    </w:p>
    <w:p w:rsidR="00783FF7" w:rsidRDefault="007C2192" w:rsidP="00783FF7">
      <w:pPr>
        <w:spacing w:after="33" w:line="254" w:lineRule="auto"/>
        <w:ind w:left="567" w:right="359" w:hanging="10"/>
        <w:rPr>
          <w:sz w:val="28"/>
          <w:szCs w:val="28"/>
          <w:lang w:val="ru-RU"/>
        </w:rPr>
      </w:pPr>
      <w:r w:rsidRPr="00783FF7">
        <w:rPr>
          <w:sz w:val="28"/>
          <w:szCs w:val="28"/>
          <w:lang w:val="ru-RU"/>
        </w:rPr>
        <w:t xml:space="preserve">штаб спасательной службы ритуальных услуг; </w:t>
      </w:r>
    </w:p>
    <w:p w:rsidR="002E40D0" w:rsidRPr="00783FF7" w:rsidRDefault="007C2192" w:rsidP="00783FF7">
      <w:pPr>
        <w:spacing w:after="33" w:line="254" w:lineRule="auto"/>
        <w:ind w:left="567" w:right="359" w:hanging="10"/>
        <w:rPr>
          <w:sz w:val="28"/>
          <w:szCs w:val="28"/>
          <w:lang w:val="ru-RU"/>
        </w:rPr>
      </w:pPr>
      <w:r w:rsidRPr="00783FF7">
        <w:rPr>
          <w:sz w:val="28"/>
          <w:szCs w:val="28"/>
          <w:lang w:val="ru-RU"/>
        </w:rPr>
        <w:t>силы и средства спасательной службы ритуальных услуг:</w:t>
      </w:r>
    </w:p>
    <w:p w:rsidR="001C2040" w:rsidRDefault="007C2192" w:rsidP="00783FF7">
      <w:pPr>
        <w:spacing w:after="28"/>
        <w:ind w:left="567" w:right="583" w:firstLine="0"/>
        <w:rPr>
          <w:sz w:val="28"/>
          <w:szCs w:val="28"/>
          <w:lang w:val="ru-RU"/>
        </w:rPr>
      </w:pPr>
      <w:r w:rsidRPr="00783FF7">
        <w:rPr>
          <w:sz w:val="28"/>
          <w:szCs w:val="28"/>
          <w:lang w:val="ru-RU"/>
        </w:rPr>
        <w:t xml:space="preserve">- формирование (группа) поиска, сбора, опознавания и транспортировки трупов; </w:t>
      </w:r>
    </w:p>
    <w:p w:rsidR="001C2040" w:rsidRDefault="007C2192" w:rsidP="00783FF7">
      <w:pPr>
        <w:spacing w:after="28"/>
        <w:ind w:left="567" w:right="583" w:firstLine="0"/>
        <w:rPr>
          <w:sz w:val="28"/>
          <w:szCs w:val="28"/>
          <w:lang w:val="ru-RU"/>
        </w:rPr>
      </w:pPr>
      <w:r w:rsidRPr="00783FF7">
        <w:rPr>
          <w:sz w:val="28"/>
          <w:szCs w:val="28"/>
          <w:lang w:val="ru-RU"/>
        </w:rPr>
        <w:t xml:space="preserve">- формирование (группа) захоронения погибших: </w:t>
      </w:r>
    </w:p>
    <w:p w:rsidR="001C2040" w:rsidRDefault="007C2192" w:rsidP="00783FF7">
      <w:pPr>
        <w:spacing w:after="28"/>
        <w:ind w:left="567" w:right="583" w:firstLine="0"/>
        <w:rPr>
          <w:sz w:val="28"/>
          <w:szCs w:val="28"/>
          <w:lang w:val="ru-RU"/>
        </w:rPr>
      </w:pPr>
      <w:r w:rsidRPr="00783FF7">
        <w:rPr>
          <w:sz w:val="28"/>
          <w:szCs w:val="28"/>
          <w:lang w:val="ru-RU"/>
        </w:rPr>
        <w:t xml:space="preserve">звенья обеспечения; </w:t>
      </w:r>
    </w:p>
    <w:p w:rsidR="002E40D0" w:rsidRPr="00783FF7" w:rsidRDefault="007C2192" w:rsidP="00783FF7">
      <w:pPr>
        <w:spacing w:after="28"/>
        <w:ind w:left="567" w:right="583" w:firstLine="0"/>
        <w:rPr>
          <w:sz w:val="28"/>
          <w:szCs w:val="28"/>
          <w:lang w:val="ru-RU"/>
        </w:rPr>
      </w:pPr>
      <w:r w:rsidRPr="00783FF7">
        <w:rPr>
          <w:sz w:val="28"/>
          <w:szCs w:val="28"/>
          <w:lang w:val="ru-RU"/>
        </w:rPr>
        <w:t>звенья захоронения.</w:t>
      </w:r>
    </w:p>
    <w:p w:rsidR="002E40D0" w:rsidRPr="00783FF7" w:rsidRDefault="007C2192">
      <w:pPr>
        <w:ind w:left="590" w:right="425"/>
        <w:rPr>
          <w:sz w:val="28"/>
          <w:szCs w:val="28"/>
          <w:lang w:val="ru-RU"/>
        </w:rPr>
      </w:pPr>
      <w:r w:rsidRPr="00783FF7">
        <w:rPr>
          <w:sz w:val="28"/>
          <w:szCs w:val="28"/>
          <w:lang w:val="ru-RU"/>
        </w:rPr>
        <w:t>В ряде случаев должности командиров групп (звеньев) могут быть совмещены с выполнением других функциональных обязанностей, например, с обязанностями водителя, дозиметриста, электрика, бульдозериста.</w:t>
      </w:r>
    </w:p>
    <w:p w:rsidR="002E40D0" w:rsidRPr="00783FF7" w:rsidRDefault="007C2192">
      <w:pPr>
        <w:spacing w:after="27"/>
        <w:ind w:left="590" w:right="425"/>
        <w:rPr>
          <w:sz w:val="28"/>
          <w:szCs w:val="28"/>
          <w:lang w:val="ru-RU"/>
        </w:rPr>
      </w:pPr>
      <w:r w:rsidRPr="00783FF7">
        <w:rPr>
          <w:sz w:val="28"/>
          <w:szCs w:val="28"/>
          <w:lang w:val="ru-RU"/>
        </w:rPr>
        <w:t>В соответствии с требованиями по производству работ, связанных со срочным захоронением трупов, в состав групп необходимо либо включать медицинских работников (врача, фельдшера) для проведения мероприятий по недопущению распространения инфекционных заболеваний либо эти работы проводить под непосредственным наблюдением специально приписанных медицинских работников, С целью радиационного контроля, как тел погибших, так и личного состава формирования, участвующего в проведении работ, в состав службы следует включить дополнительно личный состав, умеющий определять степень зараженности объектов, умеющий вести радиационный контроль, а также специальные приборы радиационной разведки и контроля.</w:t>
      </w:r>
    </w:p>
    <w:p w:rsidR="002E40D0" w:rsidRPr="00783FF7" w:rsidRDefault="007C2192">
      <w:pPr>
        <w:spacing w:after="42"/>
        <w:ind w:left="583" w:right="425"/>
        <w:rPr>
          <w:sz w:val="28"/>
          <w:szCs w:val="28"/>
          <w:lang w:val="ru-RU"/>
        </w:rPr>
      </w:pPr>
      <w:r w:rsidRPr="00783FF7">
        <w:rPr>
          <w:sz w:val="28"/>
          <w:szCs w:val="28"/>
          <w:lang w:val="ru-RU"/>
        </w:rPr>
        <w:t>Для обеспечения перевозки личного состава формирования, доставки специальных средств и оборудования в состав формирования следует включить транспортные средства грузовые автомобили, один - два из которых необходимо оборудовать для перевозки личного состава.</w:t>
      </w:r>
    </w:p>
    <w:p w:rsidR="002E40D0" w:rsidRPr="001C2040" w:rsidRDefault="007C2192">
      <w:pPr>
        <w:spacing w:after="30"/>
        <w:ind w:left="590" w:right="432"/>
        <w:rPr>
          <w:sz w:val="28"/>
          <w:szCs w:val="28"/>
          <w:lang w:val="ru-RU"/>
        </w:rPr>
      </w:pPr>
      <w:r w:rsidRPr="00783FF7">
        <w:rPr>
          <w:sz w:val="28"/>
          <w:szCs w:val="28"/>
          <w:lang w:val="ru-RU"/>
        </w:rPr>
        <w:t xml:space="preserve">2.9. Исходя, из того, что работы предусматривается проводить днем и ночью, для обеспечения их проведения в темное время суток следует включить в состав формирования </w:t>
      </w:r>
      <w:r w:rsidRPr="001C2040">
        <w:rPr>
          <w:sz w:val="28"/>
          <w:szCs w:val="28"/>
          <w:lang w:val="ru-RU"/>
        </w:rPr>
        <w:t>осветительную электростанцию и, соответственно, специалистов по ее применению и обслуживанию.</w:t>
      </w:r>
    </w:p>
    <w:p w:rsidR="002E40D0" w:rsidRPr="001C2040" w:rsidRDefault="007C2192">
      <w:pPr>
        <w:ind w:left="583" w:right="323"/>
        <w:rPr>
          <w:sz w:val="28"/>
          <w:szCs w:val="28"/>
          <w:lang w:val="ru-RU"/>
        </w:rPr>
      </w:pPr>
      <w:r w:rsidRPr="001C2040">
        <w:rPr>
          <w:sz w:val="28"/>
          <w:szCs w:val="28"/>
          <w:lang w:val="ru-RU"/>
        </w:rPr>
        <w:lastRenderedPageBreak/>
        <w:t>Примерный состав сил и средств формирования (группы) проведения поиска, сбора, опознания и транспортировки трупов к местам погребения (одной смены):</w:t>
      </w:r>
    </w:p>
    <w:p w:rsidR="002E40D0" w:rsidRPr="001C2040" w:rsidRDefault="007C2192">
      <w:pPr>
        <w:spacing w:after="61"/>
        <w:ind w:left="1303" w:right="323" w:firstLine="0"/>
        <w:rPr>
          <w:sz w:val="28"/>
          <w:szCs w:val="28"/>
          <w:lang w:val="ru-RU"/>
        </w:rPr>
      </w:pPr>
      <w:r w:rsidRPr="001C2040">
        <w:rPr>
          <w:sz w:val="28"/>
          <w:szCs w:val="28"/>
          <w:lang w:val="ru-RU"/>
        </w:rPr>
        <w:t>Техника и принадлежности:</w:t>
      </w:r>
    </w:p>
    <w:p w:rsidR="002E40D0" w:rsidRPr="001C2040" w:rsidRDefault="001C2040" w:rsidP="001C2040">
      <w:pPr>
        <w:spacing w:after="26"/>
        <w:ind w:left="567" w:right="323" w:firstLine="709"/>
        <w:rPr>
          <w:sz w:val="28"/>
          <w:szCs w:val="28"/>
          <w:lang w:val="ru-RU"/>
        </w:rPr>
      </w:pPr>
      <w:r>
        <w:rPr>
          <w:sz w:val="28"/>
          <w:szCs w:val="28"/>
          <w:lang w:val="ru-RU"/>
        </w:rPr>
        <w:t xml:space="preserve">- </w:t>
      </w:r>
      <w:r w:rsidR="007C2192" w:rsidRPr="001C2040">
        <w:rPr>
          <w:sz w:val="28"/>
          <w:szCs w:val="28"/>
          <w:lang w:val="ru-RU"/>
        </w:rPr>
        <w:t>1 транспортное средство (типа Газель) с возможностью перевозки не менее 10 погибших за рейс;</w:t>
      </w:r>
    </w:p>
    <w:p w:rsidR="001C2040" w:rsidRDefault="001C2040" w:rsidP="001C2040">
      <w:pPr>
        <w:ind w:right="323" w:firstLine="318"/>
        <w:rPr>
          <w:sz w:val="28"/>
          <w:szCs w:val="28"/>
          <w:lang w:val="ru-RU"/>
        </w:rPr>
      </w:pPr>
      <w:r>
        <w:rPr>
          <w:sz w:val="28"/>
          <w:szCs w:val="28"/>
          <w:lang w:val="ru-RU"/>
        </w:rPr>
        <w:t xml:space="preserve">- </w:t>
      </w:r>
      <w:r w:rsidR="007C2192" w:rsidRPr="001C2040">
        <w:rPr>
          <w:sz w:val="28"/>
          <w:szCs w:val="28"/>
          <w:lang w:val="ru-RU"/>
        </w:rPr>
        <w:t xml:space="preserve">1 легковой автомобиль для перевозки личного состава формирования; </w:t>
      </w:r>
    </w:p>
    <w:p w:rsidR="001C2040" w:rsidRDefault="007C2192" w:rsidP="001C2040">
      <w:pPr>
        <w:ind w:right="323" w:firstLine="318"/>
        <w:rPr>
          <w:sz w:val="28"/>
          <w:szCs w:val="28"/>
          <w:lang w:val="ru-RU"/>
        </w:rPr>
      </w:pPr>
      <w:r w:rsidRPr="001C2040">
        <w:rPr>
          <w:sz w:val="28"/>
          <w:szCs w:val="28"/>
          <w:lang w:val="ru-RU"/>
        </w:rPr>
        <w:t xml:space="preserve">- </w:t>
      </w:r>
      <w:r w:rsidR="001C2040">
        <w:rPr>
          <w:sz w:val="28"/>
          <w:szCs w:val="28"/>
          <w:lang w:val="ru-RU"/>
        </w:rPr>
        <w:t xml:space="preserve">1 </w:t>
      </w:r>
      <w:r w:rsidRPr="001C2040">
        <w:rPr>
          <w:sz w:val="28"/>
          <w:szCs w:val="28"/>
          <w:lang w:val="ru-RU"/>
        </w:rPr>
        <w:t xml:space="preserve">электростанция осветительная; </w:t>
      </w:r>
    </w:p>
    <w:p w:rsidR="002E40D0" w:rsidRPr="001C2040" w:rsidRDefault="007C2192" w:rsidP="001C2040">
      <w:pPr>
        <w:ind w:right="323" w:firstLine="318"/>
        <w:rPr>
          <w:sz w:val="28"/>
          <w:szCs w:val="28"/>
          <w:lang w:val="ru-RU"/>
        </w:rPr>
      </w:pPr>
      <w:r w:rsidRPr="001C2040">
        <w:rPr>
          <w:sz w:val="28"/>
          <w:szCs w:val="28"/>
          <w:lang w:val="ru-RU"/>
        </w:rPr>
        <w:t>- 1 носилки;</w:t>
      </w:r>
    </w:p>
    <w:p w:rsidR="002E40D0" w:rsidRPr="001C2040" w:rsidRDefault="001C2040" w:rsidP="001C2040">
      <w:pPr>
        <w:ind w:left="0" w:right="323" w:firstLine="1276"/>
        <w:rPr>
          <w:sz w:val="28"/>
          <w:szCs w:val="28"/>
          <w:lang w:val="ru-RU"/>
        </w:rPr>
      </w:pPr>
      <w:r>
        <w:rPr>
          <w:sz w:val="28"/>
          <w:szCs w:val="28"/>
          <w:lang w:val="ru-RU"/>
        </w:rPr>
        <w:t xml:space="preserve">- </w:t>
      </w:r>
      <w:r w:rsidR="007C2192" w:rsidRPr="001C2040">
        <w:rPr>
          <w:sz w:val="28"/>
          <w:szCs w:val="28"/>
          <w:lang w:val="ru-RU"/>
        </w:rPr>
        <w:t>комплект дезинфицирующих средств.</w:t>
      </w:r>
    </w:p>
    <w:p w:rsidR="002E40D0" w:rsidRPr="001C2040" w:rsidRDefault="007C2192">
      <w:pPr>
        <w:ind w:left="1289" w:right="323" w:firstLine="0"/>
        <w:rPr>
          <w:sz w:val="28"/>
          <w:szCs w:val="28"/>
          <w:lang w:val="ru-RU"/>
        </w:rPr>
      </w:pPr>
      <w:r w:rsidRPr="001C2040">
        <w:rPr>
          <w:sz w:val="28"/>
          <w:szCs w:val="28"/>
          <w:lang w:val="ru-RU"/>
        </w:rPr>
        <w:t>Личный состав:</w:t>
      </w:r>
    </w:p>
    <w:p w:rsidR="002E40D0" w:rsidRPr="001C2040" w:rsidRDefault="001C2040" w:rsidP="001C2040">
      <w:pPr>
        <w:ind w:left="0" w:right="323" w:firstLine="1276"/>
        <w:rPr>
          <w:sz w:val="28"/>
          <w:szCs w:val="28"/>
          <w:lang w:val="ru-RU"/>
        </w:rPr>
      </w:pPr>
      <w:r>
        <w:rPr>
          <w:sz w:val="28"/>
          <w:szCs w:val="28"/>
          <w:lang w:val="ru-RU"/>
        </w:rPr>
        <w:t xml:space="preserve">- </w:t>
      </w:r>
      <w:r w:rsidR="007C2192" w:rsidRPr="001C2040">
        <w:rPr>
          <w:sz w:val="28"/>
          <w:szCs w:val="28"/>
          <w:lang w:val="ru-RU"/>
        </w:rPr>
        <w:t>2 водителя-механика;</w:t>
      </w:r>
    </w:p>
    <w:p w:rsidR="002E40D0" w:rsidRPr="001C2040" w:rsidRDefault="001C2040" w:rsidP="001C2040">
      <w:pPr>
        <w:ind w:left="2011" w:right="323" w:hanging="735"/>
        <w:rPr>
          <w:sz w:val="28"/>
          <w:szCs w:val="28"/>
          <w:lang w:val="ru-RU"/>
        </w:rPr>
      </w:pPr>
      <w:r>
        <w:rPr>
          <w:sz w:val="28"/>
          <w:szCs w:val="28"/>
          <w:lang w:val="ru-RU"/>
        </w:rPr>
        <w:t xml:space="preserve">- </w:t>
      </w:r>
      <w:r w:rsidR="007C2192" w:rsidRPr="001C2040">
        <w:rPr>
          <w:sz w:val="28"/>
          <w:szCs w:val="28"/>
          <w:lang w:val="ru-RU"/>
        </w:rPr>
        <w:t>1 водитель-электрик;</w:t>
      </w:r>
    </w:p>
    <w:p w:rsidR="002E40D0" w:rsidRPr="001C2040" w:rsidRDefault="001C2040" w:rsidP="001C2040">
      <w:pPr>
        <w:ind w:left="2011" w:right="323" w:hanging="735"/>
        <w:rPr>
          <w:sz w:val="28"/>
          <w:szCs w:val="28"/>
          <w:lang w:val="ru-RU"/>
        </w:rPr>
      </w:pPr>
      <w:r>
        <w:rPr>
          <w:sz w:val="28"/>
          <w:szCs w:val="28"/>
          <w:lang w:val="ru-RU"/>
        </w:rPr>
        <w:t xml:space="preserve">- </w:t>
      </w:r>
      <w:r w:rsidR="007C2192" w:rsidRPr="001C2040">
        <w:rPr>
          <w:sz w:val="28"/>
          <w:szCs w:val="28"/>
          <w:lang w:val="ru-RU"/>
        </w:rPr>
        <w:t>2 сотрудника службы, для поиска, сбора и погрузки (разгрузки) трупов;</w:t>
      </w:r>
    </w:p>
    <w:p w:rsidR="002E40D0" w:rsidRPr="001C2040" w:rsidRDefault="001C2040" w:rsidP="001C2040">
      <w:pPr>
        <w:spacing w:after="28"/>
        <w:ind w:left="2011" w:right="323" w:hanging="735"/>
        <w:rPr>
          <w:sz w:val="28"/>
          <w:szCs w:val="28"/>
          <w:lang w:val="ru-RU"/>
        </w:rPr>
      </w:pPr>
      <w:r>
        <w:rPr>
          <w:sz w:val="28"/>
          <w:szCs w:val="28"/>
          <w:lang w:val="ru-RU"/>
        </w:rPr>
        <w:t xml:space="preserve">- </w:t>
      </w:r>
      <w:r w:rsidR="007C2192" w:rsidRPr="001C2040">
        <w:rPr>
          <w:sz w:val="28"/>
          <w:szCs w:val="28"/>
          <w:lang w:val="ru-RU"/>
        </w:rPr>
        <w:t>1 сотрудник, для специальной обработки мест обнаружения трупов;</w:t>
      </w:r>
    </w:p>
    <w:p w:rsidR="002E40D0" w:rsidRPr="001C2040" w:rsidRDefault="001C2040" w:rsidP="001C2040">
      <w:pPr>
        <w:spacing w:after="48"/>
        <w:ind w:left="567" w:right="323" w:firstLine="709"/>
        <w:rPr>
          <w:sz w:val="28"/>
          <w:szCs w:val="28"/>
          <w:lang w:val="ru-RU"/>
        </w:rPr>
      </w:pPr>
      <w:r>
        <w:rPr>
          <w:sz w:val="28"/>
          <w:szCs w:val="28"/>
          <w:lang w:val="ru-RU"/>
        </w:rPr>
        <w:t xml:space="preserve">- 1 </w:t>
      </w:r>
      <w:r w:rsidR="007C2192" w:rsidRPr="001C2040">
        <w:rPr>
          <w:sz w:val="28"/>
          <w:szCs w:val="28"/>
          <w:lang w:val="ru-RU"/>
        </w:rPr>
        <w:t>представитель судебно-медицинской экспертизы соответствующего подразделения МВД России.</w:t>
      </w:r>
    </w:p>
    <w:p w:rsidR="002E40D0" w:rsidRPr="001C2040" w:rsidRDefault="007C2192">
      <w:pPr>
        <w:spacing w:after="39"/>
        <w:ind w:left="569" w:right="461"/>
        <w:rPr>
          <w:sz w:val="28"/>
          <w:szCs w:val="28"/>
          <w:lang w:val="ru-RU"/>
        </w:rPr>
      </w:pPr>
      <w:r w:rsidRPr="001C2040">
        <w:rPr>
          <w:sz w:val="28"/>
          <w:szCs w:val="28"/>
          <w:lang w:val="ru-RU"/>
        </w:rPr>
        <w:t>2.10. Исходя из оценки возможной обстановки, определения состава сил и средств, рекомендуется создавать команды (группы), из расчета захоронения одним формированием 1000 человек.</w:t>
      </w:r>
    </w:p>
    <w:p w:rsidR="002E40D0" w:rsidRPr="001C2040" w:rsidRDefault="007C2192">
      <w:pPr>
        <w:spacing w:after="38"/>
        <w:ind w:left="562" w:right="454"/>
        <w:rPr>
          <w:sz w:val="28"/>
          <w:szCs w:val="28"/>
          <w:lang w:val="ru-RU"/>
        </w:rPr>
      </w:pPr>
      <w:r w:rsidRPr="001C2040">
        <w:rPr>
          <w:sz w:val="28"/>
          <w:szCs w:val="28"/>
          <w:lang w:val="ru-RU"/>
        </w:rPr>
        <w:t>Учитывая количественный состав такого формирования (необходимое количество людей, с учетом выполнения основных видов работ, составляет 18 чел.), им может быть группа по захоронению погибших. Структурными подразделениями группы будут создаваемые в ней звенья.</w:t>
      </w:r>
    </w:p>
    <w:p w:rsidR="002E40D0" w:rsidRPr="001C2040" w:rsidRDefault="007C2192">
      <w:pPr>
        <w:spacing w:after="27"/>
        <w:ind w:left="562" w:right="323"/>
        <w:rPr>
          <w:sz w:val="28"/>
          <w:szCs w:val="28"/>
          <w:lang w:val="ru-RU"/>
        </w:rPr>
      </w:pPr>
      <w:r w:rsidRPr="001C2040">
        <w:rPr>
          <w:sz w:val="28"/>
          <w:szCs w:val="28"/>
          <w:lang w:val="ru-RU"/>
        </w:rPr>
        <w:t>Примерный состав сил и средств формирования (группы) захоронения погибших (одной смены):</w:t>
      </w:r>
    </w:p>
    <w:p w:rsidR="002E40D0" w:rsidRPr="001C2040" w:rsidRDefault="007C2192">
      <w:pPr>
        <w:ind w:left="1282" w:right="323" w:firstLine="0"/>
        <w:rPr>
          <w:sz w:val="28"/>
          <w:szCs w:val="28"/>
          <w:lang w:val="ru-RU"/>
        </w:rPr>
      </w:pPr>
      <w:r w:rsidRPr="001C2040">
        <w:rPr>
          <w:sz w:val="28"/>
          <w:szCs w:val="28"/>
          <w:lang w:val="ru-RU"/>
        </w:rPr>
        <w:t>Командир формирования (группы) захоронения погибших — 1.</w:t>
      </w:r>
    </w:p>
    <w:p w:rsidR="002E40D0" w:rsidRPr="001C2040" w:rsidRDefault="007C2192" w:rsidP="001C2040">
      <w:pPr>
        <w:ind w:left="1332" w:right="323" w:hanging="56"/>
        <w:rPr>
          <w:sz w:val="28"/>
          <w:szCs w:val="28"/>
          <w:lang w:val="ru-RU"/>
        </w:rPr>
      </w:pPr>
      <w:r w:rsidRPr="001C2040">
        <w:rPr>
          <w:sz w:val="28"/>
          <w:szCs w:val="28"/>
          <w:lang w:val="ru-RU"/>
        </w:rPr>
        <w:t>Звено обеспечения:</w:t>
      </w:r>
    </w:p>
    <w:p w:rsidR="002E40D0" w:rsidRPr="001C2040" w:rsidRDefault="007C2192">
      <w:pPr>
        <w:ind w:left="1764" w:right="323" w:firstLine="0"/>
        <w:rPr>
          <w:sz w:val="28"/>
          <w:szCs w:val="28"/>
          <w:lang w:val="ru-RU"/>
        </w:rPr>
      </w:pPr>
      <w:r w:rsidRPr="001C2040">
        <w:rPr>
          <w:sz w:val="28"/>
          <w:szCs w:val="28"/>
          <w:lang w:val="ru-RU"/>
        </w:rPr>
        <w:t>Техника и принадлежности:</w:t>
      </w:r>
    </w:p>
    <w:p w:rsidR="002E40D0" w:rsidRPr="00140F84" w:rsidRDefault="001C2040" w:rsidP="001C2040">
      <w:pPr>
        <w:ind w:left="1764" w:right="323" w:firstLine="0"/>
        <w:rPr>
          <w:sz w:val="28"/>
          <w:szCs w:val="28"/>
          <w:lang w:val="ru-RU"/>
        </w:rPr>
      </w:pPr>
      <w:r>
        <w:rPr>
          <w:sz w:val="28"/>
          <w:szCs w:val="28"/>
          <w:lang w:val="ru-RU"/>
        </w:rPr>
        <w:t xml:space="preserve">- </w:t>
      </w:r>
      <w:r w:rsidR="007C2192" w:rsidRPr="00140F84">
        <w:rPr>
          <w:sz w:val="28"/>
          <w:szCs w:val="28"/>
          <w:lang w:val="ru-RU"/>
        </w:rPr>
        <w:t>2 бульдозера;</w:t>
      </w:r>
    </w:p>
    <w:p w:rsidR="002E40D0" w:rsidRPr="00140F84" w:rsidRDefault="001C2040" w:rsidP="001C2040">
      <w:pPr>
        <w:ind w:left="1764" w:right="323" w:firstLine="0"/>
        <w:rPr>
          <w:sz w:val="28"/>
          <w:szCs w:val="28"/>
          <w:lang w:val="ru-RU"/>
        </w:rPr>
      </w:pPr>
      <w:r>
        <w:rPr>
          <w:sz w:val="28"/>
          <w:szCs w:val="28"/>
          <w:lang w:val="ru-RU"/>
        </w:rPr>
        <w:t xml:space="preserve">- </w:t>
      </w:r>
      <w:r w:rsidR="007C2192" w:rsidRPr="00140F84">
        <w:rPr>
          <w:sz w:val="28"/>
          <w:szCs w:val="28"/>
          <w:lang w:val="ru-RU"/>
        </w:rPr>
        <w:t>8 штук шанцевого инструмента.</w:t>
      </w:r>
    </w:p>
    <w:p w:rsidR="002E40D0" w:rsidRPr="00140F84" w:rsidRDefault="007C2192">
      <w:pPr>
        <w:ind w:left="1757" w:right="323" w:firstLine="0"/>
        <w:rPr>
          <w:sz w:val="28"/>
          <w:szCs w:val="28"/>
          <w:lang w:val="ru-RU"/>
        </w:rPr>
      </w:pPr>
      <w:r w:rsidRPr="00140F84">
        <w:rPr>
          <w:sz w:val="28"/>
          <w:szCs w:val="28"/>
          <w:lang w:val="ru-RU"/>
        </w:rPr>
        <w:t>Личный состав:</w:t>
      </w:r>
    </w:p>
    <w:p w:rsidR="002E40D0" w:rsidRPr="00140F84" w:rsidRDefault="00140F84" w:rsidP="00140F84">
      <w:pPr>
        <w:ind w:right="323"/>
        <w:rPr>
          <w:sz w:val="28"/>
          <w:szCs w:val="28"/>
          <w:lang w:val="ru-RU"/>
        </w:rPr>
      </w:pPr>
      <w:r>
        <w:rPr>
          <w:sz w:val="28"/>
          <w:szCs w:val="28"/>
          <w:lang w:val="ru-RU"/>
        </w:rPr>
        <w:t xml:space="preserve"> - </w:t>
      </w:r>
      <w:r w:rsidR="007C2192" w:rsidRPr="00140F84">
        <w:rPr>
          <w:sz w:val="28"/>
          <w:szCs w:val="28"/>
          <w:lang w:val="ru-RU"/>
        </w:rPr>
        <w:t>1 командир-рабочий;</w:t>
      </w:r>
    </w:p>
    <w:p w:rsidR="002E40D0" w:rsidRPr="00140F84" w:rsidRDefault="00140F84" w:rsidP="00140F84">
      <w:pPr>
        <w:ind w:right="323"/>
        <w:rPr>
          <w:sz w:val="28"/>
          <w:szCs w:val="28"/>
          <w:lang w:val="ru-RU"/>
        </w:rPr>
      </w:pPr>
      <w:r>
        <w:rPr>
          <w:sz w:val="28"/>
          <w:szCs w:val="28"/>
          <w:lang w:val="ru-RU"/>
        </w:rPr>
        <w:t xml:space="preserve"> - </w:t>
      </w:r>
      <w:r w:rsidR="007C2192" w:rsidRPr="00140F84">
        <w:rPr>
          <w:sz w:val="28"/>
          <w:szCs w:val="28"/>
          <w:lang w:val="ru-RU"/>
        </w:rPr>
        <w:t>7 подсобных рабочих;</w:t>
      </w:r>
    </w:p>
    <w:p w:rsidR="002E40D0" w:rsidRPr="00140F84" w:rsidRDefault="00140F84" w:rsidP="00140F84">
      <w:pPr>
        <w:ind w:right="323"/>
        <w:rPr>
          <w:sz w:val="28"/>
          <w:szCs w:val="28"/>
          <w:lang w:val="ru-RU"/>
        </w:rPr>
      </w:pPr>
      <w:r>
        <w:rPr>
          <w:sz w:val="28"/>
          <w:szCs w:val="28"/>
          <w:lang w:val="ru-RU"/>
        </w:rPr>
        <w:t xml:space="preserve"> - </w:t>
      </w:r>
      <w:r w:rsidR="007C2192" w:rsidRPr="00140F84">
        <w:rPr>
          <w:sz w:val="28"/>
          <w:szCs w:val="28"/>
          <w:lang w:val="ru-RU"/>
        </w:rPr>
        <w:t>2 машиниста бульдозера.</w:t>
      </w:r>
    </w:p>
    <w:p w:rsidR="002E40D0" w:rsidRPr="00140F84" w:rsidRDefault="007C2192">
      <w:pPr>
        <w:ind w:left="1346" w:right="323" w:firstLine="0"/>
        <w:rPr>
          <w:sz w:val="28"/>
          <w:szCs w:val="28"/>
          <w:lang w:val="ru-RU"/>
        </w:rPr>
      </w:pPr>
      <w:r w:rsidRPr="00140F84">
        <w:rPr>
          <w:sz w:val="28"/>
          <w:szCs w:val="28"/>
          <w:lang w:val="ru-RU"/>
        </w:rPr>
        <w:t>Звено захоронения:</w:t>
      </w:r>
    </w:p>
    <w:p w:rsidR="002E40D0" w:rsidRPr="00140F84" w:rsidRDefault="007C2192">
      <w:pPr>
        <w:ind w:left="1764" w:right="323" w:firstLine="0"/>
        <w:rPr>
          <w:sz w:val="28"/>
          <w:szCs w:val="28"/>
          <w:lang w:val="ru-RU"/>
        </w:rPr>
      </w:pPr>
      <w:r w:rsidRPr="00140F84">
        <w:rPr>
          <w:sz w:val="28"/>
          <w:szCs w:val="28"/>
          <w:lang w:val="ru-RU"/>
        </w:rPr>
        <w:t>Техника и принадлежности:</w:t>
      </w:r>
    </w:p>
    <w:p w:rsidR="002E40D0" w:rsidRPr="00140F84" w:rsidRDefault="00140F84" w:rsidP="00140F84">
      <w:pPr>
        <w:ind w:left="1764" w:right="323" w:firstLine="0"/>
        <w:rPr>
          <w:sz w:val="28"/>
          <w:szCs w:val="28"/>
          <w:lang w:val="ru-RU"/>
        </w:rPr>
      </w:pPr>
      <w:r>
        <w:rPr>
          <w:sz w:val="28"/>
          <w:szCs w:val="28"/>
          <w:lang w:val="ru-RU"/>
        </w:rPr>
        <w:lastRenderedPageBreak/>
        <w:t xml:space="preserve">- </w:t>
      </w:r>
      <w:r w:rsidR="007C2192" w:rsidRPr="00140F84">
        <w:rPr>
          <w:sz w:val="28"/>
          <w:szCs w:val="28"/>
          <w:lang w:val="ru-RU"/>
        </w:rPr>
        <w:t>2 грузовых автомобиля;</w:t>
      </w:r>
    </w:p>
    <w:p w:rsidR="002E40D0" w:rsidRPr="00140F84" w:rsidRDefault="00140F84" w:rsidP="00140F84">
      <w:pPr>
        <w:ind w:left="1764" w:right="323" w:firstLine="0"/>
        <w:rPr>
          <w:sz w:val="28"/>
          <w:szCs w:val="28"/>
          <w:lang w:val="ru-RU"/>
        </w:rPr>
      </w:pPr>
      <w:r>
        <w:rPr>
          <w:sz w:val="28"/>
          <w:szCs w:val="28"/>
          <w:lang w:val="ru-RU"/>
        </w:rPr>
        <w:t xml:space="preserve">- </w:t>
      </w:r>
      <w:r w:rsidR="007C2192" w:rsidRPr="00140F84">
        <w:rPr>
          <w:sz w:val="28"/>
          <w:szCs w:val="28"/>
          <w:lang w:val="ru-RU"/>
        </w:rPr>
        <w:t>1 электростанция осветительная.</w:t>
      </w:r>
    </w:p>
    <w:p w:rsidR="002E40D0" w:rsidRPr="00140F84" w:rsidRDefault="007C2192">
      <w:pPr>
        <w:ind w:left="1764" w:right="323" w:firstLine="0"/>
        <w:rPr>
          <w:sz w:val="28"/>
          <w:szCs w:val="28"/>
          <w:lang w:val="ru-RU"/>
        </w:rPr>
      </w:pPr>
      <w:r w:rsidRPr="00140F84">
        <w:rPr>
          <w:sz w:val="28"/>
          <w:szCs w:val="28"/>
          <w:lang w:val="ru-RU"/>
        </w:rPr>
        <w:t>Личный состав:</w:t>
      </w:r>
    </w:p>
    <w:p w:rsidR="002E40D0" w:rsidRPr="00140F84" w:rsidRDefault="00140F84" w:rsidP="00140F84">
      <w:pPr>
        <w:ind w:left="1764" w:right="323" w:firstLine="0"/>
        <w:rPr>
          <w:sz w:val="28"/>
          <w:szCs w:val="28"/>
          <w:lang w:val="ru-RU"/>
        </w:rPr>
      </w:pPr>
      <w:r>
        <w:rPr>
          <w:sz w:val="28"/>
          <w:szCs w:val="28"/>
          <w:lang w:val="ru-RU"/>
        </w:rPr>
        <w:t xml:space="preserve">- </w:t>
      </w:r>
      <w:r w:rsidR="007C2192" w:rsidRPr="00140F84">
        <w:rPr>
          <w:sz w:val="28"/>
          <w:szCs w:val="28"/>
          <w:lang w:val="ru-RU"/>
        </w:rPr>
        <w:t>1 командир-водитель;</w:t>
      </w:r>
    </w:p>
    <w:p w:rsidR="00140F84" w:rsidRDefault="00140F84" w:rsidP="00140F84">
      <w:pPr>
        <w:spacing w:after="3" w:line="269" w:lineRule="auto"/>
        <w:ind w:left="1764" w:right="323" w:firstLine="0"/>
        <w:rPr>
          <w:sz w:val="28"/>
          <w:szCs w:val="28"/>
          <w:lang w:val="ru-RU"/>
        </w:rPr>
      </w:pPr>
      <w:r>
        <w:rPr>
          <w:sz w:val="28"/>
          <w:szCs w:val="28"/>
          <w:lang w:val="ru-RU"/>
        </w:rPr>
        <w:t xml:space="preserve">- </w:t>
      </w:r>
      <w:r w:rsidR="007C2192" w:rsidRPr="00140F84">
        <w:rPr>
          <w:sz w:val="28"/>
          <w:szCs w:val="28"/>
          <w:lang w:val="ru-RU"/>
        </w:rPr>
        <w:t xml:space="preserve">водитель-электрик; </w:t>
      </w:r>
    </w:p>
    <w:p w:rsidR="00140F84" w:rsidRDefault="007C2192" w:rsidP="00140F84">
      <w:pPr>
        <w:spacing w:after="3" w:line="269" w:lineRule="auto"/>
        <w:ind w:left="1764" w:right="323" w:firstLine="0"/>
        <w:rPr>
          <w:sz w:val="28"/>
          <w:szCs w:val="28"/>
          <w:lang w:val="ru-RU"/>
        </w:rPr>
      </w:pPr>
      <w:r w:rsidRPr="00140F84">
        <w:rPr>
          <w:sz w:val="28"/>
          <w:szCs w:val="28"/>
          <w:lang w:val="ru-RU"/>
        </w:rPr>
        <w:t xml:space="preserve">- 2 подсобных рабочих; </w:t>
      </w:r>
    </w:p>
    <w:p w:rsidR="002E40D0" w:rsidRPr="00140F84" w:rsidRDefault="007C2192" w:rsidP="00140F84">
      <w:pPr>
        <w:spacing w:after="3" w:line="269" w:lineRule="auto"/>
        <w:ind w:left="1764" w:right="323" w:firstLine="0"/>
        <w:rPr>
          <w:sz w:val="28"/>
          <w:szCs w:val="28"/>
          <w:lang w:val="ru-RU"/>
        </w:rPr>
      </w:pPr>
      <w:r w:rsidRPr="00140F84">
        <w:rPr>
          <w:sz w:val="28"/>
          <w:szCs w:val="28"/>
          <w:lang w:val="ru-RU"/>
        </w:rPr>
        <w:t>- 1 фельдшер (врач).</w:t>
      </w:r>
    </w:p>
    <w:p w:rsidR="002E40D0" w:rsidRPr="00140F84" w:rsidRDefault="007C2192">
      <w:pPr>
        <w:ind w:left="626" w:right="396"/>
        <w:rPr>
          <w:sz w:val="28"/>
          <w:szCs w:val="28"/>
          <w:lang w:val="ru-RU"/>
        </w:rPr>
      </w:pPr>
      <w:r w:rsidRPr="00140F84">
        <w:rPr>
          <w:sz w:val="28"/>
          <w:szCs w:val="28"/>
          <w:lang w:val="ru-RU"/>
        </w:rPr>
        <w:t>Формирования (группы) могут быть разделены на подразделения механизации земляных работ и подразделения, где будет использован только ручной труд, связанный, в первую очередь, с укладкой тел, присыпкой тел землей, обустройством котлована, обозначением места захоронения и т.п.</w:t>
      </w:r>
    </w:p>
    <w:p w:rsidR="002E40D0" w:rsidRPr="00140F84" w:rsidRDefault="007C2192">
      <w:pPr>
        <w:ind w:left="626" w:right="396"/>
        <w:rPr>
          <w:sz w:val="28"/>
          <w:szCs w:val="28"/>
          <w:lang w:val="ru-RU"/>
        </w:rPr>
      </w:pPr>
      <w:r w:rsidRPr="00140F84">
        <w:rPr>
          <w:sz w:val="28"/>
          <w:szCs w:val="28"/>
          <w:lang w:val="ru-RU"/>
        </w:rPr>
        <w:t>2.11. Так как работы будет необходимо организовывать в 2 смены, желательно в составе формирования иметь по два структурных подразделения, возможности которых по производству работ будут одинаковыми. Эти структурные подразделения (группы, звенья) должны иметь возможность выполнять задачи по обустройству братских могил либо полностью самостоятельно, тогда в их состав следует включить, наряду с личным составом, и инженерную технику, либо, взаимодействуя между собой. В этом случае в состав планируемых формирований включаются подразделения механизации с инженерной техникой и подразделения с составом подсобных рабочих, так называемых «землекопов».</w:t>
      </w:r>
    </w:p>
    <w:p w:rsidR="002E40D0" w:rsidRPr="00140F84" w:rsidRDefault="007C2192">
      <w:pPr>
        <w:ind w:left="626" w:right="396"/>
        <w:rPr>
          <w:sz w:val="28"/>
          <w:szCs w:val="28"/>
          <w:lang w:val="ru-RU"/>
        </w:rPr>
      </w:pPr>
      <w:r w:rsidRPr="00140F84">
        <w:rPr>
          <w:sz w:val="28"/>
          <w:szCs w:val="28"/>
          <w:lang w:val="ru-RU"/>
        </w:rPr>
        <w:t>2.12. Учитывая, что в ходе работ придется выполнять некоторые специфические работы, например, гидроизоляцию дна котлована гидроизоляционными материалами или веществами, вести радиационный контроль, готовить к работе средства освещения в ночное время и др., в состав формирования необходимо включить дополнительно подсобных рабочих. Причем, указанные виды работ могут выполняться ими по совместительству с другими должностями.</w:t>
      </w:r>
    </w:p>
    <w:p w:rsidR="002E40D0" w:rsidRPr="00140F84" w:rsidRDefault="007C2192" w:rsidP="00E52E2C">
      <w:pPr>
        <w:ind w:left="709" w:right="396"/>
        <w:rPr>
          <w:sz w:val="28"/>
          <w:szCs w:val="28"/>
          <w:lang w:val="ru-RU"/>
        </w:rPr>
      </w:pPr>
      <w:r w:rsidRPr="00140F84">
        <w:rPr>
          <w:sz w:val="28"/>
          <w:szCs w:val="28"/>
          <w:lang w:val="ru-RU"/>
        </w:rPr>
        <w:t>На оснащении спасательной службы ритуальных услуг должны быть прибор радиометрического контроля, переносная радиостанция, медицинская аптечка, шанцевый инструмент (штыковые и совковые лопаты), а также комплекты рабочей одежды, полиэтиленовые мешки для упаковывания останков и дезинфицирующие средства (хлорная известь, лизол, формалин и т.п.) для захоронения зараженных.</w:t>
      </w:r>
    </w:p>
    <w:p w:rsidR="002E40D0" w:rsidRPr="00140F84" w:rsidRDefault="007C2192">
      <w:pPr>
        <w:ind w:left="626" w:right="389"/>
        <w:rPr>
          <w:sz w:val="28"/>
          <w:szCs w:val="28"/>
          <w:lang w:val="ru-RU"/>
        </w:rPr>
      </w:pPr>
      <w:r w:rsidRPr="00140F84">
        <w:rPr>
          <w:sz w:val="28"/>
          <w:szCs w:val="28"/>
          <w:lang w:val="ru-RU"/>
        </w:rPr>
        <w:t>2.13. Спасательная служба ритуальных услуг осуществляет свою деятельность во взаимодействии с органами по делам ГОЧС ОМСУ, Отделом внутренних дел по городскому округу, структурным подразделением УФСБ России по Московской области и другими учреждениями.</w:t>
      </w:r>
    </w:p>
    <w:p w:rsidR="002E40D0" w:rsidRPr="00140F84" w:rsidRDefault="007C2192">
      <w:pPr>
        <w:ind w:left="626" w:right="396"/>
        <w:rPr>
          <w:sz w:val="28"/>
          <w:szCs w:val="28"/>
          <w:lang w:val="ru-RU"/>
        </w:rPr>
      </w:pPr>
      <w:r w:rsidRPr="00140F84">
        <w:rPr>
          <w:sz w:val="28"/>
          <w:szCs w:val="28"/>
          <w:lang w:val="ru-RU"/>
        </w:rPr>
        <w:lastRenderedPageBreak/>
        <w:t>Формирования спасательной службы ритуальных услуг используются в ходе проведения аварийно-спасательных и других неотложных работ при ведении военных действий или вследствие этих действий как вспомогательные подразделения для выполнения противоэпидемических мероприятий гражданской обороны по решению главы администрации - руководителя гражданской обороны.</w:t>
      </w:r>
    </w:p>
    <w:p w:rsidR="002E40D0" w:rsidRPr="00140F84" w:rsidRDefault="007C2192">
      <w:pPr>
        <w:ind w:left="634" w:right="396"/>
        <w:rPr>
          <w:sz w:val="28"/>
          <w:szCs w:val="28"/>
          <w:lang w:val="ru-RU"/>
        </w:rPr>
      </w:pPr>
      <w:r w:rsidRPr="00140F84">
        <w:rPr>
          <w:sz w:val="28"/>
          <w:szCs w:val="28"/>
          <w:lang w:val="ru-RU"/>
        </w:rPr>
        <w:t>При необходимости для выполнения задач, возлагаемых на спасательную службу ритуальных услуг постановлениями главы администрации - руководителя гражданской обороны, могут создаваться и другие формирования.</w:t>
      </w:r>
    </w:p>
    <w:p w:rsidR="00140F84" w:rsidRDefault="007C2192" w:rsidP="00E52E2C">
      <w:pPr>
        <w:spacing w:after="14" w:line="247" w:lineRule="auto"/>
        <w:ind w:left="709" w:right="842" w:firstLine="709"/>
        <w:rPr>
          <w:sz w:val="28"/>
          <w:szCs w:val="28"/>
          <w:lang w:val="ru-RU"/>
        </w:rPr>
      </w:pPr>
      <w:r w:rsidRPr="00140F84">
        <w:rPr>
          <w:sz w:val="28"/>
          <w:szCs w:val="28"/>
          <w:lang w:val="ru-RU"/>
        </w:rPr>
        <w:t xml:space="preserve">2.14. Основными задачами спасательной </w:t>
      </w:r>
      <w:r w:rsidR="00E52E2C">
        <w:rPr>
          <w:sz w:val="28"/>
          <w:szCs w:val="28"/>
          <w:lang w:val="ru-RU"/>
        </w:rPr>
        <w:t xml:space="preserve"> </w:t>
      </w:r>
      <w:r w:rsidRPr="00140F84">
        <w:rPr>
          <w:sz w:val="28"/>
          <w:szCs w:val="28"/>
          <w:lang w:val="ru-RU"/>
        </w:rPr>
        <w:t xml:space="preserve">службы </w:t>
      </w:r>
      <w:r w:rsidR="00E52E2C">
        <w:rPr>
          <w:sz w:val="28"/>
          <w:szCs w:val="28"/>
          <w:lang w:val="ru-RU"/>
        </w:rPr>
        <w:t xml:space="preserve"> ритуальных </w:t>
      </w:r>
      <w:r w:rsidRPr="00140F84">
        <w:rPr>
          <w:sz w:val="28"/>
          <w:szCs w:val="28"/>
          <w:lang w:val="ru-RU"/>
        </w:rPr>
        <w:t>услуг</w:t>
      </w:r>
      <w:r w:rsidR="00E52E2C">
        <w:rPr>
          <w:sz w:val="28"/>
          <w:szCs w:val="28"/>
          <w:lang w:val="ru-RU"/>
        </w:rPr>
        <w:t xml:space="preserve">   </w:t>
      </w:r>
      <w:r w:rsidRPr="00140F84">
        <w:rPr>
          <w:sz w:val="28"/>
          <w:szCs w:val="28"/>
          <w:lang w:val="ru-RU"/>
        </w:rPr>
        <w:t xml:space="preserve">являются: </w:t>
      </w:r>
    </w:p>
    <w:p w:rsidR="002E40D0" w:rsidRPr="00140F84" w:rsidRDefault="00E52E2C" w:rsidP="00E52E2C">
      <w:pPr>
        <w:spacing w:after="14" w:line="247" w:lineRule="auto"/>
        <w:ind w:left="709" w:right="842" w:firstLine="709"/>
        <w:rPr>
          <w:sz w:val="28"/>
          <w:szCs w:val="28"/>
          <w:lang w:val="ru-RU"/>
        </w:rPr>
      </w:pPr>
      <w:r>
        <w:rPr>
          <w:sz w:val="28"/>
          <w:szCs w:val="28"/>
          <w:lang w:val="ru-RU"/>
        </w:rPr>
        <w:t xml:space="preserve">- </w:t>
      </w:r>
      <w:r w:rsidR="007C2192" w:rsidRPr="00140F84">
        <w:rPr>
          <w:sz w:val="28"/>
          <w:szCs w:val="28"/>
          <w:lang w:val="ru-RU"/>
        </w:rPr>
        <w:t>планирование, организация и проведение мероприятий по захоронению трупов людей в военное время;</w:t>
      </w:r>
    </w:p>
    <w:p w:rsidR="002E40D0" w:rsidRPr="00140F84" w:rsidRDefault="00E52E2C" w:rsidP="00E52E2C">
      <w:pPr>
        <w:ind w:left="709" w:right="323" w:firstLine="709"/>
        <w:rPr>
          <w:sz w:val="28"/>
          <w:szCs w:val="28"/>
          <w:lang w:val="ru-RU"/>
        </w:rPr>
      </w:pPr>
      <w:r>
        <w:rPr>
          <w:sz w:val="28"/>
          <w:szCs w:val="28"/>
          <w:lang w:val="ru-RU"/>
        </w:rPr>
        <w:t xml:space="preserve">- </w:t>
      </w:r>
      <w:r w:rsidR="007C2192" w:rsidRPr="00140F84">
        <w:rPr>
          <w:sz w:val="28"/>
          <w:szCs w:val="28"/>
          <w:lang w:val="ru-RU"/>
        </w:rPr>
        <w:t>создание и подготовка сил и средств службы к выполнению задач при проведении мероприятий гражданской обороны;</w:t>
      </w:r>
    </w:p>
    <w:p w:rsidR="00E52E2C" w:rsidRDefault="00E52E2C" w:rsidP="00E52E2C">
      <w:pPr>
        <w:ind w:left="709" w:right="323" w:firstLine="709"/>
        <w:rPr>
          <w:noProof/>
          <w:sz w:val="28"/>
          <w:szCs w:val="28"/>
          <w:lang w:val="ru-RU" w:eastAsia="ru-RU"/>
        </w:rPr>
      </w:pPr>
      <w:r>
        <w:rPr>
          <w:sz w:val="28"/>
          <w:szCs w:val="28"/>
          <w:lang w:val="ru-RU"/>
        </w:rPr>
        <w:t xml:space="preserve">- </w:t>
      </w:r>
      <w:r w:rsidR="007C2192" w:rsidRPr="00140F84">
        <w:rPr>
          <w:sz w:val="28"/>
          <w:szCs w:val="28"/>
          <w:lang w:val="ru-RU"/>
        </w:rPr>
        <w:t xml:space="preserve">создание и содержание запасов медицинских, санитарно-хозяйственных и других средств, предназначенных для формирований службы; </w:t>
      </w:r>
    </w:p>
    <w:p w:rsidR="002E40D0" w:rsidRPr="00140F84" w:rsidRDefault="00E52E2C" w:rsidP="00E52E2C">
      <w:pPr>
        <w:ind w:left="709" w:right="323" w:firstLine="709"/>
        <w:rPr>
          <w:sz w:val="28"/>
          <w:szCs w:val="28"/>
          <w:lang w:val="ru-RU"/>
        </w:rPr>
      </w:pPr>
      <w:r>
        <w:rPr>
          <w:noProof/>
          <w:sz w:val="28"/>
          <w:szCs w:val="28"/>
          <w:lang w:val="ru-RU" w:eastAsia="ru-RU"/>
        </w:rPr>
        <w:t xml:space="preserve">- </w:t>
      </w:r>
      <w:r w:rsidR="007C2192" w:rsidRPr="00140F84">
        <w:rPr>
          <w:sz w:val="28"/>
          <w:szCs w:val="28"/>
          <w:lang w:val="ru-RU"/>
        </w:rPr>
        <w:t>проведение мероприятий по идентификации, доставке к местам захоронения, обеззараживанию и захоронению трупов.</w:t>
      </w:r>
    </w:p>
    <w:p w:rsidR="002E40D0" w:rsidRPr="00140F84" w:rsidRDefault="007C2192">
      <w:pPr>
        <w:ind w:left="698" w:right="323"/>
        <w:rPr>
          <w:sz w:val="28"/>
          <w:szCs w:val="28"/>
          <w:lang w:val="ru-RU"/>
        </w:rPr>
      </w:pPr>
      <w:r w:rsidRPr="00140F84">
        <w:rPr>
          <w:sz w:val="28"/>
          <w:szCs w:val="28"/>
          <w:lang w:val="ru-RU"/>
        </w:rPr>
        <w:t>2.15. Управление спасательной службой ритуальных услуг в лице начальника спасательной службы ритуальных услуг и штаба спасательной службы заключается:</w:t>
      </w:r>
    </w:p>
    <w:p w:rsidR="002E40D0" w:rsidRPr="00140F84" w:rsidRDefault="00E52E2C" w:rsidP="00E52E2C">
      <w:pPr>
        <w:ind w:left="709" w:right="323" w:firstLine="709"/>
        <w:rPr>
          <w:sz w:val="28"/>
          <w:szCs w:val="28"/>
          <w:lang w:val="ru-RU"/>
        </w:rPr>
      </w:pPr>
      <w:r>
        <w:rPr>
          <w:sz w:val="28"/>
          <w:szCs w:val="28"/>
          <w:lang w:val="ru-RU"/>
        </w:rPr>
        <w:t xml:space="preserve">- </w:t>
      </w:r>
      <w:r w:rsidR="007C2192" w:rsidRPr="00140F84">
        <w:rPr>
          <w:sz w:val="28"/>
          <w:szCs w:val="28"/>
          <w:lang w:val="ru-RU"/>
        </w:rPr>
        <w:t>в планировании действий специализированных служб по вопросам похоронного дела и формирований гражданской обороны по срочному захоронению трупов в военное время;</w:t>
      </w:r>
    </w:p>
    <w:p w:rsidR="002E40D0" w:rsidRPr="00140F84" w:rsidRDefault="00E52E2C" w:rsidP="00E52E2C">
      <w:pPr>
        <w:ind w:left="1413" w:right="323" w:firstLine="0"/>
        <w:rPr>
          <w:sz w:val="28"/>
          <w:szCs w:val="28"/>
          <w:lang w:val="ru-RU"/>
        </w:rPr>
      </w:pPr>
      <w:r>
        <w:rPr>
          <w:sz w:val="28"/>
          <w:szCs w:val="28"/>
          <w:lang w:val="ru-RU"/>
        </w:rPr>
        <w:t xml:space="preserve">- </w:t>
      </w:r>
      <w:r w:rsidR="007C2192" w:rsidRPr="00140F84">
        <w:rPr>
          <w:sz w:val="28"/>
          <w:szCs w:val="28"/>
          <w:lang w:val="ru-RU"/>
        </w:rPr>
        <w:t>в поддержании в постоянной готовности организаций и формирований; - в подготовке руководителей и личного состава формирований.</w:t>
      </w:r>
    </w:p>
    <w:p w:rsidR="002E40D0" w:rsidRPr="00140F84" w:rsidRDefault="007C2192">
      <w:pPr>
        <w:ind w:left="698" w:right="323"/>
        <w:rPr>
          <w:sz w:val="28"/>
          <w:szCs w:val="28"/>
          <w:lang w:val="ru-RU"/>
        </w:rPr>
      </w:pPr>
      <w:r w:rsidRPr="00140F84">
        <w:rPr>
          <w:sz w:val="28"/>
          <w:szCs w:val="28"/>
          <w:lang w:val="ru-RU"/>
        </w:rPr>
        <w:t>2.16. Применение формирований спасательной службы ритуальных услуг осуществляется на основании плана мероприятий по организации срочного захоронения трупов людей и животных в военное время на территории городского округа (далее - план).</w:t>
      </w:r>
    </w:p>
    <w:p w:rsidR="002E40D0" w:rsidRPr="00140F84" w:rsidRDefault="007C2192">
      <w:pPr>
        <w:ind w:left="1368" w:right="323" w:firstLine="0"/>
        <w:rPr>
          <w:sz w:val="28"/>
          <w:szCs w:val="28"/>
          <w:lang w:val="ru-RU"/>
        </w:rPr>
      </w:pPr>
      <w:r w:rsidRPr="00140F84">
        <w:rPr>
          <w:sz w:val="28"/>
          <w:szCs w:val="28"/>
          <w:lang w:val="ru-RU"/>
        </w:rPr>
        <w:t>В комплект документов этого плана входят:</w:t>
      </w:r>
    </w:p>
    <w:p w:rsidR="002E40D0" w:rsidRPr="00140F84" w:rsidRDefault="00E52E2C" w:rsidP="00E52E2C">
      <w:pPr>
        <w:ind w:left="709" w:right="323" w:firstLine="709"/>
        <w:rPr>
          <w:sz w:val="28"/>
          <w:szCs w:val="28"/>
          <w:lang w:val="ru-RU"/>
        </w:rPr>
      </w:pPr>
      <w:r>
        <w:rPr>
          <w:sz w:val="28"/>
          <w:szCs w:val="28"/>
          <w:lang w:val="ru-RU"/>
        </w:rPr>
        <w:t xml:space="preserve">- </w:t>
      </w:r>
      <w:r w:rsidR="007C2192" w:rsidRPr="00140F84">
        <w:rPr>
          <w:sz w:val="28"/>
          <w:szCs w:val="28"/>
          <w:lang w:val="ru-RU"/>
        </w:rPr>
        <w:t>перечень мест массового захоронения погибших людей в военное время;</w:t>
      </w:r>
    </w:p>
    <w:p w:rsidR="00E52E2C" w:rsidRDefault="00E52E2C" w:rsidP="00E52E2C">
      <w:pPr>
        <w:spacing w:after="3" w:line="269" w:lineRule="auto"/>
        <w:ind w:left="1413" w:right="323" w:firstLine="0"/>
        <w:rPr>
          <w:sz w:val="28"/>
          <w:szCs w:val="28"/>
          <w:lang w:val="ru-RU"/>
        </w:rPr>
      </w:pPr>
      <w:r>
        <w:rPr>
          <w:sz w:val="28"/>
          <w:szCs w:val="28"/>
          <w:lang w:val="ru-RU"/>
        </w:rPr>
        <w:t xml:space="preserve">- </w:t>
      </w:r>
      <w:r w:rsidR="007C2192" w:rsidRPr="00140F84">
        <w:rPr>
          <w:sz w:val="28"/>
          <w:szCs w:val="28"/>
          <w:lang w:val="ru-RU"/>
        </w:rPr>
        <w:t>состав органа управления спасательной</w:t>
      </w:r>
      <w:r>
        <w:rPr>
          <w:sz w:val="28"/>
          <w:szCs w:val="28"/>
          <w:lang w:val="ru-RU"/>
        </w:rPr>
        <w:t xml:space="preserve"> службы; </w:t>
      </w:r>
    </w:p>
    <w:p w:rsidR="002E40D0" w:rsidRPr="00140F84" w:rsidRDefault="00E52E2C" w:rsidP="00E52E2C">
      <w:pPr>
        <w:spacing w:after="3" w:line="269" w:lineRule="auto"/>
        <w:ind w:left="709" w:right="323" w:firstLine="709"/>
        <w:rPr>
          <w:sz w:val="28"/>
          <w:szCs w:val="28"/>
          <w:lang w:val="ru-RU"/>
        </w:rPr>
      </w:pPr>
      <w:r>
        <w:rPr>
          <w:sz w:val="28"/>
          <w:szCs w:val="28"/>
          <w:lang w:val="ru-RU"/>
        </w:rPr>
        <w:t xml:space="preserve">- </w:t>
      </w:r>
      <w:r w:rsidR="007C2192" w:rsidRPr="00140F84">
        <w:rPr>
          <w:sz w:val="28"/>
          <w:szCs w:val="28"/>
          <w:lang w:val="ru-RU"/>
        </w:rPr>
        <w:t>перечень формирований по поиску и сбору погибших (умерших): специализированных служб по вопросам похоронного дела и привлекаемых формирований гражданской обороны по плану взаимодействия;</w:t>
      </w:r>
    </w:p>
    <w:p w:rsidR="002E40D0" w:rsidRPr="00140F84" w:rsidRDefault="00E52E2C" w:rsidP="00E52E2C">
      <w:pPr>
        <w:ind w:left="709" w:right="323" w:firstLine="709"/>
        <w:rPr>
          <w:sz w:val="28"/>
          <w:szCs w:val="28"/>
          <w:lang w:val="ru-RU"/>
        </w:rPr>
      </w:pPr>
      <w:r>
        <w:rPr>
          <w:sz w:val="28"/>
          <w:szCs w:val="28"/>
          <w:lang w:val="ru-RU"/>
        </w:rPr>
        <w:lastRenderedPageBreak/>
        <w:t xml:space="preserve">- </w:t>
      </w:r>
      <w:r w:rsidR="007C2192" w:rsidRPr="00140F84">
        <w:rPr>
          <w:sz w:val="28"/>
          <w:szCs w:val="28"/>
          <w:lang w:val="ru-RU"/>
        </w:rPr>
        <w:t>схема оповещения органов управления и формирований службы ритуальных услуг;</w:t>
      </w:r>
    </w:p>
    <w:p w:rsidR="002E40D0" w:rsidRPr="00140F84" w:rsidRDefault="00E52E2C" w:rsidP="00E52E2C">
      <w:pPr>
        <w:ind w:left="1413" w:right="323" w:firstLine="0"/>
        <w:rPr>
          <w:sz w:val="28"/>
          <w:szCs w:val="28"/>
          <w:lang w:val="ru-RU"/>
        </w:rPr>
      </w:pPr>
      <w:r>
        <w:rPr>
          <w:sz w:val="28"/>
          <w:szCs w:val="28"/>
          <w:lang w:val="ru-RU"/>
        </w:rPr>
        <w:t xml:space="preserve">- </w:t>
      </w:r>
      <w:r w:rsidR="007C2192" w:rsidRPr="00140F84">
        <w:rPr>
          <w:sz w:val="28"/>
          <w:szCs w:val="28"/>
          <w:lang w:val="ru-RU"/>
        </w:rPr>
        <w:t>схема управления и связи на военное время;</w:t>
      </w:r>
    </w:p>
    <w:p w:rsidR="002E40D0" w:rsidRPr="00140F84" w:rsidRDefault="00E52E2C" w:rsidP="00E52E2C">
      <w:pPr>
        <w:ind w:left="1413" w:right="323" w:firstLine="0"/>
        <w:rPr>
          <w:sz w:val="28"/>
          <w:szCs w:val="28"/>
          <w:lang w:val="ru-RU"/>
        </w:rPr>
      </w:pPr>
      <w:r>
        <w:rPr>
          <w:sz w:val="28"/>
          <w:szCs w:val="28"/>
          <w:lang w:val="ru-RU"/>
        </w:rPr>
        <w:t xml:space="preserve">- </w:t>
      </w:r>
      <w:r w:rsidR="007C2192" w:rsidRPr="00140F84">
        <w:rPr>
          <w:sz w:val="28"/>
          <w:szCs w:val="28"/>
          <w:lang w:val="ru-RU"/>
        </w:rPr>
        <w:t>расчеты, заявки, справочные и другие материалы.</w:t>
      </w:r>
    </w:p>
    <w:p w:rsidR="002E40D0" w:rsidRPr="00140F84" w:rsidRDefault="007C2192" w:rsidP="00E52E2C">
      <w:pPr>
        <w:ind w:left="709" w:right="323" w:firstLine="709"/>
        <w:rPr>
          <w:sz w:val="28"/>
          <w:szCs w:val="28"/>
          <w:lang w:val="ru-RU"/>
        </w:rPr>
      </w:pPr>
      <w:r w:rsidRPr="00140F84">
        <w:rPr>
          <w:sz w:val="28"/>
          <w:szCs w:val="28"/>
          <w:lang w:val="ru-RU"/>
        </w:rPr>
        <w:t>План разрабатывается в мирное время и корректируется по мере необходимости.</w:t>
      </w:r>
    </w:p>
    <w:p w:rsidR="002E40D0" w:rsidRPr="00140F84" w:rsidRDefault="007C2192">
      <w:pPr>
        <w:ind w:left="698" w:right="323"/>
        <w:rPr>
          <w:sz w:val="28"/>
          <w:szCs w:val="28"/>
          <w:lang w:val="ru-RU"/>
        </w:rPr>
      </w:pPr>
      <w:r w:rsidRPr="00140F84">
        <w:rPr>
          <w:sz w:val="28"/>
          <w:szCs w:val="28"/>
          <w:lang w:val="ru-RU"/>
        </w:rPr>
        <w:t>2.17. Руководитель спасательной службы ритуальных услуг осуществляет непосредственное руководство планированием мероприятий по срочному захоронению трупов.</w:t>
      </w:r>
    </w:p>
    <w:p w:rsidR="002E40D0" w:rsidRPr="00E52E2C" w:rsidRDefault="007C2192" w:rsidP="00E52E2C">
      <w:pPr>
        <w:spacing w:after="46"/>
        <w:ind w:left="709" w:right="323" w:firstLine="709"/>
        <w:rPr>
          <w:sz w:val="28"/>
          <w:szCs w:val="28"/>
          <w:lang w:val="ru-RU"/>
        </w:rPr>
      </w:pPr>
      <w:r w:rsidRPr="00E52E2C">
        <w:rPr>
          <w:sz w:val="28"/>
          <w:szCs w:val="28"/>
          <w:lang w:val="ru-RU"/>
        </w:rPr>
        <w:t>К мероприятиям по организации срочного захоронения трупов относятся:</w:t>
      </w:r>
    </w:p>
    <w:p w:rsidR="002E40D0" w:rsidRPr="00E52E2C" w:rsidRDefault="00E52E2C" w:rsidP="00E52E2C">
      <w:pPr>
        <w:ind w:left="709" w:right="323" w:firstLine="709"/>
        <w:rPr>
          <w:sz w:val="28"/>
          <w:szCs w:val="28"/>
          <w:lang w:val="ru-RU"/>
        </w:rPr>
      </w:pPr>
      <w:r>
        <w:rPr>
          <w:sz w:val="28"/>
          <w:szCs w:val="28"/>
          <w:lang w:val="ru-RU"/>
        </w:rPr>
        <w:t xml:space="preserve">- </w:t>
      </w:r>
      <w:r w:rsidR="007C2192" w:rsidRPr="00E52E2C">
        <w:rPr>
          <w:sz w:val="28"/>
          <w:szCs w:val="28"/>
          <w:lang w:val="ru-RU"/>
        </w:rPr>
        <w:t>заблаговременное в мирное время определение мест возможных массовых захоронений;</w:t>
      </w:r>
    </w:p>
    <w:p w:rsidR="002E40D0" w:rsidRPr="00E52E2C" w:rsidRDefault="00E52E2C" w:rsidP="00E52E2C">
      <w:pPr>
        <w:ind w:left="709" w:right="323" w:firstLine="709"/>
        <w:rPr>
          <w:sz w:val="28"/>
          <w:szCs w:val="28"/>
          <w:lang w:val="ru-RU"/>
        </w:rPr>
      </w:pPr>
      <w:r>
        <w:rPr>
          <w:sz w:val="28"/>
          <w:szCs w:val="28"/>
          <w:lang w:val="ru-RU"/>
        </w:rPr>
        <w:t xml:space="preserve">- </w:t>
      </w:r>
      <w:r w:rsidR="007C2192" w:rsidRPr="00E52E2C">
        <w:rPr>
          <w:sz w:val="28"/>
          <w:szCs w:val="28"/>
          <w:lang w:val="ru-RU"/>
        </w:rPr>
        <w:t>создание и накопление материально-технических средств для проведения срочного захоронения трупов и средств обеззараживания;</w:t>
      </w:r>
    </w:p>
    <w:p w:rsidR="002E40D0" w:rsidRPr="00E52E2C" w:rsidRDefault="00E52E2C" w:rsidP="00E52E2C">
      <w:pPr>
        <w:ind w:left="1413" w:right="323" w:firstLine="0"/>
        <w:rPr>
          <w:sz w:val="28"/>
          <w:szCs w:val="28"/>
          <w:lang w:val="ru-RU"/>
        </w:rPr>
      </w:pPr>
      <w:r>
        <w:rPr>
          <w:sz w:val="28"/>
          <w:szCs w:val="28"/>
          <w:lang w:val="ru-RU"/>
        </w:rPr>
        <w:t xml:space="preserve">- </w:t>
      </w:r>
      <w:r w:rsidR="007C2192" w:rsidRPr="00E52E2C">
        <w:rPr>
          <w:sz w:val="28"/>
          <w:szCs w:val="28"/>
          <w:lang w:val="ru-RU"/>
        </w:rPr>
        <w:t>подготовка и техническое оснащение формирований;</w:t>
      </w:r>
    </w:p>
    <w:p w:rsidR="002E40D0" w:rsidRPr="00E52E2C" w:rsidRDefault="00E52E2C" w:rsidP="00E52E2C">
      <w:pPr>
        <w:ind w:left="709" w:right="323" w:firstLine="709"/>
        <w:rPr>
          <w:sz w:val="28"/>
          <w:szCs w:val="28"/>
          <w:lang w:val="ru-RU"/>
        </w:rPr>
      </w:pPr>
      <w:r>
        <w:rPr>
          <w:sz w:val="28"/>
          <w:szCs w:val="28"/>
          <w:lang w:val="ru-RU"/>
        </w:rPr>
        <w:t xml:space="preserve">- </w:t>
      </w:r>
      <w:r w:rsidR="007C2192" w:rsidRPr="00E52E2C">
        <w:rPr>
          <w:sz w:val="28"/>
          <w:szCs w:val="28"/>
          <w:lang w:val="ru-RU"/>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2E40D0" w:rsidRPr="00E52E2C" w:rsidRDefault="00E52E2C" w:rsidP="00E52E2C">
      <w:pPr>
        <w:ind w:left="1413" w:right="323" w:firstLine="0"/>
        <w:rPr>
          <w:sz w:val="28"/>
          <w:szCs w:val="28"/>
          <w:lang w:val="ru-RU"/>
        </w:rPr>
      </w:pPr>
      <w:r>
        <w:rPr>
          <w:sz w:val="28"/>
          <w:szCs w:val="28"/>
          <w:lang w:val="ru-RU"/>
        </w:rPr>
        <w:t xml:space="preserve">- </w:t>
      </w:r>
      <w:r w:rsidR="007C2192" w:rsidRPr="00E52E2C">
        <w:rPr>
          <w:sz w:val="28"/>
          <w:szCs w:val="28"/>
          <w:lang w:val="ru-RU"/>
        </w:rPr>
        <w:t>организация санитарно-эпидемического надзора;</w:t>
      </w:r>
    </w:p>
    <w:p w:rsidR="002E40D0" w:rsidRPr="00E52E2C" w:rsidRDefault="00E52E2C" w:rsidP="00E52E2C">
      <w:pPr>
        <w:ind w:left="1413" w:right="323" w:firstLine="0"/>
        <w:rPr>
          <w:sz w:val="28"/>
          <w:szCs w:val="28"/>
          <w:lang w:val="ru-RU"/>
        </w:rPr>
      </w:pPr>
      <w:r>
        <w:rPr>
          <w:sz w:val="28"/>
          <w:szCs w:val="28"/>
          <w:lang w:val="ru-RU"/>
        </w:rPr>
        <w:t xml:space="preserve">- </w:t>
      </w:r>
      <w:r w:rsidR="007C2192" w:rsidRPr="00E52E2C">
        <w:rPr>
          <w:sz w:val="28"/>
          <w:szCs w:val="28"/>
          <w:lang w:val="ru-RU"/>
        </w:rPr>
        <w:t>оборудование мест погребения (захоронения) тел (останков) погибших.</w:t>
      </w:r>
    </w:p>
    <w:p w:rsidR="002E40D0" w:rsidRPr="00061964" w:rsidRDefault="007C2192" w:rsidP="00061964">
      <w:pPr>
        <w:pStyle w:val="a5"/>
        <w:numPr>
          <w:ilvl w:val="1"/>
          <w:numId w:val="28"/>
        </w:numPr>
        <w:ind w:left="709" w:right="323" w:firstLine="709"/>
        <w:rPr>
          <w:sz w:val="28"/>
          <w:szCs w:val="28"/>
          <w:lang w:val="ru-RU"/>
        </w:rPr>
      </w:pPr>
      <w:r w:rsidRPr="00061964">
        <w:rPr>
          <w:sz w:val="28"/>
          <w:szCs w:val="28"/>
          <w:lang w:val="ru-RU"/>
        </w:rPr>
        <w:t>Примерная программа обучения сотрудников формирований спасательной службы ритуальных услуг разрабатывается и утверждается Министерством Российской Федерации по делам гражданской обороны, чрезвычайных ситуаций и ликвидации последствий стихийных бедствий. Общий объем обучения сотрудников формирований должен составлять не менее 36 часов в год. Проведение аттестации сотрудников формирований не предусматривается вследствие специфики выполняемых подразделениями задач.</w:t>
      </w:r>
    </w:p>
    <w:p w:rsidR="002E40D0" w:rsidRPr="00061964" w:rsidRDefault="00061964" w:rsidP="00061964">
      <w:pPr>
        <w:ind w:left="698" w:right="323" w:firstLine="720"/>
        <w:rPr>
          <w:sz w:val="28"/>
          <w:szCs w:val="28"/>
          <w:lang w:val="ru-RU"/>
        </w:rPr>
      </w:pPr>
      <w:r>
        <w:rPr>
          <w:sz w:val="28"/>
          <w:szCs w:val="28"/>
          <w:lang w:val="ru-RU"/>
        </w:rPr>
        <w:t xml:space="preserve">2.19. </w:t>
      </w:r>
      <w:r w:rsidR="007C2192" w:rsidRPr="00061964">
        <w:rPr>
          <w:sz w:val="28"/>
          <w:szCs w:val="28"/>
          <w:lang w:val="ru-RU"/>
        </w:rPr>
        <w:t>Финансирование спасательной службы ритуальных услуг осуществляется в соответствии с действующим законодательством Российской Федерации на выполнение мероприятий по гражданской обороне.</w:t>
      </w:r>
    </w:p>
    <w:p w:rsidR="00061964" w:rsidRPr="00061964" w:rsidRDefault="00061964" w:rsidP="00061964">
      <w:pPr>
        <w:pStyle w:val="a5"/>
        <w:ind w:left="1413" w:right="323" w:firstLine="0"/>
        <w:rPr>
          <w:sz w:val="28"/>
          <w:szCs w:val="28"/>
          <w:lang w:val="ru-RU"/>
        </w:rPr>
      </w:pPr>
    </w:p>
    <w:p w:rsidR="002E40D0" w:rsidRPr="00C91005" w:rsidRDefault="00C91005" w:rsidP="00C91005">
      <w:pPr>
        <w:spacing w:after="265" w:line="242" w:lineRule="auto"/>
        <w:ind w:left="1635" w:right="1159" w:hanging="65"/>
        <w:jc w:val="center"/>
        <w:rPr>
          <w:b/>
          <w:sz w:val="28"/>
          <w:szCs w:val="28"/>
          <w:lang w:val="ru-RU"/>
        </w:rPr>
      </w:pPr>
      <w:r w:rsidRPr="00C91005">
        <w:rPr>
          <w:b/>
          <w:sz w:val="28"/>
          <w:szCs w:val="28"/>
          <w:lang w:val="ru-RU"/>
        </w:rPr>
        <w:t>3</w:t>
      </w:r>
      <w:r w:rsidR="007C2192" w:rsidRPr="00C91005">
        <w:rPr>
          <w:b/>
          <w:sz w:val="28"/>
          <w:szCs w:val="28"/>
          <w:lang w:val="ru-RU"/>
        </w:rPr>
        <w:t>. Выбор, подготовка и оборудование мест для проведения массовых погребений (захоронений) тел (останков) погибших, нормативно гигиенические требования по их устройству и содержанию</w:t>
      </w:r>
    </w:p>
    <w:p w:rsidR="002E40D0" w:rsidRPr="00C91005" w:rsidRDefault="007C2192" w:rsidP="00C91005">
      <w:pPr>
        <w:pStyle w:val="a5"/>
        <w:numPr>
          <w:ilvl w:val="1"/>
          <w:numId w:val="29"/>
        </w:numPr>
        <w:ind w:left="1418" w:right="323" w:firstLine="0"/>
        <w:rPr>
          <w:sz w:val="28"/>
          <w:szCs w:val="28"/>
          <w:lang w:val="ru-RU"/>
        </w:rPr>
      </w:pPr>
      <w:r w:rsidRPr="00C91005">
        <w:rPr>
          <w:sz w:val="28"/>
          <w:szCs w:val="28"/>
          <w:lang w:val="ru-RU"/>
        </w:rPr>
        <w:t>Общие сведения о местах и видах захоронения:</w:t>
      </w:r>
    </w:p>
    <w:p w:rsidR="002E40D0" w:rsidRPr="00E52E2C" w:rsidRDefault="007C2192">
      <w:pPr>
        <w:spacing w:after="34"/>
        <w:ind w:left="698" w:right="323"/>
        <w:rPr>
          <w:sz w:val="28"/>
          <w:szCs w:val="28"/>
          <w:lang w:val="ru-RU"/>
        </w:rPr>
      </w:pPr>
      <w:r w:rsidRPr="00E52E2C">
        <w:rPr>
          <w:sz w:val="28"/>
          <w:szCs w:val="28"/>
          <w:lang w:val="ru-RU"/>
        </w:rPr>
        <w:lastRenderedPageBreak/>
        <w:t>Решение о создани</w:t>
      </w:r>
      <w:r w:rsidR="000B7AB2">
        <w:rPr>
          <w:sz w:val="28"/>
          <w:szCs w:val="28"/>
          <w:lang w:val="ru-RU"/>
        </w:rPr>
        <w:t>и мест захоронения принимается Главой Рузского городского округа</w:t>
      </w:r>
      <w:r w:rsidRPr="00E52E2C">
        <w:rPr>
          <w:sz w:val="28"/>
          <w:szCs w:val="28"/>
          <w:lang w:val="ru-RU"/>
        </w:rPr>
        <w:t xml:space="preserve"> и утверждается постановлением (распоряжением).</w:t>
      </w:r>
    </w:p>
    <w:p w:rsidR="002E40D0" w:rsidRPr="00E52E2C" w:rsidRDefault="007C2192">
      <w:pPr>
        <w:ind w:left="698" w:right="323"/>
        <w:rPr>
          <w:sz w:val="28"/>
          <w:szCs w:val="28"/>
          <w:lang w:val="ru-RU"/>
        </w:rPr>
      </w:pPr>
      <w:r w:rsidRPr="00E52E2C">
        <w:rPr>
          <w:sz w:val="28"/>
          <w:szCs w:val="28"/>
          <w:lang w:val="ru-RU"/>
        </w:rPr>
        <w:t>Существуют следующие виды захоронений трупов или останков умерших путем предания:</w:t>
      </w:r>
    </w:p>
    <w:p w:rsidR="000B7AB2" w:rsidRDefault="007C2192">
      <w:pPr>
        <w:ind w:left="1426" w:right="2650" w:firstLine="0"/>
        <w:rPr>
          <w:sz w:val="28"/>
          <w:szCs w:val="28"/>
          <w:lang w:val="ru-RU"/>
        </w:rPr>
      </w:pPr>
      <w:r w:rsidRPr="00E52E2C">
        <w:rPr>
          <w:sz w:val="28"/>
          <w:szCs w:val="28"/>
          <w:lang w:val="ru-RU"/>
        </w:rPr>
        <w:t xml:space="preserve">земле (захоронение в могилу); </w:t>
      </w:r>
    </w:p>
    <w:p w:rsidR="002E40D0" w:rsidRPr="00E52E2C" w:rsidRDefault="007C2192" w:rsidP="000B7AB2">
      <w:pPr>
        <w:ind w:left="1426" w:right="350" w:firstLine="0"/>
        <w:rPr>
          <w:sz w:val="28"/>
          <w:szCs w:val="28"/>
          <w:lang w:val="ru-RU"/>
        </w:rPr>
      </w:pPr>
      <w:r w:rsidRPr="00E52E2C">
        <w:rPr>
          <w:sz w:val="28"/>
          <w:szCs w:val="28"/>
          <w:lang w:val="ru-RU"/>
        </w:rPr>
        <w:t xml:space="preserve">огню (кремация </w:t>
      </w:r>
      <w:r w:rsidR="000B7AB2">
        <w:rPr>
          <w:sz w:val="28"/>
          <w:szCs w:val="28"/>
          <w:lang w:val="ru-RU"/>
        </w:rPr>
        <w:t xml:space="preserve">с последующим захоронением урны </w:t>
      </w:r>
      <w:r w:rsidRPr="00E52E2C">
        <w:rPr>
          <w:sz w:val="28"/>
          <w:szCs w:val="28"/>
          <w:lang w:val="ru-RU"/>
        </w:rPr>
        <w:t>с прахом).</w:t>
      </w:r>
    </w:p>
    <w:p w:rsidR="002E40D0" w:rsidRPr="000B7AB2" w:rsidRDefault="007C2192">
      <w:pPr>
        <w:ind w:left="698" w:right="323"/>
        <w:rPr>
          <w:sz w:val="28"/>
          <w:szCs w:val="28"/>
          <w:lang w:val="ru-RU"/>
        </w:rPr>
      </w:pPr>
      <w:r w:rsidRPr="00E52E2C">
        <w:rPr>
          <w:sz w:val="28"/>
          <w:szCs w:val="28"/>
          <w:lang w:val="ru-RU"/>
        </w:rPr>
        <w:t xml:space="preserve">Местами захоронения являются отведенные в соответствии </w:t>
      </w:r>
      <w:r w:rsidRPr="000B7AB2">
        <w:rPr>
          <w:sz w:val="28"/>
          <w:szCs w:val="28"/>
          <w:lang w:val="ru-RU"/>
        </w:rPr>
        <w:t>с этическими, санитарными и экологическими требованиями участки земли для захоронения тел (останков) погибших (умерших), в том числе для захоронения урн с прахом погибших (умерших) (пеплом после сожжения тел (останков) погибших (умерших), далее — прах).</w:t>
      </w:r>
    </w:p>
    <w:p w:rsidR="002E40D0" w:rsidRPr="000B7AB2" w:rsidRDefault="007C2192" w:rsidP="000B7AB2">
      <w:pPr>
        <w:pStyle w:val="a5"/>
        <w:numPr>
          <w:ilvl w:val="1"/>
          <w:numId w:val="29"/>
        </w:numPr>
        <w:spacing w:after="26"/>
        <w:ind w:left="709" w:right="323" w:firstLine="709"/>
        <w:rPr>
          <w:sz w:val="28"/>
          <w:szCs w:val="28"/>
          <w:lang w:val="ru-RU"/>
        </w:rPr>
      </w:pPr>
      <w:r w:rsidRPr="000B7AB2">
        <w:rPr>
          <w:sz w:val="28"/>
          <w:szCs w:val="28"/>
          <w:lang w:val="ru-RU"/>
        </w:rPr>
        <w:t>Основные принципы выбора земельного участка для размещения места захоронения:</w:t>
      </w:r>
    </w:p>
    <w:p w:rsidR="002E40D0" w:rsidRPr="000B7AB2" w:rsidRDefault="000B7AB2" w:rsidP="000B7AB2">
      <w:pPr>
        <w:spacing w:after="32"/>
        <w:ind w:left="709" w:right="323" w:firstLine="709"/>
        <w:rPr>
          <w:sz w:val="28"/>
          <w:szCs w:val="28"/>
          <w:lang w:val="ru-RU"/>
        </w:rPr>
      </w:pPr>
      <w:r>
        <w:rPr>
          <w:sz w:val="28"/>
          <w:szCs w:val="28"/>
          <w:lang w:val="ru-RU"/>
        </w:rPr>
        <w:t>м</w:t>
      </w:r>
      <w:r w:rsidR="007C2192" w:rsidRPr="000B7AB2">
        <w:rPr>
          <w:sz w:val="28"/>
          <w:szCs w:val="28"/>
          <w:lang w:val="ru-RU"/>
        </w:rPr>
        <w:t>еста захоронения должны размещаться на расстоянии не менее 300 метров от границ селитебной территории.</w:t>
      </w:r>
    </w:p>
    <w:p w:rsidR="002E40D0" w:rsidRPr="000B7AB2" w:rsidRDefault="007C2192">
      <w:pPr>
        <w:ind w:left="698" w:right="323"/>
        <w:rPr>
          <w:sz w:val="28"/>
          <w:szCs w:val="28"/>
          <w:lang w:val="ru-RU"/>
        </w:rPr>
      </w:pPr>
      <w:r w:rsidRPr="000B7AB2">
        <w:rPr>
          <w:sz w:val="28"/>
          <w:szCs w:val="28"/>
          <w:lang w:val="ru-RU"/>
        </w:rPr>
        <w:t>При определении размера участка под захоронение следует исходить из установленного строительными нормами и правилами норматива (глава П-60-75): 0,01 га на 1000 человек.</w:t>
      </w:r>
    </w:p>
    <w:p w:rsidR="000B7AB2" w:rsidRDefault="007C2192">
      <w:pPr>
        <w:spacing w:after="61"/>
        <w:ind w:left="698" w:right="323"/>
        <w:rPr>
          <w:sz w:val="28"/>
          <w:szCs w:val="28"/>
          <w:lang w:val="ru-RU"/>
        </w:rPr>
      </w:pPr>
      <w:r w:rsidRPr="000B7AB2">
        <w:rPr>
          <w:sz w:val="28"/>
          <w:szCs w:val="28"/>
          <w:lang w:val="ru-RU"/>
        </w:rPr>
        <w:t xml:space="preserve">Колумбарии и стены скорби для захоронения урн с прахом погибших следует размещать на специально выделенных участках земли. Допускается размещение колумбариев и стен скорби за пределами мест возможных захоронений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w:t>
      </w:r>
    </w:p>
    <w:p w:rsidR="002E40D0" w:rsidRPr="000B7AB2" w:rsidRDefault="007C2192">
      <w:pPr>
        <w:spacing w:after="61"/>
        <w:ind w:left="698" w:right="323"/>
        <w:rPr>
          <w:sz w:val="28"/>
          <w:szCs w:val="28"/>
          <w:lang w:val="ru-RU"/>
        </w:rPr>
      </w:pPr>
      <w:r w:rsidRPr="000B7AB2">
        <w:rPr>
          <w:sz w:val="28"/>
          <w:szCs w:val="28"/>
          <w:lang w:val="ru-RU"/>
        </w:rPr>
        <w:t>Не разрешается проводить захоронения на территориях:</w:t>
      </w:r>
    </w:p>
    <w:p w:rsidR="002E40D0" w:rsidRPr="000B7AB2" w:rsidRDefault="000B7AB2" w:rsidP="000B7AB2">
      <w:pPr>
        <w:spacing w:after="44"/>
        <w:ind w:left="709" w:right="323" w:firstLine="709"/>
        <w:rPr>
          <w:sz w:val="28"/>
          <w:szCs w:val="28"/>
          <w:lang w:val="ru-RU"/>
        </w:rPr>
      </w:pPr>
      <w:r>
        <w:rPr>
          <w:sz w:val="28"/>
          <w:szCs w:val="28"/>
          <w:lang w:val="ru-RU"/>
        </w:rPr>
        <w:t xml:space="preserve">- </w:t>
      </w:r>
      <w:r w:rsidR="007C2192" w:rsidRPr="000B7AB2">
        <w:rPr>
          <w:sz w:val="28"/>
          <w:szCs w:val="28"/>
          <w:lang w:val="ru-RU"/>
        </w:rPr>
        <w:t>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2E40D0" w:rsidRPr="000B7AB2" w:rsidRDefault="000B7AB2" w:rsidP="000B7AB2">
      <w:pPr>
        <w:tabs>
          <w:tab w:val="left" w:pos="709"/>
        </w:tabs>
        <w:ind w:left="709" w:right="323" w:firstLine="709"/>
        <w:rPr>
          <w:sz w:val="28"/>
          <w:szCs w:val="28"/>
          <w:lang w:val="ru-RU"/>
        </w:rPr>
      </w:pPr>
      <w:r>
        <w:rPr>
          <w:sz w:val="28"/>
          <w:szCs w:val="28"/>
          <w:lang w:val="ru-RU"/>
        </w:rPr>
        <w:t xml:space="preserve">- </w:t>
      </w:r>
      <w:r w:rsidR="007C2192" w:rsidRPr="000B7AB2">
        <w:rPr>
          <w:sz w:val="28"/>
          <w:szCs w:val="28"/>
          <w:lang w:val="ru-RU"/>
        </w:rPr>
        <w:t>с выходами на поверхность закарстованных, сильнотрещиноватых пород и в местах выклинивания водоносных горизонтов;</w:t>
      </w:r>
    </w:p>
    <w:p w:rsidR="002E40D0" w:rsidRPr="000B7AB2" w:rsidRDefault="000B7AB2" w:rsidP="000B7AB2">
      <w:pPr>
        <w:tabs>
          <w:tab w:val="left" w:pos="709"/>
        </w:tabs>
        <w:spacing w:after="47"/>
        <w:ind w:left="709" w:right="323" w:firstLine="709"/>
        <w:rPr>
          <w:sz w:val="28"/>
          <w:szCs w:val="28"/>
          <w:lang w:val="ru-RU"/>
        </w:rPr>
      </w:pPr>
      <w:r>
        <w:rPr>
          <w:sz w:val="28"/>
          <w:szCs w:val="28"/>
          <w:lang w:val="ru-RU"/>
        </w:rPr>
        <w:t xml:space="preserve">- </w:t>
      </w:r>
      <w:r w:rsidR="007C2192" w:rsidRPr="000B7AB2">
        <w:rPr>
          <w:sz w:val="28"/>
          <w:szCs w:val="28"/>
          <w:lang w:val="ru-RU"/>
        </w:rPr>
        <w:t>на берегах озер, рек и других поверхностных водных объектов, используемых населением для хозяйственно-бытовых нужд, купания и культурно-оздоровительных целей;</w:t>
      </w:r>
    </w:p>
    <w:p w:rsidR="002E40D0" w:rsidRPr="000B7AB2" w:rsidRDefault="000B7AB2" w:rsidP="000B7AB2">
      <w:pPr>
        <w:tabs>
          <w:tab w:val="left" w:pos="709"/>
        </w:tabs>
        <w:spacing w:after="26"/>
        <w:ind w:left="709" w:right="323" w:firstLine="709"/>
        <w:rPr>
          <w:sz w:val="28"/>
          <w:szCs w:val="28"/>
          <w:lang w:val="ru-RU"/>
        </w:rPr>
      </w:pPr>
      <w:r>
        <w:rPr>
          <w:sz w:val="28"/>
          <w:szCs w:val="28"/>
          <w:lang w:val="ru-RU"/>
        </w:rPr>
        <w:t xml:space="preserve">- </w:t>
      </w:r>
      <w:r w:rsidR="007C2192" w:rsidRPr="000B7AB2">
        <w:rPr>
          <w:sz w:val="28"/>
          <w:szCs w:val="28"/>
          <w:lang w:val="ru-RU"/>
        </w:rPr>
        <w:t>со стоянием грунтовых вод более двух метров от поверхности земли при наиболее высоком их стоянии, а также на затапливаемых, подверженных оползням и обвалам, заболоченных.</w:t>
      </w:r>
    </w:p>
    <w:p w:rsidR="002E40D0" w:rsidRPr="000B7AB2" w:rsidRDefault="007C2192">
      <w:pPr>
        <w:spacing w:after="60"/>
        <w:ind w:left="698" w:right="323"/>
        <w:rPr>
          <w:sz w:val="28"/>
          <w:szCs w:val="28"/>
          <w:lang w:val="ru-RU"/>
        </w:rPr>
      </w:pPr>
      <w:r w:rsidRPr="000B7AB2">
        <w:rPr>
          <w:sz w:val="28"/>
          <w:szCs w:val="28"/>
          <w:lang w:val="ru-RU"/>
        </w:rPr>
        <w:lastRenderedPageBreak/>
        <w:t>Создание новых мест захоронений, реконструкция действующих мест погребения возможны при наличии положительного заключения экологической и санитарно</w:t>
      </w:r>
      <w:r w:rsidR="000B7AB2">
        <w:rPr>
          <w:sz w:val="28"/>
          <w:szCs w:val="28"/>
          <w:lang w:val="ru-RU"/>
        </w:rPr>
        <w:t>-</w:t>
      </w:r>
      <w:r w:rsidRPr="000B7AB2">
        <w:rPr>
          <w:sz w:val="28"/>
          <w:szCs w:val="28"/>
          <w:lang w:val="ru-RU"/>
        </w:rPr>
        <w:t>гигиенической экспертизы.</w:t>
      </w:r>
    </w:p>
    <w:p w:rsidR="002E40D0" w:rsidRPr="000B7AB2" w:rsidRDefault="007C2192">
      <w:pPr>
        <w:spacing w:after="38"/>
        <w:ind w:left="698" w:right="323"/>
        <w:rPr>
          <w:sz w:val="28"/>
          <w:szCs w:val="28"/>
          <w:lang w:val="ru-RU"/>
        </w:rPr>
      </w:pPr>
      <w:r w:rsidRPr="000B7AB2">
        <w:rPr>
          <w:sz w:val="28"/>
          <w:szCs w:val="28"/>
          <w:lang w:val="ru-RU"/>
        </w:rPr>
        <w:t>Предоставление земельного участка для размещения места погребения осуществляется органами местного самоуправления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субъектов Российской Федерации.</w:t>
      </w:r>
    </w:p>
    <w:p w:rsidR="002E40D0" w:rsidRPr="000B7AB2" w:rsidRDefault="007C2192">
      <w:pPr>
        <w:spacing w:after="27"/>
        <w:ind w:left="698" w:right="323"/>
        <w:rPr>
          <w:sz w:val="28"/>
          <w:szCs w:val="28"/>
          <w:lang w:val="ru-RU"/>
        </w:rPr>
      </w:pPr>
      <w:r w:rsidRPr="000B7AB2">
        <w:rPr>
          <w:sz w:val="28"/>
          <w:szCs w:val="28"/>
          <w:lang w:val="ru-RU"/>
        </w:rPr>
        <w:t>Размер земельного участка для захоронения определяется с учетом количества жителей конкретного города или иного поселения, а также с учетом вместимости уже имеющихся кладбищ, но не может превышать 40 га.</w:t>
      </w:r>
    </w:p>
    <w:p w:rsidR="002E40D0" w:rsidRPr="000B7AB2" w:rsidRDefault="007C2192">
      <w:pPr>
        <w:spacing w:after="33"/>
        <w:ind w:left="698" w:right="323"/>
        <w:rPr>
          <w:sz w:val="28"/>
          <w:szCs w:val="28"/>
          <w:lang w:val="ru-RU"/>
        </w:rPr>
      </w:pPr>
      <w:r w:rsidRPr="000B7AB2">
        <w:rPr>
          <w:sz w:val="28"/>
          <w:szCs w:val="28"/>
          <w:lang w:val="ru-RU"/>
        </w:rPr>
        <w:t>3.3. Соблюдение санитарно-гигиенических требований при выборе мест для захоронения:</w:t>
      </w:r>
    </w:p>
    <w:p w:rsidR="002E40D0" w:rsidRPr="000B7AB2" w:rsidRDefault="007C2192" w:rsidP="000B7AB2">
      <w:pPr>
        <w:spacing w:after="33" w:line="254" w:lineRule="auto"/>
        <w:ind w:left="709" w:right="359" w:firstLine="709"/>
        <w:rPr>
          <w:sz w:val="28"/>
          <w:szCs w:val="28"/>
          <w:lang w:val="ru-RU"/>
        </w:rPr>
      </w:pPr>
      <w:r w:rsidRPr="000B7AB2">
        <w:rPr>
          <w:sz w:val="28"/>
          <w:szCs w:val="28"/>
          <w:lang w:val="ru-RU"/>
        </w:rPr>
        <w:t>Для одиночного захоронения тел (останков) погибших могилы должны быть размером 2,0х1,0 м глубиной не менее 1,5 м. Надмогильный холм должен быть высотой не менее 0,5 м.</w:t>
      </w:r>
    </w:p>
    <w:p w:rsidR="002E40D0" w:rsidRPr="000B7AB2" w:rsidRDefault="007C2192">
      <w:pPr>
        <w:spacing w:after="40"/>
        <w:ind w:left="698" w:right="323"/>
        <w:rPr>
          <w:sz w:val="28"/>
          <w:szCs w:val="28"/>
          <w:lang w:val="ru-RU"/>
        </w:rPr>
      </w:pPr>
      <w:r w:rsidRPr="000B7AB2">
        <w:rPr>
          <w:sz w:val="28"/>
          <w:szCs w:val="28"/>
          <w:lang w:val="ru-RU"/>
        </w:rPr>
        <w:t>При обнаружении мест массовой гибели людей их погребение (захоронение) может осуществляться в братских могилах.</w:t>
      </w:r>
    </w:p>
    <w:p w:rsidR="002E40D0" w:rsidRPr="000B7AB2" w:rsidRDefault="007C2192">
      <w:pPr>
        <w:spacing w:after="32"/>
        <w:ind w:left="698" w:right="323"/>
        <w:rPr>
          <w:sz w:val="28"/>
          <w:szCs w:val="28"/>
          <w:lang w:val="ru-RU"/>
        </w:rPr>
      </w:pPr>
      <w:r w:rsidRPr="000B7AB2">
        <w:rPr>
          <w:sz w:val="28"/>
          <w:szCs w:val="28"/>
          <w:lang w:val="ru-RU"/>
        </w:rPr>
        <w:t>В соответствии с пунктом 4.7 Руководства по санитарно-гигиеническому обеспечению населения в чрезвычайных ситуациях, утвержденного Первым заместителем Министра здравоохранения Российской Федерации 24.08.1998, захоронение в братских могилах осуществляется с соблюдением следующих условий:</w:t>
      </w:r>
    </w:p>
    <w:p w:rsidR="002E40D0" w:rsidRPr="000B7AB2" w:rsidRDefault="000B7AB2" w:rsidP="000B7AB2">
      <w:pPr>
        <w:ind w:left="709" w:right="323" w:firstLine="709"/>
        <w:rPr>
          <w:sz w:val="28"/>
          <w:szCs w:val="28"/>
          <w:lang w:val="ru-RU"/>
        </w:rPr>
      </w:pPr>
      <w:r>
        <w:rPr>
          <w:sz w:val="28"/>
          <w:szCs w:val="28"/>
          <w:lang w:val="ru-RU"/>
        </w:rPr>
        <w:t xml:space="preserve">- </w:t>
      </w:r>
      <w:r w:rsidR="007C2192" w:rsidRPr="000B7AB2">
        <w:rPr>
          <w:sz w:val="28"/>
          <w:szCs w:val="28"/>
          <w:lang w:val="ru-RU"/>
        </w:rPr>
        <w:t>размер братской могилы определяется из расчета, что на каждый труп отводится не менее 1,2 м</w:t>
      </w:r>
      <w:r w:rsidR="007C2192" w:rsidRPr="000B7AB2">
        <w:rPr>
          <w:sz w:val="28"/>
          <w:szCs w:val="28"/>
          <w:vertAlign w:val="superscript"/>
          <w:lang w:val="ru-RU"/>
        </w:rPr>
        <w:t xml:space="preserve">2 </w:t>
      </w:r>
      <w:r w:rsidR="007C2192" w:rsidRPr="000B7AB2">
        <w:rPr>
          <w:sz w:val="28"/>
          <w:szCs w:val="28"/>
          <w:lang w:val="ru-RU"/>
        </w:rPr>
        <w:t>площади;</w:t>
      </w:r>
    </w:p>
    <w:p w:rsidR="002E40D0" w:rsidRPr="000B7AB2" w:rsidRDefault="000B7AB2" w:rsidP="000B7AB2">
      <w:pPr>
        <w:ind w:left="1413" w:right="323" w:firstLine="0"/>
        <w:rPr>
          <w:sz w:val="28"/>
          <w:szCs w:val="28"/>
          <w:lang w:val="ru-RU"/>
        </w:rPr>
      </w:pPr>
      <w:r>
        <w:rPr>
          <w:sz w:val="28"/>
          <w:szCs w:val="28"/>
          <w:lang w:val="ru-RU"/>
        </w:rPr>
        <w:t xml:space="preserve">- </w:t>
      </w:r>
      <w:r w:rsidR="007C2192" w:rsidRPr="000B7AB2">
        <w:rPr>
          <w:sz w:val="28"/>
          <w:szCs w:val="28"/>
          <w:lang w:val="ru-RU"/>
        </w:rPr>
        <w:t>в одну братскую могилу можно захоронить не более 100 трупов;</w:t>
      </w:r>
    </w:p>
    <w:p w:rsidR="002E40D0" w:rsidRPr="000B7AB2" w:rsidRDefault="000B7AB2" w:rsidP="000B7AB2">
      <w:pPr>
        <w:ind w:left="709" w:right="323" w:firstLine="709"/>
        <w:rPr>
          <w:sz w:val="28"/>
          <w:szCs w:val="28"/>
          <w:lang w:val="ru-RU"/>
        </w:rPr>
      </w:pPr>
      <w:r>
        <w:rPr>
          <w:sz w:val="28"/>
          <w:szCs w:val="28"/>
          <w:lang w:val="ru-RU"/>
        </w:rPr>
        <w:t xml:space="preserve">- </w:t>
      </w:r>
      <w:r w:rsidR="007C2192" w:rsidRPr="000B7AB2">
        <w:rPr>
          <w:sz w:val="28"/>
          <w:szCs w:val="28"/>
          <w:lang w:val="ru-RU"/>
        </w:rPr>
        <w:t>допускается укладывать трупы в два ряда, при этом нижний ряд засыпается землей высотой 0,5 м;</w:t>
      </w:r>
    </w:p>
    <w:p w:rsidR="000B7AB2" w:rsidRDefault="000B7AB2" w:rsidP="000B7AB2">
      <w:pPr>
        <w:ind w:left="709" w:right="323" w:firstLine="709"/>
        <w:rPr>
          <w:sz w:val="28"/>
          <w:szCs w:val="28"/>
          <w:lang w:val="ru-RU"/>
        </w:rPr>
      </w:pPr>
      <w:r>
        <w:rPr>
          <w:sz w:val="28"/>
          <w:szCs w:val="28"/>
          <w:lang w:val="ru-RU"/>
        </w:rPr>
        <w:t xml:space="preserve">- </w:t>
      </w:r>
      <w:r w:rsidR="007C2192" w:rsidRPr="000B7AB2">
        <w:rPr>
          <w:sz w:val="28"/>
          <w:szCs w:val="28"/>
          <w:lang w:val="ru-RU"/>
        </w:rPr>
        <w:t xml:space="preserve">от верхнего ряда до поверхности земли должен быть слой не менее </w:t>
      </w:r>
      <w:r>
        <w:rPr>
          <w:sz w:val="28"/>
          <w:szCs w:val="28"/>
          <w:lang w:val="ru-RU"/>
        </w:rPr>
        <w:t xml:space="preserve">1 </w:t>
      </w:r>
      <w:r w:rsidR="007C2192" w:rsidRPr="000B7AB2">
        <w:rPr>
          <w:sz w:val="28"/>
          <w:szCs w:val="28"/>
          <w:lang w:val="ru-RU"/>
        </w:rPr>
        <w:t xml:space="preserve">м; </w:t>
      </w:r>
    </w:p>
    <w:p w:rsidR="002E40D0" w:rsidRPr="000B7AB2" w:rsidRDefault="007C2192" w:rsidP="000B7AB2">
      <w:pPr>
        <w:ind w:left="1418" w:right="323" w:firstLine="0"/>
        <w:rPr>
          <w:sz w:val="28"/>
          <w:szCs w:val="28"/>
          <w:lang w:val="ru-RU"/>
        </w:rPr>
      </w:pPr>
      <w:r w:rsidRPr="000B7AB2">
        <w:rPr>
          <w:sz w:val="28"/>
          <w:szCs w:val="28"/>
          <w:lang w:val="ru-RU"/>
        </w:rPr>
        <w:t>- надмогильный холм делается высотой не ниже 0,75 м.</w:t>
      </w:r>
    </w:p>
    <w:p w:rsidR="002E40D0" w:rsidRPr="000B7AB2" w:rsidRDefault="007C2192">
      <w:pPr>
        <w:spacing w:after="28"/>
        <w:ind w:left="698" w:right="323"/>
        <w:rPr>
          <w:sz w:val="28"/>
          <w:szCs w:val="28"/>
          <w:lang w:val="ru-RU"/>
        </w:rPr>
      </w:pPr>
      <w:r w:rsidRPr="000B7AB2">
        <w:rPr>
          <w:sz w:val="28"/>
          <w:szCs w:val="28"/>
          <w:lang w:val="ru-RU"/>
        </w:rPr>
        <w:t>Не следует отводить места для погребения вблизи жилых зданий, источников водоснабжения, на территории предприятий, в частных садах, городах и дворах. Запрещается производить захоронение в окопах, траншеях, воронках и в отдаленных от населенных пунктов местах.</w:t>
      </w:r>
    </w:p>
    <w:p w:rsidR="002E40D0" w:rsidRPr="000B7AB2" w:rsidRDefault="007C2192">
      <w:pPr>
        <w:spacing w:after="49"/>
        <w:ind w:left="698" w:right="323"/>
        <w:rPr>
          <w:sz w:val="28"/>
          <w:szCs w:val="28"/>
          <w:lang w:val="ru-RU"/>
        </w:rPr>
      </w:pPr>
      <w:r w:rsidRPr="000B7AB2">
        <w:rPr>
          <w:sz w:val="28"/>
          <w:szCs w:val="28"/>
          <w:lang w:val="ru-RU"/>
        </w:rPr>
        <w:t xml:space="preserve">Продолжительность работы личного состава группы по поиску, извлечению, первичной обработке и захоронению тел (останков) </w:t>
      </w:r>
      <w:r w:rsidRPr="000B7AB2">
        <w:rPr>
          <w:sz w:val="28"/>
          <w:szCs w:val="28"/>
          <w:lang w:val="ru-RU"/>
        </w:rPr>
        <w:lastRenderedPageBreak/>
        <w:t>погибших не должна превышать 6 часов. После каждого часа работы группы организуется 20-минутный отдых.</w:t>
      </w:r>
    </w:p>
    <w:p w:rsidR="002E40D0" w:rsidRPr="000B7AB2" w:rsidRDefault="007C2192">
      <w:pPr>
        <w:spacing w:after="316"/>
        <w:ind w:left="698" w:right="323"/>
        <w:rPr>
          <w:sz w:val="28"/>
          <w:szCs w:val="28"/>
          <w:lang w:val="ru-RU"/>
        </w:rPr>
      </w:pPr>
      <w:r w:rsidRPr="000B7AB2">
        <w:rPr>
          <w:sz w:val="28"/>
          <w:szCs w:val="28"/>
          <w:lang w:val="ru-RU"/>
        </w:rPr>
        <w:t>В непосредственной близости от места массового захоронения развертываются пункты для помывки одежды и обуви, которые обеспечиваются дезинфицирующими средствами. По завершении работ организуется и осуществляется ежедневная помывка личного состава со сменой нательного белья.</w:t>
      </w:r>
    </w:p>
    <w:p w:rsidR="002E40D0" w:rsidRPr="000B7AB2" w:rsidRDefault="007C2192" w:rsidP="0090772E">
      <w:pPr>
        <w:pStyle w:val="1"/>
        <w:ind w:left="709" w:right="1138" w:firstLine="851"/>
        <w:jc w:val="center"/>
        <w:rPr>
          <w:b/>
          <w:sz w:val="28"/>
          <w:szCs w:val="28"/>
          <w:lang w:val="ru-RU"/>
        </w:rPr>
      </w:pPr>
      <w:r w:rsidRPr="000B7AB2">
        <w:rPr>
          <w:b/>
          <w:sz w:val="28"/>
          <w:szCs w:val="28"/>
          <w:lang w:val="ru-RU"/>
        </w:rPr>
        <w:t>4. Создание запасов средств для проведения срочного захоронения трупов в военное время</w:t>
      </w:r>
    </w:p>
    <w:p w:rsidR="002E40D0" w:rsidRPr="000B7AB2" w:rsidRDefault="007C2192">
      <w:pPr>
        <w:spacing w:after="49"/>
        <w:ind w:left="698" w:right="323"/>
        <w:rPr>
          <w:sz w:val="28"/>
          <w:szCs w:val="28"/>
          <w:lang w:val="ru-RU"/>
        </w:rPr>
      </w:pPr>
      <w:r w:rsidRPr="000B7AB2">
        <w:rPr>
          <w:sz w:val="28"/>
          <w:szCs w:val="28"/>
          <w:lang w:val="ru-RU"/>
        </w:rPr>
        <w:t>4.1. Создание и накопление материально-технических средств для проведения срочного захоронения трупов и средств обеззараживания производится органами исполнительной власти субъектов Российской Федерации и органами местного самоуправления на соответствующих территориях в составе запасов для нужд гражданской обороны исходя из прогнозируемых объемов работ по срочному захоронению трупов.</w:t>
      </w:r>
    </w:p>
    <w:p w:rsidR="002E40D0" w:rsidRPr="0090772E" w:rsidRDefault="007C2192">
      <w:pPr>
        <w:spacing w:after="94"/>
        <w:ind w:left="698" w:right="323"/>
        <w:rPr>
          <w:sz w:val="28"/>
          <w:szCs w:val="28"/>
          <w:lang w:val="ru-RU"/>
        </w:rPr>
      </w:pPr>
      <w:r w:rsidRPr="0090772E">
        <w:rPr>
          <w:sz w:val="28"/>
          <w:szCs w:val="28"/>
          <w:lang w:val="ru-RU"/>
        </w:rPr>
        <w:t>4.2. Примерная номенклатура запасов, необходимых для осуществления срочного захоронения трупов:</w:t>
      </w:r>
    </w:p>
    <w:p w:rsidR="0090772E" w:rsidRDefault="0090772E">
      <w:pPr>
        <w:spacing w:after="44"/>
        <w:ind w:left="698" w:right="323"/>
        <w:rPr>
          <w:noProof/>
          <w:sz w:val="28"/>
          <w:szCs w:val="28"/>
          <w:lang w:val="ru-RU" w:eastAsia="ru-RU"/>
        </w:rPr>
      </w:pPr>
      <w:r>
        <w:rPr>
          <w:noProof/>
          <w:sz w:val="28"/>
          <w:szCs w:val="28"/>
          <w:lang w:val="ru-RU" w:eastAsia="ru-RU"/>
        </w:rPr>
        <w:t xml:space="preserve">- </w:t>
      </w:r>
      <w:r w:rsidR="007C2192" w:rsidRPr="0090772E">
        <w:rPr>
          <w:sz w:val="28"/>
          <w:szCs w:val="28"/>
          <w:lang w:val="ru-RU"/>
        </w:rPr>
        <w:t xml:space="preserve">средства индивидуальной защиты кожи и органов дыхания для персонала формирований, предназначенных для захоронения трупов в военное время; </w:t>
      </w:r>
    </w:p>
    <w:p w:rsidR="0090772E" w:rsidRDefault="0090772E">
      <w:pPr>
        <w:spacing w:after="44"/>
        <w:ind w:left="698" w:right="323"/>
        <w:rPr>
          <w:sz w:val="28"/>
          <w:szCs w:val="28"/>
          <w:lang w:val="ru-RU"/>
        </w:rPr>
      </w:pPr>
      <w:r>
        <w:rPr>
          <w:noProof/>
          <w:sz w:val="28"/>
          <w:szCs w:val="28"/>
          <w:lang w:val="ru-RU" w:eastAsia="ru-RU"/>
        </w:rPr>
        <w:t xml:space="preserve">- </w:t>
      </w:r>
      <w:r w:rsidR="007C2192" w:rsidRPr="0090772E">
        <w:rPr>
          <w:sz w:val="28"/>
          <w:szCs w:val="28"/>
          <w:lang w:val="ru-RU"/>
        </w:rPr>
        <w:t xml:space="preserve">запасы гробов (материалов для изготовления гробов); </w:t>
      </w:r>
      <w:r w:rsidR="007C2192" w:rsidRPr="0090772E">
        <w:rPr>
          <w:noProof/>
          <w:sz w:val="28"/>
          <w:szCs w:val="28"/>
          <w:lang w:val="ru-RU" w:eastAsia="ru-RU"/>
        </w:rPr>
        <w:drawing>
          <wp:inline distT="0" distB="0" distL="0" distR="0">
            <wp:extent cx="41148" cy="18288"/>
            <wp:effectExtent l="0" t="0" r="0" b="0"/>
            <wp:docPr id="24117" name="Picture 24117"/>
            <wp:cNvGraphicFramePr/>
            <a:graphic xmlns:a="http://schemas.openxmlformats.org/drawingml/2006/main">
              <a:graphicData uri="http://schemas.openxmlformats.org/drawingml/2006/picture">
                <pic:pic xmlns:pic="http://schemas.openxmlformats.org/drawingml/2006/picture">
                  <pic:nvPicPr>
                    <pic:cNvPr id="24117" name="Picture 24117"/>
                    <pic:cNvPicPr/>
                  </pic:nvPicPr>
                  <pic:blipFill>
                    <a:blip r:embed="rId9" cstate="print"/>
                    <a:stretch>
                      <a:fillRect/>
                    </a:stretch>
                  </pic:blipFill>
                  <pic:spPr>
                    <a:xfrm>
                      <a:off x="0" y="0"/>
                      <a:ext cx="41148" cy="18288"/>
                    </a:xfrm>
                    <a:prstGeom prst="rect">
                      <a:avLst/>
                    </a:prstGeom>
                  </pic:spPr>
                </pic:pic>
              </a:graphicData>
            </a:graphic>
          </wp:inline>
        </w:drawing>
      </w:r>
      <w:r w:rsidR="007C2192" w:rsidRPr="0090772E">
        <w:rPr>
          <w:sz w:val="28"/>
          <w:szCs w:val="28"/>
          <w:lang w:val="ru-RU"/>
        </w:rPr>
        <w:t xml:space="preserve"> мешки па</w:t>
      </w:r>
      <w:r>
        <w:rPr>
          <w:sz w:val="28"/>
          <w:szCs w:val="28"/>
          <w:lang w:val="ru-RU"/>
        </w:rPr>
        <w:t>тологоанатомические;</w:t>
      </w:r>
    </w:p>
    <w:p w:rsidR="002E40D0" w:rsidRPr="0090772E" w:rsidRDefault="0090772E">
      <w:pPr>
        <w:spacing w:after="44"/>
        <w:ind w:left="698" w:right="323"/>
        <w:rPr>
          <w:sz w:val="28"/>
          <w:szCs w:val="28"/>
          <w:lang w:val="ru-RU"/>
        </w:rPr>
      </w:pPr>
      <w:r>
        <w:rPr>
          <w:sz w:val="28"/>
          <w:szCs w:val="28"/>
          <w:lang w:val="ru-RU"/>
        </w:rPr>
        <w:t xml:space="preserve">- </w:t>
      </w:r>
      <w:r w:rsidR="007C2192" w:rsidRPr="0090772E">
        <w:rPr>
          <w:sz w:val="28"/>
          <w:szCs w:val="28"/>
          <w:lang w:val="ru-RU"/>
        </w:rPr>
        <w:t xml:space="preserve">дезинфицирующие вещества (хлорная известь); </w:t>
      </w:r>
      <w:r w:rsidR="007C2192" w:rsidRPr="0090772E">
        <w:rPr>
          <w:noProof/>
          <w:sz w:val="28"/>
          <w:szCs w:val="28"/>
          <w:lang w:val="ru-RU" w:eastAsia="ru-RU"/>
        </w:rPr>
        <w:drawing>
          <wp:inline distT="0" distB="0" distL="0" distR="0">
            <wp:extent cx="41148" cy="18289"/>
            <wp:effectExtent l="0" t="0" r="0" b="0"/>
            <wp:docPr id="24119" name="Picture 24119"/>
            <wp:cNvGraphicFramePr/>
            <a:graphic xmlns:a="http://schemas.openxmlformats.org/drawingml/2006/main">
              <a:graphicData uri="http://schemas.openxmlformats.org/drawingml/2006/picture">
                <pic:pic xmlns:pic="http://schemas.openxmlformats.org/drawingml/2006/picture">
                  <pic:nvPicPr>
                    <pic:cNvPr id="24119" name="Picture 24119"/>
                    <pic:cNvPicPr/>
                  </pic:nvPicPr>
                  <pic:blipFill>
                    <a:blip r:embed="rId10" cstate="print"/>
                    <a:stretch>
                      <a:fillRect/>
                    </a:stretch>
                  </pic:blipFill>
                  <pic:spPr>
                    <a:xfrm>
                      <a:off x="0" y="0"/>
                      <a:ext cx="41148" cy="18289"/>
                    </a:xfrm>
                    <a:prstGeom prst="rect">
                      <a:avLst/>
                    </a:prstGeom>
                  </pic:spPr>
                </pic:pic>
              </a:graphicData>
            </a:graphic>
          </wp:inline>
        </w:drawing>
      </w:r>
      <w:r w:rsidR="007C2192" w:rsidRPr="0090772E">
        <w:rPr>
          <w:sz w:val="28"/>
          <w:szCs w:val="28"/>
          <w:lang w:val="ru-RU"/>
        </w:rPr>
        <w:t xml:space="preserve"> горюче-смазочные материалы (для транспортного обеспечения).</w:t>
      </w:r>
    </w:p>
    <w:p w:rsidR="002E40D0" w:rsidRPr="0090772E" w:rsidRDefault="007C2192">
      <w:pPr>
        <w:spacing w:after="48"/>
        <w:ind w:left="698" w:right="323"/>
        <w:rPr>
          <w:sz w:val="28"/>
          <w:szCs w:val="28"/>
          <w:lang w:val="ru-RU"/>
        </w:rPr>
      </w:pPr>
      <w:r w:rsidRPr="0090772E">
        <w:rPr>
          <w:sz w:val="28"/>
          <w:szCs w:val="28"/>
          <w:lang w:val="ru-RU"/>
        </w:rPr>
        <w:t xml:space="preserve">4.3. В мирное время создаются запасы гробов (материалов для изготовления гробов) и патологоанатомических мешков из расчета </w:t>
      </w:r>
      <w:r w:rsidR="0090772E">
        <w:rPr>
          <w:sz w:val="28"/>
          <w:szCs w:val="28"/>
          <w:lang w:val="ru-RU"/>
        </w:rPr>
        <w:t>30%</w:t>
      </w:r>
      <w:r w:rsidRPr="0090772E">
        <w:rPr>
          <w:sz w:val="28"/>
          <w:szCs w:val="28"/>
          <w:lang w:val="ru-RU"/>
        </w:rPr>
        <w:t xml:space="preserve"> от прогнозируемых безвозвратных потерь, запасы дезинфицирующих средств, применяемых для массовых захоронений из расчета </w:t>
      </w:r>
      <w:r w:rsidR="0090772E">
        <w:rPr>
          <w:sz w:val="28"/>
          <w:szCs w:val="28"/>
          <w:lang w:val="ru-RU"/>
        </w:rPr>
        <w:t>4094 от прогнозируемых потерь (10</w:t>
      </w:r>
      <w:r w:rsidRPr="0090772E">
        <w:rPr>
          <w:sz w:val="28"/>
          <w:szCs w:val="28"/>
          <w:lang w:val="ru-RU"/>
        </w:rPr>
        <w:t>% средств может быть использовано для проведения противоэпидемических мероприятий в местах первоначального нахождения погибших).</w:t>
      </w:r>
    </w:p>
    <w:p w:rsidR="002E40D0" w:rsidRPr="0090772E" w:rsidRDefault="007C2192">
      <w:pPr>
        <w:spacing w:after="32"/>
        <w:ind w:left="698" w:right="323"/>
        <w:rPr>
          <w:sz w:val="28"/>
          <w:szCs w:val="28"/>
          <w:lang w:val="ru-RU"/>
        </w:rPr>
      </w:pPr>
      <w:r w:rsidRPr="0090772E">
        <w:rPr>
          <w:sz w:val="28"/>
          <w:szCs w:val="28"/>
          <w:lang w:val="ru-RU"/>
        </w:rPr>
        <w:t>Для восполнения текущих потребностей в ходе непосредственного осуществления мероприятий по захоронению трупов в военное время заблаговременно (в мирное время) должны быть заключены договора на поставку средств, необходимых для осуществления срочного захоронения трупов в объеме, соответствующем прогнозируемым потерям.</w:t>
      </w:r>
    </w:p>
    <w:p w:rsidR="002E40D0" w:rsidRPr="0090772E" w:rsidRDefault="007C2192">
      <w:pPr>
        <w:spacing w:after="281"/>
        <w:ind w:left="698" w:right="323"/>
        <w:rPr>
          <w:sz w:val="28"/>
          <w:szCs w:val="28"/>
          <w:lang w:val="ru-RU"/>
        </w:rPr>
      </w:pPr>
      <w:r w:rsidRPr="0090772E">
        <w:rPr>
          <w:sz w:val="28"/>
          <w:szCs w:val="28"/>
          <w:lang w:val="ru-RU"/>
        </w:rPr>
        <w:lastRenderedPageBreak/>
        <w:t>Оснащение формирований техникой и имуществом осуществляется организацией, на базе которой создается и функционирует данное формирование. Исходя из планируемого объема работ по срочному захоронению трупов необходимо учитывать возможность привлечения дополнительных технических средств из других организаций, в особенности это касается землеройной техники (экскаваторов) и транспортных средств, на которых будет осуществляться транспортировка трупов к месту захоронения.</w:t>
      </w:r>
    </w:p>
    <w:p w:rsidR="002E40D0" w:rsidRPr="0090772E" w:rsidRDefault="007C2192" w:rsidP="0090772E">
      <w:pPr>
        <w:pStyle w:val="1"/>
        <w:ind w:left="1821" w:right="1138" w:firstLine="0"/>
        <w:jc w:val="center"/>
        <w:rPr>
          <w:b/>
          <w:sz w:val="28"/>
          <w:szCs w:val="28"/>
          <w:lang w:val="ru-RU"/>
        </w:rPr>
      </w:pPr>
      <w:r w:rsidRPr="0090772E">
        <w:rPr>
          <w:b/>
          <w:sz w:val="28"/>
          <w:szCs w:val="28"/>
          <w:lang w:val="ru-RU"/>
        </w:rPr>
        <w:t>5. Организация поиска, извлечения и первичной обработки тел (останков) погибших</w:t>
      </w:r>
    </w:p>
    <w:p w:rsidR="002E40D0" w:rsidRPr="0090772E" w:rsidRDefault="007C2192">
      <w:pPr>
        <w:spacing w:after="28"/>
        <w:ind w:left="698" w:right="323"/>
        <w:rPr>
          <w:sz w:val="28"/>
          <w:szCs w:val="28"/>
          <w:lang w:val="ru-RU"/>
        </w:rPr>
      </w:pPr>
      <w:r w:rsidRPr="0090772E">
        <w:rPr>
          <w:sz w:val="28"/>
          <w:szCs w:val="28"/>
          <w:lang w:val="ru-RU"/>
        </w:rPr>
        <w:t>5.1. Поиск тел (останков) погибших осуществляется силами групп по захоронению тел (останков) погибших в ходе проведения ими разведки, по данным опросов местного населения, заявлениям официальных органов и граждан, а также при разборке завалов, визуальном осмотре местности, помещений зданий и</w:t>
      </w:r>
      <w:r w:rsidR="0090772E">
        <w:rPr>
          <w:sz w:val="28"/>
          <w:szCs w:val="28"/>
          <w:lang w:val="ru-RU"/>
        </w:rPr>
        <w:t xml:space="preserve"> сооружений, включая подвальные.</w:t>
      </w:r>
    </w:p>
    <w:p w:rsidR="002E40D0" w:rsidRPr="0090772E" w:rsidRDefault="007C2192">
      <w:pPr>
        <w:ind w:left="698" w:right="323"/>
        <w:rPr>
          <w:sz w:val="28"/>
          <w:szCs w:val="28"/>
          <w:lang w:val="ru-RU"/>
        </w:rPr>
      </w:pPr>
      <w:r w:rsidRPr="0090772E">
        <w:rPr>
          <w:sz w:val="28"/>
          <w:szCs w:val="28"/>
          <w:lang w:val="ru-RU"/>
        </w:rPr>
        <w:t>5.2. В целях организованного и планомерного поиска погибших территории населенных пунктов, объектов экономики и прилегающей местности разбиваются на последовательно обследуемые участки (зоны, сектора).</w:t>
      </w:r>
    </w:p>
    <w:p w:rsidR="002E40D0" w:rsidRPr="0090772E" w:rsidRDefault="0090772E">
      <w:pPr>
        <w:spacing w:after="32"/>
        <w:ind w:left="698" w:right="323"/>
        <w:rPr>
          <w:sz w:val="28"/>
          <w:szCs w:val="28"/>
          <w:lang w:val="ru-RU"/>
        </w:rPr>
      </w:pPr>
      <w:r>
        <w:rPr>
          <w:sz w:val="28"/>
          <w:szCs w:val="28"/>
          <w:lang w:val="ru-RU"/>
        </w:rPr>
        <w:t>5.3.</w:t>
      </w:r>
      <w:r w:rsidR="007C2192" w:rsidRPr="0090772E">
        <w:rPr>
          <w:sz w:val="28"/>
          <w:szCs w:val="28"/>
          <w:lang w:val="ru-RU"/>
        </w:rPr>
        <w:t xml:space="preserve"> Места обнаружения тел (останков) погибших фиксируются начальником группы по захоронению путем обзорной, узловой, детальной и опознавательной фотосъемки, составления схем расположения места обнаружения с привязкой к долговременным ориентирам на местности. Под долговременными ориентирами понимаются элементы</w:t>
      </w:r>
      <w:r w:rsidR="007C2192" w:rsidRPr="0080074A">
        <w:rPr>
          <w:lang w:val="ru-RU"/>
        </w:rPr>
        <w:t xml:space="preserve"> </w:t>
      </w:r>
      <w:r w:rsidR="007C2192" w:rsidRPr="0090772E">
        <w:rPr>
          <w:sz w:val="28"/>
          <w:szCs w:val="28"/>
          <w:lang w:val="ru-RU"/>
        </w:rPr>
        <w:t>рельефа местности магистральные автомобильные (железные) дороги, элементы путепроводов и т.п., не подвергающиеся значительным изменениям в течение времени.</w:t>
      </w:r>
    </w:p>
    <w:p w:rsidR="002E40D0" w:rsidRPr="0090772E" w:rsidRDefault="007C2192">
      <w:pPr>
        <w:spacing w:after="32"/>
        <w:ind w:left="698" w:right="323"/>
        <w:rPr>
          <w:sz w:val="28"/>
          <w:szCs w:val="28"/>
          <w:lang w:val="ru-RU"/>
        </w:rPr>
      </w:pPr>
      <w:r w:rsidRPr="0090772E">
        <w:rPr>
          <w:sz w:val="28"/>
          <w:szCs w:val="28"/>
          <w:lang w:val="ru-RU"/>
        </w:rPr>
        <w:t>5.4. Извлечение тел (останков) погибших из-под завалов зданий и сооружений, подвальных и других заглубленных помещений осуществляется после обнаружения их силами, привлекаемыми к ведению аварийно-спасательных и других неотложных работ, разборке завалов, подготовке площадок нового строительства и к восстановлению и ремонту разрушенных (поврежденных) зданий и сооружений.</w:t>
      </w:r>
    </w:p>
    <w:p w:rsidR="002E40D0" w:rsidRPr="0090772E" w:rsidRDefault="007C2192">
      <w:pPr>
        <w:ind w:left="698" w:right="323"/>
        <w:rPr>
          <w:sz w:val="28"/>
          <w:szCs w:val="28"/>
          <w:lang w:val="ru-RU"/>
        </w:rPr>
      </w:pPr>
      <w:r w:rsidRPr="0090772E">
        <w:rPr>
          <w:sz w:val="28"/>
          <w:szCs w:val="28"/>
          <w:lang w:val="ru-RU"/>
        </w:rPr>
        <w:t xml:space="preserve">5.5. В случае подозрения в минировании тел останков погибших и прилегающей местности зданий и сооружений по команде руководителя (начальника) работы останавливаются, выставляется оцепление и на место их обнаружения вызывается пиротехник группы </w:t>
      </w:r>
      <w:r w:rsidRPr="0090772E">
        <w:rPr>
          <w:sz w:val="28"/>
          <w:szCs w:val="28"/>
          <w:lang w:val="ru-RU"/>
        </w:rPr>
        <w:lastRenderedPageBreak/>
        <w:t>по захоронению. Работа возобновляется после доклада пиротехника руководителю (начальнику) о завершении разминирования.</w:t>
      </w:r>
    </w:p>
    <w:p w:rsidR="002E40D0" w:rsidRPr="0090772E" w:rsidRDefault="007C2192">
      <w:pPr>
        <w:spacing w:after="302"/>
        <w:ind w:left="698" w:right="323"/>
        <w:rPr>
          <w:sz w:val="28"/>
          <w:szCs w:val="28"/>
          <w:lang w:val="ru-RU"/>
        </w:rPr>
      </w:pPr>
      <w:r w:rsidRPr="0090772E">
        <w:rPr>
          <w:sz w:val="28"/>
          <w:szCs w:val="28"/>
          <w:lang w:val="ru-RU"/>
        </w:rPr>
        <w:t>5.6. Первичная обработка тел погибших в случае необходимости производится с целью обеспечения условий для их опознания и транспортировки к местам погребения (захоронения).</w:t>
      </w:r>
    </w:p>
    <w:p w:rsidR="002E40D0" w:rsidRPr="0090772E" w:rsidRDefault="007C2192">
      <w:pPr>
        <w:pStyle w:val="1"/>
        <w:ind w:left="2300" w:right="1138"/>
        <w:rPr>
          <w:b/>
          <w:sz w:val="28"/>
          <w:szCs w:val="28"/>
          <w:lang w:val="ru-RU"/>
        </w:rPr>
      </w:pPr>
      <w:r w:rsidRPr="0090772E">
        <w:rPr>
          <w:b/>
          <w:sz w:val="28"/>
          <w:szCs w:val="28"/>
          <w:lang w:val="ru-RU"/>
        </w:rPr>
        <w:t>6. Организация и проведение опознания тел погибших</w:t>
      </w:r>
    </w:p>
    <w:p w:rsidR="002E40D0" w:rsidRPr="0090772E" w:rsidRDefault="007C2192">
      <w:pPr>
        <w:spacing w:after="39"/>
        <w:ind w:left="698" w:right="323"/>
        <w:rPr>
          <w:sz w:val="28"/>
          <w:szCs w:val="28"/>
          <w:lang w:val="ru-RU"/>
        </w:rPr>
      </w:pPr>
      <w:r w:rsidRPr="0090772E">
        <w:rPr>
          <w:sz w:val="28"/>
          <w:szCs w:val="28"/>
          <w:lang w:val="ru-RU"/>
        </w:rPr>
        <w:t>6.1. Опознание тел (останков) производится с целью установления личности погибших граждан.</w:t>
      </w:r>
    </w:p>
    <w:p w:rsidR="002E40D0" w:rsidRPr="0090772E" w:rsidRDefault="007C2192">
      <w:pPr>
        <w:spacing w:after="62"/>
        <w:ind w:left="698" w:right="323"/>
        <w:rPr>
          <w:sz w:val="28"/>
          <w:szCs w:val="28"/>
          <w:lang w:val="ru-RU"/>
        </w:rPr>
      </w:pPr>
      <w:r w:rsidRPr="0090772E">
        <w:rPr>
          <w:sz w:val="28"/>
          <w:szCs w:val="28"/>
          <w:lang w:val="ru-RU"/>
        </w:rPr>
        <w:t>Для установления личности граждан по телам (останкам) погибших начальник группы по захоронению организует выполнение обзорной, узловой, детальной и опознавательной фотосъемки, а также, если позволяют условия, дактилоскопирование трупов.</w:t>
      </w:r>
    </w:p>
    <w:p w:rsidR="002E40D0" w:rsidRPr="0090772E" w:rsidRDefault="0090772E">
      <w:pPr>
        <w:ind w:left="698" w:right="323"/>
        <w:rPr>
          <w:sz w:val="28"/>
          <w:szCs w:val="28"/>
          <w:lang w:val="ru-RU"/>
        </w:rPr>
      </w:pPr>
      <w:r>
        <w:rPr>
          <w:sz w:val="28"/>
          <w:szCs w:val="28"/>
          <w:lang w:val="ru-RU"/>
        </w:rPr>
        <w:t>6.</w:t>
      </w:r>
      <w:r w:rsidR="007C2192" w:rsidRPr="0090772E">
        <w:rPr>
          <w:sz w:val="28"/>
          <w:szCs w:val="28"/>
          <w:lang w:val="ru-RU"/>
        </w:rPr>
        <w:t>2. Осмотр тел (останков) погибших производится сотрудником правоохранительных органов, в присутствии специалиста - медицинского работника. При этом устанавливается пол, примерный возраст погибшего. Описывается его телосложение, цвет волос, глаз, характерные приметы и места их расположения (татуировки, следы операций, повреждения, ампутирования, физические недостатки, состояние зубов и</w:t>
      </w:r>
      <w:r w:rsidR="007C2192" w:rsidRPr="0080074A">
        <w:rPr>
          <w:lang w:val="ru-RU"/>
        </w:rPr>
        <w:t xml:space="preserve"> </w:t>
      </w:r>
      <w:r w:rsidR="007C2192" w:rsidRPr="0090772E">
        <w:rPr>
          <w:sz w:val="28"/>
          <w:szCs w:val="28"/>
          <w:lang w:val="ru-RU"/>
        </w:rPr>
        <w:t>описание их протезирования). Измеряется окружность головы. Дается описание внешности по системе словесного портрета, При описании одежды указываются особые приметы, материал, цвет, характер рисунков, фасон, размер, фабричные метки, загрязнения и прочее. Собираются и описываются предметы, обнаруженные вблизи трупа и в его одежде (оружие, документы, клочки бумаги, ключи, проездные билеты, орудия производства и прочее), а также ценности и деньги. Личные вещи и ценности погибшего должны собираться в отдельный мешок. Если имеются сомнения относительно принадлежности того или иного предмета определенному лицу, сотрудник правоохранительных органов указывает об этом в протоколе опознания. К мешку прикрепляется бирка, на которой указывается номер трупа. Мешок опечатывается и хранится в специально отведенном месте для вещей погибших.</w:t>
      </w:r>
    </w:p>
    <w:p w:rsidR="002E40D0" w:rsidRPr="0090772E" w:rsidRDefault="007C2192">
      <w:pPr>
        <w:ind w:left="698" w:right="323"/>
        <w:rPr>
          <w:sz w:val="28"/>
          <w:szCs w:val="28"/>
          <w:lang w:val="ru-RU"/>
        </w:rPr>
      </w:pPr>
      <w:r w:rsidRPr="0090772E">
        <w:rPr>
          <w:sz w:val="28"/>
          <w:szCs w:val="28"/>
          <w:lang w:val="ru-RU"/>
        </w:rPr>
        <w:t xml:space="preserve">6.3. Для установления личности погибших, кроме документов, удостоверяющих личность, используются обнаруженные на месте письма, записные книжки, фотографии и другие материалы. В особых случаях, когда позволяет обстановка, установление личности может проводиться путем предъявления трупа к опознанию родственникам, </w:t>
      </w:r>
      <w:r w:rsidRPr="0090772E">
        <w:rPr>
          <w:sz w:val="28"/>
          <w:szCs w:val="28"/>
          <w:lang w:val="ru-RU"/>
        </w:rPr>
        <w:lastRenderedPageBreak/>
        <w:t>соседям, сослуживцам и иным лицам по месту жительства и работы погибшего.</w:t>
      </w:r>
    </w:p>
    <w:p w:rsidR="002E40D0" w:rsidRPr="0090772E" w:rsidRDefault="007C2192">
      <w:pPr>
        <w:spacing w:after="28"/>
        <w:ind w:left="698" w:right="323"/>
        <w:rPr>
          <w:sz w:val="28"/>
          <w:szCs w:val="28"/>
          <w:lang w:val="ru-RU"/>
        </w:rPr>
      </w:pPr>
      <w:r w:rsidRPr="0090772E">
        <w:rPr>
          <w:sz w:val="28"/>
          <w:szCs w:val="28"/>
          <w:lang w:val="ru-RU"/>
        </w:rPr>
        <w:t>6.4. На месте гибели врачом и сотрудником правоохранительных органов устанавливается причина смерти погибшего.</w:t>
      </w:r>
    </w:p>
    <w:p w:rsidR="002E40D0" w:rsidRPr="0090772E" w:rsidRDefault="007C2192">
      <w:pPr>
        <w:spacing w:after="35"/>
        <w:ind w:left="698" w:right="323"/>
        <w:rPr>
          <w:sz w:val="28"/>
          <w:szCs w:val="28"/>
          <w:lang w:val="ru-RU"/>
        </w:rPr>
      </w:pPr>
      <w:r w:rsidRPr="0090772E">
        <w:rPr>
          <w:sz w:val="28"/>
          <w:szCs w:val="28"/>
          <w:lang w:val="ru-RU"/>
        </w:rPr>
        <w:t>В морге врачом-патологоанатомом в результате вскрытия оформляется врачебное свидетельство о смерти.</w:t>
      </w:r>
    </w:p>
    <w:p w:rsidR="002E40D0" w:rsidRPr="0090772E" w:rsidRDefault="007C2192">
      <w:pPr>
        <w:spacing w:after="30"/>
        <w:ind w:left="698" w:right="323"/>
        <w:rPr>
          <w:sz w:val="28"/>
          <w:szCs w:val="28"/>
          <w:lang w:val="ru-RU"/>
        </w:rPr>
      </w:pPr>
      <w:r w:rsidRPr="0090772E">
        <w:rPr>
          <w:sz w:val="28"/>
          <w:szCs w:val="28"/>
          <w:lang w:val="ru-RU"/>
        </w:rPr>
        <w:t>Органы ЗАГС на основании врачебного свидетельства о смерти выдают государственное (гербовое) свидетельство о смерти, которое является основанием для выдачи тела родственникам или сопровождающим труп к месту погребения, кремации (приложение № 1 к Положению).</w:t>
      </w:r>
    </w:p>
    <w:p w:rsidR="002E40D0" w:rsidRPr="0090772E" w:rsidRDefault="007C2192">
      <w:pPr>
        <w:spacing w:after="298"/>
        <w:ind w:left="698" w:right="323"/>
        <w:rPr>
          <w:sz w:val="28"/>
          <w:szCs w:val="28"/>
          <w:lang w:val="ru-RU"/>
        </w:rPr>
      </w:pPr>
      <w:r w:rsidRPr="0090772E">
        <w:rPr>
          <w:sz w:val="28"/>
          <w:szCs w:val="28"/>
          <w:lang w:val="ru-RU"/>
        </w:rPr>
        <w:t>6.5. В случае, когда идентификация личности по внешним признакам затруднена, должна проводиться генетическая экспертиза. Генетическая экспертиза проводится по требованию медицинского учреждения, выдающего свидетельство о смерти, органов внутренних дел, МЧС России, Минобороны России. Медицинское свидетельство в этом случае выдается на основании результатов экспертизы.</w:t>
      </w:r>
    </w:p>
    <w:p w:rsidR="002E40D0" w:rsidRPr="0090772E" w:rsidRDefault="007C2192">
      <w:pPr>
        <w:pStyle w:val="1"/>
        <w:ind w:left="2465" w:right="1138"/>
        <w:rPr>
          <w:b/>
          <w:sz w:val="28"/>
          <w:szCs w:val="28"/>
          <w:lang w:val="ru-RU"/>
        </w:rPr>
      </w:pPr>
      <w:r w:rsidRPr="0090772E">
        <w:rPr>
          <w:b/>
          <w:sz w:val="28"/>
          <w:szCs w:val="28"/>
          <w:lang w:val="ru-RU"/>
        </w:rPr>
        <w:t>7. Организация перевозки тел (останков) погибших</w:t>
      </w:r>
    </w:p>
    <w:p w:rsidR="002E40D0" w:rsidRPr="0090772E" w:rsidRDefault="0090772E">
      <w:pPr>
        <w:spacing w:after="33"/>
        <w:ind w:left="698" w:right="323"/>
        <w:rPr>
          <w:sz w:val="28"/>
          <w:szCs w:val="28"/>
          <w:lang w:val="ru-RU"/>
        </w:rPr>
      </w:pPr>
      <w:r>
        <w:rPr>
          <w:sz w:val="28"/>
          <w:szCs w:val="28"/>
          <w:lang w:val="ru-RU"/>
        </w:rPr>
        <w:t>7.1.</w:t>
      </w:r>
      <w:r w:rsidR="007C2192" w:rsidRPr="0090772E">
        <w:rPr>
          <w:sz w:val="28"/>
          <w:szCs w:val="28"/>
          <w:lang w:val="ru-RU"/>
        </w:rPr>
        <w:t xml:space="preserve"> Перевозка тел (останков) погибших с мест обнаружения в морг и хранилище трупов и в дальнейшем к местам погребения (захоронения) производится осуществляются в кратчайшие сроки штатным специализированным автотранспортом группы по захоронению под контролем специалистов медицинской службы.</w:t>
      </w:r>
    </w:p>
    <w:p w:rsidR="002E40D0" w:rsidRPr="0090772E" w:rsidRDefault="007C2192">
      <w:pPr>
        <w:spacing w:after="52"/>
        <w:ind w:left="698" w:right="323"/>
        <w:rPr>
          <w:sz w:val="28"/>
          <w:szCs w:val="28"/>
          <w:lang w:val="ru-RU"/>
        </w:rPr>
      </w:pPr>
      <w:r w:rsidRPr="0090772E">
        <w:rPr>
          <w:sz w:val="28"/>
          <w:szCs w:val="28"/>
          <w:lang w:val="ru-RU"/>
        </w:rPr>
        <w:t>Автотранспорт, предназначенный для перевозки тел (останков) погибших должен быть специально оборудован и иметь соответствующие обозначения (надписи).</w:t>
      </w:r>
    </w:p>
    <w:p w:rsidR="002E40D0" w:rsidRPr="0090772E" w:rsidRDefault="007C2192">
      <w:pPr>
        <w:spacing w:after="36"/>
        <w:ind w:left="698" w:right="323"/>
        <w:rPr>
          <w:sz w:val="28"/>
          <w:szCs w:val="28"/>
          <w:lang w:val="ru-RU"/>
        </w:rPr>
      </w:pPr>
      <w:r w:rsidRPr="0090772E">
        <w:rPr>
          <w:sz w:val="28"/>
          <w:szCs w:val="28"/>
          <w:lang w:val="ru-RU"/>
        </w:rPr>
        <w:t>Допускается использование другого вида автотранспорта для перевозки умерших за исключением автотранспорта, используемого для перевозки пищевого сырья и продуктов питания.</w:t>
      </w:r>
    </w:p>
    <w:p w:rsidR="002E40D0" w:rsidRPr="0090772E" w:rsidRDefault="007C2192">
      <w:pPr>
        <w:spacing w:after="36"/>
        <w:ind w:left="698" w:right="323"/>
        <w:rPr>
          <w:sz w:val="28"/>
          <w:szCs w:val="28"/>
          <w:lang w:val="ru-RU"/>
        </w:rPr>
      </w:pPr>
      <w:r w:rsidRPr="0090772E">
        <w:rPr>
          <w:sz w:val="28"/>
          <w:szCs w:val="28"/>
          <w:lang w:val="ru-RU"/>
        </w:rPr>
        <w:t>7.2. Общественный порядок при перевозке тел (останков) погибших обеспечивают территориальные органы внутренних дел.</w:t>
      </w:r>
    </w:p>
    <w:p w:rsidR="002E40D0" w:rsidRPr="0090772E" w:rsidRDefault="007C2192" w:rsidP="0090772E">
      <w:pPr>
        <w:spacing w:after="31"/>
        <w:ind w:left="698" w:right="350"/>
        <w:rPr>
          <w:sz w:val="28"/>
          <w:szCs w:val="28"/>
          <w:lang w:val="ru-RU"/>
        </w:rPr>
      </w:pPr>
      <w:r w:rsidRPr="0090772E">
        <w:rPr>
          <w:sz w:val="28"/>
          <w:szCs w:val="28"/>
          <w:lang w:val="ru-RU"/>
        </w:rPr>
        <w:t>7.3. По окончании перевозки и захоронения погибших (умерших) транспорт должен в обязательном порядке подвергаться уборке и пройти дезинфекцию дезинфицирующими средствами, разрешенными к применению в установленном порядке.</w:t>
      </w:r>
    </w:p>
    <w:p w:rsidR="002E40D0" w:rsidRPr="0090772E" w:rsidRDefault="007C2192">
      <w:pPr>
        <w:spacing w:after="296"/>
        <w:ind w:left="698" w:right="323"/>
        <w:rPr>
          <w:sz w:val="28"/>
          <w:szCs w:val="28"/>
          <w:lang w:val="ru-RU"/>
        </w:rPr>
      </w:pPr>
      <w:r w:rsidRPr="0090772E">
        <w:rPr>
          <w:sz w:val="28"/>
          <w:szCs w:val="28"/>
          <w:lang w:val="ru-RU"/>
        </w:rPr>
        <w:t>После дезинфекции проводится санитарно-эпидемиологический и дозиметрический контроль автотранспорта.</w:t>
      </w:r>
    </w:p>
    <w:p w:rsidR="002E40D0" w:rsidRPr="0090772E" w:rsidRDefault="007C2192" w:rsidP="0090772E">
      <w:pPr>
        <w:pStyle w:val="1"/>
        <w:spacing w:after="333"/>
        <w:ind w:left="2055" w:right="1138"/>
        <w:jc w:val="center"/>
        <w:rPr>
          <w:b/>
          <w:sz w:val="28"/>
          <w:szCs w:val="28"/>
          <w:lang w:val="ru-RU"/>
        </w:rPr>
      </w:pPr>
      <w:r w:rsidRPr="0090772E">
        <w:rPr>
          <w:b/>
          <w:sz w:val="28"/>
          <w:szCs w:val="28"/>
          <w:lang w:val="ru-RU"/>
        </w:rPr>
        <w:lastRenderedPageBreak/>
        <w:t>8. Организация и порядок проведения захоронений трупов</w:t>
      </w:r>
    </w:p>
    <w:p w:rsidR="002E40D0" w:rsidRPr="0090772E" w:rsidRDefault="007C2192">
      <w:pPr>
        <w:spacing w:after="62"/>
        <w:ind w:left="698" w:right="323"/>
        <w:rPr>
          <w:sz w:val="28"/>
          <w:szCs w:val="28"/>
          <w:lang w:val="ru-RU"/>
        </w:rPr>
      </w:pPr>
      <w:r w:rsidRPr="0090772E">
        <w:rPr>
          <w:sz w:val="28"/>
          <w:szCs w:val="28"/>
          <w:lang w:val="ru-RU"/>
        </w:rPr>
        <w:t>8.1. Захоронение не кремированных останков должно производиться в соответствии с действующим законодательством Российской Федерации.</w:t>
      </w:r>
    </w:p>
    <w:p w:rsidR="002E40D0" w:rsidRPr="0090772E" w:rsidRDefault="007C2192">
      <w:pPr>
        <w:ind w:left="698" w:right="323"/>
        <w:rPr>
          <w:sz w:val="28"/>
          <w:szCs w:val="28"/>
          <w:lang w:val="ru-RU"/>
        </w:rPr>
      </w:pPr>
      <w:r w:rsidRPr="0090772E">
        <w:rPr>
          <w:sz w:val="28"/>
          <w:szCs w:val="28"/>
          <w:lang w:val="ru-RU"/>
        </w:rPr>
        <w:t>Для организации похорон создается комиссия, в состав которой включаются все представители, на которых возлагаются обязанности по оформлению документов на умерших, хранению тела, изготовлению гроба, подготовке могилы (Рекомендации о порядке похорон и содержании кладб</w:t>
      </w:r>
      <w:r w:rsidR="0090772E">
        <w:rPr>
          <w:sz w:val="28"/>
          <w:szCs w:val="28"/>
          <w:lang w:val="ru-RU"/>
        </w:rPr>
        <w:t>ищ в Российской Федерации МДК 1-</w:t>
      </w:r>
      <w:r w:rsidRPr="0090772E">
        <w:rPr>
          <w:sz w:val="28"/>
          <w:szCs w:val="28"/>
          <w:lang w:val="ru-RU"/>
        </w:rPr>
        <w:t>012002 (рекомендованы протоколом НТС Гос</w:t>
      </w:r>
      <w:r w:rsidR="0090772E">
        <w:rPr>
          <w:sz w:val="28"/>
          <w:szCs w:val="28"/>
          <w:lang w:val="ru-RU"/>
        </w:rPr>
        <w:t>строя России от 25 декабря 2001</w:t>
      </w:r>
      <w:r w:rsidRPr="0090772E">
        <w:rPr>
          <w:sz w:val="28"/>
          <w:szCs w:val="28"/>
          <w:lang w:val="ru-RU"/>
        </w:rPr>
        <w:t>г. № 01-</w:t>
      </w:r>
      <w:r w:rsidRPr="0090772E">
        <w:rPr>
          <w:sz w:val="28"/>
          <w:szCs w:val="28"/>
        </w:rPr>
        <w:t>HC</w:t>
      </w:r>
      <w:r w:rsidRPr="0090772E">
        <w:rPr>
          <w:sz w:val="28"/>
          <w:szCs w:val="28"/>
          <w:lang w:val="ru-RU"/>
        </w:rPr>
        <w:t>-22/</w:t>
      </w:r>
      <w:r w:rsidRPr="0090772E">
        <w:rPr>
          <w:sz w:val="28"/>
          <w:szCs w:val="28"/>
        </w:rPr>
        <w:t>l</w:t>
      </w:r>
      <w:r w:rsidRPr="0090772E">
        <w:rPr>
          <w:sz w:val="28"/>
          <w:szCs w:val="28"/>
          <w:lang w:val="ru-RU"/>
        </w:rPr>
        <w:t>).</w:t>
      </w:r>
    </w:p>
    <w:p w:rsidR="002E40D0" w:rsidRPr="0090772E" w:rsidRDefault="007C2192">
      <w:pPr>
        <w:spacing w:after="55"/>
        <w:ind w:left="698" w:right="323"/>
        <w:rPr>
          <w:sz w:val="28"/>
          <w:szCs w:val="28"/>
          <w:lang w:val="ru-RU"/>
        </w:rPr>
      </w:pPr>
      <w:r w:rsidRPr="0090772E">
        <w:rPr>
          <w:sz w:val="28"/>
          <w:szCs w:val="28"/>
          <w:lang w:val="ru-RU"/>
        </w:rPr>
        <w:t>8.2. При проведении группового погребения захоронение может производиться как в индивидуальные могилы, так и в общую для данной группы умерших.</w:t>
      </w:r>
    </w:p>
    <w:p w:rsidR="002E40D0" w:rsidRPr="0090772E" w:rsidRDefault="007C2192">
      <w:pPr>
        <w:spacing w:line="309" w:lineRule="auto"/>
        <w:ind w:left="698" w:right="323"/>
        <w:rPr>
          <w:sz w:val="28"/>
          <w:szCs w:val="28"/>
          <w:lang w:val="ru-RU"/>
        </w:rPr>
      </w:pPr>
      <w:r w:rsidRPr="0090772E">
        <w:rPr>
          <w:sz w:val="28"/>
          <w:szCs w:val="28"/>
          <w:lang w:val="ru-RU"/>
        </w:rPr>
        <w:t>Захоронение останков после кремации (праха) в урнах допускается производить в «стенах скорби» открытых и закрытых колумбариев в индивидуальных нишах и в могилах.</w:t>
      </w:r>
    </w:p>
    <w:p w:rsidR="002E40D0" w:rsidRPr="0090772E" w:rsidRDefault="007C2192">
      <w:pPr>
        <w:spacing w:after="58"/>
        <w:ind w:left="698" w:right="323"/>
        <w:rPr>
          <w:sz w:val="28"/>
          <w:szCs w:val="28"/>
          <w:lang w:val="ru-RU"/>
        </w:rPr>
      </w:pPr>
      <w:r w:rsidRPr="0090772E">
        <w:rPr>
          <w:sz w:val="28"/>
          <w:szCs w:val="28"/>
          <w:lang w:val="ru-RU"/>
        </w:rPr>
        <w:t>В случаях, когда групповое погребение проводится для группы лиц, состоящих из военных и гражданских лиц, воинские почести следует отдавать всей группе умерших.</w:t>
      </w:r>
    </w:p>
    <w:p w:rsidR="002E40D0" w:rsidRPr="0090772E" w:rsidRDefault="007C2192">
      <w:pPr>
        <w:spacing w:after="53"/>
        <w:ind w:left="698" w:right="323"/>
        <w:rPr>
          <w:sz w:val="28"/>
          <w:szCs w:val="28"/>
          <w:lang w:val="ru-RU"/>
        </w:rPr>
      </w:pPr>
      <w:r w:rsidRPr="0090772E">
        <w:rPr>
          <w:sz w:val="28"/>
          <w:szCs w:val="28"/>
          <w:lang w:val="ru-RU"/>
        </w:rPr>
        <w:t>8.3. Погребение может производиться только при наличии медицинского и государственного свидетельств о смерти и после идентификации (опознания) личности умершего (приложение № 1 к Положению).</w:t>
      </w:r>
    </w:p>
    <w:p w:rsidR="002E40D0" w:rsidRPr="0090772E" w:rsidRDefault="007C2192">
      <w:pPr>
        <w:spacing w:after="48"/>
        <w:ind w:left="698" w:right="323"/>
        <w:rPr>
          <w:sz w:val="28"/>
          <w:szCs w:val="28"/>
          <w:lang w:val="ru-RU"/>
        </w:rPr>
      </w:pPr>
      <w:r w:rsidRPr="0090772E">
        <w:rPr>
          <w:sz w:val="28"/>
          <w:szCs w:val="28"/>
          <w:lang w:val="ru-RU"/>
        </w:rPr>
        <w:t>8.4. В ситуациях, когда смерть наступила в результате взрыва или иной чрезвычайной ситуации, в силу которой останки найдены быть не могут, факт смерти допускается устанавливать по свидетельству очевидцев органам исполнительной власти всех уровней или суду. Захоронение в таких ситуациях допускается проводить как заочное на основании свидетельства о смерти, выданного по решению органа исполнительной власти или суда.</w:t>
      </w:r>
    </w:p>
    <w:p w:rsidR="002E40D0" w:rsidRPr="0090772E" w:rsidRDefault="007C2192">
      <w:pPr>
        <w:spacing w:after="27"/>
        <w:ind w:left="698" w:right="323"/>
        <w:rPr>
          <w:sz w:val="28"/>
          <w:szCs w:val="28"/>
          <w:lang w:val="ru-RU"/>
        </w:rPr>
      </w:pPr>
      <w:r w:rsidRPr="0090772E">
        <w:rPr>
          <w:sz w:val="28"/>
          <w:szCs w:val="28"/>
          <w:lang w:val="ru-RU"/>
        </w:rPr>
        <w:t>8.5. Погребение (захоронение) тел (останков) погибших осуществляется в соответствии с действующим законодательством Российской Федерации и с учетом национальных обычаев и традиций, не противоречащим санитарным и иным требованиям.</w:t>
      </w:r>
    </w:p>
    <w:p w:rsidR="002E40D0" w:rsidRPr="0090772E" w:rsidRDefault="007C2192">
      <w:pPr>
        <w:spacing w:after="43"/>
        <w:ind w:left="698" w:right="323"/>
        <w:rPr>
          <w:sz w:val="28"/>
          <w:szCs w:val="28"/>
          <w:lang w:val="ru-RU"/>
        </w:rPr>
      </w:pPr>
      <w:r w:rsidRPr="0090772E">
        <w:rPr>
          <w:sz w:val="28"/>
          <w:szCs w:val="28"/>
          <w:lang w:val="ru-RU"/>
        </w:rPr>
        <w:t>При погребении (захоронении) тел умерших заразных больных обязательна их дезинфекция. Для этого труп завер</w:t>
      </w:r>
      <w:r w:rsidR="0090772E">
        <w:rPr>
          <w:sz w:val="28"/>
          <w:szCs w:val="28"/>
          <w:lang w:val="ru-RU"/>
        </w:rPr>
        <w:t>тывается в ткань, пропитанную 5% раствором лизола или 10</w:t>
      </w:r>
      <w:r w:rsidRPr="0090772E">
        <w:rPr>
          <w:sz w:val="28"/>
          <w:szCs w:val="28"/>
          <w:lang w:val="ru-RU"/>
        </w:rPr>
        <w:t xml:space="preserve">% раствором хлорной </w:t>
      </w:r>
      <w:r w:rsidRPr="0090772E">
        <w:rPr>
          <w:sz w:val="28"/>
          <w:szCs w:val="28"/>
          <w:lang w:val="ru-RU"/>
        </w:rPr>
        <w:lastRenderedPageBreak/>
        <w:t>извести. Гроб должен быть плотно сколочен, на его дно насыпают слой хлорной извести толщиной 2-3 см.</w:t>
      </w:r>
    </w:p>
    <w:p w:rsidR="002E40D0" w:rsidRPr="0090772E" w:rsidRDefault="007C2192">
      <w:pPr>
        <w:spacing w:after="29"/>
        <w:ind w:left="698" w:right="323"/>
        <w:rPr>
          <w:sz w:val="28"/>
          <w:szCs w:val="28"/>
          <w:lang w:val="ru-RU"/>
        </w:rPr>
      </w:pPr>
      <w:r w:rsidRPr="0090772E">
        <w:rPr>
          <w:sz w:val="28"/>
          <w:szCs w:val="28"/>
          <w:lang w:val="ru-RU"/>
        </w:rPr>
        <w:t>В целях предотвращения распространения особо опасных инфекционных заболеваний процесс захоронения умерших от инфекции не ясной этиологии, а также от особо опасных инфекций (умерших в лечебных учреждениях или поступивших в патологоанатомические отделения для вскрытия) совершается в оцинкованных, герметически запаянных гробах непосредственно из патологоанатомического отделения.</w:t>
      </w:r>
    </w:p>
    <w:p w:rsidR="002E40D0" w:rsidRPr="0090772E" w:rsidRDefault="007C2192">
      <w:pPr>
        <w:spacing w:after="36"/>
        <w:ind w:left="698" w:right="323"/>
        <w:rPr>
          <w:sz w:val="28"/>
          <w:szCs w:val="28"/>
          <w:lang w:val="ru-RU"/>
        </w:rPr>
      </w:pPr>
      <w:r w:rsidRPr="0090772E">
        <w:rPr>
          <w:sz w:val="28"/>
          <w:szCs w:val="28"/>
          <w:lang w:val="ru-RU"/>
        </w:rPr>
        <w:t>Захоронение умерших, имеющих высокий радиоактивный фон, допускается на специально отведенном участке места захоронения в соответствии с законодательством Российской Федерации по вопросам радиационной безопасности.</w:t>
      </w:r>
    </w:p>
    <w:p w:rsidR="002E40D0" w:rsidRPr="0090772E" w:rsidRDefault="007C2192">
      <w:pPr>
        <w:spacing w:after="42"/>
        <w:ind w:left="698" w:right="323"/>
        <w:rPr>
          <w:sz w:val="28"/>
          <w:szCs w:val="28"/>
          <w:lang w:val="ru-RU"/>
        </w:rPr>
      </w:pPr>
      <w:r w:rsidRPr="0090772E">
        <w:rPr>
          <w:sz w:val="28"/>
          <w:szCs w:val="28"/>
          <w:lang w:val="ru-RU"/>
        </w:rPr>
        <w:t>При погребении (захоронении) тел умерших лиц, подвергшихся химическому (радиоактивному) заражению, должны соблюдаться условия, не допускающие заражение отравляющими, аварийно химически опасными (радиоактивными) веществами окружающей среды. Глубина могил и расстояние между ними должны быть достаточно большими, чтобы не допустить заражения поверхности земли в опасных пределах.</w:t>
      </w:r>
    </w:p>
    <w:p w:rsidR="002E40D0" w:rsidRPr="0090772E" w:rsidRDefault="007C2192">
      <w:pPr>
        <w:spacing w:after="50"/>
        <w:ind w:left="698" w:right="323"/>
        <w:rPr>
          <w:sz w:val="28"/>
          <w:szCs w:val="28"/>
          <w:lang w:val="ru-RU"/>
        </w:rPr>
      </w:pPr>
      <w:r w:rsidRPr="0090772E">
        <w:rPr>
          <w:sz w:val="28"/>
          <w:szCs w:val="28"/>
          <w:lang w:val="ru-RU"/>
        </w:rPr>
        <w:t>8.6. После погребения необходимо проводить периодический химический и дозиметрический контроль поверхности земли над местом захоронения. После завершения погребения (захоронения) тел (останков) погибших места захоронения, могилы, схемы их расположения и устройства с кратким описанием, а также именные списки передаются по акту представителям местных органов власти или военному коменданту.</w:t>
      </w:r>
    </w:p>
    <w:p w:rsidR="002E40D0" w:rsidRPr="0090772E" w:rsidRDefault="007C2192">
      <w:pPr>
        <w:spacing w:after="39"/>
        <w:ind w:left="698" w:right="323"/>
        <w:rPr>
          <w:sz w:val="28"/>
          <w:szCs w:val="28"/>
          <w:lang w:val="ru-RU"/>
        </w:rPr>
      </w:pPr>
      <w:r w:rsidRPr="0090772E">
        <w:rPr>
          <w:sz w:val="28"/>
          <w:szCs w:val="28"/>
          <w:lang w:val="ru-RU"/>
        </w:rPr>
        <w:t>8.7. Орган здравоохранения вправе потребовать проведение погребения в форме кремации в случаях, когда захоронение не кремированных останков способно стать источником инфекционной опасности для населения или эпидемии.</w:t>
      </w:r>
    </w:p>
    <w:p w:rsidR="002E40D0" w:rsidRPr="0090772E" w:rsidRDefault="007C2192">
      <w:pPr>
        <w:spacing w:after="65"/>
        <w:ind w:left="698" w:right="323"/>
        <w:rPr>
          <w:sz w:val="28"/>
          <w:szCs w:val="28"/>
          <w:lang w:val="ru-RU"/>
        </w:rPr>
      </w:pPr>
      <w:r w:rsidRPr="0090772E">
        <w:rPr>
          <w:sz w:val="28"/>
          <w:szCs w:val="28"/>
          <w:lang w:val="ru-RU"/>
        </w:rPr>
        <w:t>8.8. При погребении останков деформированных или разрушенных тел после судебно-медицинской или генетической экспертизы они должны помещаться в запаянные гробы или капсулы, обеспечивающие санитарно-эпидемиологическую безопасность, и в ходе погребения не вскрываться.</w:t>
      </w:r>
    </w:p>
    <w:p w:rsidR="002E40D0" w:rsidRPr="0090772E" w:rsidRDefault="007C2192">
      <w:pPr>
        <w:spacing w:after="50"/>
        <w:ind w:left="698" w:right="323"/>
        <w:rPr>
          <w:sz w:val="28"/>
          <w:szCs w:val="28"/>
          <w:lang w:val="ru-RU"/>
        </w:rPr>
      </w:pPr>
      <w:r w:rsidRPr="0090772E">
        <w:rPr>
          <w:sz w:val="28"/>
          <w:szCs w:val="28"/>
          <w:lang w:val="ru-RU"/>
        </w:rPr>
        <w:t>Консервацию и бальзамирование останков рекомендуется проводить в ситуациях, когда сохранение останков необходимо для проведения последующих экспертиз: судебно</w:t>
      </w:r>
      <w:r w:rsidR="0090772E">
        <w:rPr>
          <w:sz w:val="28"/>
          <w:szCs w:val="28"/>
          <w:lang w:val="ru-RU"/>
        </w:rPr>
        <w:t>-</w:t>
      </w:r>
      <w:r w:rsidRPr="0090772E">
        <w:rPr>
          <w:sz w:val="28"/>
          <w:szCs w:val="28"/>
          <w:lang w:val="ru-RU"/>
        </w:rPr>
        <w:t>медицинской, генетической, криминалистической.</w:t>
      </w:r>
    </w:p>
    <w:p w:rsidR="002E40D0" w:rsidRPr="0090772E" w:rsidRDefault="007C2192" w:rsidP="0090772E">
      <w:pPr>
        <w:spacing w:after="33" w:line="254" w:lineRule="auto"/>
        <w:ind w:left="709" w:right="359" w:firstLine="709"/>
        <w:rPr>
          <w:sz w:val="28"/>
          <w:szCs w:val="28"/>
          <w:lang w:val="ru-RU"/>
        </w:rPr>
      </w:pPr>
      <w:r w:rsidRPr="0090772E">
        <w:rPr>
          <w:sz w:val="28"/>
          <w:szCs w:val="28"/>
          <w:lang w:val="ru-RU"/>
        </w:rPr>
        <w:lastRenderedPageBreak/>
        <w:t>Не допускается погребение в одном гробу, капсуле или урне останков или праха, соответственно, нескольких умерших. После погребения составляется акт.</w:t>
      </w:r>
    </w:p>
    <w:p w:rsidR="002E40D0" w:rsidRPr="0090772E" w:rsidRDefault="007C2192">
      <w:pPr>
        <w:ind w:left="698" w:right="323"/>
        <w:rPr>
          <w:sz w:val="28"/>
          <w:szCs w:val="28"/>
          <w:lang w:val="ru-RU"/>
        </w:rPr>
      </w:pPr>
      <w:r w:rsidRPr="0090772E">
        <w:rPr>
          <w:sz w:val="28"/>
          <w:szCs w:val="28"/>
          <w:lang w:val="ru-RU"/>
        </w:rPr>
        <w:t>8.9. Погребение лиц, личность которых не установлена, допускается производить на основании решения органов внутренних дел на специализированных участках кладбищ. Кремация при этом не допускается, за исключением случаев, когда она необходима по требованиям санитарных правил и норм или по результатам патологоанатомических исследований судебно-медицинской экспертизы.</w:t>
      </w:r>
    </w:p>
    <w:p w:rsidR="002E40D0" w:rsidRPr="0090772E" w:rsidRDefault="007C2192">
      <w:pPr>
        <w:spacing w:after="30"/>
        <w:ind w:left="698" w:right="323"/>
        <w:rPr>
          <w:sz w:val="28"/>
          <w:szCs w:val="28"/>
          <w:lang w:val="ru-RU"/>
        </w:rPr>
      </w:pPr>
      <w:r w:rsidRPr="0090772E">
        <w:rPr>
          <w:sz w:val="28"/>
          <w:szCs w:val="28"/>
          <w:lang w:val="ru-RU"/>
        </w:rPr>
        <w:t>8.10. Учет захороненных ведется в алфавитной книге учета безвозвратных потерь, а места захоронения наносятся на топографическую карту крупного масштаба, которая хранится наравне с алфавитной книгой.</w:t>
      </w:r>
    </w:p>
    <w:p w:rsidR="002E40D0" w:rsidRPr="0090772E" w:rsidRDefault="007C2192">
      <w:pPr>
        <w:spacing w:after="26"/>
        <w:ind w:left="698" w:right="323"/>
        <w:rPr>
          <w:sz w:val="28"/>
          <w:szCs w:val="28"/>
          <w:lang w:val="ru-RU"/>
        </w:rPr>
      </w:pPr>
      <w:r w:rsidRPr="0090772E">
        <w:rPr>
          <w:sz w:val="28"/>
          <w:szCs w:val="28"/>
          <w:lang w:val="ru-RU"/>
        </w:rPr>
        <w:t xml:space="preserve">Места могил неопознанных тел (останков) наносятся на общую топографическую карту крупного масштаба. При этом на карте, справа </w:t>
      </w:r>
      <w:r w:rsidR="000102E1">
        <w:rPr>
          <w:sz w:val="28"/>
          <w:szCs w:val="28"/>
          <w:lang w:val="ru-RU"/>
        </w:rPr>
        <w:t>от знака могилы, пишется буква «Н»</w:t>
      </w:r>
      <w:r w:rsidRPr="0090772E">
        <w:rPr>
          <w:sz w:val="28"/>
          <w:szCs w:val="28"/>
          <w:lang w:val="ru-RU"/>
        </w:rPr>
        <w:t xml:space="preserve"> </w:t>
      </w:r>
      <w:r w:rsidRPr="0090772E">
        <w:rPr>
          <w:noProof/>
          <w:sz w:val="28"/>
          <w:szCs w:val="28"/>
          <w:lang w:val="ru-RU" w:eastAsia="ru-RU"/>
        </w:rPr>
        <w:drawing>
          <wp:inline distT="0" distB="0" distL="0" distR="0">
            <wp:extent cx="18287" cy="22860"/>
            <wp:effectExtent l="0" t="0" r="0" b="0"/>
            <wp:docPr id="36059" name="Picture 36059"/>
            <wp:cNvGraphicFramePr/>
            <a:graphic xmlns:a="http://schemas.openxmlformats.org/drawingml/2006/main">
              <a:graphicData uri="http://schemas.openxmlformats.org/drawingml/2006/picture">
                <pic:pic xmlns:pic="http://schemas.openxmlformats.org/drawingml/2006/picture">
                  <pic:nvPicPr>
                    <pic:cNvPr id="36059" name="Picture 36059"/>
                    <pic:cNvPicPr/>
                  </pic:nvPicPr>
                  <pic:blipFill>
                    <a:blip r:embed="rId11" cstate="print"/>
                    <a:stretch>
                      <a:fillRect/>
                    </a:stretch>
                  </pic:blipFill>
                  <pic:spPr>
                    <a:xfrm>
                      <a:off x="0" y="0"/>
                      <a:ext cx="18287" cy="22860"/>
                    </a:xfrm>
                    <a:prstGeom prst="rect">
                      <a:avLst/>
                    </a:prstGeom>
                  </pic:spPr>
                </pic:pic>
              </a:graphicData>
            </a:graphic>
          </wp:inline>
        </w:drawing>
      </w:r>
      <w:r w:rsidRPr="0090772E">
        <w:rPr>
          <w:sz w:val="28"/>
          <w:szCs w:val="28"/>
          <w:lang w:val="ru-RU"/>
        </w:rPr>
        <w:t>Если в одной могиле захоронено несколько неопознанных</w:t>
      </w:r>
      <w:r w:rsidR="000102E1">
        <w:rPr>
          <w:sz w:val="28"/>
          <w:szCs w:val="28"/>
          <w:lang w:val="ru-RU"/>
        </w:rPr>
        <w:t xml:space="preserve"> тел (останков), то под буквой «Н»</w:t>
      </w:r>
      <w:r w:rsidRPr="0090772E">
        <w:rPr>
          <w:sz w:val="28"/>
          <w:szCs w:val="28"/>
          <w:lang w:val="ru-RU"/>
        </w:rPr>
        <w:t xml:space="preserve"> знаменателем указывается количество похороненных.</w:t>
      </w:r>
    </w:p>
    <w:p w:rsidR="002E40D0" w:rsidRPr="0090772E" w:rsidRDefault="007C2192">
      <w:pPr>
        <w:spacing w:after="27"/>
        <w:ind w:left="698" w:right="323"/>
        <w:rPr>
          <w:sz w:val="28"/>
          <w:szCs w:val="28"/>
          <w:lang w:val="ru-RU"/>
        </w:rPr>
      </w:pPr>
      <w:r w:rsidRPr="0090772E">
        <w:rPr>
          <w:sz w:val="28"/>
          <w:szCs w:val="28"/>
          <w:lang w:val="ru-RU"/>
        </w:rPr>
        <w:t>Места могил опознанных тел (останков) обозначаются указателями с нанесенными на них номерами тел по алфавитной книге безвозвратных потерь, а также фамилии, инициалов и предполагаемое время гибели.</w:t>
      </w:r>
    </w:p>
    <w:p w:rsidR="002E40D0" w:rsidRPr="0090772E" w:rsidRDefault="007C2192">
      <w:pPr>
        <w:spacing w:after="62"/>
        <w:ind w:left="698" w:right="323"/>
        <w:rPr>
          <w:sz w:val="28"/>
          <w:szCs w:val="28"/>
          <w:lang w:val="ru-RU"/>
        </w:rPr>
      </w:pPr>
      <w:r w:rsidRPr="0090772E">
        <w:rPr>
          <w:sz w:val="28"/>
          <w:szCs w:val="28"/>
          <w:lang w:val="ru-RU"/>
        </w:rPr>
        <w:t>Места могил неопознанных тел (останков) обозначаются указателями с нанесенными на них номерами тел по алфавитной книге безвозвратных потерь, если в могиле захоронено несколько неопознанных тел и останков, то</w:t>
      </w:r>
      <w:r w:rsidR="000102E1">
        <w:rPr>
          <w:sz w:val="28"/>
          <w:szCs w:val="28"/>
          <w:lang w:val="ru-RU"/>
        </w:rPr>
        <w:t xml:space="preserve"> указатель обозначается словом «неопознанные»</w:t>
      </w:r>
      <w:r w:rsidRPr="0090772E">
        <w:rPr>
          <w:sz w:val="28"/>
          <w:szCs w:val="28"/>
          <w:lang w:val="ru-RU"/>
        </w:rPr>
        <w:t>, под которым знаменателем указываются номера тел по алфавитной книге безвозвратных потерь.</w:t>
      </w:r>
    </w:p>
    <w:p w:rsidR="002E40D0" w:rsidRPr="0090772E" w:rsidRDefault="007C2192">
      <w:pPr>
        <w:tabs>
          <w:tab w:val="center" w:pos="1598"/>
          <w:tab w:val="center" w:pos="5155"/>
        </w:tabs>
        <w:spacing w:after="36"/>
        <w:ind w:left="0" w:right="0" w:firstLine="0"/>
        <w:jc w:val="left"/>
        <w:rPr>
          <w:sz w:val="28"/>
          <w:szCs w:val="28"/>
          <w:lang w:val="ru-RU"/>
        </w:rPr>
      </w:pPr>
      <w:r w:rsidRPr="0090772E">
        <w:rPr>
          <w:sz w:val="28"/>
          <w:szCs w:val="28"/>
          <w:lang w:val="ru-RU"/>
        </w:rPr>
        <w:tab/>
        <w:t>8.11.</w:t>
      </w:r>
      <w:r w:rsidRPr="0090772E">
        <w:rPr>
          <w:sz w:val="28"/>
          <w:szCs w:val="28"/>
          <w:lang w:val="ru-RU"/>
        </w:rPr>
        <w:tab/>
      </w:r>
      <w:r w:rsidR="000102E1">
        <w:rPr>
          <w:sz w:val="28"/>
          <w:szCs w:val="28"/>
          <w:lang w:val="ru-RU"/>
        </w:rPr>
        <w:t xml:space="preserve">  </w:t>
      </w:r>
      <w:r w:rsidRPr="0090772E">
        <w:rPr>
          <w:sz w:val="28"/>
          <w:szCs w:val="28"/>
          <w:lang w:val="ru-RU"/>
        </w:rPr>
        <w:t>Гигиенические требования при организации захоронений:</w:t>
      </w:r>
    </w:p>
    <w:p w:rsidR="002E40D0" w:rsidRPr="0090772E" w:rsidRDefault="007C2192">
      <w:pPr>
        <w:spacing w:after="52"/>
        <w:ind w:left="698" w:right="323" w:firstLine="850"/>
        <w:rPr>
          <w:sz w:val="28"/>
          <w:szCs w:val="28"/>
          <w:lang w:val="ru-RU"/>
        </w:rPr>
      </w:pPr>
      <w:r w:rsidRPr="0090772E">
        <w:rPr>
          <w:sz w:val="28"/>
          <w:szCs w:val="28"/>
          <w:lang w:val="ru-RU"/>
        </w:rPr>
        <w:t>8.11.1. При захоронении гроба с телом глубину могилы следует устанавливать в зависимости от местных условий (характера грунтов и уровня стояния грунтовых вод), но не менее 1,5 м.</w:t>
      </w:r>
    </w:p>
    <w:p w:rsidR="002E40D0" w:rsidRPr="0090772E" w:rsidRDefault="007C2192">
      <w:pPr>
        <w:spacing w:after="37"/>
        <w:ind w:left="698" w:right="323"/>
        <w:rPr>
          <w:sz w:val="28"/>
          <w:szCs w:val="28"/>
          <w:lang w:val="ru-RU"/>
        </w:rPr>
      </w:pPr>
      <w:r w:rsidRPr="0090772E">
        <w:rPr>
          <w:sz w:val="28"/>
          <w:szCs w:val="28"/>
          <w:lang w:val="ru-RU"/>
        </w:rPr>
        <w:t>Захоронение в братских могилах допускается при наличии санитарно</w:t>
      </w:r>
      <w:r w:rsidR="000102E1">
        <w:rPr>
          <w:sz w:val="28"/>
          <w:szCs w:val="28"/>
          <w:lang w:val="ru-RU"/>
        </w:rPr>
        <w:t>-</w:t>
      </w:r>
      <w:r w:rsidRPr="0090772E">
        <w:rPr>
          <w:sz w:val="28"/>
          <w:szCs w:val="28"/>
          <w:lang w:val="ru-RU"/>
        </w:rPr>
        <w:t>эпидемиологического заключения органов и учреждений государственной санитарно</w:t>
      </w:r>
      <w:r w:rsidR="000102E1">
        <w:rPr>
          <w:sz w:val="28"/>
          <w:szCs w:val="28"/>
          <w:lang w:val="ru-RU"/>
        </w:rPr>
        <w:t>-</w:t>
      </w:r>
      <w:r w:rsidRPr="0090772E">
        <w:rPr>
          <w:sz w:val="28"/>
          <w:szCs w:val="28"/>
          <w:lang w:val="ru-RU"/>
        </w:rPr>
        <w:t>эпидемиологической службы при соблюдении следующих условий:</w:t>
      </w:r>
    </w:p>
    <w:p w:rsidR="002E40D0" w:rsidRPr="0090772E" w:rsidRDefault="000102E1" w:rsidP="000102E1">
      <w:pPr>
        <w:spacing w:after="34"/>
        <w:ind w:left="709" w:right="323" w:firstLine="851"/>
        <w:rPr>
          <w:sz w:val="28"/>
          <w:szCs w:val="28"/>
          <w:lang w:val="ru-RU"/>
        </w:rPr>
      </w:pPr>
      <w:r>
        <w:rPr>
          <w:sz w:val="28"/>
          <w:szCs w:val="28"/>
          <w:lang w:val="ru-RU"/>
        </w:rPr>
        <w:t xml:space="preserve">- </w:t>
      </w:r>
      <w:r w:rsidR="007C2192" w:rsidRPr="0090772E">
        <w:rPr>
          <w:sz w:val="28"/>
          <w:szCs w:val="28"/>
          <w:lang w:val="ru-RU"/>
        </w:rPr>
        <w:t xml:space="preserve">количество гробов, глубина и количество уровней захоронения устанавливаются от местных климатических условий и высоты стояния грунтовых вод; </w:t>
      </w:r>
      <w:r w:rsidR="007C2192" w:rsidRPr="0090772E">
        <w:rPr>
          <w:noProof/>
          <w:sz w:val="28"/>
          <w:szCs w:val="28"/>
          <w:lang w:val="ru-RU" w:eastAsia="ru-RU"/>
        </w:rPr>
        <w:drawing>
          <wp:inline distT="0" distB="0" distL="0" distR="0">
            <wp:extent cx="45720" cy="13716"/>
            <wp:effectExtent l="0" t="0" r="0" b="0"/>
            <wp:docPr id="36060" name="Picture 36060"/>
            <wp:cNvGraphicFramePr/>
            <a:graphic xmlns:a="http://schemas.openxmlformats.org/drawingml/2006/main">
              <a:graphicData uri="http://schemas.openxmlformats.org/drawingml/2006/picture">
                <pic:pic xmlns:pic="http://schemas.openxmlformats.org/drawingml/2006/picture">
                  <pic:nvPicPr>
                    <pic:cNvPr id="36060" name="Picture 36060"/>
                    <pic:cNvPicPr/>
                  </pic:nvPicPr>
                  <pic:blipFill>
                    <a:blip r:embed="rId12" cstate="print"/>
                    <a:stretch>
                      <a:fillRect/>
                    </a:stretch>
                  </pic:blipFill>
                  <pic:spPr>
                    <a:xfrm>
                      <a:off x="0" y="0"/>
                      <a:ext cx="45720" cy="13716"/>
                    </a:xfrm>
                    <a:prstGeom prst="rect">
                      <a:avLst/>
                    </a:prstGeom>
                  </pic:spPr>
                </pic:pic>
              </a:graphicData>
            </a:graphic>
          </wp:inline>
        </w:drawing>
      </w:r>
      <w:r w:rsidR="007C2192" w:rsidRPr="0090772E">
        <w:rPr>
          <w:sz w:val="28"/>
          <w:szCs w:val="28"/>
          <w:lang w:val="ru-RU"/>
        </w:rPr>
        <w:t xml:space="preserve"> расстояние между гробами по горизонтали должно </w:t>
      </w:r>
      <w:r w:rsidR="007C2192" w:rsidRPr="0090772E">
        <w:rPr>
          <w:sz w:val="28"/>
          <w:szCs w:val="28"/>
          <w:lang w:val="ru-RU"/>
        </w:rPr>
        <w:lastRenderedPageBreak/>
        <w:t>быть не менее 0,5 м и заполняться слоем земли с укладкой поверху хвороста или хвойных веток;</w:t>
      </w:r>
    </w:p>
    <w:p w:rsidR="002E40D0" w:rsidRPr="000102E1" w:rsidRDefault="000102E1" w:rsidP="000102E1">
      <w:pPr>
        <w:spacing w:after="37"/>
        <w:ind w:left="709" w:right="323" w:firstLine="851"/>
        <w:rPr>
          <w:sz w:val="28"/>
          <w:szCs w:val="28"/>
          <w:lang w:val="ru-RU"/>
        </w:rPr>
      </w:pPr>
      <w:r>
        <w:rPr>
          <w:sz w:val="28"/>
          <w:szCs w:val="28"/>
          <w:lang w:val="ru-RU"/>
        </w:rPr>
        <w:t xml:space="preserve">- </w:t>
      </w:r>
      <w:r w:rsidR="007C2192" w:rsidRPr="000102E1">
        <w:rPr>
          <w:sz w:val="28"/>
          <w:szCs w:val="28"/>
          <w:lang w:val="ru-RU"/>
        </w:rPr>
        <w:t>при размещении гробов в несколько уровней расстояние между ними по вертикали должно быть не менее 0,5 м. Гробы верхнего ряда размещаются над промежутками между гробами нижнего ряда;</w:t>
      </w:r>
    </w:p>
    <w:p w:rsidR="002E40D0" w:rsidRPr="000102E1" w:rsidRDefault="000102E1" w:rsidP="000102E1">
      <w:pPr>
        <w:ind w:left="709" w:right="323" w:firstLine="851"/>
        <w:rPr>
          <w:sz w:val="28"/>
          <w:szCs w:val="28"/>
          <w:lang w:val="ru-RU"/>
        </w:rPr>
      </w:pPr>
      <w:r>
        <w:rPr>
          <w:sz w:val="28"/>
          <w:szCs w:val="28"/>
          <w:lang w:val="ru-RU"/>
        </w:rPr>
        <w:t xml:space="preserve">- </w:t>
      </w:r>
      <w:r w:rsidR="007C2192" w:rsidRPr="000102E1">
        <w:rPr>
          <w:sz w:val="28"/>
          <w:szCs w:val="28"/>
          <w:lang w:val="ru-RU"/>
        </w:rPr>
        <w:t>глубина при захоронении в два уровня должна быть не менее 2,5 м;</w:t>
      </w:r>
    </w:p>
    <w:p w:rsidR="002E40D0" w:rsidRPr="000102E1" w:rsidRDefault="000102E1" w:rsidP="000102E1">
      <w:pPr>
        <w:spacing w:after="47"/>
        <w:ind w:left="709" w:right="323" w:firstLine="851"/>
        <w:rPr>
          <w:sz w:val="28"/>
          <w:szCs w:val="28"/>
          <w:lang w:val="ru-RU"/>
        </w:rPr>
      </w:pPr>
      <w:r>
        <w:rPr>
          <w:sz w:val="28"/>
          <w:szCs w:val="28"/>
          <w:lang w:val="ru-RU"/>
        </w:rPr>
        <w:t xml:space="preserve">- </w:t>
      </w:r>
      <w:r w:rsidR="007C2192" w:rsidRPr="000102E1">
        <w:rPr>
          <w:sz w:val="28"/>
          <w:szCs w:val="28"/>
          <w:lang w:val="ru-RU"/>
        </w:rPr>
        <w:t>дно могилы должно быть выше уровня грунтовых вод не менее чем на 0,5 м;</w:t>
      </w:r>
    </w:p>
    <w:p w:rsidR="002E40D0" w:rsidRPr="000102E1" w:rsidRDefault="000102E1" w:rsidP="000102E1">
      <w:pPr>
        <w:ind w:left="709" w:right="323" w:firstLine="851"/>
        <w:rPr>
          <w:sz w:val="28"/>
          <w:szCs w:val="28"/>
          <w:lang w:val="ru-RU"/>
        </w:rPr>
      </w:pPr>
      <w:r>
        <w:rPr>
          <w:sz w:val="28"/>
          <w:szCs w:val="28"/>
          <w:lang w:val="ru-RU"/>
        </w:rPr>
        <w:t xml:space="preserve">- </w:t>
      </w:r>
      <w:r w:rsidR="007C2192" w:rsidRPr="000102E1">
        <w:rPr>
          <w:sz w:val="28"/>
          <w:szCs w:val="28"/>
          <w:lang w:val="ru-RU"/>
        </w:rPr>
        <w:t>толщина земли от верхнего ряда гробов до поверхности должна быть не менее 1 м;</w:t>
      </w:r>
    </w:p>
    <w:p w:rsidR="002E40D0" w:rsidRPr="000102E1" w:rsidRDefault="000102E1" w:rsidP="000102E1">
      <w:pPr>
        <w:ind w:left="709" w:right="323" w:firstLine="851"/>
        <w:rPr>
          <w:sz w:val="28"/>
          <w:szCs w:val="28"/>
          <w:lang w:val="ru-RU"/>
        </w:rPr>
      </w:pPr>
      <w:r>
        <w:rPr>
          <w:sz w:val="28"/>
          <w:szCs w:val="28"/>
          <w:lang w:val="ru-RU"/>
        </w:rPr>
        <w:t xml:space="preserve">- </w:t>
      </w:r>
      <w:r w:rsidR="007C2192" w:rsidRPr="000102E1">
        <w:rPr>
          <w:sz w:val="28"/>
          <w:szCs w:val="28"/>
          <w:lang w:val="ru-RU"/>
        </w:rPr>
        <w:t>надмогильный холм устр</w:t>
      </w:r>
      <w:r>
        <w:rPr>
          <w:sz w:val="28"/>
          <w:szCs w:val="28"/>
          <w:lang w:val="ru-RU"/>
        </w:rPr>
        <w:t>аивается высотой не менее 0,5 м;</w:t>
      </w:r>
    </w:p>
    <w:p w:rsidR="002E40D0" w:rsidRPr="000102E1" w:rsidRDefault="000102E1" w:rsidP="000102E1">
      <w:pPr>
        <w:spacing w:after="64"/>
        <w:ind w:left="709" w:right="323" w:firstLine="851"/>
        <w:rPr>
          <w:sz w:val="28"/>
          <w:szCs w:val="28"/>
          <w:lang w:val="ru-RU"/>
        </w:rPr>
      </w:pPr>
      <w:r>
        <w:rPr>
          <w:sz w:val="28"/>
          <w:szCs w:val="28"/>
          <w:lang w:val="ru-RU"/>
        </w:rPr>
        <w:t xml:space="preserve">- </w:t>
      </w:r>
      <w:r w:rsidR="007C2192" w:rsidRPr="000102E1">
        <w:rPr>
          <w:sz w:val="28"/>
          <w:szCs w:val="28"/>
          <w:lang w:val="ru-RU"/>
        </w:rPr>
        <w:t>для ускорения минерализации трупов на дне братских могил устраиваются канавки и поглощающий колодец, а также закладывается вентиляционный канал от дна до верха могилы.</w:t>
      </w:r>
    </w:p>
    <w:p w:rsidR="002E40D0" w:rsidRPr="000102E1" w:rsidRDefault="007C2192">
      <w:pPr>
        <w:spacing w:after="38"/>
        <w:ind w:left="698" w:right="323" w:firstLine="857"/>
        <w:rPr>
          <w:sz w:val="28"/>
          <w:szCs w:val="28"/>
          <w:lang w:val="ru-RU"/>
        </w:rPr>
      </w:pPr>
      <w:r w:rsidRPr="000102E1">
        <w:rPr>
          <w:sz w:val="28"/>
          <w:szCs w:val="28"/>
          <w:lang w:val="ru-RU"/>
        </w:rPr>
        <w:t>8.11.2. Перезахоронение останков умерших возможно по решению органов исполнительной власти и заключения органов Госсанэпиднадзора об отсутствии особо опасных инфекционных заболеваний. Не рекомендуется проводить перезахоронение ранее одного года с момента погребения.</w:t>
      </w:r>
    </w:p>
    <w:p w:rsidR="002E40D0" w:rsidRPr="000102E1" w:rsidRDefault="007C2192">
      <w:pPr>
        <w:spacing w:after="53"/>
        <w:ind w:left="698" w:right="323"/>
        <w:rPr>
          <w:sz w:val="28"/>
          <w:szCs w:val="28"/>
          <w:lang w:val="ru-RU"/>
        </w:rPr>
      </w:pPr>
      <w:r w:rsidRPr="000102E1">
        <w:rPr>
          <w:sz w:val="28"/>
          <w:szCs w:val="28"/>
          <w:lang w:val="ru-RU"/>
        </w:rPr>
        <w:t>Могила в случае извлечения останков должна быть обработана дезинфицирующими средствами, разрешенными к применению в установленном порядке, засыпана и спланирована.</w:t>
      </w:r>
    </w:p>
    <w:p w:rsidR="002E40D0" w:rsidRPr="000102E1" w:rsidRDefault="007C2192">
      <w:pPr>
        <w:ind w:left="698" w:right="323"/>
        <w:rPr>
          <w:sz w:val="28"/>
          <w:szCs w:val="28"/>
          <w:lang w:val="ru-RU"/>
        </w:rPr>
      </w:pPr>
      <w:r w:rsidRPr="000102E1">
        <w:rPr>
          <w:sz w:val="28"/>
          <w:szCs w:val="28"/>
          <w:lang w:val="ru-RU"/>
        </w:rPr>
        <w:t>Извлечение останков умершего из братской могилы возможно в случаях перезахоронения останков всех захороненных в братской могиле по решению органов исполнительной власти субъектов Российской Федерации или органов местного самоуправления при наличии санитарно-эпидемиологического заключения.</w:t>
      </w:r>
    </w:p>
    <w:p w:rsidR="002E40D0" w:rsidRPr="000102E1" w:rsidRDefault="007C2192">
      <w:pPr>
        <w:spacing w:after="36"/>
        <w:ind w:left="698" w:right="323"/>
        <w:rPr>
          <w:sz w:val="28"/>
          <w:szCs w:val="28"/>
          <w:lang w:val="ru-RU"/>
        </w:rPr>
      </w:pPr>
      <w:r w:rsidRPr="000102E1">
        <w:rPr>
          <w:sz w:val="28"/>
          <w:szCs w:val="28"/>
          <w:lang w:val="ru-RU"/>
        </w:rPr>
        <w:t>Предметы и вещества, используемые при погребении (гробы, урны, венки, бальзамирующие вещества), допускаются к использованию при наличии санитарно</w:t>
      </w:r>
      <w:r w:rsidR="000102E1">
        <w:rPr>
          <w:sz w:val="28"/>
          <w:szCs w:val="28"/>
          <w:lang w:val="ru-RU"/>
        </w:rPr>
        <w:t>-</w:t>
      </w:r>
      <w:r w:rsidRPr="000102E1">
        <w:rPr>
          <w:sz w:val="28"/>
          <w:szCs w:val="28"/>
          <w:lang w:val="ru-RU"/>
        </w:rPr>
        <w:t>эпидемиологического заключения.</w:t>
      </w:r>
    </w:p>
    <w:p w:rsidR="002E40D0" w:rsidRPr="000102E1" w:rsidRDefault="000102E1">
      <w:pPr>
        <w:spacing w:after="27"/>
        <w:ind w:left="698" w:right="323" w:firstLine="857"/>
        <w:rPr>
          <w:sz w:val="28"/>
          <w:szCs w:val="28"/>
          <w:lang w:val="ru-RU"/>
        </w:rPr>
      </w:pPr>
      <w:r>
        <w:rPr>
          <w:sz w:val="28"/>
          <w:szCs w:val="28"/>
          <w:lang w:val="ru-RU"/>
        </w:rPr>
        <w:t>8.11.3</w:t>
      </w:r>
      <w:r w:rsidR="007C2192" w:rsidRPr="000102E1">
        <w:rPr>
          <w:sz w:val="28"/>
          <w:szCs w:val="28"/>
          <w:lang w:val="ru-RU"/>
        </w:rPr>
        <w:t>. Продолжительность работы личного состава группы по поиску, извлечению, первичной обработке и захоронению тел (останков) погибших не должна превышать 6 часов. После каждого часа работы группы организуется 20-минутный отдых.</w:t>
      </w:r>
    </w:p>
    <w:p w:rsidR="002E40D0" w:rsidRPr="000102E1" w:rsidRDefault="007C2192">
      <w:pPr>
        <w:spacing w:after="31"/>
        <w:ind w:left="698" w:right="323"/>
        <w:rPr>
          <w:sz w:val="28"/>
          <w:szCs w:val="28"/>
          <w:lang w:val="ru-RU"/>
        </w:rPr>
      </w:pPr>
      <w:r w:rsidRPr="000102E1">
        <w:rPr>
          <w:sz w:val="28"/>
          <w:szCs w:val="28"/>
          <w:lang w:val="ru-RU"/>
        </w:rPr>
        <w:t>В непосредственной близости от места массового захоронения развертываются пункты для помывки одежды и обуви, которые обеспечиваются дезинфицирующими средствами. По завершении работ организуется и осуществляется ежедневная помывка личного состава со сменой нательного белья.</w:t>
      </w:r>
    </w:p>
    <w:p w:rsidR="002E40D0" w:rsidRPr="000102E1" w:rsidRDefault="007C2192">
      <w:pPr>
        <w:ind w:left="698" w:right="323"/>
        <w:rPr>
          <w:sz w:val="28"/>
          <w:szCs w:val="28"/>
          <w:lang w:val="ru-RU"/>
        </w:rPr>
      </w:pPr>
      <w:r w:rsidRPr="000102E1">
        <w:rPr>
          <w:sz w:val="28"/>
          <w:szCs w:val="28"/>
          <w:lang w:val="ru-RU"/>
        </w:rPr>
        <w:lastRenderedPageBreak/>
        <w:t>8.12. Определение потребного количества сил и средств, для проведения работ по срочному захоронению погибших:</w:t>
      </w:r>
    </w:p>
    <w:p w:rsidR="002E40D0" w:rsidRPr="000102E1" w:rsidRDefault="000102E1">
      <w:pPr>
        <w:ind w:left="698" w:right="323"/>
        <w:rPr>
          <w:sz w:val="28"/>
          <w:szCs w:val="28"/>
          <w:lang w:val="ru-RU"/>
        </w:rPr>
      </w:pPr>
      <w:r>
        <w:rPr>
          <w:sz w:val="28"/>
          <w:szCs w:val="28"/>
          <w:lang w:val="ru-RU"/>
        </w:rPr>
        <w:t>к</w:t>
      </w:r>
      <w:r w:rsidR="007C2192" w:rsidRPr="000102E1">
        <w:rPr>
          <w:sz w:val="28"/>
          <w:szCs w:val="28"/>
          <w:lang w:val="ru-RU"/>
        </w:rPr>
        <w:t>оличество сил и средств для проведения работ по срочному захоронению погибших определено из условия создания формирования для захор</w:t>
      </w:r>
      <w:r>
        <w:rPr>
          <w:sz w:val="28"/>
          <w:szCs w:val="28"/>
          <w:lang w:val="ru-RU"/>
        </w:rPr>
        <w:t>онения 1000 погибших в течение 3-</w:t>
      </w:r>
      <w:r w:rsidR="007C2192" w:rsidRPr="000102E1">
        <w:rPr>
          <w:sz w:val="28"/>
          <w:szCs w:val="28"/>
          <w:lang w:val="ru-RU"/>
        </w:rPr>
        <w:t>х суток с момента нанесения ядерного удара или применения противником современных обычных средств поражения.</w:t>
      </w:r>
    </w:p>
    <w:p w:rsidR="002E40D0" w:rsidRPr="000102E1" w:rsidRDefault="007C2192">
      <w:pPr>
        <w:ind w:left="1418" w:right="323" w:firstLine="0"/>
        <w:rPr>
          <w:sz w:val="28"/>
          <w:szCs w:val="28"/>
          <w:lang w:val="ru-RU"/>
        </w:rPr>
      </w:pPr>
      <w:r w:rsidRPr="000102E1">
        <w:rPr>
          <w:sz w:val="28"/>
          <w:szCs w:val="28"/>
          <w:lang w:val="ru-RU"/>
        </w:rPr>
        <w:t>Основными видами работ в этом случае будут:</w:t>
      </w:r>
    </w:p>
    <w:p w:rsidR="002E40D0" w:rsidRPr="000102E1" w:rsidRDefault="000102E1" w:rsidP="000102E1">
      <w:pPr>
        <w:ind w:left="698" w:right="323" w:firstLine="720"/>
        <w:rPr>
          <w:sz w:val="28"/>
          <w:szCs w:val="28"/>
          <w:lang w:val="ru-RU"/>
        </w:rPr>
      </w:pPr>
      <w:r>
        <w:rPr>
          <w:sz w:val="28"/>
          <w:szCs w:val="28"/>
          <w:lang w:val="ru-RU"/>
        </w:rPr>
        <w:t xml:space="preserve">- </w:t>
      </w:r>
      <w:r w:rsidR="007C2192" w:rsidRPr="000102E1">
        <w:rPr>
          <w:sz w:val="28"/>
          <w:szCs w:val="28"/>
          <w:lang w:val="ru-RU"/>
        </w:rPr>
        <w:t>разработка котлована для устройства братской могилы на 100 погибших (всего потребуется устройство до 10 котлованов);</w:t>
      </w:r>
    </w:p>
    <w:p w:rsidR="002E40D0" w:rsidRPr="000102E1" w:rsidRDefault="000102E1" w:rsidP="000102E1">
      <w:pPr>
        <w:ind w:left="1425" w:right="323" w:firstLine="0"/>
        <w:rPr>
          <w:sz w:val="28"/>
          <w:szCs w:val="28"/>
          <w:lang w:val="ru-RU"/>
        </w:rPr>
      </w:pPr>
      <w:r>
        <w:rPr>
          <w:sz w:val="28"/>
          <w:szCs w:val="28"/>
          <w:lang w:val="ru-RU"/>
        </w:rPr>
        <w:t xml:space="preserve">- </w:t>
      </w:r>
      <w:r w:rsidR="007C2192" w:rsidRPr="000102E1">
        <w:rPr>
          <w:sz w:val="28"/>
          <w:szCs w:val="28"/>
          <w:lang w:val="ru-RU"/>
        </w:rPr>
        <w:t>подготовка котлована для захоронения тел (останков);</w:t>
      </w:r>
    </w:p>
    <w:p w:rsidR="002E40D0" w:rsidRPr="000102E1" w:rsidRDefault="000102E1" w:rsidP="000102E1">
      <w:pPr>
        <w:ind w:left="1425" w:right="323" w:firstLine="0"/>
        <w:rPr>
          <w:sz w:val="28"/>
          <w:szCs w:val="28"/>
          <w:lang w:val="ru-RU"/>
        </w:rPr>
      </w:pPr>
      <w:r>
        <w:rPr>
          <w:sz w:val="28"/>
          <w:szCs w:val="28"/>
          <w:lang w:val="ru-RU"/>
        </w:rPr>
        <w:t xml:space="preserve">- </w:t>
      </w:r>
      <w:r w:rsidR="007C2192" w:rsidRPr="000102E1">
        <w:rPr>
          <w:sz w:val="28"/>
          <w:szCs w:val="28"/>
          <w:lang w:val="ru-RU"/>
        </w:rPr>
        <w:t>подготовка тел (останков) погибших для захоронения;</w:t>
      </w:r>
    </w:p>
    <w:p w:rsidR="002E40D0" w:rsidRPr="000102E1" w:rsidRDefault="000102E1" w:rsidP="000102E1">
      <w:pPr>
        <w:ind w:left="1425" w:right="323" w:firstLine="0"/>
        <w:rPr>
          <w:sz w:val="28"/>
          <w:szCs w:val="28"/>
          <w:lang w:val="ru-RU"/>
        </w:rPr>
      </w:pPr>
      <w:r>
        <w:rPr>
          <w:sz w:val="28"/>
          <w:szCs w:val="28"/>
          <w:lang w:val="ru-RU"/>
        </w:rPr>
        <w:t xml:space="preserve">- </w:t>
      </w:r>
      <w:r w:rsidR="007C2192" w:rsidRPr="000102E1">
        <w:rPr>
          <w:sz w:val="28"/>
          <w:szCs w:val="28"/>
          <w:lang w:val="ru-RU"/>
        </w:rPr>
        <w:t>раскладка первого ряда тел (останков) погибших в братских могилах;</w:t>
      </w:r>
    </w:p>
    <w:p w:rsidR="002E40D0" w:rsidRPr="000102E1" w:rsidRDefault="000102E1" w:rsidP="000102E1">
      <w:pPr>
        <w:ind w:left="1425" w:right="323" w:firstLine="0"/>
        <w:rPr>
          <w:sz w:val="28"/>
          <w:szCs w:val="28"/>
          <w:lang w:val="ru-RU"/>
        </w:rPr>
      </w:pPr>
      <w:r>
        <w:rPr>
          <w:sz w:val="28"/>
          <w:szCs w:val="28"/>
          <w:lang w:val="ru-RU"/>
        </w:rPr>
        <w:t xml:space="preserve">- </w:t>
      </w:r>
      <w:r w:rsidR="007C2192" w:rsidRPr="000102E1">
        <w:rPr>
          <w:sz w:val="28"/>
          <w:szCs w:val="28"/>
          <w:lang w:val="ru-RU"/>
        </w:rPr>
        <w:t>засыпка первого ряда тел (останков) погибших;</w:t>
      </w:r>
    </w:p>
    <w:p w:rsidR="000102E1" w:rsidRDefault="000102E1" w:rsidP="000102E1">
      <w:pPr>
        <w:ind w:left="1425" w:right="323" w:firstLine="0"/>
        <w:rPr>
          <w:sz w:val="28"/>
          <w:szCs w:val="28"/>
          <w:lang w:val="ru-RU"/>
        </w:rPr>
      </w:pPr>
      <w:r>
        <w:rPr>
          <w:sz w:val="28"/>
          <w:szCs w:val="28"/>
          <w:lang w:val="ru-RU"/>
        </w:rPr>
        <w:t xml:space="preserve">- </w:t>
      </w:r>
      <w:r w:rsidR="007C2192" w:rsidRPr="000102E1">
        <w:rPr>
          <w:sz w:val="28"/>
          <w:szCs w:val="28"/>
          <w:lang w:val="ru-RU"/>
        </w:rPr>
        <w:t xml:space="preserve">раскладка второго ряда тел (останков) погибших в братских могилах; </w:t>
      </w:r>
    </w:p>
    <w:p w:rsidR="000102E1" w:rsidRDefault="007C2192" w:rsidP="000102E1">
      <w:pPr>
        <w:ind w:left="1425" w:right="323" w:firstLine="0"/>
        <w:rPr>
          <w:sz w:val="28"/>
          <w:szCs w:val="28"/>
          <w:lang w:val="ru-RU"/>
        </w:rPr>
      </w:pPr>
      <w:r w:rsidRPr="000102E1">
        <w:rPr>
          <w:sz w:val="28"/>
          <w:szCs w:val="28"/>
          <w:lang w:val="ru-RU"/>
        </w:rPr>
        <w:t xml:space="preserve">- засыпка второго ряда тел (останков) погибших; </w:t>
      </w:r>
    </w:p>
    <w:p w:rsidR="002E40D0" w:rsidRPr="000102E1" w:rsidRDefault="007C2192" w:rsidP="000102E1">
      <w:pPr>
        <w:ind w:left="1425" w:right="323" w:firstLine="0"/>
        <w:rPr>
          <w:sz w:val="28"/>
          <w:szCs w:val="28"/>
          <w:lang w:val="ru-RU"/>
        </w:rPr>
      </w:pPr>
      <w:r w:rsidRPr="000102E1">
        <w:rPr>
          <w:sz w:val="28"/>
          <w:szCs w:val="28"/>
          <w:lang w:val="ru-RU"/>
        </w:rPr>
        <w:t>- засыпка братских могил.</w:t>
      </w:r>
    </w:p>
    <w:p w:rsidR="002E40D0" w:rsidRPr="000102E1" w:rsidRDefault="007C2192">
      <w:pPr>
        <w:ind w:left="698" w:right="323"/>
        <w:rPr>
          <w:sz w:val="28"/>
          <w:szCs w:val="28"/>
          <w:lang w:val="ru-RU"/>
        </w:rPr>
      </w:pPr>
      <w:r w:rsidRPr="000102E1">
        <w:rPr>
          <w:sz w:val="28"/>
          <w:szCs w:val="28"/>
          <w:lang w:val="ru-RU"/>
        </w:rPr>
        <w:t>Исходя из требований руководящих документов, размеры братской могилы должны быть следующие:</w:t>
      </w:r>
      <w:r w:rsidR="000102E1">
        <w:rPr>
          <w:sz w:val="28"/>
          <w:szCs w:val="28"/>
          <w:lang w:val="ru-RU"/>
        </w:rPr>
        <w:t xml:space="preserve"> длина по низу - 20 м; ширина - 3</w:t>
      </w:r>
      <w:r w:rsidRPr="000102E1">
        <w:rPr>
          <w:sz w:val="28"/>
          <w:szCs w:val="28"/>
          <w:lang w:val="ru-RU"/>
        </w:rPr>
        <w:t xml:space="preserve"> м; высота - 2,3 м.</w:t>
      </w:r>
    </w:p>
    <w:p w:rsidR="002E40D0" w:rsidRPr="000102E1" w:rsidRDefault="007C2192">
      <w:pPr>
        <w:spacing w:after="32"/>
        <w:ind w:left="698" w:right="323"/>
        <w:rPr>
          <w:sz w:val="28"/>
          <w:szCs w:val="28"/>
          <w:lang w:val="ru-RU"/>
        </w:rPr>
      </w:pPr>
      <w:r w:rsidRPr="000102E1">
        <w:rPr>
          <w:sz w:val="28"/>
          <w:szCs w:val="28"/>
          <w:lang w:val="ru-RU"/>
        </w:rPr>
        <w:t xml:space="preserve">Наиболее эффективно по производительности при отрывке котлованов использовать бульдозеры. С учетом крутизны откосов длина котлована по верху для въезда-выезда бульдозеров составит 32 м. За расчетный вид техники принят бульдозер со средней производительностью по разработке котлованов составляющей 80 куб. м в час. К числу таких бульдозеров относятся широко распространенные в Российской Федерации бульдозеры с тяговым усилием 10-15 тс, </w:t>
      </w:r>
      <w:r w:rsidR="000102E1">
        <w:rPr>
          <w:sz w:val="28"/>
          <w:szCs w:val="28"/>
          <w:lang w:val="ru-RU"/>
        </w:rPr>
        <w:t>на базе тракторов Т-170, Т- 130.</w:t>
      </w:r>
    </w:p>
    <w:p w:rsidR="002E40D0" w:rsidRPr="000102E1" w:rsidRDefault="007C2192">
      <w:pPr>
        <w:spacing w:after="38"/>
        <w:ind w:left="698" w:right="323"/>
        <w:rPr>
          <w:sz w:val="28"/>
          <w:szCs w:val="28"/>
          <w:lang w:val="ru-RU"/>
        </w:rPr>
      </w:pPr>
      <w:r w:rsidRPr="000102E1">
        <w:rPr>
          <w:sz w:val="28"/>
          <w:szCs w:val="28"/>
          <w:lang w:val="ru-RU"/>
        </w:rPr>
        <w:t>Для оборудования братских могил, укладки тел погибших, их присыпки необходим ручной труд. Средняя производительность по выполнению земляных работ принята 1 м</w:t>
      </w:r>
      <w:r w:rsidR="00D70343">
        <w:rPr>
          <w:sz w:val="28"/>
          <w:szCs w:val="28"/>
          <w:vertAlign w:val="superscript"/>
          <w:lang w:val="ru-RU"/>
        </w:rPr>
        <w:t xml:space="preserve">3 </w:t>
      </w:r>
      <w:r w:rsidRPr="000102E1">
        <w:rPr>
          <w:sz w:val="28"/>
          <w:szCs w:val="28"/>
          <w:lang w:val="ru-RU"/>
        </w:rPr>
        <w:t>в час.</w:t>
      </w:r>
    </w:p>
    <w:p w:rsidR="002E40D0" w:rsidRDefault="007C2192">
      <w:pPr>
        <w:spacing w:after="359" w:line="259" w:lineRule="auto"/>
        <w:ind w:left="605" w:right="0" w:firstLine="0"/>
        <w:jc w:val="left"/>
      </w:pPr>
      <w:r>
        <w:rPr>
          <w:noProof/>
          <w:lang w:val="ru-RU" w:eastAsia="ru-RU"/>
        </w:rPr>
        <w:drawing>
          <wp:inline distT="0" distB="0" distL="0" distR="0">
            <wp:extent cx="9144" cy="4572"/>
            <wp:effectExtent l="0" t="0" r="0" b="0"/>
            <wp:docPr id="42879" name="Picture 42879"/>
            <wp:cNvGraphicFramePr/>
            <a:graphic xmlns:a="http://schemas.openxmlformats.org/drawingml/2006/main">
              <a:graphicData uri="http://schemas.openxmlformats.org/drawingml/2006/picture">
                <pic:pic xmlns:pic="http://schemas.openxmlformats.org/drawingml/2006/picture">
                  <pic:nvPicPr>
                    <pic:cNvPr id="42879" name="Picture 42879"/>
                    <pic:cNvPicPr/>
                  </pic:nvPicPr>
                  <pic:blipFill>
                    <a:blip r:embed="rId13"/>
                    <a:stretch>
                      <a:fillRect/>
                    </a:stretch>
                  </pic:blipFill>
                  <pic:spPr>
                    <a:xfrm>
                      <a:off x="0" y="0"/>
                      <a:ext cx="9144" cy="4572"/>
                    </a:xfrm>
                    <a:prstGeom prst="rect">
                      <a:avLst/>
                    </a:prstGeom>
                  </pic:spPr>
                </pic:pic>
              </a:graphicData>
            </a:graphic>
          </wp:inline>
        </w:drawing>
      </w:r>
    </w:p>
    <w:p w:rsidR="002E40D0" w:rsidRPr="00D70343" w:rsidRDefault="007C2192" w:rsidP="00D70343">
      <w:pPr>
        <w:pStyle w:val="1"/>
        <w:ind w:left="2282" w:right="1138" w:firstLine="0"/>
        <w:jc w:val="center"/>
        <w:rPr>
          <w:b/>
          <w:sz w:val="28"/>
          <w:szCs w:val="28"/>
          <w:lang w:val="ru-RU"/>
        </w:rPr>
      </w:pPr>
      <w:r w:rsidRPr="00D70343">
        <w:rPr>
          <w:b/>
          <w:sz w:val="28"/>
          <w:szCs w:val="28"/>
          <w:lang w:val="ru-RU"/>
        </w:rPr>
        <w:t>9. Порядок и условия комплектования групп по захоронению тел (останков) погибших</w:t>
      </w:r>
    </w:p>
    <w:p w:rsidR="002E40D0" w:rsidRPr="00D70343" w:rsidRDefault="007C2192">
      <w:pPr>
        <w:spacing w:after="42"/>
        <w:ind w:left="698" w:right="323"/>
        <w:rPr>
          <w:sz w:val="28"/>
          <w:szCs w:val="28"/>
          <w:lang w:val="ru-RU"/>
        </w:rPr>
      </w:pPr>
      <w:r w:rsidRPr="00D70343">
        <w:rPr>
          <w:sz w:val="28"/>
          <w:szCs w:val="28"/>
          <w:lang w:val="ru-RU"/>
        </w:rPr>
        <w:t xml:space="preserve">9.1. Гражданский персонал групп по захоронению тел (останков) погибших подбирается на добровольной основе, по согласованию с органом местного самоуправления и территориальным органом </w:t>
      </w:r>
      <w:r w:rsidRPr="00D70343">
        <w:rPr>
          <w:sz w:val="28"/>
          <w:szCs w:val="28"/>
          <w:lang w:val="ru-RU"/>
        </w:rPr>
        <w:lastRenderedPageBreak/>
        <w:t>федерального органа исполнительной власти, на которые возлагается выполнение этой задачи.</w:t>
      </w:r>
    </w:p>
    <w:p w:rsidR="002E40D0" w:rsidRPr="00D70343" w:rsidRDefault="007C2192">
      <w:pPr>
        <w:spacing w:after="32"/>
        <w:ind w:left="698" w:right="323"/>
        <w:rPr>
          <w:sz w:val="28"/>
          <w:szCs w:val="28"/>
          <w:lang w:val="ru-RU"/>
        </w:rPr>
      </w:pPr>
      <w:r w:rsidRPr="00D70343">
        <w:rPr>
          <w:sz w:val="28"/>
          <w:szCs w:val="28"/>
          <w:lang w:val="ru-RU"/>
        </w:rPr>
        <w:t>9.2. Специалисты - медики и сотрудники правоохранительных органов включаются в состав групп по захоронению тел (останков) погибших по согласованию с администрацией городского округа Истра, в военное время - приказом начальника гражданской обороны, организующего захоронение.</w:t>
      </w:r>
    </w:p>
    <w:p w:rsidR="002E40D0" w:rsidRPr="00D70343" w:rsidRDefault="007C2192">
      <w:pPr>
        <w:spacing w:after="54"/>
        <w:ind w:left="698" w:right="323"/>
        <w:rPr>
          <w:sz w:val="28"/>
          <w:szCs w:val="28"/>
          <w:lang w:val="ru-RU"/>
        </w:rPr>
      </w:pPr>
      <w:r w:rsidRPr="00D70343">
        <w:rPr>
          <w:sz w:val="28"/>
          <w:szCs w:val="28"/>
          <w:lang w:val="ru-RU"/>
        </w:rPr>
        <w:t>9.3. Проведение работ по погребению (захоронении) тел (останков) погибших осуществляется на основе Трудового договора (контракта), заключаемого в соответствии с КЗОТ Российской Федерации персонально каждым работником групп по захоронению тел (останков) погибших с работодателем.</w:t>
      </w:r>
    </w:p>
    <w:p w:rsidR="002E40D0" w:rsidRDefault="007C2192">
      <w:pPr>
        <w:spacing w:after="31"/>
        <w:ind w:left="698" w:right="323"/>
        <w:rPr>
          <w:sz w:val="28"/>
          <w:szCs w:val="28"/>
          <w:lang w:val="ru-RU"/>
        </w:rPr>
      </w:pPr>
      <w:r w:rsidRPr="00D70343">
        <w:rPr>
          <w:sz w:val="28"/>
          <w:szCs w:val="28"/>
          <w:lang w:val="ru-RU"/>
        </w:rPr>
        <w:t>9.4. Сроки начала и окончания работ, учет времени выполнения работ в тяжелых и вредных, особо тяжелых и особо вредных условиях труда, а также учет времени работы в обычных условиях, осуществляется начальником группы (подразделения).</w:t>
      </w:r>
    </w:p>
    <w:p w:rsidR="00D70343" w:rsidRPr="00D70343" w:rsidRDefault="00D70343">
      <w:pPr>
        <w:spacing w:after="31"/>
        <w:ind w:left="698" w:right="323"/>
        <w:rPr>
          <w:sz w:val="28"/>
          <w:szCs w:val="28"/>
          <w:lang w:val="ru-RU"/>
        </w:rPr>
      </w:pPr>
    </w:p>
    <w:p w:rsidR="002E40D0" w:rsidRPr="00D70343" w:rsidRDefault="007C2192" w:rsidP="00D70343">
      <w:pPr>
        <w:pStyle w:val="1"/>
        <w:spacing w:after="379"/>
        <w:ind w:left="3168" w:right="1138" w:hanging="634"/>
        <w:jc w:val="center"/>
        <w:rPr>
          <w:b/>
          <w:sz w:val="28"/>
          <w:szCs w:val="28"/>
          <w:lang w:val="ru-RU"/>
        </w:rPr>
      </w:pPr>
      <w:r w:rsidRPr="00D70343">
        <w:rPr>
          <w:b/>
          <w:sz w:val="28"/>
          <w:szCs w:val="28"/>
          <w:lang w:val="ru-RU"/>
        </w:rPr>
        <w:t>10. Материально-техническое и медицинское обеспечение формирований по срочному захоронению трупов</w:t>
      </w:r>
    </w:p>
    <w:p w:rsidR="002E40D0" w:rsidRPr="00D70343" w:rsidRDefault="007C2192">
      <w:pPr>
        <w:spacing w:after="65"/>
        <w:ind w:left="698" w:right="323"/>
        <w:rPr>
          <w:sz w:val="28"/>
          <w:szCs w:val="28"/>
          <w:lang w:val="ru-RU"/>
        </w:rPr>
      </w:pPr>
      <w:r w:rsidRPr="00D70343">
        <w:rPr>
          <w:sz w:val="28"/>
          <w:szCs w:val="28"/>
          <w:lang w:val="ru-RU"/>
        </w:rPr>
        <w:t>10.1. Личный состав, привлекаемый для проведения работ по захоронению тел (останков) погибших, обеспечивается:</w:t>
      </w:r>
    </w:p>
    <w:p w:rsidR="002E40D0" w:rsidRPr="00D70343" w:rsidRDefault="00D70343" w:rsidP="00D70343">
      <w:pPr>
        <w:spacing w:after="38"/>
        <w:ind w:left="1357" w:right="323" w:firstLine="0"/>
        <w:rPr>
          <w:sz w:val="28"/>
          <w:szCs w:val="28"/>
          <w:lang w:val="ru-RU"/>
        </w:rPr>
      </w:pPr>
      <w:r>
        <w:rPr>
          <w:sz w:val="28"/>
          <w:szCs w:val="28"/>
          <w:lang w:val="ru-RU"/>
        </w:rPr>
        <w:t xml:space="preserve">- </w:t>
      </w:r>
      <w:r w:rsidR="007C2192" w:rsidRPr="00D70343">
        <w:rPr>
          <w:sz w:val="28"/>
          <w:szCs w:val="28"/>
          <w:lang w:val="ru-RU"/>
        </w:rPr>
        <w:t>транспортом, инженерной техникой и инструментом;</w:t>
      </w:r>
    </w:p>
    <w:p w:rsidR="00D70343" w:rsidRDefault="00D70343" w:rsidP="00D70343">
      <w:pPr>
        <w:spacing w:after="47"/>
        <w:ind w:left="1357" w:right="323" w:firstLine="0"/>
        <w:rPr>
          <w:sz w:val="28"/>
          <w:szCs w:val="28"/>
          <w:lang w:val="ru-RU"/>
        </w:rPr>
      </w:pPr>
      <w:r>
        <w:rPr>
          <w:sz w:val="28"/>
          <w:szCs w:val="28"/>
          <w:lang w:val="ru-RU"/>
        </w:rPr>
        <w:t>- дополнительным питанием;</w:t>
      </w:r>
    </w:p>
    <w:p w:rsidR="002E40D0" w:rsidRPr="00D70343" w:rsidRDefault="00D70343" w:rsidP="00D70343">
      <w:pPr>
        <w:spacing w:after="47"/>
        <w:ind w:left="709" w:right="323" w:firstLine="567"/>
        <w:rPr>
          <w:sz w:val="28"/>
          <w:szCs w:val="28"/>
          <w:lang w:val="ru-RU"/>
        </w:rPr>
      </w:pPr>
      <w:r>
        <w:rPr>
          <w:sz w:val="28"/>
          <w:szCs w:val="28"/>
          <w:lang w:val="ru-RU"/>
        </w:rPr>
        <w:t xml:space="preserve"> - </w:t>
      </w:r>
      <w:r w:rsidR="007C2192" w:rsidRPr="00D70343">
        <w:rPr>
          <w:sz w:val="28"/>
          <w:szCs w:val="28"/>
          <w:lang w:val="ru-RU"/>
        </w:rPr>
        <w:t>резиновыми сапогами и резиновыми перчатками, резиновым (прорезиненным) фартуком (может быть заменен общевойсковым защитным комплектом), респиратором, очками-консервами);</w:t>
      </w:r>
    </w:p>
    <w:p w:rsidR="002E40D0" w:rsidRPr="00D70343" w:rsidRDefault="00D70343" w:rsidP="00D70343">
      <w:pPr>
        <w:spacing w:after="40"/>
        <w:ind w:left="1357" w:right="323" w:firstLine="0"/>
        <w:rPr>
          <w:sz w:val="28"/>
          <w:szCs w:val="28"/>
          <w:lang w:val="ru-RU"/>
        </w:rPr>
      </w:pPr>
      <w:r>
        <w:rPr>
          <w:sz w:val="28"/>
          <w:szCs w:val="28"/>
          <w:lang w:val="ru-RU"/>
        </w:rPr>
        <w:t xml:space="preserve">- </w:t>
      </w:r>
      <w:r w:rsidR="007C2192" w:rsidRPr="00D70343">
        <w:rPr>
          <w:sz w:val="28"/>
          <w:szCs w:val="28"/>
          <w:lang w:val="ru-RU"/>
        </w:rPr>
        <w:t>рабочей одеждой подменного фонда; - дезинфекционными средствами.</w:t>
      </w:r>
    </w:p>
    <w:p w:rsidR="00D70343" w:rsidRDefault="007C2192" w:rsidP="00D70343">
      <w:pPr>
        <w:spacing w:after="0"/>
        <w:ind w:left="698" w:right="323" w:firstLine="655"/>
        <w:rPr>
          <w:sz w:val="28"/>
          <w:szCs w:val="28"/>
          <w:lang w:val="ru-RU"/>
        </w:rPr>
      </w:pPr>
      <w:r w:rsidRPr="00D70343">
        <w:rPr>
          <w:sz w:val="28"/>
          <w:szCs w:val="28"/>
          <w:lang w:val="ru-RU"/>
        </w:rPr>
        <w:t>Медицинское обеспечение работ по захоронению тел (останков) погибших организуется и осуществляется штатным медицинским составом подразделений медицинской спасательной службы гражданско</w:t>
      </w:r>
      <w:r w:rsidR="00D70343">
        <w:rPr>
          <w:sz w:val="28"/>
          <w:szCs w:val="28"/>
          <w:lang w:val="ru-RU"/>
        </w:rPr>
        <w:t>й обороны Рузского городского округа</w:t>
      </w:r>
      <w:r w:rsidRPr="00D70343">
        <w:rPr>
          <w:sz w:val="28"/>
          <w:szCs w:val="28"/>
          <w:lang w:val="ru-RU"/>
        </w:rPr>
        <w:t>.</w:t>
      </w:r>
    </w:p>
    <w:p w:rsidR="002E40D0" w:rsidRPr="00D70343" w:rsidRDefault="007C2192" w:rsidP="00D70343">
      <w:pPr>
        <w:spacing w:after="0"/>
        <w:ind w:left="698" w:right="323" w:firstLine="655"/>
        <w:rPr>
          <w:sz w:val="28"/>
          <w:szCs w:val="28"/>
          <w:lang w:val="ru-RU"/>
        </w:rPr>
      </w:pPr>
      <w:r w:rsidRPr="00D70343">
        <w:rPr>
          <w:sz w:val="28"/>
          <w:szCs w:val="28"/>
          <w:lang w:val="ru-RU"/>
        </w:rPr>
        <w:t>10.2. Основными задачами медицинского обеспечения являются:</w:t>
      </w:r>
    </w:p>
    <w:p w:rsidR="00BC2D8D" w:rsidRDefault="00BC2D8D" w:rsidP="00BC2D8D">
      <w:pPr>
        <w:spacing w:after="0" w:line="269" w:lineRule="auto"/>
        <w:ind w:left="709" w:right="323" w:firstLine="709"/>
        <w:rPr>
          <w:noProof/>
          <w:sz w:val="28"/>
          <w:szCs w:val="28"/>
          <w:lang w:val="ru-RU" w:eastAsia="ru-RU"/>
        </w:rPr>
      </w:pPr>
      <w:r>
        <w:rPr>
          <w:sz w:val="28"/>
          <w:szCs w:val="28"/>
          <w:lang w:val="ru-RU"/>
        </w:rPr>
        <w:t xml:space="preserve">- </w:t>
      </w:r>
      <w:r w:rsidR="007C2192" w:rsidRPr="00D70343">
        <w:rPr>
          <w:sz w:val="28"/>
          <w:szCs w:val="28"/>
          <w:lang w:val="ru-RU"/>
        </w:rPr>
        <w:t xml:space="preserve">организация и проведение медицинского освидетельствования личного состава на предмет пригодности к проведению работ по захоронению тел (останков) погибших; </w:t>
      </w:r>
    </w:p>
    <w:p w:rsidR="00BC2D8D" w:rsidRDefault="00BC2D8D" w:rsidP="00BC2D8D">
      <w:pPr>
        <w:tabs>
          <w:tab w:val="left" w:pos="709"/>
        </w:tabs>
        <w:spacing w:after="0" w:line="269" w:lineRule="auto"/>
        <w:ind w:left="709" w:right="323" w:firstLine="709"/>
        <w:rPr>
          <w:sz w:val="28"/>
          <w:szCs w:val="28"/>
          <w:lang w:val="ru-RU"/>
        </w:rPr>
      </w:pPr>
      <w:r>
        <w:rPr>
          <w:noProof/>
          <w:sz w:val="28"/>
          <w:szCs w:val="28"/>
          <w:lang w:val="ru-RU" w:eastAsia="ru-RU"/>
        </w:rPr>
        <w:t xml:space="preserve">- </w:t>
      </w:r>
      <w:r w:rsidR="007C2192" w:rsidRPr="00D70343">
        <w:rPr>
          <w:sz w:val="28"/>
          <w:szCs w:val="28"/>
          <w:lang w:val="ru-RU"/>
        </w:rPr>
        <w:t>оказание всех видов медицинской помощи при ранениях и заболеваниях, полу</w:t>
      </w:r>
      <w:r>
        <w:rPr>
          <w:sz w:val="28"/>
          <w:szCs w:val="28"/>
          <w:lang w:val="ru-RU"/>
        </w:rPr>
        <w:t>ченных в ходе проведения работ;</w:t>
      </w:r>
    </w:p>
    <w:p w:rsidR="002E40D0" w:rsidRPr="00D70343" w:rsidRDefault="00BC2D8D" w:rsidP="00BC2D8D">
      <w:pPr>
        <w:tabs>
          <w:tab w:val="left" w:pos="709"/>
        </w:tabs>
        <w:spacing w:after="0" w:line="269" w:lineRule="auto"/>
        <w:ind w:left="709" w:right="323" w:firstLine="709"/>
        <w:rPr>
          <w:sz w:val="28"/>
          <w:szCs w:val="28"/>
          <w:lang w:val="ru-RU"/>
        </w:rPr>
      </w:pPr>
      <w:r>
        <w:rPr>
          <w:sz w:val="28"/>
          <w:szCs w:val="28"/>
          <w:lang w:val="ru-RU"/>
        </w:rPr>
        <w:lastRenderedPageBreak/>
        <w:t xml:space="preserve">- </w:t>
      </w:r>
      <w:r w:rsidR="007C2192" w:rsidRPr="00D70343">
        <w:rPr>
          <w:sz w:val="28"/>
          <w:szCs w:val="28"/>
          <w:lang w:val="ru-RU"/>
        </w:rPr>
        <w:t xml:space="preserve">обеспечение санитарно-гигиенического контроля за организацией работ и соблюдением правил захоронения, а также условиями размещения, водоснабжения, питания, банно-прачечного обслуживания личного состава; </w:t>
      </w:r>
      <w:r w:rsidR="007C2192" w:rsidRPr="00D70343">
        <w:rPr>
          <w:noProof/>
          <w:sz w:val="28"/>
          <w:szCs w:val="28"/>
          <w:lang w:val="ru-RU" w:eastAsia="ru-RU"/>
        </w:rPr>
        <w:drawing>
          <wp:inline distT="0" distB="0" distL="0" distR="0">
            <wp:extent cx="41148" cy="18288"/>
            <wp:effectExtent l="0" t="0" r="0" b="0"/>
            <wp:docPr id="48483" name="Picture 48483"/>
            <wp:cNvGraphicFramePr/>
            <a:graphic xmlns:a="http://schemas.openxmlformats.org/drawingml/2006/main">
              <a:graphicData uri="http://schemas.openxmlformats.org/drawingml/2006/picture">
                <pic:pic xmlns:pic="http://schemas.openxmlformats.org/drawingml/2006/picture">
                  <pic:nvPicPr>
                    <pic:cNvPr id="48483" name="Picture 48483"/>
                    <pic:cNvPicPr/>
                  </pic:nvPicPr>
                  <pic:blipFill>
                    <a:blip r:embed="rId14" cstate="print"/>
                    <a:stretch>
                      <a:fillRect/>
                    </a:stretch>
                  </pic:blipFill>
                  <pic:spPr>
                    <a:xfrm>
                      <a:off x="0" y="0"/>
                      <a:ext cx="41148" cy="18288"/>
                    </a:xfrm>
                    <a:prstGeom prst="rect">
                      <a:avLst/>
                    </a:prstGeom>
                  </pic:spPr>
                </pic:pic>
              </a:graphicData>
            </a:graphic>
          </wp:inline>
        </w:drawing>
      </w:r>
      <w:r w:rsidR="007C2192" w:rsidRPr="00D70343">
        <w:rPr>
          <w:sz w:val="28"/>
          <w:szCs w:val="28"/>
          <w:lang w:val="ru-RU"/>
        </w:rPr>
        <w:t xml:space="preserve"> снабжение подразделений и личного состава лекарственными и дезинфекционными средствами, контроль за правильностью их использования.</w:t>
      </w:r>
    </w:p>
    <w:p w:rsidR="002E40D0" w:rsidRPr="00D70343" w:rsidRDefault="00BC2D8D">
      <w:pPr>
        <w:spacing w:after="89"/>
        <w:ind w:left="698" w:right="323"/>
        <w:rPr>
          <w:sz w:val="28"/>
          <w:szCs w:val="28"/>
          <w:lang w:val="ru-RU"/>
        </w:rPr>
      </w:pPr>
      <w:r>
        <w:rPr>
          <w:sz w:val="28"/>
          <w:szCs w:val="28"/>
          <w:lang w:val="ru-RU"/>
        </w:rPr>
        <w:t>10.</w:t>
      </w:r>
      <w:r w:rsidR="007C2192" w:rsidRPr="00D70343">
        <w:rPr>
          <w:sz w:val="28"/>
          <w:szCs w:val="28"/>
          <w:lang w:val="ru-RU"/>
        </w:rPr>
        <w:t>3. При ведении санитарного надзора за погребением (захоронением) тел (останков) погибших осуществляются:</w:t>
      </w:r>
    </w:p>
    <w:p w:rsidR="00BC2D8D" w:rsidRDefault="00BC2D8D" w:rsidP="00BC2D8D">
      <w:pPr>
        <w:spacing w:after="33" w:line="305" w:lineRule="auto"/>
        <w:ind w:left="709" w:right="323" w:firstLine="709"/>
        <w:rPr>
          <w:sz w:val="28"/>
          <w:szCs w:val="28"/>
          <w:lang w:val="ru-RU"/>
        </w:rPr>
      </w:pPr>
      <w:r>
        <w:rPr>
          <w:sz w:val="28"/>
          <w:szCs w:val="28"/>
          <w:lang w:val="ru-RU"/>
        </w:rPr>
        <w:t xml:space="preserve">- </w:t>
      </w:r>
      <w:r w:rsidR="007C2192" w:rsidRPr="00D70343">
        <w:rPr>
          <w:sz w:val="28"/>
          <w:szCs w:val="28"/>
          <w:lang w:val="ru-RU"/>
        </w:rPr>
        <w:t xml:space="preserve">контроль за соблюдением санитарно-гигиенических требований при выборе мест для братских могил и выполнением правил захоронения; </w:t>
      </w:r>
    </w:p>
    <w:p w:rsidR="00BC2D8D" w:rsidRDefault="00BC2D8D" w:rsidP="00BC2D8D">
      <w:pPr>
        <w:spacing w:after="33" w:line="305" w:lineRule="auto"/>
        <w:ind w:left="709" w:right="323" w:firstLine="709"/>
        <w:rPr>
          <w:noProof/>
          <w:sz w:val="28"/>
          <w:szCs w:val="28"/>
          <w:lang w:val="ru-RU" w:eastAsia="ru-RU"/>
        </w:rPr>
      </w:pPr>
      <w:r>
        <w:rPr>
          <w:noProof/>
          <w:sz w:val="28"/>
          <w:szCs w:val="28"/>
          <w:lang w:val="ru-RU" w:eastAsia="ru-RU"/>
        </w:rPr>
        <w:t xml:space="preserve">- </w:t>
      </w:r>
      <w:r w:rsidR="007C2192" w:rsidRPr="00D70343">
        <w:rPr>
          <w:sz w:val="28"/>
          <w:szCs w:val="28"/>
          <w:lang w:val="ru-RU"/>
        </w:rPr>
        <w:t xml:space="preserve">контроль за проведением дезинфекционных мероприятий при захоронении тел (останков) погибших, а также проверка правильности закапывания опасных для здоровья населения материалов; </w:t>
      </w:r>
    </w:p>
    <w:p w:rsidR="002E40D0" w:rsidRPr="00D70343" w:rsidRDefault="00BC2D8D" w:rsidP="00BC2D8D">
      <w:pPr>
        <w:spacing w:after="33" w:line="305" w:lineRule="auto"/>
        <w:ind w:left="709" w:right="323" w:firstLine="709"/>
        <w:rPr>
          <w:sz w:val="28"/>
          <w:szCs w:val="28"/>
          <w:lang w:val="ru-RU"/>
        </w:rPr>
      </w:pPr>
      <w:r>
        <w:rPr>
          <w:noProof/>
          <w:sz w:val="28"/>
          <w:szCs w:val="28"/>
          <w:lang w:val="ru-RU" w:eastAsia="ru-RU"/>
        </w:rPr>
        <w:t xml:space="preserve">- </w:t>
      </w:r>
      <w:r w:rsidR="007C2192" w:rsidRPr="00D70343">
        <w:rPr>
          <w:sz w:val="28"/>
          <w:szCs w:val="28"/>
          <w:lang w:val="ru-RU"/>
        </w:rPr>
        <w:t>контроль за наличием у личного состава подразделений, осуществляющих санитарную очистку очагов поражения и погребения (захоронения) тел (останков), специальной одежды и за организацией его помывки по окончании работы.</w:t>
      </w:r>
    </w:p>
    <w:p w:rsidR="002E40D0" w:rsidRPr="00D70343" w:rsidRDefault="007C2192">
      <w:pPr>
        <w:spacing w:after="84"/>
        <w:ind w:left="698" w:right="323"/>
        <w:rPr>
          <w:sz w:val="28"/>
          <w:szCs w:val="28"/>
          <w:lang w:val="ru-RU"/>
        </w:rPr>
      </w:pPr>
      <w:r w:rsidRPr="00D70343">
        <w:rPr>
          <w:sz w:val="28"/>
          <w:szCs w:val="28"/>
          <w:lang w:val="ru-RU"/>
        </w:rPr>
        <w:t>10.4. Перед началом работ проводится медицинский осмотр личного состава, в ходе которого выявляются больные, а также лица, имеющие выраженные физиологические и психические нарушения. Такие лица к проведению работ не допускаются.</w:t>
      </w:r>
    </w:p>
    <w:p w:rsidR="002E40D0" w:rsidRPr="00D70343" w:rsidRDefault="007C2192" w:rsidP="00BC2D8D">
      <w:pPr>
        <w:spacing w:after="74" w:line="269" w:lineRule="auto"/>
        <w:ind w:left="683" w:right="0" w:firstLine="655"/>
        <w:rPr>
          <w:sz w:val="28"/>
          <w:szCs w:val="28"/>
          <w:lang w:val="ru-RU"/>
        </w:rPr>
      </w:pPr>
      <w:r w:rsidRPr="00D70343">
        <w:rPr>
          <w:sz w:val="28"/>
          <w:szCs w:val="28"/>
          <w:lang w:val="ru-RU"/>
        </w:rPr>
        <w:t>В ходе проведения работ осуществляется дежурство врача (фельдшера) в непосредственной близости от места п</w:t>
      </w:r>
      <w:r w:rsidR="00BC2D8D">
        <w:rPr>
          <w:sz w:val="28"/>
          <w:szCs w:val="28"/>
          <w:lang w:val="ru-RU"/>
        </w:rPr>
        <w:t xml:space="preserve">роведения работ. Обеспечивается </w:t>
      </w:r>
      <w:r w:rsidRPr="00D70343">
        <w:rPr>
          <w:sz w:val="28"/>
          <w:szCs w:val="28"/>
          <w:lang w:val="ru-RU"/>
        </w:rPr>
        <w:t>готовность санитарного транспорта.</w:t>
      </w:r>
    </w:p>
    <w:p w:rsidR="002E40D0" w:rsidRPr="00D70343" w:rsidRDefault="007C2192">
      <w:pPr>
        <w:spacing w:after="387"/>
        <w:ind w:left="698" w:right="323" w:firstLine="648"/>
        <w:rPr>
          <w:sz w:val="28"/>
          <w:szCs w:val="28"/>
          <w:lang w:val="ru-RU"/>
        </w:rPr>
      </w:pPr>
      <w:r w:rsidRPr="00D70343">
        <w:rPr>
          <w:sz w:val="28"/>
          <w:szCs w:val="28"/>
          <w:lang w:val="ru-RU"/>
        </w:rPr>
        <w:t>По завершении работ обеспечивается проведение мероприятий по медицинской и психологической реабилитации личного состава в установленном порядке.</w:t>
      </w:r>
    </w:p>
    <w:p w:rsidR="002E40D0" w:rsidRPr="00BC2D8D" w:rsidRDefault="007C2192">
      <w:pPr>
        <w:pStyle w:val="1"/>
        <w:spacing w:after="263" w:line="259" w:lineRule="auto"/>
        <w:ind w:left="773"/>
        <w:jc w:val="center"/>
        <w:rPr>
          <w:b/>
          <w:sz w:val="28"/>
          <w:szCs w:val="28"/>
          <w:lang w:val="ru-RU"/>
        </w:rPr>
      </w:pPr>
      <w:r w:rsidRPr="00BC2D8D">
        <w:rPr>
          <w:b/>
          <w:sz w:val="28"/>
          <w:szCs w:val="28"/>
          <w:lang w:val="ru-RU"/>
        </w:rPr>
        <w:t>11. Регистрация и учет массовых погребений</w:t>
      </w:r>
    </w:p>
    <w:p w:rsidR="002E40D0" w:rsidRPr="00D70343" w:rsidRDefault="00BC2D8D">
      <w:pPr>
        <w:spacing w:after="50"/>
        <w:ind w:left="634" w:right="323"/>
        <w:rPr>
          <w:sz w:val="28"/>
          <w:szCs w:val="28"/>
          <w:lang w:val="ru-RU"/>
        </w:rPr>
      </w:pPr>
      <w:r>
        <w:rPr>
          <w:sz w:val="28"/>
          <w:szCs w:val="28"/>
          <w:lang w:val="ru-RU"/>
        </w:rPr>
        <w:t>11.1</w:t>
      </w:r>
      <w:r w:rsidR="007C2192" w:rsidRPr="00D70343">
        <w:rPr>
          <w:sz w:val="28"/>
          <w:szCs w:val="28"/>
          <w:lang w:val="ru-RU"/>
        </w:rPr>
        <w:t>. Регистрация и учет массовых захоронений производятся на общих основаниях в книге захоронений кладбищ, на которых определены номера участков для погребения в братских могилах.</w:t>
      </w:r>
    </w:p>
    <w:p w:rsidR="002E40D0" w:rsidRPr="00D70343" w:rsidRDefault="00BC2D8D">
      <w:pPr>
        <w:ind w:left="634" w:right="323"/>
        <w:rPr>
          <w:sz w:val="28"/>
          <w:szCs w:val="28"/>
          <w:lang w:val="ru-RU"/>
        </w:rPr>
      </w:pPr>
      <w:r>
        <w:rPr>
          <w:sz w:val="28"/>
          <w:szCs w:val="28"/>
          <w:lang w:val="ru-RU"/>
        </w:rPr>
        <w:t>1</w:t>
      </w:r>
      <w:r w:rsidR="007C2192" w:rsidRPr="00D70343">
        <w:rPr>
          <w:sz w:val="28"/>
          <w:szCs w:val="28"/>
          <w:lang w:val="ru-RU"/>
        </w:rPr>
        <w:t>1</w:t>
      </w:r>
      <w:r>
        <w:rPr>
          <w:sz w:val="28"/>
          <w:szCs w:val="28"/>
          <w:lang w:val="ru-RU"/>
        </w:rPr>
        <w:t>.</w:t>
      </w:r>
      <w:r w:rsidR="007C2192" w:rsidRPr="00D70343">
        <w:rPr>
          <w:sz w:val="28"/>
          <w:szCs w:val="28"/>
          <w:lang w:val="ru-RU"/>
        </w:rPr>
        <w:t>2. М</w:t>
      </w:r>
      <w:r>
        <w:rPr>
          <w:sz w:val="28"/>
          <w:szCs w:val="28"/>
          <w:lang w:val="ru-RU"/>
        </w:rPr>
        <w:t>КУ «Похоронное дло</w:t>
      </w:r>
      <w:r w:rsidR="007C2192" w:rsidRPr="00D70343">
        <w:rPr>
          <w:sz w:val="28"/>
          <w:szCs w:val="28"/>
          <w:lang w:val="ru-RU"/>
        </w:rPr>
        <w:t>» составляется акт в 3-х экземплярах, в котором указывается:</w:t>
      </w:r>
    </w:p>
    <w:p w:rsidR="002E40D0" w:rsidRPr="00BC2D8D" w:rsidRDefault="00BC2D8D" w:rsidP="00BC2D8D">
      <w:pPr>
        <w:ind w:left="1689" w:right="323" w:hanging="271"/>
        <w:rPr>
          <w:sz w:val="28"/>
          <w:szCs w:val="28"/>
          <w:lang w:val="ru-RU"/>
        </w:rPr>
      </w:pPr>
      <w:r>
        <w:rPr>
          <w:sz w:val="28"/>
          <w:szCs w:val="28"/>
          <w:lang w:val="ru-RU"/>
        </w:rPr>
        <w:t xml:space="preserve">- </w:t>
      </w:r>
      <w:r w:rsidR="007C2192" w:rsidRPr="00BC2D8D">
        <w:rPr>
          <w:sz w:val="28"/>
          <w:szCs w:val="28"/>
          <w:lang w:val="ru-RU"/>
        </w:rPr>
        <w:t>дата захоронения;</w:t>
      </w:r>
    </w:p>
    <w:p w:rsidR="002E40D0" w:rsidRPr="00BC2D8D" w:rsidRDefault="00BC2D8D" w:rsidP="00BC2D8D">
      <w:pPr>
        <w:ind w:left="1689" w:right="323" w:hanging="271"/>
        <w:rPr>
          <w:sz w:val="28"/>
          <w:szCs w:val="28"/>
          <w:lang w:val="ru-RU"/>
        </w:rPr>
      </w:pPr>
      <w:r>
        <w:rPr>
          <w:sz w:val="28"/>
          <w:szCs w:val="28"/>
          <w:lang w:val="ru-RU"/>
        </w:rPr>
        <w:t xml:space="preserve">- </w:t>
      </w:r>
      <w:r w:rsidR="007C2192" w:rsidRPr="00BC2D8D">
        <w:rPr>
          <w:sz w:val="28"/>
          <w:szCs w:val="28"/>
          <w:lang w:val="ru-RU"/>
        </w:rPr>
        <w:t>регистрационный номер захоронения;</w:t>
      </w:r>
    </w:p>
    <w:p w:rsidR="002E40D0" w:rsidRPr="00BC2D8D" w:rsidRDefault="00BC2D8D" w:rsidP="00BC2D8D">
      <w:pPr>
        <w:ind w:left="1689" w:right="323" w:hanging="271"/>
        <w:rPr>
          <w:sz w:val="28"/>
          <w:szCs w:val="28"/>
          <w:lang w:val="ru-RU"/>
        </w:rPr>
      </w:pPr>
      <w:r>
        <w:rPr>
          <w:sz w:val="28"/>
          <w:szCs w:val="28"/>
          <w:lang w:val="ru-RU"/>
        </w:rPr>
        <w:lastRenderedPageBreak/>
        <w:t xml:space="preserve">- </w:t>
      </w:r>
      <w:r w:rsidR="007C2192" w:rsidRPr="00BC2D8D">
        <w:rPr>
          <w:sz w:val="28"/>
          <w:szCs w:val="28"/>
          <w:lang w:val="ru-RU"/>
        </w:rPr>
        <w:t>номер участка захоронения;</w:t>
      </w:r>
    </w:p>
    <w:p w:rsidR="002E40D0" w:rsidRPr="00BC2D8D" w:rsidRDefault="00BC2D8D" w:rsidP="00BC2D8D">
      <w:pPr>
        <w:tabs>
          <w:tab w:val="left" w:pos="1418"/>
        </w:tabs>
        <w:ind w:left="1418" w:right="323" w:firstLine="0"/>
        <w:rPr>
          <w:sz w:val="28"/>
          <w:szCs w:val="28"/>
          <w:lang w:val="ru-RU"/>
        </w:rPr>
      </w:pPr>
      <w:r>
        <w:rPr>
          <w:sz w:val="28"/>
          <w:szCs w:val="28"/>
          <w:lang w:val="ru-RU"/>
        </w:rPr>
        <w:t xml:space="preserve">- </w:t>
      </w:r>
      <w:r w:rsidR="007C2192" w:rsidRPr="00BC2D8D">
        <w:rPr>
          <w:sz w:val="28"/>
          <w:szCs w:val="28"/>
          <w:lang w:val="ru-RU"/>
        </w:rPr>
        <w:t>количество захороненных;</w:t>
      </w:r>
    </w:p>
    <w:p w:rsidR="002E40D0" w:rsidRPr="00D70343" w:rsidRDefault="00BC2D8D" w:rsidP="00BC2D8D">
      <w:pPr>
        <w:tabs>
          <w:tab w:val="left" w:pos="1418"/>
        </w:tabs>
        <w:ind w:left="567" w:right="323" w:firstLine="851"/>
        <w:rPr>
          <w:sz w:val="28"/>
          <w:szCs w:val="28"/>
          <w:lang w:val="ru-RU"/>
        </w:rPr>
      </w:pPr>
      <w:r>
        <w:rPr>
          <w:sz w:val="28"/>
          <w:szCs w:val="28"/>
          <w:lang w:val="ru-RU"/>
        </w:rPr>
        <w:t xml:space="preserve">- </w:t>
      </w:r>
      <w:r w:rsidR="007C2192" w:rsidRPr="00D70343">
        <w:rPr>
          <w:sz w:val="28"/>
          <w:szCs w:val="28"/>
          <w:lang w:val="ru-RU"/>
        </w:rPr>
        <w:t>номер свидетельства о смерти и дата его выдачи и орган, его выдавший, на каждого захороненного;</w:t>
      </w:r>
    </w:p>
    <w:p w:rsidR="002E40D0" w:rsidRPr="00D70343" w:rsidRDefault="00BC2D8D" w:rsidP="00BC2D8D">
      <w:pPr>
        <w:tabs>
          <w:tab w:val="left" w:pos="1418"/>
        </w:tabs>
        <w:ind w:left="1689" w:right="323" w:hanging="271"/>
        <w:rPr>
          <w:sz w:val="28"/>
          <w:szCs w:val="28"/>
          <w:lang w:val="ru-RU"/>
        </w:rPr>
      </w:pPr>
      <w:r>
        <w:rPr>
          <w:sz w:val="28"/>
          <w:szCs w:val="28"/>
          <w:lang w:val="ru-RU"/>
        </w:rPr>
        <w:t xml:space="preserve">- </w:t>
      </w:r>
      <w:r w:rsidR="007C2192" w:rsidRPr="00D70343">
        <w:rPr>
          <w:sz w:val="28"/>
          <w:szCs w:val="28"/>
          <w:lang w:val="ru-RU"/>
        </w:rPr>
        <w:t>номер морга, в котором находился труп;</w:t>
      </w:r>
    </w:p>
    <w:p w:rsidR="002E40D0" w:rsidRPr="00BC2D8D" w:rsidRDefault="00BC2D8D" w:rsidP="00BC2D8D">
      <w:pPr>
        <w:tabs>
          <w:tab w:val="left" w:pos="1418"/>
        </w:tabs>
        <w:ind w:left="1689" w:right="323" w:hanging="271"/>
        <w:rPr>
          <w:sz w:val="28"/>
          <w:szCs w:val="28"/>
          <w:lang w:val="ru-RU"/>
        </w:rPr>
      </w:pPr>
      <w:r>
        <w:rPr>
          <w:sz w:val="28"/>
          <w:szCs w:val="28"/>
          <w:lang w:val="ru-RU"/>
        </w:rPr>
        <w:t xml:space="preserve">- </w:t>
      </w:r>
      <w:r w:rsidR="007C2192" w:rsidRPr="00BC2D8D">
        <w:rPr>
          <w:sz w:val="28"/>
          <w:szCs w:val="28"/>
          <w:lang w:val="ru-RU"/>
        </w:rPr>
        <w:t>регистрационный номер трупа;</w:t>
      </w:r>
    </w:p>
    <w:p w:rsidR="002E40D0" w:rsidRPr="00BC2D8D" w:rsidRDefault="00BC2D8D" w:rsidP="00BC2D8D">
      <w:pPr>
        <w:tabs>
          <w:tab w:val="left" w:pos="1418"/>
        </w:tabs>
        <w:ind w:left="1689" w:right="323" w:hanging="271"/>
        <w:rPr>
          <w:sz w:val="28"/>
          <w:szCs w:val="28"/>
          <w:lang w:val="ru-RU"/>
        </w:rPr>
      </w:pPr>
      <w:r>
        <w:rPr>
          <w:sz w:val="28"/>
          <w:szCs w:val="28"/>
          <w:lang w:val="ru-RU"/>
        </w:rPr>
        <w:t xml:space="preserve">- </w:t>
      </w:r>
      <w:r w:rsidR="007C2192" w:rsidRPr="00BC2D8D">
        <w:rPr>
          <w:sz w:val="28"/>
          <w:szCs w:val="28"/>
          <w:lang w:val="ru-RU"/>
        </w:rPr>
        <w:t>фамилия, имя, отчество трупа;</w:t>
      </w:r>
    </w:p>
    <w:p w:rsidR="002E40D0" w:rsidRPr="00BC2D8D" w:rsidRDefault="00BC2D8D" w:rsidP="00BC2D8D">
      <w:pPr>
        <w:tabs>
          <w:tab w:val="left" w:pos="1418"/>
        </w:tabs>
        <w:ind w:left="1689" w:right="323" w:hanging="271"/>
        <w:rPr>
          <w:sz w:val="28"/>
          <w:szCs w:val="28"/>
          <w:lang w:val="ru-RU"/>
        </w:rPr>
      </w:pPr>
      <w:r>
        <w:rPr>
          <w:sz w:val="28"/>
          <w:szCs w:val="28"/>
          <w:lang w:val="ru-RU"/>
        </w:rPr>
        <w:t xml:space="preserve">- </w:t>
      </w:r>
      <w:r w:rsidR="007C2192" w:rsidRPr="00BC2D8D">
        <w:rPr>
          <w:sz w:val="28"/>
          <w:szCs w:val="28"/>
          <w:lang w:val="ru-RU"/>
        </w:rPr>
        <w:t>адрес его обнаружения;</w:t>
      </w:r>
    </w:p>
    <w:p w:rsidR="00BC2D8D" w:rsidRDefault="00BC2D8D" w:rsidP="00BC2D8D">
      <w:pPr>
        <w:tabs>
          <w:tab w:val="left" w:pos="1418"/>
        </w:tabs>
        <w:spacing w:after="46"/>
        <w:ind w:left="1689" w:right="323" w:hanging="271"/>
        <w:rPr>
          <w:sz w:val="28"/>
          <w:szCs w:val="28"/>
          <w:lang w:val="ru-RU"/>
        </w:rPr>
      </w:pPr>
      <w:r>
        <w:rPr>
          <w:sz w:val="28"/>
          <w:szCs w:val="28"/>
          <w:lang w:val="ru-RU"/>
        </w:rPr>
        <w:t xml:space="preserve">- </w:t>
      </w:r>
      <w:r w:rsidR="007C2192" w:rsidRPr="00D70343">
        <w:rPr>
          <w:sz w:val="28"/>
          <w:szCs w:val="28"/>
          <w:lang w:val="ru-RU"/>
        </w:rPr>
        <w:t xml:space="preserve">адрес его места жительства; </w:t>
      </w:r>
    </w:p>
    <w:p w:rsidR="00BC2D8D" w:rsidRDefault="007C2192" w:rsidP="00BC2D8D">
      <w:pPr>
        <w:tabs>
          <w:tab w:val="left" w:pos="1418"/>
        </w:tabs>
        <w:spacing w:after="46"/>
        <w:ind w:left="1689" w:right="323" w:hanging="271"/>
        <w:rPr>
          <w:sz w:val="28"/>
          <w:szCs w:val="28"/>
          <w:lang w:val="ru-RU"/>
        </w:rPr>
      </w:pPr>
      <w:r w:rsidRPr="00D70343">
        <w:rPr>
          <w:sz w:val="28"/>
          <w:szCs w:val="28"/>
          <w:lang w:val="ru-RU"/>
        </w:rPr>
        <w:t xml:space="preserve">- дата его рождения; </w:t>
      </w:r>
    </w:p>
    <w:p w:rsidR="002E40D0" w:rsidRPr="00D70343" w:rsidRDefault="007C2192" w:rsidP="00BC2D8D">
      <w:pPr>
        <w:tabs>
          <w:tab w:val="left" w:pos="1418"/>
        </w:tabs>
        <w:spacing w:after="46"/>
        <w:ind w:left="1689" w:right="323" w:hanging="271"/>
        <w:rPr>
          <w:sz w:val="28"/>
          <w:szCs w:val="28"/>
          <w:lang w:val="ru-RU"/>
        </w:rPr>
      </w:pPr>
      <w:r w:rsidRPr="00D70343">
        <w:rPr>
          <w:sz w:val="28"/>
          <w:szCs w:val="28"/>
          <w:lang w:val="ru-RU"/>
        </w:rPr>
        <w:t>- пол.</w:t>
      </w:r>
    </w:p>
    <w:p w:rsidR="002E40D0" w:rsidRPr="00D70343" w:rsidRDefault="007C2192">
      <w:pPr>
        <w:spacing w:after="56"/>
        <w:ind w:left="1325" w:right="323" w:firstLine="0"/>
        <w:rPr>
          <w:sz w:val="28"/>
          <w:szCs w:val="28"/>
          <w:lang w:val="ru-RU"/>
        </w:rPr>
      </w:pPr>
      <w:r w:rsidRPr="00D70343">
        <w:rPr>
          <w:sz w:val="28"/>
          <w:szCs w:val="28"/>
          <w:lang w:val="ru-RU"/>
        </w:rPr>
        <w:t xml:space="preserve">Первый экземпляр акта остается </w:t>
      </w:r>
      <w:r w:rsidR="00BC2D8D">
        <w:rPr>
          <w:sz w:val="28"/>
          <w:szCs w:val="28"/>
          <w:lang w:val="ru-RU"/>
        </w:rPr>
        <w:t>в МКУ «похоронное дело</w:t>
      </w:r>
      <w:r w:rsidRPr="00D70343">
        <w:rPr>
          <w:sz w:val="28"/>
          <w:szCs w:val="28"/>
          <w:lang w:val="ru-RU"/>
        </w:rPr>
        <w:t>».</w:t>
      </w:r>
    </w:p>
    <w:p w:rsidR="002E40D0" w:rsidRPr="00D70343" w:rsidRDefault="007C2192" w:rsidP="00BC2D8D">
      <w:pPr>
        <w:spacing w:after="46"/>
        <w:ind w:left="567" w:right="323" w:firstLine="851"/>
        <w:rPr>
          <w:sz w:val="28"/>
          <w:szCs w:val="28"/>
          <w:lang w:val="ru-RU"/>
        </w:rPr>
      </w:pPr>
      <w:r w:rsidRPr="00D70343">
        <w:rPr>
          <w:sz w:val="28"/>
          <w:szCs w:val="28"/>
          <w:lang w:val="ru-RU"/>
        </w:rPr>
        <w:t>Второй эк</w:t>
      </w:r>
      <w:r w:rsidR="00BC2D8D">
        <w:rPr>
          <w:sz w:val="28"/>
          <w:szCs w:val="28"/>
          <w:lang w:val="ru-RU"/>
        </w:rPr>
        <w:t>земпляр акта поступает в архив А</w:t>
      </w:r>
      <w:r w:rsidRPr="00D70343">
        <w:rPr>
          <w:sz w:val="28"/>
          <w:szCs w:val="28"/>
          <w:lang w:val="ru-RU"/>
        </w:rPr>
        <w:t>дмин</w:t>
      </w:r>
      <w:r w:rsidR="00BC2D8D">
        <w:rPr>
          <w:sz w:val="28"/>
          <w:szCs w:val="28"/>
          <w:lang w:val="ru-RU"/>
        </w:rPr>
        <w:t>истрации Рузского городского округа</w:t>
      </w:r>
      <w:r w:rsidRPr="00D70343">
        <w:rPr>
          <w:sz w:val="28"/>
          <w:szCs w:val="28"/>
          <w:lang w:val="ru-RU"/>
        </w:rPr>
        <w:t>.</w:t>
      </w:r>
    </w:p>
    <w:p w:rsidR="002E40D0" w:rsidRPr="00BC2D8D" w:rsidRDefault="007C2192">
      <w:pPr>
        <w:spacing w:after="59"/>
        <w:ind w:left="598" w:right="323"/>
        <w:rPr>
          <w:sz w:val="28"/>
          <w:szCs w:val="28"/>
          <w:lang w:val="ru-RU"/>
        </w:rPr>
      </w:pPr>
      <w:r w:rsidRPr="00BC2D8D">
        <w:rPr>
          <w:sz w:val="28"/>
          <w:szCs w:val="28"/>
          <w:lang w:val="ru-RU"/>
        </w:rPr>
        <w:t xml:space="preserve">Третий экземпляр акта </w:t>
      </w:r>
      <w:r w:rsidR="00BC2D8D">
        <w:rPr>
          <w:sz w:val="28"/>
          <w:szCs w:val="28"/>
          <w:lang w:val="ru-RU"/>
        </w:rPr>
        <w:t xml:space="preserve">передается в ГБУЗ МО «Рузская районная </w:t>
      </w:r>
      <w:r w:rsidRPr="00BC2D8D">
        <w:rPr>
          <w:sz w:val="28"/>
          <w:szCs w:val="28"/>
          <w:lang w:val="ru-RU"/>
        </w:rPr>
        <w:t>больница».</w:t>
      </w:r>
    </w:p>
    <w:p w:rsidR="002E40D0" w:rsidRPr="00BC2D8D" w:rsidRDefault="007C2192">
      <w:pPr>
        <w:spacing w:after="62"/>
        <w:ind w:left="612" w:right="323"/>
        <w:rPr>
          <w:sz w:val="28"/>
          <w:szCs w:val="28"/>
          <w:lang w:val="ru-RU"/>
        </w:rPr>
      </w:pPr>
      <w:r w:rsidRPr="00BC2D8D">
        <w:rPr>
          <w:sz w:val="28"/>
          <w:szCs w:val="28"/>
          <w:lang w:val="ru-RU"/>
        </w:rPr>
        <w:t>11.3. При захоронении неопознанных тел погибших (умерших) их учет производится по той же схеме, только без паспортных данных.</w:t>
      </w:r>
    </w:p>
    <w:p w:rsidR="002E40D0" w:rsidRPr="00BC2D8D" w:rsidRDefault="007C2192">
      <w:pPr>
        <w:spacing w:after="330" w:line="304" w:lineRule="auto"/>
        <w:ind w:left="590" w:right="323"/>
        <w:rPr>
          <w:sz w:val="28"/>
          <w:szCs w:val="28"/>
          <w:lang w:val="ru-RU"/>
        </w:rPr>
      </w:pPr>
      <w:r w:rsidRPr="00BC2D8D">
        <w:rPr>
          <w:sz w:val="28"/>
          <w:szCs w:val="28"/>
          <w:lang w:val="ru-RU"/>
        </w:rPr>
        <w:t>Для выполнения мероприятий по срочному захоронению трупов в военное время и вы</w:t>
      </w:r>
      <w:r w:rsidR="00BC2D8D">
        <w:rPr>
          <w:sz w:val="28"/>
          <w:szCs w:val="28"/>
          <w:lang w:val="ru-RU"/>
        </w:rPr>
        <w:t xml:space="preserve">полнения условий по пунктам 1.2 - </w:t>
      </w:r>
      <w:r w:rsidRPr="00BC2D8D">
        <w:rPr>
          <w:sz w:val="28"/>
          <w:szCs w:val="28"/>
          <w:lang w:val="ru-RU"/>
        </w:rPr>
        <w:t>2.8 настоящего Порядка разрабатывается План мероприятий по организации срочного захоронения трупов людей, трупов животных на территори</w:t>
      </w:r>
      <w:r w:rsidR="00BC2D8D">
        <w:rPr>
          <w:sz w:val="28"/>
          <w:szCs w:val="28"/>
          <w:lang w:val="ru-RU"/>
        </w:rPr>
        <w:t>и Рузского городского округа Московской области</w:t>
      </w:r>
      <w:r w:rsidRPr="00BC2D8D">
        <w:rPr>
          <w:sz w:val="28"/>
          <w:szCs w:val="28"/>
          <w:lang w:val="ru-RU"/>
        </w:rPr>
        <w:t>.</w:t>
      </w:r>
    </w:p>
    <w:p w:rsidR="002E40D0" w:rsidRPr="00CD500B" w:rsidRDefault="007C2192">
      <w:pPr>
        <w:pStyle w:val="1"/>
        <w:spacing w:after="279" w:line="259" w:lineRule="auto"/>
        <w:ind w:left="773" w:right="-94"/>
        <w:jc w:val="center"/>
        <w:rPr>
          <w:b/>
          <w:sz w:val="28"/>
          <w:szCs w:val="28"/>
          <w:lang w:val="ru-RU"/>
        </w:rPr>
      </w:pPr>
      <w:r w:rsidRPr="00CD500B">
        <w:rPr>
          <w:b/>
          <w:sz w:val="28"/>
          <w:szCs w:val="28"/>
          <w:lang w:val="ru-RU"/>
        </w:rPr>
        <w:t>12. Финансирование</w:t>
      </w:r>
    </w:p>
    <w:p w:rsidR="002E40D0" w:rsidRPr="00CD500B" w:rsidRDefault="007C2192">
      <w:pPr>
        <w:spacing w:after="289"/>
        <w:ind w:left="698" w:right="323"/>
        <w:rPr>
          <w:sz w:val="28"/>
          <w:szCs w:val="28"/>
          <w:lang w:val="ru-RU"/>
        </w:rPr>
      </w:pPr>
      <w:r w:rsidRPr="00CD500B">
        <w:rPr>
          <w:sz w:val="28"/>
          <w:szCs w:val="28"/>
          <w:lang w:val="ru-RU"/>
        </w:rPr>
        <w:t>Финансирование работ по организации массового погребения в братских могилах, кремации и других захоронений жертв военных действий и крупномасштабных катастроф выполняется за счет</w:t>
      </w:r>
      <w:r w:rsidR="00CD500B">
        <w:rPr>
          <w:sz w:val="28"/>
          <w:szCs w:val="28"/>
          <w:lang w:val="ru-RU"/>
        </w:rPr>
        <w:t xml:space="preserve"> бюджета Рузского городского округа</w:t>
      </w:r>
      <w:r w:rsidRPr="00CD500B">
        <w:rPr>
          <w:sz w:val="28"/>
          <w:szCs w:val="28"/>
          <w:lang w:val="ru-RU"/>
        </w:rPr>
        <w:t>, на территории которого проводится захоронение. Финансирование содержания мест погребений, установка памятников, создание мемориалов будут осуществляться в соответствии с расходными обязательствами за сч</w:t>
      </w:r>
      <w:r w:rsidR="00CD500B">
        <w:rPr>
          <w:sz w:val="28"/>
          <w:szCs w:val="28"/>
          <w:lang w:val="ru-RU"/>
        </w:rPr>
        <w:t>ет бюджетов федеральных органов.</w:t>
      </w:r>
    </w:p>
    <w:p w:rsidR="002E40D0" w:rsidRPr="00C0034B" w:rsidRDefault="007C2192" w:rsidP="00CD500B">
      <w:pPr>
        <w:pStyle w:val="1"/>
        <w:ind w:left="1418" w:right="350" w:firstLine="0"/>
        <w:jc w:val="center"/>
        <w:rPr>
          <w:b/>
          <w:sz w:val="28"/>
          <w:szCs w:val="28"/>
          <w:lang w:val="ru-RU"/>
        </w:rPr>
      </w:pPr>
      <w:r w:rsidRPr="00CD500B">
        <w:rPr>
          <w:b/>
          <w:sz w:val="28"/>
          <w:szCs w:val="28"/>
          <w:lang w:val="ru-RU"/>
        </w:rPr>
        <w:t xml:space="preserve">13. Основные мероприятия по гражданской обороне, осуществляемые в целях решения задачи, связанной со срочным </w:t>
      </w:r>
      <w:r w:rsidRPr="00C0034B">
        <w:rPr>
          <w:b/>
          <w:sz w:val="28"/>
          <w:szCs w:val="28"/>
          <w:lang w:val="ru-RU"/>
        </w:rPr>
        <w:t>захоронением трупов животных в военное время</w:t>
      </w:r>
    </w:p>
    <w:p w:rsidR="002E40D0" w:rsidRPr="00C0034B" w:rsidRDefault="007C2192">
      <w:pPr>
        <w:spacing w:after="42"/>
        <w:ind w:left="1404" w:right="323" w:firstLine="0"/>
        <w:rPr>
          <w:sz w:val="28"/>
          <w:szCs w:val="28"/>
          <w:lang w:val="ru-RU"/>
        </w:rPr>
      </w:pPr>
      <w:r w:rsidRPr="00C0034B">
        <w:rPr>
          <w:sz w:val="28"/>
          <w:szCs w:val="28"/>
          <w:lang w:val="ru-RU"/>
        </w:rPr>
        <w:t>13.1. Сбор и перевозка трупов животных:</w:t>
      </w:r>
    </w:p>
    <w:p w:rsidR="002E40D0" w:rsidRPr="00C0034B" w:rsidRDefault="00C0034B">
      <w:pPr>
        <w:spacing w:after="26"/>
        <w:ind w:left="698" w:right="323"/>
        <w:rPr>
          <w:sz w:val="28"/>
          <w:szCs w:val="28"/>
          <w:lang w:val="ru-RU"/>
        </w:rPr>
      </w:pPr>
      <w:r>
        <w:rPr>
          <w:sz w:val="28"/>
          <w:szCs w:val="28"/>
          <w:lang w:val="ru-RU"/>
        </w:rPr>
        <w:lastRenderedPageBreak/>
        <w:t>з</w:t>
      </w:r>
      <w:r w:rsidR="007C2192" w:rsidRPr="00C0034B">
        <w:rPr>
          <w:sz w:val="28"/>
          <w:szCs w:val="28"/>
          <w:lang w:val="ru-RU"/>
        </w:rPr>
        <w:t>аключение об уборке, утилизации или уничтожении трупов животных дает ветеринарный специалист.</w:t>
      </w:r>
    </w:p>
    <w:p w:rsidR="002E40D0" w:rsidRPr="00C0034B" w:rsidRDefault="007C2192">
      <w:pPr>
        <w:spacing w:after="33"/>
        <w:ind w:left="1354" w:right="323" w:firstLine="0"/>
        <w:rPr>
          <w:sz w:val="28"/>
          <w:szCs w:val="28"/>
          <w:lang w:val="ru-RU"/>
        </w:rPr>
      </w:pPr>
      <w:r w:rsidRPr="00C0034B">
        <w:rPr>
          <w:sz w:val="28"/>
          <w:szCs w:val="28"/>
          <w:lang w:val="ru-RU"/>
        </w:rPr>
        <w:t>Трупы животных, зараженных или контаминированных возбудителями:</w:t>
      </w:r>
    </w:p>
    <w:p w:rsidR="002E40D0" w:rsidRPr="00C0034B" w:rsidRDefault="00C0034B" w:rsidP="00C0034B">
      <w:pPr>
        <w:spacing w:after="43"/>
        <w:ind w:left="709" w:right="323" w:firstLine="709"/>
        <w:rPr>
          <w:sz w:val="28"/>
          <w:szCs w:val="28"/>
          <w:lang w:val="ru-RU"/>
        </w:rPr>
      </w:pPr>
      <w:r>
        <w:rPr>
          <w:sz w:val="28"/>
          <w:szCs w:val="28"/>
          <w:lang w:val="ru-RU"/>
        </w:rPr>
        <w:t xml:space="preserve">- </w:t>
      </w:r>
      <w:r w:rsidR="007C2192" w:rsidRPr="00C0034B">
        <w:rPr>
          <w:sz w:val="28"/>
          <w:szCs w:val="28"/>
          <w:lang w:val="ru-RU"/>
        </w:rPr>
        <w:t>сибирской язвы, эмфизематозного карбункула, чумы крупного рогатого скота, чумы верблюдов, бешенства, туляремии, столбняка, злокачественного отека, катаральной лихорадки крупного рогатого скота и овец, африканской чумы свиней, ботулизма, сапа, эпизоотического лимфангоита, мелиоидоза (ложного сапа), миксоматоза, геморрагической болезни кроликов, чумы птиц, сжигают на месте, а также в трупосжигательных печах или на специально отведенных площадках;</w:t>
      </w:r>
    </w:p>
    <w:p w:rsidR="002E40D0" w:rsidRPr="00C0034B" w:rsidRDefault="00C0034B" w:rsidP="00C0034B">
      <w:pPr>
        <w:spacing w:after="39"/>
        <w:ind w:left="709" w:right="323" w:firstLine="709"/>
        <w:rPr>
          <w:sz w:val="28"/>
          <w:szCs w:val="28"/>
          <w:lang w:val="ru-RU"/>
        </w:rPr>
      </w:pPr>
      <w:r>
        <w:rPr>
          <w:sz w:val="28"/>
          <w:szCs w:val="28"/>
          <w:lang w:val="ru-RU"/>
        </w:rPr>
        <w:t xml:space="preserve">- </w:t>
      </w:r>
      <w:r w:rsidR="007C2192" w:rsidRPr="00C0034B">
        <w:rPr>
          <w:sz w:val="28"/>
          <w:szCs w:val="28"/>
          <w:lang w:val="ru-RU"/>
        </w:rPr>
        <w:t>энцефалопатии, скрепи, аденоматоза, висна-маэди, перерабатывают на мясокостную муку. В случае невозможности переработки они подлежат сжиганию;</w:t>
      </w:r>
    </w:p>
    <w:p w:rsidR="002E40D0" w:rsidRPr="00C0034B" w:rsidRDefault="00C0034B" w:rsidP="00C0034B">
      <w:pPr>
        <w:ind w:left="709" w:right="323" w:firstLine="709"/>
        <w:rPr>
          <w:sz w:val="28"/>
          <w:szCs w:val="28"/>
          <w:lang w:val="ru-RU"/>
        </w:rPr>
      </w:pPr>
      <w:r>
        <w:rPr>
          <w:sz w:val="28"/>
          <w:szCs w:val="28"/>
          <w:lang w:val="ru-RU"/>
        </w:rPr>
        <w:t xml:space="preserve">- </w:t>
      </w:r>
      <w:r w:rsidR="007C2192" w:rsidRPr="00C0034B">
        <w:rPr>
          <w:sz w:val="28"/>
          <w:szCs w:val="28"/>
          <w:lang w:val="ru-RU"/>
        </w:rPr>
        <w:t>болезней, ранее не регистрировавшихся на территории России, сжигают.</w:t>
      </w:r>
    </w:p>
    <w:p w:rsidR="002E40D0" w:rsidRPr="00C0034B" w:rsidRDefault="007C2192">
      <w:pPr>
        <w:spacing w:after="57"/>
        <w:ind w:left="698" w:right="323"/>
        <w:rPr>
          <w:sz w:val="28"/>
          <w:szCs w:val="28"/>
          <w:lang w:val="ru-RU"/>
        </w:rPr>
      </w:pPr>
      <w:r w:rsidRPr="00C0034B">
        <w:rPr>
          <w:sz w:val="28"/>
          <w:szCs w:val="28"/>
          <w:lang w:val="ru-RU"/>
        </w:rPr>
        <w:t>До их убоя или уничтожения представитель государственного ветеринарного надзора обязан принять меры, исключающие доступ к ним посторонних граждан, а также животных, включая птиц и насекомых.</w:t>
      </w:r>
    </w:p>
    <w:p w:rsidR="002E40D0" w:rsidRPr="00C0034B" w:rsidRDefault="007C2192">
      <w:pPr>
        <w:spacing w:after="55"/>
        <w:ind w:left="698" w:right="323"/>
        <w:rPr>
          <w:sz w:val="28"/>
          <w:szCs w:val="28"/>
          <w:lang w:val="ru-RU"/>
        </w:rPr>
      </w:pPr>
      <w:r w:rsidRPr="00C0034B">
        <w:rPr>
          <w:sz w:val="28"/>
          <w:szCs w:val="28"/>
          <w:lang w:val="ru-RU"/>
        </w:rPr>
        <w:t>Транспортные средства, выделенные для перевозки трупов животных, оборудуют водонепроницаемыми закрытыми кузовами, которые легко подвергаются санитарной обработке. Использование такого транспорта для перевозки кормов и пищевых продуктов запрещается.</w:t>
      </w:r>
    </w:p>
    <w:p w:rsidR="002E40D0" w:rsidRPr="00C0034B" w:rsidRDefault="007C2192">
      <w:pPr>
        <w:spacing w:after="47"/>
        <w:ind w:left="698" w:right="323"/>
        <w:rPr>
          <w:sz w:val="28"/>
          <w:szCs w:val="28"/>
          <w:lang w:val="ru-RU"/>
        </w:rPr>
      </w:pPr>
      <w:r w:rsidRPr="00C0034B">
        <w:rPr>
          <w:sz w:val="28"/>
          <w:szCs w:val="28"/>
          <w:lang w:val="ru-RU"/>
        </w:rPr>
        <w:t>После погрузки трупов животных на транспортное средство обязательно дезинфицируют место, где они лежали, а также использованный при этом инвентарь и оборудование.</w:t>
      </w:r>
    </w:p>
    <w:p w:rsidR="002E40D0" w:rsidRPr="00C0034B" w:rsidRDefault="007C2192">
      <w:pPr>
        <w:spacing w:line="305" w:lineRule="auto"/>
        <w:ind w:left="698" w:right="323"/>
        <w:rPr>
          <w:sz w:val="28"/>
          <w:szCs w:val="28"/>
          <w:lang w:val="ru-RU"/>
        </w:rPr>
      </w:pPr>
      <w:r w:rsidRPr="00C0034B">
        <w:rPr>
          <w:sz w:val="28"/>
          <w:szCs w:val="28"/>
          <w:lang w:val="ru-RU"/>
        </w:rPr>
        <w:t>Почва (место), где лежал труп, дезинфицируют сухой хлорной известью из расчета 5 кг/м</w:t>
      </w:r>
      <w:r w:rsidRPr="00C0034B">
        <w:rPr>
          <w:sz w:val="28"/>
          <w:szCs w:val="28"/>
          <w:vertAlign w:val="superscript"/>
          <w:lang w:val="ru-RU"/>
        </w:rPr>
        <w:t>2</w:t>
      </w:r>
      <w:r w:rsidR="00C0034B">
        <w:rPr>
          <w:sz w:val="28"/>
          <w:szCs w:val="28"/>
          <w:lang w:val="ru-RU"/>
        </w:rPr>
        <w:t>,</w:t>
      </w:r>
      <w:r w:rsidRPr="00C0034B">
        <w:rPr>
          <w:sz w:val="28"/>
          <w:szCs w:val="28"/>
          <w:vertAlign w:val="superscript"/>
          <w:lang w:val="ru-RU"/>
        </w:rPr>
        <w:t xml:space="preserve"> </w:t>
      </w:r>
      <w:r w:rsidR="00C0034B">
        <w:rPr>
          <w:sz w:val="28"/>
          <w:szCs w:val="28"/>
          <w:vertAlign w:val="superscript"/>
          <w:lang w:val="ru-RU"/>
        </w:rPr>
        <w:t xml:space="preserve"> </w:t>
      </w:r>
      <w:r w:rsidRPr="00C0034B">
        <w:rPr>
          <w:sz w:val="28"/>
          <w:szCs w:val="28"/>
          <w:lang w:val="ru-RU"/>
        </w:rPr>
        <w:t>затем ее перекапывают на глубину 25 см.</w:t>
      </w:r>
    </w:p>
    <w:p w:rsidR="002E40D0" w:rsidRPr="00C0034B" w:rsidRDefault="007C2192">
      <w:pPr>
        <w:spacing w:after="48"/>
        <w:ind w:left="698" w:right="323"/>
        <w:rPr>
          <w:sz w:val="28"/>
          <w:szCs w:val="28"/>
          <w:lang w:val="ru-RU"/>
        </w:rPr>
      </w:pPr>
      <w:r w:rsidRPr="00C0034B">
        <w:rPr>
          <w:sz w:val="28"/>
          <w:szCs w:val="28"/>
          <w:lang w:val="ru-RU"/>
        </w:rPr>
        <w:t>Транспортные средства, инвентарь, инструменты, оборудование дезинфицируют после каждого случая доставки биологических отходов для утилизации, обеззараживания или уничтожения.</w:t>
      </w:r>
    </w:p>
    <w:p w:rsidR="002E40D0" w:rsidRPr="00C0034B" w:rsidRDefault="007C2192">
      <w:pPr>
        <w:ind w:left="1339" w:right="323" w:firstLine="0"/>
        <w:rPr>
          <w:sz w:val="28"/>
          <w:szCs w:val="28"/>
          <w:lang w:val="ru-RU"/>
        </w:rPr>
      </w:pPr>
      <w:r w:rsidRPr="00C0034B">
        <w:rPr>
          <w:sz w:val="28"/>
          <w:szCs w:val="28"/>
          <w:lang w:val="ru-RU"/>
        </w:rPr>
        <w:t>Для дезинфекции используют одно из следующих химических средств:</w:t>
      </w:r>
    </w:p>
    <w:p w:rsidR="00C0034B" w:rsidRDefault="007C2192">
      <w:pPr>
        <w:spacing w:after="55"/>
        <w:ind w:left="698" w:right="323"/>
        <w:rPr>
          <w:sz w:val="28"/>
          <w:szCs w:val="28"/>
          <w:lang w:val="ru-RU"/>
        </w:rPr>
      </w:pPr>
      <w:r w:rsidRPr="00C0034B">
        <w:rPr>
          <w:sz w:val="28"/>
          <w:szCs w:val="28"/>
          <w:lang w:val="ru-RU"/>
        </w:rPr>
        <w:t xml:space="preserve">4-процентный горячий раствор едкого натра, </w:t>
      </w:r>
    </w:p>
    <w:p w:rsidR="00C0034B" w:rsidRDefault="00C0034B">
      <w:pPr>
        <w:spacing w:after="55"/>
        <w:ind w:left="698" w:right="323"/>
        <w:rPr>
          <w:sz w:val="28"/>
          <w:szCs w:val="28"/>
          <w:lang w:val="ru-RU"/>
        </w:rPr>
      </w:pPr>
      <w:r>
        <w:rPr>
          <w:sz w:val="28"/>
          <w:szCs w:val="28"/>
          <w:lang w:val="ru-RU"/>
        </w:rPr>
        <w:t>3</w:t>
      </w:r>
      <w:r w:rsidR="007C2192" w:rsidRPr="00C0034B">
        <w:rPr>
          <w:sz w:val="28"/>
          <w:szCs w:val="28"/>
          <w:lang w:val="ru-RU"/>
        </w:rPr>
        <w:t>-процентный раствор формальдегида, раствор препаратов, содержащих не менее 3</w:t>
      </w:r>
      <w:r>
        <w:rPr>
          <w:sz w:val="28"/>
          <w:szCs w:val="28"/>
          <w:lang w:val="ru-RU"/>
        </w:rPr>
        <w:t>%</w:t>
      </w:r>
      <w:r w:rsidR="007C2192" w:rsidRPr="00C0034B">
        <w:rPr>
          <w:sz w:val="28"/>
          <w:szCs w:val="28"/>
          <w:lang w:val="ru-RU"/>
        </w:rPr>
        <w:t xml:space="preserve"> активного хлора, </w:t>
      </w:r>
    </w:p>
    <w:p w:rsidR="002E40D0" w:rsidRPr="00C0034B" w:rsidRDefault="007C2192">
      <w:pPr>
        <w:spacing w:after="55"/>
        <w:ind w:left="698" w:right="323"/>
        <w:rPr>
          <w:sz w:val="28"/>
          <w:szCs w:val="28"/>
          <w:lang w:val="ru-RU"/>
        </w:rPr>
      </w:pPr>
      <w:r w:rsidRPr="00C0034B">
        <w:rPr>
          <w:sz w:val="28"/>
          <w:szCs w:val="28"/>
          <w:lang w:val="ru-RU"/>
        </w:rPr>
        <w:lastRenderedPageBreak/>
        <w:t>при норме расхода жидкости 0,5 л на м</w:t>
      </w:r>
      <w:r w:rsidRPr="00C0034B">
        <w:rPr>
          <w:sz w:val="28"/>
          <w:szCs w:val="28"/>
          <w:vertAlign w:val="superscript"/>
          <w:lang w:val="ru-RU"/>
        </w:rPr>
        <w:t xml:space="preserve">2 </w:t>
      </w:r>
      <w:r w:rsidRPr="00C0034B">
        <w:rPr>
          <w:sz w:val="28"/>
          <w:szCs w:val="28"/>
          <w:lang w:val="ru-RU"/>
        </w:rPr>
        <w:t>площади или другие дезинфицирующие средства, указанные в действующих правилах по проведению ветеринарной дезинфекции объектов животноводства.</w:t>
      </w:r>
    </w:p>
    <w:p w:rsidR="002E40D0" w:rsidRPr="00C0034B" w:rsidRDefault="007C2192">
      <w:pPr>
        <w:ind w:left="698" w:right="323"/>
        <w:rPr>
          <w:sz w:val="28"/>
          <w:szCs w:val="28"/>
          <w:lang w:val="ru-RU"/>
        </w:rPr>
      </w:pPr>
      <w:r w:rsidRPr="00C0034B">
        <w:rPr>
          <w:sz w:val="28"/>
          <w:szCs w:val="28"/>
          <w:lang w:val="ru-RU"/>
        </w:rPr>
        <w:t>Спецодежду дезинфицируют путем замачивания в 2-процентном растворе формальдегида в течение 2 часов.</w:t>
      </w:r>
    </w:p>
    <w:p w:rsidR="002E40D0" w:rsidRPr="00C0034B" w:rsidRDefault="007C2192" w:rsidP="00C0034B">
      <w:pPr>
        <w:spacing w:after="29"/>
        <w:ind w:left="709" w:right="323" w:firstLine="709"/>
        <w:rPr>
          <w:sz w:val="28"/>
          <w:szCs w:val="28"/>
          <w:lang w:val="ru-RU"/>
        </w:rPr>
      </w:pPr>
      <w:r w:rsidRPr="00C0034B">
        <w:rPr>
          <w:sz w:val="28"/>
          <w:szCs w:val="28"/>
          <w:lang w:val="ru-RU"/>
        </w:rPr>
        <w:t>Обязанность по доставке биологических отходов для переработки или захоронения</w:t>
      </w:r>
      <w:r w:rsidR="00C0034B">
        <w:rPr>
          <w:sz w:val="28"/>
          <w:szCs w:val="28"/>
          <w:lang w:val="ru-RU"/>
        </w:rPr>
        <w:t xml:space="preserve"> </w:t>
      </w:r>
      <w:r w:rsidRPr="00C0034B">
        <w:rPr>
          <w:sz w:val="28"/>
          <w:szCs w:val="28"/>
          <w:lang w:val="ru-RU"/>
        </w:rPr>
        <w:t>(сжигания) возлагается на владельца.</w:t>
      </w:r>
    </w:p>
    <w:p w:rsidR="002E40D0" w:rsidRPr="00C0034B" w:rsidRDefault="00C0034B">
      <w:pPr>
        <w:spacing w:after="38"/>
        <w:ind w:left="1397" w:right="323" w:firstLine="0"/>
        <w:rPr>
          <w:sz w:val="28"/>
          <w:szCs w:val="28"/>
          <w:lang w:val="ru-RU"/>
        </w:rPr>
      </w:pPr>
      <w:r>
        <w:rPr>
          <w:sz w:val="28"/>
          <w:szCs w:val="28"/>
          <w:lang w:val="ru-RU"/>
        </w:rPr>
        <w:t xml:space="preserve">13.2. </w:t>
      </w:r>
      <w:r w:rsidR="007C2192" w:rsidRPr="00C0034B">
        <w:rPr>
          <w:sz w:val="28"/>
          <w:szCs w:val="28"/>
          <w:lang w:val="ru-RU"/>
        </w:rPr>
        <w:t xml:space="preserve"> Проведение утилизации трупов животных:</w:t>
      </w:r>
    </w:p>
    <w:p w:rsidR="002E40D0" w:rsidRPr="00C0034B" w:rsidRDefault="007C2192">
      <w:pPr>
        <w:spacing w:after="60"/>
        <w:ind w:left="698" w:right="323"/>
        <w:rPr>
          <w:sz w:val="28"/>
          <w:szCs w:val="28"/>
          <w:lang w:val="ru-RU"/>
        </w:rPr>
      </w:pPr>
      <w:r w:rsidRPr="00C0034B">
        <w:rPr>
          <w:sz w:val="28"/>
          <w:szCs w:val="28"/>
          <w:lang w:val="ru-RU"/>
        </w:rPr>
        <w:t>Трупы животных, допущенные ветеринарной службой к переработке на кормовые цели, на ветеринарно-санитарных заводах, в цехах технических фабрикатов мясокомбинатов, утилизационных цехах животноводческих хозяйств подвергают сортировке и измельчению.</w:t>
      </w:r>
    </w:p>
    <w:p w:rsidR="002E40D0" w:rsidRPr="00C0034B" w:rsidRDefault="007C2192">
      <w:pPr>
        <w:spacing w:after="55"/>
        <w:ind w:left="698" w:right="323"/>
        <w:rPr>
          <w:sz w:val="28"/>
          <w:szCs w:val="28"/>
          <w:lang w:val="ru-RU"/>
        </w:rPr>
      </w:pPr>
      <w:r w:rsidRPr="00C0034B">
        <w:rPr>
          <w:sz w:val="28"/>
          <w:szCs w:val="28"/>
          <w:lang w:val="ru-RU"/>
        </w:rPr>
        <w:t>Со свежих трупов разрешается съем шкур, которые после этого обязательно дезинфицируют.</w:t>
      </w:r>
    </w:p>
    <w:p w:rsidR="002E40D0" w:rsidRPr="00C0034B" w:rsidRDefault="007C2192">
      <w:pPr>
        <w:spacing w:after="31"/>
        <w:ind w:left="698" w:right="323"/>
        <w:rPr>
          <w:sz w:val="28"/>
          <w:szCs w:val="28"/>
          <w:lang w:val="ru-RU"/>
        </w:rPr>
      </w:pPr>
      <w:r w:rsidRPr="00C0034B">
        <w:rPr>
          <w:sz w:val="28"/>
          <w:szCs w:val="28"/>
          <w:lang w:val="ru-RU"/>
        </w:rPr>
        <w:t>Утилизационные цеха животноводческих хозяйств перерабатывают трупы животных, полученные только в данном хозяйстве. Завоз биологических отходов из других хозяйств и организаций категорически запрещается.</w:t>
      </w:r>
    </w:p>
    <w:p w:rsidR="002E40D0" w:rsidRPr="00C0034B" w:rsidRDefault="007C2192">
      <w:pPr>
        <w:spacing w:after="39"/>
        <w:ind w:left="1390" w:right="323" w:firstLine="0"/>
        <w:rPr>
          <w:sz w:val="28"/>
          <w:szCs w:val="28"/>
          <w:lang w:val="ru-RU"/>
        </w:rPr>
      </w:pPr>
      <w:r w:rsidRPr="00C0034B">
        <w:rPr>
          <w:sz w:val="28"/>
          <w:szCs w:val="28"/>
          <w:lang w:val="ru-RU"/>
        </w:rPr>
        <w:t>13.3. Требования к проведению уничтожения трупов животных:</w:t>
      </w:r>
    </w:p>
    <w:p w:rsidR="002E40D0" w:rsidRPr="00C0034B" w:rsidRDefault="004D3B40">
      <w:pPr>
        <w:spacing w:after="40"/>
        <w:ind w:left="1368" w:right="323" w:firstLine="0"/>
        <w:rPr>
          <w:sz w:val="28"/>
          <w:szCs w:val="28"/>
          <w:lang w:val="ru-RU"/>
        </w:rPr>
      </w:pPr>
      <w:r>
        <w:rPr>
          <w:sz w:val="28"/>
          <w:szCs w:val="28"/>
          <w:lang w:val="ru-RU"/>
        </w:rPr>
        <w:t>з</w:t>
      </w:r>
      <w:r w:rsidR="007C2192" w:rsidRPr="00C0034B">
        <w:rPr>
          <w:sz w:val="28"/>
          <w:szCs w:val="28"/>
          <w:lang w:val="ru-RU"/>
        </w:rPr>
        <w:t>апрещается сброс трупов животных в водоемы, реки и болота.</w:t>
      </w:r>
    </w:p>
    <w:p w:rsidR="002E40D0" w:rsidRPr="004D3B40" w:rsidRDefault="007C2192">
      <w:pPr>
        <w:spacing w:after="44"/>
        <w:ind w:left="698" w:right="323"/>
        <w:rPr>
          <w:sz w:val="28"/>
          <w:szCs w:val="28"/>
          <w:lang w:val="ru-RU"/>
        </w:rPr>
      </w:pPr>
      <w:r w:rsidRPr="004D3B40">
        <w:rPr>
          <w:sz w:val="28"/>
          <w:szCs w:val="28"/>
          <w:lang w:val="ru-RU"/>
        </w:rPr>
        <w:t>Категорически запрещается сброс трупов животных в бытовые мусорные контейнеры и вывоз их на свалки и полигоны для утилизации мусора и отходов с целью их захоронения.</w:t>
      </w:r>
    </w:p>
    <w:p w:rsidR="002E40D0" w:rsidRPr="004D3B40" w:rsidRDefault="007C2192" w:rsidP="004D3B40">
      <w:pPr>
        <w:spacing w:after="51"/>
        <w:ind w:left="1418" w:right="323" w:firstLine="0"/>
        <w:rPr>
          <w:sz w:val="28"/>
          <w:szCs w:val="28"/>
          <w:lang w:val="ru-RU"/>
        </w:rPr>
      </w:pPr>
      <w:r w:rsidRPr="004D3B40">
        <w:rPr>
          <w:sz w:val="28"/>
          <w:szCs w:val="28"/>
          <w:lang w:val="ru-RU"/>
        </w:rPr>
        <w:t>13.3.1. Захоронение трупов животных в земляные ямы:</w:t>
      </w:r>
    </w:p>
    <w:p w:rsidR="002E40D0" w:rsidRPr="004D3B40" w:rsidRDefault="004D3B40">
      <w:pPr>
        <w:spacing w:after="68"/>
        <w:ind w:left="698" w:right="323"/>
        <w:rPr>
          <w:sz w:val="28"/>
          <w:szCs w:val="28"/>
          <w:lang w:val="ru-RU"/>
        </w:rPr>
      </w:pPr>
      <w:r>
        <w:rPr>
          <w:sz w:val="28"/>
          <w:szCs w:val="28"/>
          <w:lang w:val="ru-RU"/>
        </w:rPr>
        <w:t>з</w:t>
      </w:r>
      <w:r w:rsidR="007C2192" w:rsidRPr="004D3B40">
        <w:rPr>
          <w:sz w:val="28"/>
          <w:szCs w:val="28"/>
          <w:lang w:val="ru-RU"/>
        </w:rPr>
        <w:t>ахоронение трупов животных в земляные ямы разрешается в исключительных случаях, при массовой гибели животных и невозможности их транспортировки для утилизации, сжигания или обеззараживания в биотермических ямах, допускается захоронение трупов в землю только по решению Главного государственного ветеринарного инспектора Московской области.</w:t>
      </w:r>
    </w:p>
    <w:p w:rsidR="002E40D0" w:rsidRPr="004D3B40" w:rsidRDefault="007C2192">
      <w:pPr>
        <w:spacing w:after="45"/>
        <w:ind w:left="698" w:right="323"/>
        <w:rPr>
          <w:sz w:val="28"/>
          <w:szCs w:val="28"/>
          <w:lang w:val="ru-RU"/>
        </w:rPr>
      </w:pPr>
      <w:r w:rsidRPr="004D3B40">
        <w:rPr>
          <w:sz w:val="28"/>
          <w:szCs w:val="28"/>
          <w:lang w:val="ru-RU"/>
        </w:rPr>
        <w:t>Выбор и отвод земельного участка для строительства скотомогильника или отдельно стоящей биотермической ямы проводят органы местной администрации по представлению организации государственной ветеринарной службы согласованному с местным центром санитарно-эпидемиологического надзора (ветеринарно-санитарная карточка на скотом</w:t>
      </w:r>
      <w:r w:rsidR="004D3B40">
        <w:rPr>
          <w:sz w:val="28"/>
          <w:szCs w:val="28"/>
          <w:lang w:val="ru-RU"/>
        </w:rPr>
        <w:t>огильник (биометрическую яму) (п</w:t>
      </w:r>
      <w:r w:rsidRPr="004D3B40">
        <w:rPr>
          <w:sz w:val="28"/>
          <w:szCs w:val="28"/>
          <w:lang w:val="ru-RU"/>
        </w:rPr>
        <w:t>риложение № 2 к Положению).</w:t>
      </w:r>
    </w:p>
    <w:p w:rsidR="002E40D0" w:rsidRPr="004D3B40" w:rsidRDefault="007C2192">
      <w:pPr>
        <w:spacing w:after="68"/>
        <w:ind w:left="698" w:right="323"/>
        <w:rPr>
          <w:sz w:val="28"/>
          <w:szCs w:val="28"/>
          <w:lang w:val="ru-RU"/>
        </w:rPr>
      </w:pPr>
      <w:r w:rsidRPr="004D3B40">
        <w:rPr>
          <w:sz w:val="28"/>
          <w:szCs w:val="28"/>
          <w:lang w:val="ru-RU"/>
        </w:rPr>
        <w:lastRenderedPageBreak/>
        <w:t>Размещение скотомогильников (биотермических ям) в водоохранной, лесопарковой и заповедной зонах категорически запрещается.</w:t>
      </w:r>
    </w:p>
    <w:p w:rsidR="002E40D0" w:rsidRPr="004D3B40" w:rsidRDefault="007C2192">
      <w:pPr>
        <w:spacing w:after="61"/>
        <w:ind w:left="698" w:right="323"/>
        <w:rPr>
          <w:sz w:val="28"/>
          <w:szCs w:val="28"/>
          <w:lang w:val="ru-RU"/>
        </w:rPr>
      </w:pPr>
      <w:r w:rsidRPr="004D3B40">
        <w:rPr>
          <w:sz w:val="28"/>
          <w:szCs w:val="28"/>
          <w:lang w:val="ru-RU"/>
        </w:rPr>
        <w:t>Скотомогильники (биотермические ямы) размещают на сухом возвышенном участке земли площадью не менее 600 кв. м.</w:t>
      </w:r>
    </w:p>
    <w:p w:rsidR="002E40D0" w:rsidRPr="004D3B40" w:rsidRDefault="007C2192">
      <w:pPr>
        <w:spacing w:after="54"/>
        <w:ind w:left="1346" w:right="323" w:firstLine="0"/>
        <w:rPr>
          <w:sz w:val="28"/>
          <w:szCs w:val="28"/>
          <w:lang w:val="ru-RU"/>
        </w:rPr>
      </w:pPr>
      <w:r w:rsidRPr="004D3B40">
        <w:rPr>
          <w:sz w:val="28"/>
          <w:szCs w:val="28"/>
          <w:lang w:val="ru-RU"/>
        </w:rPr>
        <w:t>Уровень стояния грунтовых вод должен быть не менее 2 м от поверхности земли.</w:t>
      </w:r>
    </w:p>
    <w:p w:rsidR="002E40D0" w:rsidRPr="004D3B40" w:rsidRDefault="007C2192">
      <w:pPr>
        <w:spacing w:after="37"/>
        <w:ind w:left="1346" w:right="323" w:firstLine="0"/>
        <w:rPr>
          <w:sz w:val="28"/>
          <w:szCs w:val="28"/>
          <w:lang w:val="ru-RU"/>
        </w:rPr>
      </w:pPr>
      <w:r w:rsidRPr="004D3B40">
        <w:rPr>
          <w:sz w:val="28"/>
          <w:szCs w:val="28"/>
          <w:lang w:val="ru-RU"/>
        </w:rPr>
        <w:t>Размер санитарно-защитной зоны от скотомогильника (биотермической ямы) до:</w:t>
      </w:r>
    </w:p>
    <w:p w:rsidR="004D3B40" w:rsidRDefault="004D3B40" w:rsidP="004D3B40">
      <w:pPr>
        <w:spacing w:after="33"/>
        <w:ind w:left="1321" w:right="648" w:firstLine="0"/>
        <w:rPr>
          <w:sz w:val="28"/>
          <w:szCs w:val="28"/>
          <w:lang w:val="ru-RU"/>
        </w:rPr>
      </w:pPr>
      <w:r>
        <w:rPr>
          <w:sz w:val="28"/>
          <w:szCs w:val="28"/>
          <w:lang w:val="ru-RU"/>
        </w:rPr>
        <w:t xml:space="preserve">- </w:t>
      </w:r>
      <w:r w:rsidR="007C2192" w:rsidRPr="004D3B40">
        <w:rPr>
          <w:sz w:val="28"/>
          <w:szCs w:val="28"/>
          <w:lang w:val="ru-RU"/>
        </w:rPr>
        <w:t>жилых, общественных зданий, живот</w:t>
      </w:r>
      <w:r>
        <w:rPr>
          <w:sz w:val="28"/>
          <w:szCs w:val="28"/>
          <w:lang w:val="ru-RU"/>
        </w:rPr>
        <w:t xml:space="preserve">новодческих ферм (комплексов) - </w:t>
      </w:r>
      <w:r w:rsidR="007C2192" w:rsidRPr="004D3B40">
        <w:rPr>
          <w:sz w:val="28"/>
          <w:szCs w:val="28"/>
          <w:lang w:val="ru-RU"/>
        </w:rPr>
        <w:t xml:space="preserve">1000 м; </w:t>
      </w:r>
    </w:p>
    <w:p w:rsidR="002E40D0" w:rsidRPr="004D3B40" w:rsidRDefault="007C2192" w:rsidP="004D3B40">
      <w:pPr>
        <w:spacing w:after="33"/>
        <w:ind w:left="1321" w:right="648" w:firstLine="0"/>
        <w:rPr>
          <w:sz w:val="28"/>
          <w:szCs w:val="28"/>
          <w:lang w:val="ru-RU"/>
        </w:rPr>
      </w:pPr>
      <w:r w:rsidRPr="004D3B40">
        <w:rPr>
          <w:sz w:val="28"/>
          <w:szCs w:val="28"/>
          <w:lang w:val="ru-RU"/>
        </w:rPr>
        <w:t>- скотопрогонов и пастбищ - 200 м;</w:t>
      </w:r>
    </w:p>
    <w:p w:rsidR="002E40D0" w:rsidRPr="004D3B40" w:rsidRDefault="007C2192">
      <w:pPr>
        <w:numPr>
          <w:ilvl w:val="0"/>
          <w:numId w:val="14"/>
        </w:numPr>
        <w:spacing w:after="38"/>
        <w:ind w:right="648" w:firstLine="0"/>
        <w:rPr>
          <w:sz w:val="28"/>
          <w:szCs w:val="28"/>
          <w:lang w:val="ru-RU"/>
        </w:rPr>
      </w:pPr>
      <w:r w:rsidRPr="004D3B40">
        <w:rPr>
          <w:sz w:val="28"/>
          <w:szCs w:val="28"/>
          <w:lang w:val="ru-RU"/>
        </w:rPr>
        <w:t>автомобильных, железных дорог в зависимости от их категории - 50 - 300 м.</w:t>
      </w:r>
    </w:p>
    <w:p w:rsidR="002E40D0" w:rsidRPr="004D3B40" w:rsidRDefault="007C2192" w:rsidP="004D3B40">
      <w:pPr>
        <w:spacing w:after="57"/>
        <w:ind w:left="709" w:right="323" w:firstLine="567"/>
        <w:rPr>
          <w:sz w:val="28"/>
          <w:szCs w:val="28"/>
          <w:lang w:val="ru-RU"/>
        </w:rPr>
      </w:pPr>
      <w:r w:rsidRPr="004D3B40">
        <w:rPr>
          <w:sz w:val="28"/>
          <w:szCs w:val="28"/>
          <w:lang w:val="ru-RU"/>
        </w:rPr>
        <w:t xml:space="preserve">Территорию скотомогильника (биотермической ямы) огораживают глухим забором высотой не менее 2 м с въездными воротами. С внутренней стороны забора по всему периметру </w:t>
      </w:r>
      <w:r w:rsidR="004D3B40">
        <w:rPr>
          <w:sz w:val="28"/>
          <w:szCs w:val="28"/>
          <w:lang w:val="ru-RU"/>
        </w:rPr>
        <w:t xml:space="preserve">выкапывают траншею глубиной 0,8 - </w:t>
      </w:r>
      <w:r w:rsidRPr="004D3B40">
        <w:rPr>
          <w:sz w:val="28"/>
          <w:szCs w:val="28"/>
          <w:lang w:val="ru-RU"/>
        </w:rPr>
        <w:t>1,4 м и шириной не менее 1,5 м с устройством вала из вынутого грунта. Через траншею перекидывают мост.</w:t>
      </w:r>
    </w:p>
    <w:p w:rsidR="002E40D0" w:rsidRPr="004D3B40" w:rsidRDefault="007C2192" w:rsidP="004D3B40">
      <w:pPr>
        <w:spacing w:after="0"/>
        <w:ind w:left="698" w:right="323"/>
        <w:rPr>
          <w:sz w:val="28"/>
          <w:szCs w:val="28"/>
          <w:lang w:val="ru-RU"/>
        </w:rPr>
      </w:pPr>
      <w:r w:rsidRPr="004D3B40">
        <w:rPr>
          <w:sz w:val="28"/>
          <w:szCs w:val="28"/>
          <w:lang w:val="ru-RU"/>
        </w:rPr>
        <w:t>При строительстве биотермической ямы в центре участка выкапывают яму размером 3,0 х 3,0 м и глубиной 10 м. Стены ямы выкладывают из красного кирпича или другого водонепроницаемого материала и выводят выше уровня земли на 40 см с устройством отмостки. На дно ямы укладывают слой щебенки и заливают бетоном. Стены ямы штукатурят бетонным раствором. Перекрытие ямы делают двухслойным. Между слоями закладывают утеплитель. В центре перекрытия оставляют отверстие размером 30 х 30 см, плотно закрываемое крышкой. Из ямы выводят вытяжную трубу диаметром 25 см и высотой</w:t>
      </w:r>
      <w:r w:rsidR="004D3B40">
        <w:rPr>
          <w:sz w:val="28"/>
          <w:szCs w:val="28"/>
          <w:lang w:val="ru-RU"/>
        </w:rPr>
        <w:t xml:space="preserve"> 3 м.</w:t>
      </w:r>
    </w:p>
    <w:p w:rsidR="002E40D0" w:rsidRPr="004D3B40" w:rsidRDefault="007C2192" w:rsidP="004D3B40">
      <w:pPr>
        <w:spacing w:after="0"/>
        <w:ind w:left="698" w:right="323"/>
        <w:rPr>
          <w:sz w:val="28"/>
          <w:szCs w:val="28"/>
          <w:lang w:val="ru-RU"/>
        </w:rPr>
      </w:pPr>
      <w:r w:rsidRPr="004D3B40">
        <w:rPr>
          <w:sz w:val="28"/>
          <w:szCs w:val="28"/>
          <w:lang w:val="ru-RU"/>
        </w:rPr>
        <w:t>Над ямой на высоте 2,5 м строят навес длиной 6 м, шириной З м. Рядом пристраивают помещение для вскрытия трупов животных, хранения дезинфицирующих средств, инвентаря, спецодежды и инструментов.</w:t>
      </w:r>
    </w:p>
    <w:p w:rsidR="002E40D0" w:rsidRPr="004D3B40" w:rsidRDefault="007C2192" w:rsidP="004D3B40">
      <w:pPr>
        <w:spacing w:after="0" w:line="304" w:lineRule="auto"/>
        <w:ind w:left="634" w:right="323"/>
        <w:rPr>
          <w:sz w:val="28"/>
          <w:szCs w:val="28"/>
          <w:lang w:val="ru-RU"/>
        </w:rPr>
      </w:pPr>
      <w:r w:rsidRPr="004D3B40">
        <w:rPr>
          <w:sz w:val="28"/>
          <w:szCs w:val="28"/>
          <w:lang w:val="ru-RU"/>
        </w:rPr>
        <w:t>Приемку построенного скотомогильника (биотермической ямы) проводят с обязательным участием представителей государственного ветеринарного и санитарного надзора с составлением акта приемки.</w:t>
      </w:r>
    </w:p>
    <w:p w:rsidR="002E40D0" w:rsidRPr="004D3B40" w:rsidRDefault="007C2192" w:rsidP="004D3B40">
      <w:pPr>
        <w:spacing w:after="0" w:line="247" w:lineRule="auto"/>
        <w:ind w:left="709" w:right="497" w:firstLine="709"/>
        <w:rPr>
          <w:sz w:val="28"/>
          <w:szCs w:val="28"/>
          <w:lang w:val="ru-RU"/>
        </w:rPr>
      </w:pPr>
      <w:r w:rsidRPr="004D3B40">
        <w:rPr>
          <w:sz w:val="28"/>
          <w:szCs w:val="28"/>
          <w:lang w:val="ru-RU"/>
        </w:rPr>
        <w:t>Скотомогильник (биотермическая яма) должен иметь удобные подъездные пути.</w:t>
      </w:r>
    </w:p>
    <w:p w:rsidR="002E40D0" w:rsidRPr="004D3B40" w:rsidRDefault="007C2192" w:rsidP="004D3B40">
      <w:pPr>
        <w:spacing w:after="0"/>
        <w:ind w:left="698" w:right="323"/>
        <w:rPr>
          <w:sz w:val="28"/>
          <w:szCs w:val="28"/>
          <w:lang w:val="ru-RU"/>
        </w:rPr>
      </w:pPr>
      <w:r w:rsidRPr="004D3B40">
        <w:rPr>
          <w:sz w:val="28"/>
          <w:szCs w:val="28"/>
          <w:lang w:val="ru-RU"/>
        </w:rPr>
        <w:lastRenderedPageBreak/>
        <w:t xml:space="preserve">На выбранном месте выкапывают траншею глубиной не менее 2 м. Длина и ширина траншеи зависит от количества трупов животных. Дно ямы засыпается сухой хлорной известью или другим хлорсодержащим дезинфицирующим средством с содержанием активного хлора не менее 2594, из расчета 2 кг на </w:t>
      </w:r>
      <w:r w:rsidR="004D3B40">
        <w:rPr>
          <w:sz w:val="28"/>
          <w:szCs w:val="28"/>
          <w:lang w:val="ru-RU"/>
        </w:rPr>
        <w:t xml:space="preserve">1 </w:t>
      </w:r>
      <w:r w:rsidRPr="004D3B40">
        <w:rPr>
          <w:sz w:val="28"/>
          <w:szCs w:val="28"/>
          <w:lang w:val="ru-RU"/>
        </w:rPr>
        <w:t>м</w:t>
      </w:r>
      <w:r w:rsidRPr="004D3B40">
        <w:rPr>
          <w:sz w:val="28"/>
          <w:szCs w:val="28"/>
          <w:vertAlign w:val="superscript"/>
          <w:lang w:val="ru-RU"/>
        </w:rPr>
        <w:t xml:space="preserve">2 </w:t>
      </w:r>
      <w:r w:rsidRPr="004D3B40">
        <w:rPr>
          <w:sz w:val="28"/>
          <w:szCs w:val="28"/>
          <w:lang w:val="ru-RU"/>
        </w:rPr>
        <w:t>площади. Непосредственно в траншее перед захоронением у павших животных вскрывают брюшную полость с целью недопущения самопроизвольного вскрытия могилы из-за скопившихся газов, а затем трупы обсыпают тем же дезинфектантом. Траншею засыпают вынутой землей. Над могилой насыпают курган высотой не менее 1 м и огораживают ее в соответствии с требованиями, указанными выше.</w:t>
      </w:r>
    </w:p>
    <w:p w:rsidR="002E40D0" w:rsidRPr="004D3B40" w:rsidRDefault="007C2192" w:rsidP="004D3B40">
      <w:pPr>
        <w:ind w:left="1346" w:right="323" w:firstLine="72"/>
        <w:rPr>
          <w:sz w:val="28"/>
          <w:szCs w:val="28"/>
          <w:lang w:val="ru-RU"/>
        </w:rPr>
      </w:pPr>
      <w:r w:rsidRPr="004D3B40">
        <w:rPr>
          <w:sz w:val="28"/>
          <w:szCs w:val="28"/>
          <w:lang w:val="ru-RU"/>
        </w:rPr>
        <w:t>Дальнейших захоронений в данном месте не проводят.</w:t>
      </w:r>
    </w:p>
    <w:p w:rsidR="002E40D0" w:rsidRPr="004D3B40" w:rsidRDefault="007C2192" w:rsidP="004D3B40">
      <w:pPr>
        <w:ind w:left="1750" w:right="323" w:hanging="332"/>
        <w:rPr>
          <w:sz w:val="28"/>
          <w:szCs w:val="28"/>
          <w:lang w:val="ru-RU"/>
        </w:rPr>
      </w:pPr>
      <w:r w:rsidRPr="004D3B40">
        <w:rPr>
          <w:sz w:val="28"/>
          <w:szCs w:val="28"/>
          <w:lang w:val="ru-RU"/>
        </w:rPr>
        <w:t>13.3</w:t>
      </w:r>
      <w:r w:rsidR="004D3B40">
        <w:rPr>
          <w:sz w:val="28"/>
          <w:szCs w:val="28"/>
          <w:lang w:val="ru-RU"/>
        </w:rPr>
        <w:t>.</w:t>
      </w:r>
      <w:r w:rsidRPr="004D3B40">
        <w:rPr>
          <w:sz w:val="28"/>
          <w:szCs w:val="28"/>
          <w:lang w:val="ru-RU"/>
        </w:rPr>
        <w:t>2. Порядок проведения сжигания трупов животных:</w:t>
      </w:r>
    </w:p>
    <w:p w:rsidR="002E40D0" w:rsidRPr="004D3B40" w:rsidRDefault="004D3B40">
      <w:pPr>
        <w:spacing w:after="29"/>
        <w:ind w:left="698" w:right="323"/>
        <w:rPr>
          <w:sz w:val="28"/>
          <w:szCs w:val="28"/>
          <w:lang w:val="ru-RU"/>
        </w:rPr>
      </w:pPr>
      <w:r>
        <w:rPr>
          <w:sz w:val="28"/>
          <w:szCs w:val="28"/>
          <w:lang w:val="ru-RU"/>
        </w:rPr>
        <w:t>с</w:t>
      </w:r>
      <w:r w:rsidR="007C2192" w:rsidRPr="004D3B40">
        <w:rPr>
          <w:sz w:val="28"/>
          <w:szCs w:val="28"/>
          <w:lang w:val="ru-RU"/>
        </w:rPr>
        <w:t>жигание трупов животных проводят под контролем ветеринарного специалиста в специальных печах или земляных траншеях (ямах) до образования негорючего неорганического остатка.</w:t>
      </w:r>
    </w:p>
    <w:p w:rsidR="002E40D0" w:rsidRPr="004D3B40" w:rsidRDefault="007C2192" w:rsidP="004D3B40">
      <w:pPr>
        <w:spacing w:after="30"/>
        <w:ind w:left="1354" w:right="323" w:firstLine="64"/>
        <w:rPr>
          <w:sz w:val="28"/>
          <w:szCs w:val="28"/>
          <w:lang w:val="ru-RU"/>
        </w:rPr>
      </w:pPr>
      <w:r w:rsidRPr="004D3B40">
        <w:rPr>
          <w:sz w:val="28"/>
          <w:szCs w:val="28"/>
          <w:lang w:val="ru-RU"/>
        </w:rPr>
        <w:t>Способы устройства земляных траншей (ям) для сжигания трупов:</w:t>
      </w:r>
    </w:p>
    <w:p w:rsidR="002E40D0" w:rsidRPr="004D3B40" w:rsidRDefault="007C2192" w:rsidP="004D3B40">
      <w:pPr>
        <w:pStyle w:val="a5"/>
        <w:numPr>
          <w:ilvl w:val="0"/>
          <w:numId w:val="15"/>
        </w:numPr>
        <w:spacing w:after="0"/>
        <w:ind w:right="323"/>
        <w:rPr>
          <w:sz w:val="28"/>
          <w:szCs w:val="28"/>
          <w:lang w:val="ru-RU"/>
        </w:rPr>
      </w:pPr>
      <w:r w:rsidRPr="004D3B40">
        <w:rPr>
          <w:sz w:val="28"/>
          <w:szCs w:val="28"/>
          <w:lang w:val="ru-RU"/>
        </w:rPr>
        <w:t>Выкапывают две траншеи, расположенные крестообразно, длиной 2,6 м шириной 0,6 м и глубиной 0,5 м. На дно траншеи кладут слой соломы, затем дрова до верхнего края ямы. Вместо дров можно использовать резиновые отходы или другие твердые горючие материалы. В середине, на стыке траншей (крестовина), накладывают перекладины из сырых бревен или металлических балок и на них помещают труп животного. По бокам и сверху труп обкладывают дровами и покрывают листами металла. Дрова в яме обливают керосином или другой горючей жидкостью и поджигают.</w:t>
      </w:r>
    </w:p>
    <w:p w:rsidR="002E40D0" w:rsidRPr="004D3B40" w:rsidRDefault="007C2192" w:rsidP="004D3B40">
      <w:pPr>
        <w:pStyle w:val="a5"/>
        <w:numPr>
          <w:ilvl w:val="0"/>
          <w:numId w:val="15"/>
        </w:numPr>
        <w:spacing w:after="0"/>
        <w:ind w:right="323"/>
        <w:rPr>
          <w:sz w:val="28"/>
          <w:szCs w:val="28"/>
        </w:rPr>
      </w:pPr>
      <w:r w:rsidRPr="004D3B40">
        <w:rPr>
          <w:sz w:val="28"/>
          <w:szCs w:val="28"/>
          <w:lang w:val="ru-RU"/>
        </w:rPr>
        <w:t xml:space="preserve">Роют яму (траншею) размером 2,5 х 1,5 м и глубиной 0,7 м, причем вынутую землю укладывают параллельно продольным краям ямы в виде гряды. Яму заполняют сухими дровами, сложенными в клетку, до верхнего края ямы и поперек над ним. На земляную насыпь кладут три-четыре металлические балки или сырых бревна, на которых затем размещают труп. </w:t>
      </w:r>
      <w:r w:rsidRPr="004D3B40">
        <w:rPr>
          <w:sz w:val="28"/>
          <w:szCs w:val="28"/>
        </w:rPr>
        <w:t>После этого поджигают дрова.</w:t>
      </w:r>
    </w:p>
    <w:p w:rsidR="002E40D0" w:rsidRPr="004D3B40" w:rsidRDefault="007C2192" w:rsidP="004D3B40">
      <w:pPr>
        <w:pStyle w:val="a5"/>
        <w:numPr>
          <w:ilvl w:val="0"/>
          <w:numId w:val="15"/>
        </w:numPr>
        <w:spacing w:after="0"/>
        <w:ind w:right="323"/>
        <w:rPr>
          <w:sz w:val="28"/>
          <w:szCs w:val="28"/>
          <w:lang w:val="ru-RU"/>
        </w:rPr>
      </w:pPr>
      <w:r w:rsidRPr="004D3B40">
        <w:rPr>
          <w:sz w:val="28"/>
          <w:szCs w:val="28"/>
          <w:lang w:val="ru-RU"/>
        </w:rPr>
        <w:t xml:space="preserve">Выкапывают яму размером 2,0 х 2,0 м и глубиной 0,75 м, на дне ее вырывают вторую яму размером 2,0 х 1,0 м и глубиной 0,75 м. На дно нижней ямы кладут слой соломы и заполняют ее сухими дровами. Дрова обливают керосином или другой горючей жидкостью. На обоих концах ямы, между поленницей дров и земляной стенкой, оставляют пустое пространство размером 15 - 20 см для лучшей тяги воздуха. Нижнюю яму закрывают перекладинами из сырых бревен, на которых размещают труп животного. По бокам и сверху труп </w:t>
      </w:r>
      <w:r w:rsidRPr="004D3B40">
        <w:rPr>
          <w:sz w:val="28"/>
          <w:szCs w:val="28"/>
          <w:lang w:val="ru-RU"/>
        </w:rPr>
        <w:lastRenderedPageBreak/>
        <w:t>обкладывают дровами, затем слоем торфа (кизяка) и поджигают дрова в нижней яме.</w:t>
      </w:r>
    </w:p>
    <w:p w:rsidR="002E40D0" w:rsidRPr="004D3B40" w:rsidRDefault="007C2192" w:rsidP="004D3B40">
      <w:pPr>
        <w:spacing w:after="0"/>
        <w:ind w:left="698" w:right="323"/>
        <w:rPr>
          <w:sz w:val="28"/>
          <w:szCs w:val="28"/>
          <w:lang w:val="ru-RU"/>
        </w:rPr>
      </w:pPr>
      <w:r w:rsidRPr="004D3B40">
        <w:rPr>
          <w:sz w:val="28"/>
          <w:szCs w:val="28"/>
          <w:lang w:val="ru-RU"/>
        </w:rPr>
        <w:t>Траншеи (ямы) указанных размеров предназначены для сжигания трупов крупных животных. При сжигании трупов мелких животных размеры соответственно уменьшают.</w:t>
      </w:r>
    </w:p>
    <w:p w:rsidR="002E40D0" w:rsidRPr="004D3B40" w:rsidRDefault="007C2192" w:rsidP="004D3B40">
      <w:pPr>
        <w:spacing w:after="0"/>
        <w:ind w:left="698" w:right="323"/>
        <w:rPr>
          <w:sz w:val="28"/>
          <w:szCs w:val="28"/>
          <w:lang w:val="ru-RU"/>
        </w:rPr>
      </w:pPr>
      <w:r w:rsidRPr="004D3B40">
        <w:rPr>
          <w:sz w:val="28"/>
          <w:szCs w:val="28"/>
          <w:lang w:val="ru-RU"/>
        </w:rPr>
        <w:t>Золу и другие несгоревшие неорганические остатки закапывают в той же яме, где проводилось сжигание.</w:t>
      </w:r>
    </w:p>
    <w:p w:rsidR="004D3B40" w:rsidRDefault="004D3B40" w:rsidP="004D3B40">
      <w:pPr>
        <w:spacing w:after="0"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4D3B40" w:rsidRDefault="004D3B40">
      <w:pPr>
        <w:spacing w:after="206" w:line="254" w:lineRule="auto"/>
        <w:ind w:left="10" w:right="359" w:hanging="10"/>
        <w:jc w:val="right"/>
        <w:rPr>
          <w:lang w:val="ru-RU"/>
        </w:rPr>
      </w:pPr>
    </w:p>
    <w:p w:rsidR="00C5138D" w:rsidRDefault="00C5138D">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Default="00382125">
      <w:pPr>
        <w:spacing w:after="14" w:line="247" w:lineRule="auto"/>
        <w:ind w:left="4870" w:right="0" w:hanging="10"/>
        <w:jc w:val="center"/>
        <w:rPr>
          <w:lang w:val="ru-RU"/>
        </w:rPr>
      </w:pPr>
    </w:p>
    <w:p w:rsidR="00382125" w:rsidRPr="00382125" w:rsidRDefault="00382125">
      <w:pPr>
        <w:spacing w:after="14" w:line="247" w:lineRule="auto"/>
        <w:ind w:left="4870" w:right="0" w:hanging="10"/>
        <w:jc w:val="center"/>
        <w:rPr>
          <w:lang w:val="ru-RU"/>
        </w:rPr>
      </w:pPr>
    </w:p>
    <w:p w:rsidR="00C5138D" w:rsidRDefault="00C5138D">
      <w:pPr>
        <w:spacing w:after="14" w:line="247" w:lineRule="auto"/>
        <w:ind w:left="4870" w:right="0" w:hanging="10"/>
        <w:jc w:val="center"/>
      </w:pPr>
    </w:p>
    <w:p w:rsidR="00C5138D" w:rsidRPr="00C5138D" w:rsidRDefault="00C5138D" w:rsidP="00C5138D">
      <w:pPr>
        <w:ind w:right="1058"/>
        <w:rPr>
          <w:lang w:val="ru-RU"/>
        </w:rPr>
      </w:pPr>
      <w:r>
        <w:rPr>
          <w:lang w:val="ru-RU"/>
        </w:rPr>
        <w:lastRenderedPageBreak/>
        <w:t xml:space="preserve">                                                            Приложение </w:t>
      </w:r>
      <w:r w:rsidRPr="0080074A">
        <w:rPr>
          <w:lang w:val="ru-RU"/>
        </w:rPr>
        <w:t xml:space="preserve">№ </w:t>
      </w:r>
      <w:r>
        <w:rPr>
          <w:noProof/>
          <w:lang w:val="ru-RU" w:eastAsia="ru-RU"/>
        </w:rPr>
        <w:t>2</w:t>
      </w:r>
      <w:r>
        <w:rPr>
          <w:lang w:val="ru-RU"/>
        </w:rPr>
        <w:t xml:space="preserve">  </w:t>
      </w:r>
      <w:r w:rsidRPr="0080074A">
        <w:rPr>
          <w:lang w:val="ru-RU"/>
        </w:rPr>
        <w:t xml:space="preserve">к </w:t>
      </w:r>
    </w:p>
    <w:p w:rsidR="00C5138D" w:rsidRDefault="00C5138D" w:rsidP="00C5138D">
      <w:pPr>
        <w:ind w:right="1058"/>
        <w:rPr>
          <w:lang w:val="ru-RU"/>
        </w:rPr>
      </w:pPr>
      <w:r>
        <w:rPr>
          <w:lang w:val="ru-RU"/>
        </w:rPr>
        <w:t xml:space="preserve">                                                            постановлению А</w:t>
      </w:r>
      <w:r w:rsidRPr="0080074A">
        <w:rPr>
          <w:lang w:val="ru-RU"/>
        </w:rPr>
        <w:t>дмин</w:t>
      </w:r>
      <w:r>
        <w:rPr>
          <w:lang w:val="ru-RU"/>
        </w:rPr>
        <w:t xml:space="preserve">истрации  </w:t>
      </w:r>
    </w:p>
    <w:p w:rsidR="00C5138D" w:rsidRPr="0080074A" w:rsidRDefault="00C5138D" w:rsidP="00C5138D">
      <w:pPr>
        <w:ind w:right="1058"/>
        <w:rPr>
          <w:lang w:val="ru-RU"/>
        </w:rPr>
      </w:pPr>
      <w:r>
        <w:rPr>
          <w:lang w:val="ru-RU"/>
        </w:rPr>
        <w:t xml:space="preserve">                                                            Рузского городского округа</w:t>
      </w:r>
    </w:p>
    <w:p w:rsidR="00C5138D" w:rsidRDefault="00C5138D" w:rsidP="00C5138D">
      <w:pPr>
        <w:spacing w:after="0" w:line="247" w:lineRule="auto"/>
        <w:ind w:left="1634" w:right="1058" w:firstLine="714"/>
        <w:jc w:val="center"/>
        <w:rPr>
          <w:lang w:val="ru-RU"/>
        </w:rPr>
      </w:pPr>
      <w:r>
        <w:rPr>
          <w:lang w:val="ru-RU"/>
        </w:rPr>
        <w:t xml:space="preserve">                                                от ___________ 2024  № ______</w:t>
      </w:r>
    </w:p>
    <w:p w:rsidR="00C5138D" w:rsidRDefault="00C5138D">
      <w:pPr>
        <w:spacing w:after="240" w:line="247" w:lineRule="auto"/>
        <w:ind w:left="1440" w:right="1346" w:firstLine="731"/>
        <w:jc w:val="center"/>
        <w:rPr>
          <w:lang w:val="ru-RU"/>
        </w:rPr>
      </w:pPr>
    </w:p>
    <w:p w:rsidR="00C5138D" w:rsidRPr="00C5138D" w:rsidRDefault="007C2192" w:rsidP="00C5138D">
      <w:pPr>
        <w:spacing w:after="0" w:line="247" w:lineRule="auto"/>
        <w:ind w:left="1440" w:right="1346" w:firstLine="731"/>
        <w:jc w:val="center"/>
        <w:rPr>
          <w:sz w:val="28"/>
          <w:szCs w:val="28"/>
          <w:lang w:val="ru-RU"/>
        </w:rPr>
      </w:pPr>
      <w:r w:rsidRPr="00C5138D">
        <w:rPr>
          <w:sz w:val="28"/>
          <w:szCs w:val="28"/>
          <w:lang w:val="ru-RU"/>
        </w:rPr>
        <w:t xml:space="preserve">ПОЛОЖЕНИЕ </w:t>
      </w:r>
    </w:p>
    <w:p w:rsidR="002E40D0" w:rsidRPr="00C5138D" w:rsidRDefault="007C2192" w:rsidP="00C5138D">
      <w:pPr>
        <w:spacing w:after="0" w:line="247" w:lineRule="auto"/>
        <w:ind w:left="1440" w:right="1346" w:firstLine="731"/>
        <w:jc w:val="center"/>
        <w:rPr>
          <w:sz w:val="28"/>
          <w:szCs w:val="28"/>
          <w:lang w:val="ru-RU"/>
        </w:rPr>
      </w:pPr>
      <w:r w:rsidRPr="00C5138D">
        <w:rPr>
          <w:sz w:val="28"/>
          <w:szCs w:val="28"/>
          <w:lang w:val="ru-RU"/>
        </w:rPr>
        <w:t>о комиссии по организации срочного захоронения трупов людей и животных в условиях военного времени, а также в чрезвычайных ситуациях природного и техногенного характера на те</w:t>
      </w:r>
      <w:r w:rsidR="00C5138D" w:rsidRPr="00C5138D">
        <w:rPr>
          <w:sz w:val="28"/>
          <w:szCs w:val="28"/>
          <w:lang w:val="ru-RU"/>
        </w:rPr>
        <w:t>рритории Рузского городского округа</w:t>
      </w:r>
      <w:r w:rsidRPr="00C5138D">
        <w:rPr>
          <w:sz w:val="28"/>
          <w:szCs w:val="28"/>
          <w:lang w:val="ru-RU"/>
        </w:rPr>
        <w:t xml:space="preserve"> Московской области</w:t>
      </w:r>
    </w:p>
    <w:p w:rsidR="00C5138D" w:rsidRPr="00C5138D" w:rsidRDefault="00C5138D" w:rsidP="00C5138D">
      <w:pPr>
        <w:spacing w:after="0" w:line="247" w:lineRule="auto"/>
        <w:ind w:left="1440" w:right="1346" w:firstLine="731"/>
        <w:jc w:val="center"/>
        <w:rPr>
          <w:sz w:val="28"/>
          <w:szCs w:val="28"/>
          <w:lang w:val="ru-RU"/>
        </w:rPr>
      </w:pPr>
    </w:p>
    <w:p w:rsidR="002E40D0" w:rsidRPr="00C5138D" w:rsidRDefault="007C2192" w:rsidP="00C5138D">
      <w:pPr>
        <w:pStyle w:val="a5"/>
        <w:numPr>
          <w:ilvl w:val="0"/>
          <w:numId w:val="30"/>
        </w:numPr>
        <w:spacing w:after="0" w:line="247" w:lineRule="auto"/>
        <w:ind w:right="554"/>
        <w:jc w:val="center"/>
        <w:rPr>
          <w:sz w:val="28"/>
          <w:szCs w:val="28"/>
          <w:lang w:val="ru-RU"/>
        </w:rPr>
      </w:pPr>
      <w:r w:rsidRPr="00C5138D">
        <w:rPr>
          <w:sz w:val="28"/>
          <w:szCs w:val="28"/>
          <w:lang w:val="ru-RU"/>
        </w:rPr>
        <w:t>Общие положения</w:t>
      </w:r>
    </w:p>
    <w:p w:rsidR="00C5138D" w:rsidRPr="00C5138D" w:rsidRDefault="00C5138D" w:rsidP="00C5138D">
      <w:pPr>
        <w:pStyle w:val="a5"/>
        <w:spacing w:after="0" w:line="247" w:lineRule="auto"/>
        <w:ind w:left="1332" w:right="554" w:firstLine="0"/>
        <w:rPr>
          <w:sz w:val="28"/>
          <w:szCs w:val="28"/>
          <w:lang w:val="ru-RU"/>
        </w:rPr>
      </w:pPr>
    </w:p>
    <w:p w:rsidR="002E40D0" w:rsidRPr="00C5138D" w:rsidRDefault="00C5138D">
      <w:pPr>
        <w:spacing w:after="52"/>
        <w:ind w:left="50" w:right="22"/>
        <w:rPr>
          <w:sz w:val="28"/>
          <w:szCs w:val="28"/>
          <w:lang w:val="ru-RU"/>
        </w:rPr>
      </w:pPr>
      <w:r w:rsidRPr="00C5138D">
        <w:rPr>
          <w:noProof/>
          <w:sz w:val="28"/>
          <w:szCs w:val="28"/>
          <w:lang w:val="ru-RU" w:eastAsia="ru-RU"/>
        </w:rPr>
        <w:t>1.</w:t>
      </w:r>
      <w:r w:rsidR="007C2192" w:rsidRPr="00C5138D">
        <w:rPr>
          <w:sz w:val="28"/>
          <w:szCs w:val="28"/>
          <w:lang w:val="ru-RU"/>
        </w:rPr>
        <w:t>1. Настоящее положение о комиссии по организации срочного захоронения трупов людей и животных в условиях военного времени, а также в чрезвычайных ситуациях природного и техногенного характера на те</w:t>
      </w:r>
      <w:r w:rsidR="00871C30">
        <w:rPr>
          <w:sz w:val="28"/>
          <w:szCs w:val="28"/>
          <w:lang w:val="ru-RU"/>
        </w:rPr>
        <w:t>рритории Рузского городского округа</w:t>
      </w:r>
      <w:r w:rsidR="007C2192" w:rsidRPr="00C5138D">
        <w:rPr>
          <w:sz w:val="28"/>
          <w:szCs w:val="28"/>
          <w:lang w:val="ru-RU"/>
        </w:rPr>
        <w:t xml:space="preserve"> Московской области (далее - Положение), определяет порядок работы комиссии по организации срочного захоронения трупов людей и животных в условиях военного времени, а также в чрезвычайных ситуациях природного и техногенного характера на те</w:t>
      </w:r>
      <w:r w:rsidR="00871C30">
        <w:rPr>
          <w:sz w:val="28"/>
          <w:szCs w:val="28"/>
          <w:lang w:val="ru-RU"/>
        </w:rPr>
        <w:t>рритории Рузского городского округа</w:t>
      </w:r>
      <w:r w:rsidR="007C2192" w:rsidRPr="00C5138D">
        <w:rPr>
          <w:sz w:val="28"/>
          <w:szCs w:val="28"/>
          <w:lang w:val="ru-RU"/>
        </w:rPr>
        <w:t xml:space="preserve"> Московской области (далее - комиссия).</w:t>
      </w:r>
    </w:p>
    <w:p w:rsidR="002E40D0" w:rsidRPr="00C5138D" w:rsidRDefault="007C2192">
      <w:pPr>
        <w:spacing w:after="87"/>
        <w:ind w:left="43" w:right="29"/>
        <w:rPr>
          <w:sz w:val="28"/>
          <w:szCs w:val="28"/>
          <w:lang w:val="ru-RU"/>
        </w:rPr>
      </w:pPr>
      <w:r w:rsidRPr="00C5138D">
        <w:rPr>
          <w:sz w:val="28"/>
          <w:szCs w:val="28"/>
          <w:lang w:val="ru-RU"/>
        </w:rPr>
        <w:t>1</w:t>
      </w:r>
      <w:r w:rsidR="00871C30">
        <w:rPr>
          <w:sz w:val="28"/>
          <w:szCs w:val="28"/>
          <w:lang w:val="ru-RU"/>
        </w:rPr>
        <w:t>.</w:t>
      </w:r>
      <w:r w:rsidRPr="00C5138D">
        <w:rPr>
          <w:sz w:val="28"/>
          <w:szCs w:val="28"/>
          <w:lang w:val="ru-RU"/>
        </w:rPr>
        <w:t xml:space="preserve">2. </w:t>
      </w:r>
      <w:r w:rsidR="00871C30">
        <w:rPr>
          <w:sz w:val="28"/>
          <w:szCs w:val="28"/>
          <w:lang w:val="ru-RU"/>
        </w:rPr>
        <w:t xml:space="preserve"> </w:t>
      </w:r>
      <w:r w:rsidRPr="00C5138D">
        <w:rPr>
          <w:sz w:val="28"/>
          <w:szCs w:val="28"/>
          <w:lang w:val="ru-RU"/>
        </w:rPr>
        <w:t>В своей деятельности комиссия руководствуется законодательством Российской Федерации, законодательством Московской области, нормативными правовыми</w:t>
      </w:r>
      <w:r w:rsidR="00871C30">
        <w:rPr>
          <w:sz w:val="28"/>
          <w:szCs w:val="28"/>
          <w:lang w:val="ru-RU"/>
        </w:rPr>
        <w:t xml:space="preserve"> актами Рузского городского округа </w:t>
      </w:r>
      <w:r w:rsidRPr="00C5138D">
        <w:rPr>
          <w:sz w:val="28"/>
          <w:szCs w:val="28"/>
          <w:lang w:val="ru-RU"/>
        </w:rPr>
        <w:t>Московской области.</w:t>
      </w:r>
    </w:p>
    <w:p w:rsidR="002E40D0" w:rsidRPr="00C5138D" w:rsidRDefault="00871C30">
      <w:pPr>
        <w:spacing w:after="316"/>
        <w:ind w:left="36" w:right="36"/>
        <w:rPr>
          <w:sz w:val="28"/>
          <w:szCs w:val="28"/>
          <w:lang w:val="ru-RU"/>
        </w:rPr>
      </w:pPr>
      <w:r>
        <w:rPr>
          <w:sz w:val="28"/>
          <w:szCs w:val="28"/>
          <w:lang w:val="ru-RU"/>
        </w:rPr>
        <w:t xml:space="preserve">1.3. </w:t>
      </w:r>
      <w:r w:rsidR="007C2192" w:rsidRPr="00C5138D">
        <w:rPr>
          <w:sz w:val="28"/>
          <w:szCs w:val="28"/>
          <w:lang w:val="ru-RU"/>
        </w:rPr>
        <w:t>Для участия в деятельности комиссии могут привлекаться должностные лица и работники органов местного самоуправл</w:t>
      </w:r>
      <w:r>
        <w:rPr>
          <w:sz w:val="28"/>
          <w:szCs w:val="28"/>
          <w:lang w:val="ru-RU"/>
        </w:rPr>
        <w:t xml:space="preserve">ения Рузского городского округа </w:t>
      </w:r>
      <w:r w:rsidR="007C2192" w:rsidRPr="00C5138D">
        <w:rPr>
          <w:sz w:val="28"/>
          <w:szCs w:val="28"/>
          <w:lang w:val="ru-RU"/>
        </w:rPr>
        <w:t>Московской области, организаций различных форм собственности (по согласованию с ними).</w:t>
      </w:r>
    </w:p>
    <w:p w:rsidR="002E40D0" w:rsidRPr="00C5138D" w:rsidRDefault="007C2192">
      <w:pPr>
        <w:spacing w:after="346" w:line="247" w:lineRule="auto"/>
        <w:ind w:left="982" w:right="626" w:hanging="10"/>
        <w:jc w:val="center"/>
        <w:rPr>
          <w:sz w:val="28"/>
          <w:szCs w:val="28"/>
          <w:lang w:val="ru-RU"/>
        </w:rPr>
      </w:pPr>
      <w:r w:rsidRPr="00C5138D">
        <w:rPr>
          <w:sz w:val="28"/>
          <w:szCs w:val="28"/>
          <w:lang w:val="ru-RU"/>
        </w:rPr>
        <w:t>2. Основные задачи и функции комиссии</w:t>
      </w:r>
    </w:p>
    <w:p w:rsidR="002E40D0" w:rsidRPr="00C5138D" w:rsidRDefault="007C2192">
      <w:pPr>
        <w:spacing w:after="72"/>
        <w:ind w:left="29"/>
        <w:rPr>
          <w:sz w:val="28"/>
          <w:szCs w:val="28"/>
          <w:lang w:val="ru-RU"/>
        </w:rPr>
      </w:pPr>
      <w:r w:rsidRPr="00C5138D">
        <w:rPr>
          <w:sz w:val="28"/>
          <w:szCs w:val="28"/>
          <w:lang w:val="ru-RU"/>
        </w:rPr>
        <w:t xml:space="preserve">2.1. Разработка предложений для решения проблем в области захоронения трупов людей и животных в военное время, а также в чрезвычайных ситуациях природного и техногенного характера на территории </w:t>
      </w:r>
      <w:r w:rsidR="00871C30">
        <w:rPr>
          <w:sz w:val="28"/>
          <w:szCs w:val="28"/>
          <w:lang w:val="ru-RU"/>
        </w:rPr>
        <w:t xml:space="preserve">Рузского городского округа </w:t>
      </w:r>
      <w:r w:rsidRPr="00C5138D">
        <w:rPr>
          <w:sz w:val="28"/>
          <w:szCs w:val="28"/>
          <w:lang w:val="ru-RU"/>
        </w:rPr>
        <w:t>Московской области (далее городской округ):</w:t>
      </w:r>
    </w:p>
    <w:p w:rsidR="002E40D0" w:rsidRPr="00C5138D" w:rsidRDefault="007C2192">
      <w:pPr>
        <w:numPr>
          <w:ilvl w:val="0"/>
          <w:numId w:val="17"/>
        </w:numPr>
        <w:spacing w:after="75"/>
        <w:ind w:right="0"/>
        <w:rPr>
          <w:sz w:val="28"/>
          <w:szCs w:val="28"/>
          <w:lang w:val="ru-RU"/>
        </w:rPr>
      </w:pPr>
      <w:r w:rsidRPr="00C5138D">
        <w:rPr>
          <w:sz w:val="28"/>
          <w:szCs w:val="28"/>
          <w:lang w:val="ru-RU"/>
        </w:rPr>
        <w:t>заблаговременное, в мирное время, определение мест возможных захоронений с соблюдением санитарно-гигиенических требований;</w:t>
      </w:r>
    </w:p>
    <w:p w:rsidR="002E40D0" w:rsidRPr="00C5138D" w:rsidRDefault="007C2192">
      <w:pPr>
        <w:numPr>
          <w:ilvl w:val="0"/>
          <w:numId w:val="17"/>
        </w:numPr>
        <w:spacing w:after="68"/>
        <w:ind w:right="0"/>
        <w:rPr>
          <w:sz w:val="28"/>
          <w:szCs w:val="28"/>
          <w:lang w:val="ru-RU"/>
        </w:rPr>
      </w:pPr>
      <w:r w:rsidRPr="00C5138D">
        <w:rPr>
          <w:sz w:val="28"/>
          <w:szCs w:val="28"/>
          <w:lang w:val="ru-RU"/>
        </w:rPr>
        <w:t>подготовка предложений по созданию запасов средств для проведения срочного захоронения трупов;</w:t>
      </w:r>
    </w:p>
    <w:p w:rsidR="002E40D0" w:rsidRPr="00C5138D" w:rsidRDefault="007C2192">
      <w:pPr>
        <w:numPr>
          <w:ilvl w:val="0"/>
          <w:numId w:val="17"/>
        </w:numPr>
        <w:spacing w:after="80"/>
        <w:ind w:right="0"/>
        <w:rPr>
          <w:sz w:val="28"/>
          <w:szCs w:val="28"/>
          <w:lang w:val="ru-RU"/>
        </w:rPr>
      </w:pPr>
      <w:r w:rsidRPr="00C5138D">
        <w:rPr>
          <w:sz w:val="28"/>
          <w:szCs w:val="28"/>
          <w:lang w:val="ru-RU"/>
        </w:rPr>
        <w:lastRenderedPageBreak/>
        <w:t>подготовка предложений по созданию сил гражданской обороны для обеспечения мероприятий по срочному захоронению трупов</w:t>
      </w:r>
    </w:p>
    <w:p w:rsidR="002E40D0" w:rsidRPr="00C5138D" w:rsidRDefault="007C2192">
      <w:pPr>
        <w:numPr>
          <w:ilvl w:val="1"/>
          <w:numId w:val="18"/>
        </w:numPr>
        <w:spacing w:after="93"/>
        <w:ind w:right="0"/>
        <w:rPr>
          <w:sz w:val="28"/>
          <w:szCs w:val="28"/>
          <w:lang w:val="ru-RU"/>
        </w:rPr>
      </w:pPr>
      <w:r w:rsidRPr="00C5138D">
        <w:rPr>
          <w:sz w:val="28"/>
          <w:szCs w:val="28"/>
          <w:lang w:val="ru-RU"/>
        </w:rPr>
        <w:t>Контроль и проверка создания запасов средств для проведения срочного захоронения трупов в военное время.</w:t>
      </w:r>
    </w:p>
    <w:p w:rsidR="002E40D0" w:rsidRPr="00C5138D" w:rsidRDefault="007C2192">
      <w:pPr>
        <w:numPr>
          <w:ilvl w:val="1"/>
          <w:numId w:val="18"/>
        </w:numPr>
        <w:spacing w:after="81"/>
        <w:ind w:right="0"/>
        <w:rPr>
          <w:sz w:val="28"/>
          <w:szCs w:val="28"/>
          <w:lang w:val="ru-RU"/>
        </w:rPr>
      </w:pPr>
      <w:r w:rsidRPr="00C5138D">
        <w:rPr>
          <w:sz w:val="28"/>
          <w:szCs w:val="28"/>
          <w:lang w:val="ru-RU"/>
        </w:rPr>
        <w:t>Контроль создания и проверка готовности сил и средств гражданской обороны для обеспечения мероприятий по срочному захоронению трупов.</w:t>
      </w:r>
    </w:p>
    <w:p w:rsidR="002E40D0" w:rsidRPr="00C5138D" w:rsidRDefault="007C2192">
      <w:pPr>
        <w:numPr>
          <w:ilvl w:val="1"/>
          <w:numId w:val="18"/>
        </w:numPr>
        <w:spacing w:after="64"/>
        <w:ind w:right="0"/>
        <w:rPr>
          <w:sz w:val="28"/>
          <w:szCs w:val="28"/>
          <w:lang w:val="ru-RU"/>
        </w:rPr>
      </w:pPr>
      <w:r w:rsidRPr="00C5138D">
        <w:rPr>
          <w:sz w:val="28"/>
          <w:szCs w:val="28"/>
          <w:lang w:val="ru-RU"/>
        </w:rPr>
        <w:t>Руководство мероприятиями по организации срочного захоронения трупов людей и животных в условиях военного времени, а также в чрезвычайных ситуациях природного и техногенного характера на территории городского округа:</w:t>
      </w:r>
    </w:p>
    <w:p w:rsidR="00871C30" w:rsidRDefault="007C2192">
      <w:pPr>
        <w:numPr>
          <w:ilvl w:val="0"/>
          <w:numId w:val="17"/>
        </w:numPr>
        <w:spacing w:after="55" w:line="308" w:lineRule="auto"/>
        <w:ind w:right="0"/>
        <w:rPr>
          <w:sz w:val="28"/>
          <w:szCs w:val="28"/>
          <w:lang w:val="ru-RU"/>
        </w:rPr>
      </w:pPr>
      <w:r w:rsidRPr="00C5138D">
        <w:rPr>
          <w:sz w:val="28"/>
          <w:szCs w:val="28"/>
          <w:lang w:val="ru-RU"/>
        </w:rPr>
        <w:t xml:space="preserve">обеспечение взаимодействия организаций при решении задач в области захоронения трупов людей и животных в военное время, а также в чрезвычайных ситуациях природного и техногенного характера на территории городского округа; </w:t>
      </w:r>
    </w:p>
    <w:p w:rsidR="00871C30" w:rsidRDefault="007C2192">
      <w:pPr>
        <w:numPr>
          <w:ilvl w:val="0"/>
          <w:numId w:val="17"/>
        </w:numPr>
        <w:spacing w:after="55" w:line="308" w:lineRule="auto"/>
        <w:ind w:right="0"/>
        <w:rPr>
          <w:sz w:val="28"/>
          <w:szCs w:val="28"/>
          <w:lang w:val="ru-RU"/>
        </w:rPr>
      </w:pPr>
      <w:r w:rsidRPr="00C5138D">
        <w:rPr>
          <w:sz w:val="28"/>
          <w:szCs w:val="28"/>
          <w:lang w:val="ru-RU"/>
        </w:rPr>
        <w:t>руководство работами по поиску тел, фиксированию мест их обнаружения, извлечению и первичной обработке погибших, организаци</w:t>
      </w:r>
      <w:r w:rsidR="00871C30">
        <w:rPr>
          <w:sz w:val="28"/>
          <w:szCs w:val="28"/>
          <w:lang w:val="ru-RU"/>
        </w:rPr>
        <w:t>и опознания и документирования;</w:t>
      </w:r>
    </w:p>
    <w:p w:rsidR="002E40D0" w:rsidRPr="00C5138D" w:rsidRDefault="007C2192">
      <w:pPr>
        <w:numPr>
          <w:ilvl w:val="0"/>
          <w:numId w:val="17"/>
        </w:numPr>
        <w:spacing w:after="55" w:line="308" w:lineRule="auto"/>
        <w:ind w:right="0"/>
        <w:rPr>
          <w:sz w:val="28"/>
          <w:szCs w:val="28"/>
          <w:lang w:val="ru-RU"/>
        </w:rPr>
      </w:pPr>
      <w:r w:rsidRPr="00C5138D">
        <w:rPr>
          <w:sz w:val="28"/>
          <w:szCs w:val="28"/>
          <w:lang w:val="ru-RU"/>
        </w:rPr>
        <w:t>руководство захоронением трупов с соблюдением установленных законодательством правил;</w:t>
      </w:r>
    </w:p>
    <w:p w:rsidR="002E40D0" w:rsidRPr="00C5138D" w:rsidRDefault="007C2192">
      <w:pPr>
        <w:numPr>
          <w:ilvl w:val="0"/>
          <w:numId w:val="17"/>
        </w:numPr>
        <w:spacing w:after="281"/>
        <w:ind w:right="0"/>
        <w:rPr>
          <w:sz w:val="28"/>
          <w:szCs w:val="28"/>
          <w:lang w:val="ru-RU"/>
        </w:rPr>
      </w:pPr>
      <w:r w:rsidRPr="00C5138D">
        <w:rPr>
          <w:sz w:val="28"/>
          <w:szCs w:val="28"/>
          <w:lang w:val="ru-RU"/>
        </w:rPr>
        <w:t>руководство и организация санитарно-эпидемиологического надзора.</w:t>
      </w:r>
    </w:p>
    <w:p w:rsidR="002E40D0" w:rsidRPr="00871C30" w:rsidRDefault="00871C30">
      <w:pPr>
        <w:spacing w:after="313" w:line="247" w:lineRule="auto"/>
        <w:ind w:left="982" w:right="569" w:hanging="10"/>
        <w:jc w:val="center"/>
        <w:rPr>
          <w:sz w:val="28"/>
          <w:szCs w:val="28"/>
          <w:lang w:val="ru-RU"/>
        </w:rPr>
      </w:pPr>
      <w:r>
        <w:rPr>
          <w:sz w:val="28"/>
          <w:szCs w:val="28"/>
        </w:rPr>
        <w:t>3. Порядок работы комиссии</w:t>
      </w:r>
    </w:p>
    <w:p w:rsidR="002E40D0" w:rsidRPr="00C5138D" w:rsidRDefault="007C2192">
      <w:pPr>
        <w:numPr>
          <w:ilvl w:val="1"/>
          <w:numId w:val="19"/>
        </w:numPr>
        <w:spacing w:after="61"/>
        <w:ind w:right="323"/>
        <w:rPr>
          <w:sz w:val="28"/>
          <w:szCs w:val="28"/>
        </w:rPr>
      </w:pPr>
      <w:r w:rsidRPr="00C5138D">
        <w:rPr>
          <w:sz w:val="28"/>
          <w:szCs w:val="28"/>
        </w:rPr>
        <w:t>Комиссию возглавляет председатель комиссии.</w:t>
      </w:r>
    </w:p>
    <w:p w:rsidR="002E40D0" w:rsidRPr="00C5138D" w:rsidRDefault="007C2192">
      <w:pPr>
        <w:ind w:left="58" w:right="0"/>
        <w:rPr>
          <w:sz w:val="28"/>
          <w:szCs w:val="28"/>
          <w:lang w:val="ru-RU"/>
        </w:rPr>
      </w:pPr>
      <w:r w:rsidRPr="00C5138D">
        <w:rPr>
          <w:sz w:val="28"/>
          <w:szCs w:val="28"/>
          <w:lang w:val="ru-RU"/>
        </w:rPr>
        <w:t>В отсутствие председателя комиссии его функции исполняет один из заместителей председателя комиссии.</w:t>
      </w:r>
    </w:p>
    <w:p w:rsidR="002E40D0" w:rsidRPr="00C5138D" w:rsidRDefault="007C2192">
      <w:pPr>
        <w:numPr>
          <w:ilvl w:val="1"/>
          <w:numId w:val="19"/>
        </w:numPr>
        <w:spacing w:after="32"/>
        <w:ind w:right="323"/>
        <w:rPr>
          <w:sz w:val="28"/>
          <w:szCs w:val="28"/>
        </w:rPr>
      </w:pPr>
      <w:r w:rsidRPr="00C5138D">
        <w:rPr>
          <w:sz w:val="28"/>
          <w:szCs w:val="28"/>
        </w:rPr>
        <w:t>Председатель комиссии:</w:t>
      </w:r>
    </w:p>
    <w:p w:rsidR="002E40D0" w:rsidRPr="00C5138D" w:rsidRDefault="007C2192">
      <w:pPr>
        <w:ind w:left="763" w:right="323" w:firstLine="0"/>
        <w:rPr>
          <w:sz w:val="28"/>
          <w:szCs w:val="28"/>
          <w:lang w:val="ru-RU"/>
        </w:rPr>
      </w:pPr>
      <w:r w:rsidRPr="00C5138D">
        <w:rPr>
          <w:sz w:val="28"/>
          <w:szCs w:val="28"/>
          <w:lang w:val="ru-RU"/>
        </w:rPr>
        <w:t xml:space="preserve">а) </w:t>
      </w:r>
      <w:r w:rsidR="00871C30">
        <w:rPr>
          <w:sz w:val="28"/>
          <w:szCs w:val="28"/>
          <w:lang w:val="ru-RU"/>
        </w:rPr>
        <w:t xml:space="preserve"> </w:t>
      </w:r>
      <w:r w:rsidRPr="00C5138D">
        <w:rPr>
          <w:sz w:val="28"/>
          <w:szCs w:val="28"/>
          <w:lang w:val="ru-RU"/>
        </w:rPr>
        <w:t>осуществляет общее руководство деятельностью комиссии;</w:t>
      </w:r>
    </w:p>
    <w:p w:rsidR="002E40D0" w:rsidRPr="00C5138D" w:rsidRDefault="007C2192">
      <w:pPr>
        <w:ind w:left="763" w:right="323" w:firstLine="0"/>
        <w:rPr>
          <w:sz w:val="28"/>
          <w:szCs w:val="28"/>
          <w:lang w:val="ru-RU"/>
        </w:rPr>
      </w:pPr>
      <w:r w:rsidRPr="00C5138D">
        <w:rPr>
          <w:sz w:val="28"/>
          <w:szCs w:val="28"/>
          <w:lang w:val="ru-RU"/>
        </w:rPr>
        <w:t xml:space="preserve">б) </w:t>
      </w:r>
      <w:r w:rsidR="00871C30">
        <w:rPr>
          <w:sz w:val="28"/>
          <w:szCs w:val="28"/>
          <w:lang w:val="ru-RU"/>
        </w:rPr>
        <w:t xml:space="preserve"> </w:t>
      </w:r>
      <w:r w:rsidRPr="00C5138D">
        <w:rPr>
          <w:sz w:val="28"/>
          <w:szCs w:val="28"/>
          <w:lang w:val="ru-RU"/>
        </w:rPr>
        <w:t>распределяет полномочия между членами комиссии;</w:t>
      </w:r>
    </w:p>
    <w:p w:rsidR="002E40D0" w:rsidRPr="00C5138D" w:rsidRDefault="007C2192">
      <w:pPr>
        <w:spacing w:after="45"/>
        <w:ind w:left="698" w:right="323" w:firstLine="0"/>
        <w:rPr>
          <w:sz w:val="28"/>
          <w:szCs w:val="28"/>
          <w:lang w:val="ru-RU"/>
        </w:rPr>
      </w:pPr>
      <w:r w:rsidRPr="00C5138D">
        <w:rPr>
          <w:sz w:val="28"/>
          <w:szCs w:val="28"/>
          <w:lang w:val="ru-RU"/>
        </w:rPr>
        <w:t xml:space="preserve">в) </w:t>
      </w:r>
      <w:r w:rsidR="00871C30">
        <w:rPr>
          <w:sz w:val="28"/>
          <w:szCs w:val="28"/>
          <w:lang w:val="ru-RU"/>
        </w:rPr>
        <w:t xml:space="preserve"> </w:t>
      </w:r>
      <w:r w:rsidRPr="00C5138D">
        <w:rPr>
          <w:sz w:val="28"/>
          <w:szCs w:val="28"/>
          <w:lang w:val="ru-RU"/>
        </w:rPr>
        <w:t>обеспечивает проведение заседания комиссии;</w:t>
      </w:r>
    </w:p>
    <w:p w:rsidR="002E40D0" w:rsidRPr="00C5138D" w:rsidRDefault="00871C30">
      <w:pPr>
        <w:ind w:left="50" w:right="22"/>
        <w:rPr>
          <w:sz w:val="28"/>
          <w:szCs w:val="28"/>
          <w:lang w:val="ru-RU"/>
        </w:rPr>
      </w:pPr>
      <w:r>
        <w:rPr>
          <w:sz w:val="28"/>
          <w:szCs w:val="28"/>
          <w:lang w:val="ru-RU"/>
        </w:rPr>
        <w:t xml:space="preserve">г) </w:t>
      </w:r>
      <w:r w:rsidR="007C2192" w:rsidRPr="00C5138D">
        <w:rPr>
          <w:sz w:val="28"/>
          <w:szCs w:val="28"/>
          <w:lang w:val="ru-RU"/>
        </w:rPr>
        <w:t>принимает участие в обсуждении вопросов, вынесенных на рассмотрение комиссии, а также обладает правом решающего голоса по указанным вопросам и учитывается при определении кворума.</w:t>
      </w:r>
    </w:p>
    <w:p w:rsidR="002E40D0" w:rsidRPr="00C5138D" w:rsidRDefault="007C2192">
      <w:pPr>
        <w:numPr>
          <w:ilvl w:val="1"/>
          <w:numId w:val="19"/>
        </w:numPr>
        <w:spacing w:after="64"/>
        <w:ind w:right="323"/>
        <w:rPr>
          <w:sz w:val="28"/>
          <w:szCs w:val="28"/>
        </w:rPr>
      </w:pPr>
      <w:r w:rsidRPr="00C5138D">
        <w:rPr>
          <w:sz w:val="28"/>
          <w:szCs w:val="28"/>
        </w:rPr>
        <w:t>Секретарь комиссии:</w:t>
      </w:r>
    </w:p>
    <w:p w:rsidR="002E40D0" w:rsidRPr="00C5138D" w:rsidRDefault="007C2192">
      <w:pPr>
        <w:ind w:left="50" w:right="0"/>
        <w:rPr>
          <w:sz w:val="28"/>
          <w:szCs w:val="28"/>
          <w:lang w:val="ru-RU"/>
        </w:rPr>
      </w:pPr>
      <w:r w:rsidRPr="00C5138D">
        <w:rPr>
          <w:sz w:val="28"/>
          <w:szCs w:val="28"/>
          <w:lang w:val="ru-RU"/>
        </w:rPr>
        <w:lastRenderedPageBreak/>
        <w:t>а) уведомляет не позднее одного рабочего дня членов комиссии о повестке дня, дате, времени и месте проведения очередного заседания комиссии;</w:t>
      </w:r>
    </w:p>
    <w:p w:rsidR="002E40D0" w:rsidRPr="00C5138D" w:rsidRDefault="007C2192">
      <w:pPr>
        <w:ind w:left="698" w:right="323" w:firstLine="0"/>
        <w:rPr>
          <w:sz w:val="28"/>
          <w:szCs w:val="28"/>
        </w:rPr>
      </w:pPr>
      <w:r w:rsidRPr="00C5138D">
        <w:rPr>
          <w:sz w:val="28"/>
          <w:szCs w:val="28"/>
        </w:rPr>
        <w:t xml:space="preserve">б) </w:t>
      </w:r>
      <w:r w:rsidR="00871C30">
        <w:rPr>
          <w:sz w:val="28"/>
          <w:szCs w:val="28"/>
          <w:lang w:val="ru-RU"/>
        </w:rPr>
        <w:t xml:space="preserve">  </w:t>
      </w:r>
      <w:r w:rsidRPr="00C5138D">
        <w:rPr>
          <w:sz w:val="28"/>
          <w:szCs w:val="28"/>
        </w:rPr>
        <w:t>ведёт протокол комиссии.</w:t>
      </w:r>
    </w:p>
    <w:p w:rsidR="002E40D0" w:rsidRPr="00C5138D" w:rsidRDefault="007C2192" w:rsidP="00871C30">
      <w:pPr>
        <w:numPr>
          <w:ilvl w:val="1"/>
          <w:numId w:val="19"/>
        </w:numPr>
        <w:spacing w:after="54"/>
        <w:ind w:right="323" w:firstLine="11"/>
        <w:rPr>
          <w:sz w:val="28"/>
          <w:szCs w:val="28"/>
        </w:rPr>
      </w:pPr>
      <w:r w:rsidRPr="00C5138D">
        <w:rPr>
          <w:sz w:val="28"/>
          <w:szCs w:val="28"/>
        </w:rPr>
        <w:t>Члены комиссии:</w:t>
      </w:r>
    </w:p>
    <w:p w:rsidR="002E40D0" w:rsidRPr="00C5138D" w:rsidRDefault="007C2192">
      <w:pPr>
        <w:spacing w:after="116"/>
        <w:ind w:left="43" w:right="0"/>
        <w:rPr>
          <w:sz w:val="28"/>
          <w:szCs w:val="28"/>
          <w:lang w:val="ru-RU"/>
        </w:rPr>
      </w:pPr>
      <w:r w:rsidRPr="00C5138D">
        <w:rPr>
          <w:sz w:val="28"/>
          <w:szCs w:val="28"/>
          <w:lang w:val="ru-RU"/>
        </w:rPr>
        <w:t>а) принимают участие в обсуждении вопросов, вынесенных на рассмотрение комиссии, а также обладают правом голоса по указанным вопросам.</w:t>
      </w:r>
    </w:p>
    <w:p w:rsidR="002E40D0" w:rsidRPr="00C5138D" w:rsidRDefault="007C2192" w:rsidP="00871C30">
      <w:pPr>
        <w:numPr>
          <w:ilvl w:val="1"/>
          <w:numId w:val="19"/>
        </w:numPr>
        <w:spacing w:after="77"/>
        <w:ind w:left="0" w:right="323"/>
        <w:rPr>
          <w:sz w:val="28"/>
          <w:szCs w:val="28"/>
          <w:lang w:val="ru-RU"/>
        </w:rPr>
      </w:pPr>
      <w:r w:rsidRPr="00C5138D">
        <w:rPr>
          <w:sz w:val="28"/>
          <w:szCs w:val="28"/>
          <w:lang w:val="ru-RU"/>
        </w:rPr>
        <w:t>Заседание комиссии считается правомочным, если в них принимает участие не менее 2/3 членов комиссии.</w:t>
      </w:r>
    </w:p>
    <w:p w:rsidR="002E40D0" w:rsidRPr="00C5138D" w:rsidRDefault="007C2192" w:rsidP="00871C30">
      <w:pPr>
        <w:numPr>
          <w:ilvl w:val="1"/>
          <w:numId w:val="19"/>
        </w:numPr>
        <w:spacing w:after="62"/>
        <w:ind w:left="0" w:right="323"/>
        <w:rPr>
          <w:sz w:val="28"/>
          <w:szCs w:val="28"/>
          <w:lang w:val="ru-RU"/>
        </w:rPr>
      </w:pPr>
      <w:r w:rsidRPr="00C5138D">
        <w:rPr>
          <w:sz w:val="28"/>
          <w:szCs w:val="28"/>
          <w:lang w:val="ru-RU"/>
        </w:rPr>
        <w:t>Решения комиссии принимаются большинством голосов присутствующих на заседании членов комиссии.</w:t>
      </w:r>
    </w:p>
    <w:p w:rsidR="002E40D0" w:rsidRPr="00C5138D" w:rsidRDefault="007C2192">
      <w:pPr>
        <w:ind w:left="29" w:right="0"/>
        <w:rPr>
          <w:sz w:val="28"/>
          <w:szCs w:val="28"/>
          <w:lang w:val="ru-RU"/>
        </w:rPr>
      </w:pPr>
      <w:r w:rsidRPr="00C5138D">
        <w:rPr>
          <w:sz w:val="28"/>
          <w:szCs w:val="28"/>
          <w:lang w:val="ru-RU"/>
        </w:rPr>
        <w:t xml:space="preserve">Решение комиссии оформляется протоколом. Решения комиссии носят рекомендательный </w:t>
      </w:r>
      <w:r w:rsidR="00871C30">
        <w:rPr>
          <w:sz w:val="28"/>
          <w:szCs w:val="28"/>
          <w:lang w:val="ru-RU"/>
        </w:rPr>
        <w:t xml:space="preserve"> </w:t>
      </w:r>
      <w:r w:rsidRPr="00C5138D">
        <w:rPr>
          <w:sz w:val="28"/>
          <w:szCs w:val="28"/>
          <w:lang w:val="ru-RU"/>
        </w:rPr>
        <w:t>характер.</w:t>
      </w: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871C30" w:rsidRDefault="00871C30">
      <w:pPr>
        <w:spacing w:after="3" w:line="269" w:lineRule="auto"/>
        <w:ind w:left="5652" w:right="626" w:firstLine="1339"/>
        <w:jc w:val="left"/>
        <w:rPr>
          <w:lang w:val="ru-RU"/>
        </w:rPr>
      </w:pPr>
    </w:p>
    <w:p w:rsidR="00022E54" w:rsidRPr="00C5138D" w:rsidRDefault="00022E54" w:rsidP="00022E54">
      <w:pPr>
        <w:ind w:right="1058"/>
        <w:rPr>
          <w:lang w:val="ru-RU"/>
        </w:rPr>
      </w:pPr>
      <w:r>
        <w:rPr>
          <w:lang w:val="ru-RU"/>
        </w:rPr>
        <w:t xml:space="preserve">                                                            Приложение </w:t>
      </w:r>
      <w:r w:rsidRPr="0080074A">
        <w:rPr>
          <w:lang w:val="ru-RU"/>
        </w:rPr>
        <w:t xml:space="preserve">№ </w:t>
      </w:r>
      <w:r>
        <w:rPr>
          <w:noProof/>
          <w:lang w:val="ru-RU" w:eastAsia="ru-RU"/>
        </w:rPr>
        <w:t>3</w:t>
      </w:r>
      <w:r>
        <w:rPr>
          <w:lang w:val="ru-RU"/>
        </w:rPr>
        <w:t xml:space="preserve">  </w:t>
      </w:r>
      <w:r w:rsidRPr="0080074A">
        <w:rPr>
          <w:lang w:val="ru-RU"/>
        </w:rPr>
        <w:t xml:space="preserve">к </w:t>
      </w:r>
    </w:p>
    <w:p w:rsidR="00022E54" w:rsidRDefault="00022E54" w:rsidP="00022E54">
      <w:pPr>
        <w:ind w:right="1058"/>
        <w:rPr>
          <w:lang w:val="ru-RU"/>
        </w:rPr>
      </w:pPr>
      <w:r>
        <w:rPr>
          <w:lang w:val="ru-RU"/>
        </w:rPr>
        <w:t xml:space="preserve">                                                            постановлению А</w:t>
      </w:r>
      <w:r w:rsidRPr="0080074A">
        <w:rPr>
          <w:lang w:val="ru-RU"/>
        </w:rPr>
        <w:t>дмин</w:t>
      </w:r>
      <w:r>
        <w:rPr>
          <w:lang w:val="ru-RU"/>
        </w:rPr>
        <w:t xml:space="preserve">истрации  </w:t>
      </w:r>
    </w:p>
    <w:p w:rsidR="00022E54" w:rsidRPr="0080074A" w:rsidRDefault="00022E54" w:rsidP="00022E54">
      <w:pPr>
        <w:ind w:right="1058"/>
        <w:rPr>
          <w:lang w:val="ru-RU"/>
        </w:rPr>
      </w:pPr>
      <w:r>
        <w:rPr>
          <w:lang w:val="ru-RU"/>
        </w:rPr>
        <w:t xml:space="preserve">                                                            Рузского городского округа</w:t>
      </w:r>
    </w:p>
    <w:p w:rsidR="00022E54" w:rsidRDefault="00022E54" w:rsidP="00022E54">
      <w:pPr>
        <w:spacing w:after="0" w:line="247" w:lineRule="auto"/>
        <w:ind w:left="1634" w:right="1058" w:firstLine="714"/>
        <w:jc w:val="center"/>
        <w:rPr>
          <w:lang w:val="ru-RU"/>
        </w:rPr>
      </w:pPr>
      <w:r>
        <w:rPr>
          <w:lang w:val="ru-RU"/>
        </w:rPr>
        <w:t xml:space="preserve">                                                от ___________ 2024  № ______</w:t>
      </w:r>
    </w:p>
    <w:p w:rsidR="00022E54" w:rsidRDefault="00022E54" w:rsidP="00022E54">
      <w:pPr>
        <w:spacing w:after="0" w:line="247" w:lineRule="auto"/>
        <w:ind w:left="2513" w:right="2434" w:firstLine="125"/>
        <w:jc w:val="center"/>
        <w:rPr>
          <w:sz w:val="28"/>
          <w:szCs w:val="28"/>
          <w:lang w:val="ru-RU"/>
        </w:rPr>
      </w:pPr>
    </w:p>
    <w:p w:rsidR="00022E54" w:rsidRDefault="00022E54" w:rsidP="00022E54">
      <w:pPr>
        <w:spacing w:after="0" w:line="247" w:lineRule="auto"/>
        <w:ind w:left="2513" w:right="2434" w:firstLine="125"/>
        <w:jc w:val="center"/>
        <w:rPr>
          <w:sz w:val="28"/>
          <w:szCs w:val="28"/>
          <w:lang w:val="ru-RU"/>
        </w:rPr>
      </w:pPr>
    </w:p>
    <w:p w:rsidR="00022E54" w:rsidRPr="00022E54" w:rsidRDefault="007C2192" w:rsidP="00022E54">
      <w:pPr>
        <w:spacing w:after="0" w:line="247" w:lineRule="auto"/>
        <w:ind w:left="2513" w:right="2434" w:firstLine="125"/>
        <w:jc w:val="center"/>
        <w:rPr>
          <w:sz w:val="28"/>
          <w:szCs w:val="28"/>
          <w:lang w:val="ru-RU"/>
        </w:rPr>
      </w:pPr>
      <w:r w:rsidRPr="00022E54">
        <w:rPr>
          <w:sz w:val="28"/>
          <w:szCs w:val="28"/>
          <w:lang w:val="ru-RU"/>
        </w:rPr>
        <w:t xml:space="preserve">ПОЛОЖЕНИЕ </w:t>
      </w:r>
    </w:p>
    <w:p w:rsidR="002E40D0" w:rsidRPr="00022E54" w:rsidRDefault="007C2192" w:rsidP="00022E54">
      <w:pPr>
        <w:spacing w:after="0" w:line="247" w:lineRule="auto"/>
        <w:ind w:left="2513" w:right="2434" w:firstLine="125"/>
        <w:jc w:val="center"/>
        <w:rPr>
          <w:sz w:val="28"/>
          <w:szCs w:val="28"/>
          <w:lang w:val="ru-RU"/>
        </w:rPr>
      </w:pPr>
      <w:r w:rsidRPr="00022E54">
        <w:rPr>
          <w:sz w:val="28"/>
          <w:szCs w:val="28"/>
          <w:lang w:val="ru-RU"/>
        </w:rPr>
        <w:t>о спасательной службе ритуальн</w:t>
      </w:r>
      <w:r w:rsidR="00022E54">
        <w:rPr>
          <w:sz w:val="28"/>
          <w:szCs w:val="28"/>
          <w:lang w:val="ru-RU"/>
        </w:rPr>
        <w:t>ых услуг Рузского городского округа</w:t>
      </w:r>
      <w:r w:rsidRPr="00022E54">
        <w:rPr>
          <w:sz w:val="28"/>
          <w:szCs w:val="28"/>
          <w:lang w:val="ru-RU"/>
        </w:rPr>
        <w:t xml:space="preserve"> Московской области</w:t>
      </w:r>
    </w:p>
    <w:p w:rsidR="00022E54" w:rsidRDefault="00022E54" w:rsidP="00022E54">
      <w:pPr>
        <w:spacing w:after="0" w:line="247" w:lineRule="auto"/>
        <w:ind w:left="982" w:right="562" w:hanging="10"/>
        <w:jc w:val="center"/>
        <w:rPr>
          <w:sz w:val="28"/>
          <w:szCs w:val="28"/>
          <w:lang w:val="ru-RU"/>
        </w:rPr>
      </w:pPr>
    </w:p>
    <w:p w:rsidR="002E40D0" w:rsidRPr="00022E54" w:rsidRDefault="007C2192" w:rsidP="00022E54">
      <w:pPr>
        <w:pStyle w:val="a5"/>
        <w:numPr>
          <w:ilvl w:val="0"/>
          <w:numId w:val="31"/>
        </w:numPr>
        <w:spacing w:after="0" w:line="247" w:lineRule="auto"/>
        <w:ind w:right="562"/>
        <w:jc w:val="center"/>
        <w:rPr>
          <w:sz w:val="28"/>
          <w:szCs w:val="28"/>
          <w:lang w:val="ru-RU"/>
        </w:rPr>
      </w:pPr>
      <w:r w:rsidRPr="00022E54">
        <w:rPr>
          <w:sz w:val="28"/>
          <w:szCs w:val="28"/>
          <w:lang w:val="ru-RU"/>
        </w:rPr>
        <w:t>Общие положения</w:t>
      </w:r>
    </w:p>
    <w:p w:rsidR="00022E54" w:rsidRPr="00022E54" w:rsidRDefault="00022E54" w:rsidP="00022E54">
      <w:pPr>
        <w:pStyle w:val="a5"/>
        <w:spacing w:after="0" w:line="247" w:lineRule="auto"/>
        <w:ind w:left="1332" w:right="562" w:firstLine="0"/>
        <w:rPr>
          <w:sz w:val="28"/>
          <w:szCs w:val="28"/>
          <w:lang w:val="ru-RU"/>
        </w:rPr>
      </w:pPr>
    </w:p>
    <w:p w:rsidR="002E40D0" w:rsidRPr="00022E54" w:rsidRDefault="007C2192">
      <w:pPr>
        <w:ind w:left="14" w:right="50"/>
        <w:rPr>
          <w:sz w:val="28"/>
          <w:szCs w:val="28"/>
          <w:lang w:val="ru-RU"/>
        </w:rPr>
      </w:pPr>
      <w:r w:rsidRPr="00022E54">
        <w:rPr>
          <w:sz w:val="28"/>
          <w:szCs w:val="28"/>
          <w:lang w:val="ru-RU"/>
        </w:rPr>
        <w:t>1.1. Основанием для создания спасательной службы ритуальных услуг является Федеральный закон от 12.02.1998 № 28-ФЗ «О гражд</w:t>
      </w:r>
      <w:r w:rsidR="00A4432B">
        <w:rPr>
          <w:sz w:val="28"/>
          <w:szCs w:val="28"/>
          <w:lang w:val="ru-RU"/>
        </w:rPr>
        <w:t>анской обороне», постановление Г</w:t>
      </w:r>
      <w:r w:rsidRPr="00022E54">
        <w:rPr>
          <w:sz w:val="28"/>
          <w:szCs w:val="28"/>
          <w:lang w:val="ru-RU"/>
        </w:rPr>
        <w:t xml:space="preserve">лавы </w:t>
      </w:r>
      <w:r w:rsidR="00A4432B">
        <w:rPr>
          <w:sz w:val="28"/>
          <w:szCs w:val="28"/>
          <w:lang w:val="ru-RU"/>
        </w:rPr>
        <w:t>Рузского городского округа Московской области от 22.02.2018 № 606</w:t>
      </w:r>
      <w:r w:rsidRPr="00022E54">
        <w:rPr>
          <w:sz w:val="28"/>
          <w:szCs w:val="28"/>
          <w:lang w:val="ru-RU"/>
        </w:rPr>
        <w:t xml:space="preserve"> «О</w:t>
      </w:r>
      <w:r w:rsidR="00A4432B">
        <w:rPr>
          <w:sz w:val="28"/>
          <w:szCs w:val="28"/>
          <w:lang w:val="ru-RU"/>
        </w:rPr>
        <w:t xml:space="preserve"> </w:t>
      </w:r>
      <w:r w:rsidRPr="00022E54">
        <w:rPr>
          <w:sz w:val="28"/>
          <w:szCs w:val="28"/>
          <w:lang w:val="ru-RU"/>
        </w:rPr>
        <w:t>спасательных служб</w:t>
      </w:r>
      <w:r w:rsidR="00A4432B">
        <w:rPr>
          <w:sz w:val="28"/>
          <w:szCs w:val="28"/>
          <w:lang w:val="ru-RU"/>
        </w:rPr>
        <w:t>ах</w:t>
      </w:r>
      <w:r w:rsidRPr="00022E54">
        <w:rPr>
          <w:sz w:val="28"/>
          <w:szCs w:val="28"/>
          <w:lang w:val="ru-RU"/>
        </w:rPr>
        <w:t xml:space="preserve"> обеспечения мероприятий гражданской обороны </w:t>
      </w:r>
      <w:r w:rsidR="00A4432B">
        <w:rPr>
          <w:sz w:val="28"/>
          <w:szCs w:val="28"/>
          <w:lang w:val="ru-RU"/>
        </w:rPr>
        <w:t xml:space="preserve">Рузского </w:t>
      </w:r>
      <w:r w:rsidRPr="00022E54">
        <w:rPr>
          <w:sz w:val="28"/>
          <w:szCs w:val="28"/>
          <w:lang w:val="ru-RU"/>
        </w:rPr>
        <w:t>городского</w:t>
      </w:r>
      <w:r w:rsidR="00A4432B">
        <w:rPr>
          <w:sz w:val="28"/>
          <w:szCs w:val="28"/>
          <w:lang w:val="ru-RU"/>
        </w:rPr>
        <w:t xml:space="preserve"> округа»</w:t>
      </w:r>
      <w:r w:rsidRPr="00022E54">
        <w:rPr>
          <w:sz w:val="28"/>
          <w:szCs w:val="28"/>
          <w:lang w:val="ru-RU"/>
        </w:rPr>
        <w:t>.</w:t>
      </w:r>
    </w:p>
    <w:p w:rsidR="002E40D0" w:rsidRPr="00022E54" w:rsidRDefault="007C2192">
      <w:pPr>
        <w:ind w:left="22" w:right="50"/>
        <w:rPr>
          <w:sz w:val="28"/>
          <w:szCs w:val="28"/>
          <w:lang w:val="ru-RU"/>
        </w:rPr>
      </w:pPr>
      <w:r w:rsidRPr="00022E54">
        <w:rPr>
          <w:sz w:val="28"/>
          <w:szCs w:val="28"/>
          <w:lang w:val="ru-RU"/>
        </w:rPr>
        <w:t>1</w:t>
      </w:r>
      <w:r w:rsidR="00A4432B">
        <w:rPr>
          <w:sz w:val="28"/>
          <w:szCs w:val="28"/>
          <w:lang w:val="ru-RU"/>
        </w:rPr>
        <w:t>.</w:t>
      </w:r>
      <w:r w:rsidRPr="00022E54">
        <w:rPr>
          <w:sz w:val="28"/>
          <w:szCs w:val="28"/>
          <w:lang w:val="ru-RU"/>
        </w:rPr>
        <w:t>2. Спасательная служба ритуальных услуг представляет собой совокупность органов управления, сил и средств, предназначенных для организации и проведения комплекса мероприятий по захоронению трупов людей и животных в военное время, а также, в случае необходимости, при чрезвычайных ситуациях мирного времени.</w:t>
      </w:r>
    </w:p>
    <w:p w:rsidR="002E40D0" w:rsidRPr="00022E54" w:rsidRDefault="007C2192">
      <w:pPr>
        <w:ind w:left="29" w:right="50"/>
        <w:rPr>
          <w:sz w:val="28"/>
          <w:szCs w:val="28"/>
          <w:lang w:val="ru-RU"/>
        </w:rPr>
      </w:pPr>
      <w:r w:rsidRPr="00022E54">
        <w:rPr>
          <w:sz w:val="28"/>
          <w:szCs w:val="28"/>
          <w:lang w:val="ru-RU"/>
        </w:rPr>
        <w:t>Спасательная служба ритуальных услуг в своей деятельности руководствуется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а также настоящим Положением.</w:t>
      </w:r>
    </w:p>
    <w:p w:rsidR="002E40D0" w:rsidRPr="00022E54" w:rsidRDefault="007C2192">
      <w:pPr>
        <w:ind w:left="36" w:right="0"/>
        <w:rPr>
          <w:sz w:val="28"/>
          <w:szCs w:val="28"/>
          <w:lang w:val="ru-RU"/>
        </w:rPr>
      </w:pPr>
      <w:r w:rsidRPr="00022E54">
        <w:rPr>
          <w:sz w:val="28"/>
          <w:szCs w:val="28"/>
          <w:lang w:val="ru-RU"/>
        </w:rPr>
        <w:t>Основу спасательной службы ритуальных услуг составляют формирования, предназначенные для захоронения трупов в военное время.</w:t>
      </w:r>
    </w:p>
    <w:p w:rsidR="002E40D0" w:rsidRPr="00022E54" w:rsidRDefault="007C2192">
      <w:pPr>
        <w:ind w:left="29"/>
        <w:rPr>
          <w:sz w:val="28"/>
          <w:szCs w:val="28"/>
          <w:lang w:val="ru-RU"/>
        </w:rPr>
      </w:pPr>
      <w:r w:rsidRPr="00022E54">
        <w:rPr>
          <w:sz w:val="28"/>
          <w:szCs w:val="28"/>
          <w:lang w:val="ru-RU"/>
        </w:rPr>
        <w:t>Спасательная служба ритуальных услуг осуществляет свою деятельность во взаимодействии с МЧС России и Главным управлением МЧС России по Московской области, специально уполномоченными на решение задач в области гражданской обороны, с другими спасательными службами, а также с медицинскими службами Вооруженных Сил Российской Федерации и других войск в установленном порядке.</w:t>
      </w:r>
    </w:p>
    <w:p w:rsidR="002E40D0" w:rsidRPr="00022E54" w:rsidRDefault="007C2192">
      <w:pPr>
        <w:ind w:left="29" w:right="36"/>
        <w:rPr>
          <w:sz w:val="28"/>
          <w:szCs w:val="28"/>
          <w:lang w:val="ru-RU"/>
        </w:rPr>
      </w:pPr>
      <w:r w:rsidRPr="00022E54">
        <w:rPr>
          <w:sz w:val="28"/>
          <w:szCs w:val="28"/>
          <w:lang w:val="ru-RU"/>
        </w:rPr>
        <w:t>1.3. Формирования спасательной службы ритуальных услуг, создаваемые на базе специализированных ритуальных организаций независимо от формы собственности по решению соответствующих руководителей гражданской обороны, используются в ходе проведения аварийно-спасательных и других неотложных работ при ведении военных действий или вследствие этих действий, как вспомогательные подразделения для выполнения противоэпидемических мероприятий.</w:t>
      </w:r>
    </w:p>
    <w:p w:rsidR="002E40D0" w:rsidRPr="00022E54" w:rsidRDefault="007C2192">
      <w:pPr>
        <w:spacing w:after="271"/>
        <w:ind w:left="29" w:right="36"/>
        <w:rPr>
          <w:sz w:val="28"/>
          <w:szCs w:val="28"/>
          <w:lang w:val="ru-RU"/>
        </w:rPr>
      </w:pPr>
      <w:r w:rsidRPr="00022E54">
        <w:rPr>
          <w:sz w:val="28"/>
          <w:szCs w:val="28"/>
          <w:lang w:val="ru-RU"/>
        </w:rPr>
        <w:lastRenderedPageBreak/>
        <w:t>1.4. Создание и организационно-методическое руководство спасательной службой ритуальных услуг возложено на органы местного самоуправления и Главное управление МЧС России по Московской области.</w:t>
      </w:r>
    </w:p>
    <w:p w:rsidR="002E40D0" w:rsidRPr="00022E54" w:rsidRDefault="007C2192">
      <w:pPr>
        <w:spacing w:after="268" w:line="247" w:lineRule="auto"/>
        <w:ind w:left="982" w:right="619" w:hanging="10"/>
        <w:jc w:val="center"/>
        <w:rPr>
          <w:sz w:val="28"/>
          <w:szCs w:val="28"/>
          <w:lang w:val="ru-RU"/>
        </w:rPr>
      </w:pPr>
      <w:r w:rsidRPr="00022E54">
        <w:rPr>
          <w:sz w:val="28"/>
          <w:szCs w:val="28"/>
          <w:lang w:val="ru-RU"/>
        </w:rPr>
        <w:t>2. Основные задачи службы</w:t>
      </w:r>
    </w:p>
    <w:p w:rsidR="002E40D0" w:rsidRPr="00022E54" w:rsidRDefault="007C2192" w:rsidP="00A4432B">
      <w:pPr>
        <w:spacing w:after="28"/>
        <w:ind w:left="0" w:right="323" w:firstLine="851"/>
        <w:rPr>
          <w:sz w:val="28"/>
          <w:szCs w:val="28"/>
          <w:lang w:val="ru-RU"/>
        </w:rPr>
      </w:pPr>
      <w:r w:rsidRPr="00022E54">
        <w:rPr>
          <w:sz w:val="28"/>
          <w:szCs w:val="28"/>
          <w:lang w:val="ru-RU"/>
        </w:rPr>
        <w:t>Основными задачами спасательной службы ритуальных услуг являются:</w:t>
      </w:r>
    </w:p>
    <w:p w:rsidR="00A4432B" w:rsidRDefault="00A4432B" w:rsidP="00A4432B">
      <w:pPr>
        <w:ind w:left="0" w:right="0" w:firstLine="851"/>
        <w:rPr>
          <w:noProof/>
          <w:sz w:val="28"/>
          <w:szCs w:val="28"/>
          <w:lang w:val="ru-RU" w:eastAsia="ru-RU"/>
        </w:rPr>
      </w:pPr>
      <w:r>
        <w:rPr>
          <w:sz w:val="28"/>
          <w:szCs w:val="28"/>
          <w:lang w:val="ru-RU"/>
        </w:rPr>
        <w:t xml:space="preserve">- </w:t>
      </w:r>
      <w:r w:rsidR="007C2192" w:rsidRPr="00022E54">
        <w:rPr>
          <w:sz w:val="28"/>
          <w:szCs w:val="28"/>
          <w:lang w:val="ru-RU"/>
        </w:rPr>
        <w:t xml:space="preserve">прогнозирование безвозвратных потерь среди населения при ведении военных действий, а также при чрезвычайных ситуациях мирного времени; </w:t>
      </w:r>
    </w:p>
    <w:p w:rsidR="002E40D0" w:rsidRPr="00022E54" w:rsidRDefault="00A4432B" w:rsidP="00A4432B">
      <w:pPr>
        <w:ind w:left="0" w:right="0" w:firstLine="851"/>
        <w:rPr>
          <w:sz w:val="28"/>
          <w:szCs w:val="28"/>
          <w:lang w:val="ru-RU"/>
        </w:rPr>
      </w:pPr>
      <w:r>
        <w:rPr>
          <w:noProof/>
          <w:sz w:val="28"/>
          <w:szCs w:val="28"/>
          <w:lang w:val="ru-RU" w:eastAsia="ru-RU"/>
        </w:rPr>
        <w:t xml:space="preserve">- </w:t>
      </w:r>
      <w:r w:rsidR="007C2192" w:rsidRPr="00022E54">
        <w:rPr>
          <w:sz w:val="28"/>
          <w:szCs w:val="28"/>
          <w:lang w:val="ru-RU"/>
        </w:rPr>
        <w:t>планирование, организация и проведение мероприятий по захоронению трупов людей и животных в военное время, а также при чрезвычайных ситуациях мирного времени;</w:t>
      </w:r>
    </w:p>
    <w:p w:rsidR="002E40D0" w:rsidRPr="00022E54" w:rsidRDefault="00A4432B" w:rsidP="00A4432B">
      <w:pPr>
        <w:spacing w:after="55"/>
        <w:ind w:left="0" w:right="0" w:firstLine="851"/>
        <w:rPr>
          <w:sz w:val="28"/>
          <w:szCs w:val="28"/>
          <w:lang w:val="ru-RU"/>
        </w:rPr>
      </w:pPr>
      <w:r>
        <w:rPr>
          <w:sz w:val="28"/>
          <w:szCs w:val="28"/>
          <w:lang w:val="ru-RU"/>
        </w:rPr>
        <w:t xml:space="preserve">- </w:t>
      </w:r>
      <w:r w:rsidR="007C2192" w:rsidRPr="00022E54">
        <w:rPr>
          <w:sz w:val="28"/>
          <w:szCs w:val="28"/>
          <w:lang w:val="ru-RU"/>
        </w:rPr>
        <w:t>создание и подготовка сил и средств службы к выполнению задач при проведении мероприятий гражданской обороны;</w:t>
      </w:r>
    </w:p>
    <w:p w:rsidR="002E40D0" w:rsidRPr="00022E54" w:rsidRDefault="00A4432B" w:rsidP="00A4432B">
      <w:pPr>
        <w:spacing w:after="307"/>
        <w:ind w:left="0" w:right="0" w:firstLine="851"/>
        <w:rPr>
          <w:sz w:val="28"/>
          <w:szCs w:val="28"/>
          <w:lang w:val="ru-RU"/>
        </w:rPr>
      </w:pPr>
      <w:r>
        <w:rPr>
          <w:sz w:val="28"/>
          <w:szCs w:val="28"/>
          <w:lang w:val="ru-RU"/>
        </w:rPr>
        <w:t xml:space="preserve">- </w:t>
      </w:r>
      <w:r w:rsidR="007C2192" w:rsidRPr="00022E54">
        <w:rPr>
          <w:sz w:val="28"/>
          <w:szCs w:val="28"/>
          <w:lang w:val="ru-RU"/>
        </w:rPr>
        <w:t xml:space="preserve">создание и содержание запасов медицинских, санитарно-хозяйственных и других средств, предназначенных для формирований спасательной службы по захоронению трупов; </w:t>
      </w:r>
      <w:r w:rsidR="007C2192" w:rsidRPr="00022E54">
        <w:rPr>
          <w:noProof/>
          <w:sz w:val="28"/>
          <w:szCs w:val="28"/>
          <w:lang w:val="ru-RU" w:eastAsia="ru-RU"/>
        </w:rPr>
        <w:drawing>
          <wp:inline distT="0" distB="0" distL="0" distR="0">
            <wp:extent cx="41148" cy="18288"/>
            <wp:effectExtent l="0" t="0" r="0" b="0"/>
            <wp:docPr id="79045" name="Picture 79045"/>
            <wp:cNvGraphicFramePr/>
            <a:graphic xmlns:a="http://schemas.openxmlformats.org/drawingml/2006/main">
              <a:graphicData uri="http://schemas.openxmlformats.org/drawingml/2006/picture">
                <pic:pic xmlns:pic="http://schemas.openxmlformats.org/drawingml/2006/picture">
                  <pic:nvPicPr>
                    <pic:cNvPr id="79045" name="Picture 79045"/>
                    <pic:cNvPicPr/>
                  </pic:nvPicPr>
                  <pic:blipFill>
                    <a:blip r:embed="rId15" cstate="print"/>
                    <a:stretch>
                      <a:fillRect/>
                    </a:stretch>
                  </pic:blipFill>
                  <pic:spPr>
                    <a:xfrm>
                      <a:off x="0" y="0"/>
                      <a:ext cx="41148" cy="18288"/>
                    </a:xfrm>
                    <a:prstGeom prst="rect">
                      <a:avLst/>
                    </a:prstGeom>
                  </pic:spPr>
                </pic:pic>
              </a:graphicData>
            </a:graphic>
          </wp:inline>
        </w:drawing>
      </w:r>
      <w:r w:rsidR="007C2192" w:rsidRPr="00022E54">
        <w:rPr>
          <w:sz w:val="28"/>
          <w:szCs w:val="28"/>
          <w:lang w:val="ru-RU"/>
        </w:rPr>
        <w:t xml:space="preserve"> проведение мероприятий по идентификации, доставке к местам захоронения, обеззараживанию и захоронению трупов.</w:t>
      </w:r>
    </w:p>
    <w:p w:rsidR="002E40D0" w:rsidRPr="00022E54" w:rsidRDefault="00A4432B">
      <w:pPr>
        <w:spacing w:after="329" w:line="247" w:lineRule="auto"/>
        <w:ind w:left="982" w:right="562" w:hanging="10"/>
        <w:jc w:val="center"/>
        <w:rPr>
          <w:sz w:val="28"/>
          <w:szCs w:val="28"/>
          <w:lang w:val="ru-RU"/>
        </w:rPr>
      </w:pPr>
      <w:r>
        <w:rPr>
          <w:sz w:val="28"/>
          <w:szCs w:val="28"/>
          <w:lang w:val="ru-RU"/>
        </w:rPr>
        <w:t>3</w:t>
      </w:r>
      <w:r w:rsidR="007C2192" w:rsidRPr="00022E54">
        <w:rPr>
          <w:sz w:val="28"/>
          <w:szCs w:val="28"/>
          <w:lang w:val="ru-RU"/>
        </w:rPr>
        <w:t>. Организация службы</w:t>
      </w:r>
    </w:p>
    <w:p w:rsidR="002E40D0" w:rsidRPr="00022E54" w:rsidRDefault="007C2192">
      <w:pPr>
        <w:spacing w:after="49"/>
        <w:ind w:left="58" w:right="144"/>
        <w:rPr>
          <w:sz w:val="28"/>
          <w:szCs w:val="28"/>
          <w:lang w:val="ru-RU"/>
        </w:rPr>
      </w:pPr>
      <w:r w:rsidRPr="00022E54">
        <w:rPr>
          <w:sz w:val="28"/>
          <w:szCs w:val="28"/>
          <w:lang w:val="ru-RU"/>
        </w:rPr>
        <w:t>3.1. Спасательная служба ритуальных услуг организуется по территориальному принципу органами местного самоуправления на базе специализированных ритуальных организаций.</w:t>
      </w:r>
    </w:p>
    <w:p w:rsidR="002E40D0" w:rsidRPr="00022E54" w:rsidRDefault="007C2192">
      <w:pPr>
        <w:spacing w:after="55"/>
        <w:ind w:left="58" w:right="144"/>
        <w:rPr>
          <w:sz w:val="28"/>
          <w:szCs w:val="28"/>
          <w:lang w:val="ru-RU"/>
        </w:rPr>
      </w:pPr>
      <w:r w:rsidRPr="00022E54">
        <w:rPr>
          <w:sz w:val="28"/>
          <w:szCs w:val="28"/>
          <w:lang w:val="ru-RU"/>
        </w:rPr>
        <w:t xml:space="preserve">В </w:t>
      </w:r>
      <w:r w:rsidR="00A4432B">
        <w:rPr>
          <w:sz w:val="28"/>
          <w:szCs w:val="28"/>
          <w:lang w:val="ru-RU"/>
        </w:rPr>
        <w:t xml:space="preserve">Рузском городском округе </w:t>
      </w:r>
      <w:r w:rsidRPr="00022E54">
        <w:rPr>
          <w:sz w:val="28"/>
          <w:szCs w:val="28"/>
          <w:lang w:val="ru-RU"/>
        </w:rPr>
        <w:t>спасательная служба ритуаль</w:t>
      </w:r>
      <w:r w:rsidR="00A4432B">
        <w:rPr>
          <w:sz w:val="28"/>
          <w:szCs w:val="28"/>
          <w:lang w:val="ru-RU"/>
        </w:rPr>
        <w:t>ных услуг создается по решению Г</w:t>
      </w:r>
      <w:r w:rsidRPr="00022E54">
        <w:rPr>
          <w:sz w:val="28"/>
          <w:szCs w:val="28"/>
          <w:lang w:val="ru-RU"/>
        </w:rPr>
        <w:t xml:space="preserve">лавы </w:t>
      </w:r>
      <w:r w:rsidR="00A4432B">
        <w:rPr>
          <w:sz w:val="28"/>
          <w:szCs w:val="28"/>
          <w:lang w:val="ru-RU"/>
        </w:rPr>
        <w:t>Рузского городского округа</w:t>
      </w:r>
      <w:r w:rsidRPr="00022E54">
        <w:rPr>
          <w:sz w:val="28"/>
          <w:szCs w:val="28"/>
          <w:lang w:val="ru-RU"/>
        </w:rPr>
        <w:t>, а формирования, в организациях — по решению руководителей этих организаций.</w:t>
      </w:r>
    </w:p>
    <w:p w:rsidR="002E40D0" w:rsidRPr="00022E54" w:rsidRDefault="007C2192">
      <w:pPr>
        <w:spacing w:after="56"/>
        <w:ind w:left="58" w:right="0"/>
        <w:rPr>
          <w:sz w:val="28"/>
          <w:szCs w:val="28"/>
          <w:lang w:val="ru-RU"/>
        </w:rPr>
      </w:pPr>
      <w:r w:rsidRPr="00022E54">
        <w:rPr>
          <w:sz w:val="28"/>
          <w:szCs w:val="28"/>
          <w:lang w:val="ru-RU"/>
        </w:rPr>
        <w:t>Создание и руководство спасательной службой ритуальных услуг возлагается на органы местного самоуправления и руководителей организаций.</w:t>
      </w:r>
    </w:p>
    <w:p w:rsidR="002E40D0" w:rsidRPr="00022E54" w:rsidRDefault="007C2192">
      <w:pPr>
        <w:spacing w:after="60"/>
        <w:ind w:left="50" w:right="0"/>
        <w:rPr>
          <w:sz w:val="28"/>
          <w:szCs w:val="28"/>
          <w:lang w:val="ru-RU"/>
        </w:rPr>
      </w:pPr>
      <w:r w:rsidRPr="00022E54">
        <w:rPr>
          <w:sz w:val="28"/>
          <w:szCs w:val="28"/>
          <w:lang w:val="ru-RU"/>
        </w:rPr>
        <w:t>3.2. В состав спасательной службы ритуальных услуг входят: руководство, органы управления и формирования.</w:t>
      </w:r>
    </w:p>
    <w:p w:rsidR="002E40D0" w:rsidRPr="00022E54" w:rsidRDefault="007C2192">
      <w:pPr>
        <w:spacing w:after="59"/>
        <w:ind w:left="43" w:right="151"/>
        <w:rPr>
          <w:sz w:val="28"/>
          <w:szCs w:val="28"/>
          <w:lang w:val="ru-RU"/>
        </w:rPr>
      </w:pPr>
      <w:r w:rsidRPr="00022E54">
        <w:rPr>
          <w:sz w:val="28"/>
          <w:szCs w:val="28"/>
          <w:lang w:val="ru-RU"/>
        </w:rPr>
        <w:t>3.3. К руководству относится начальник спасательной службы ритуальных услуг. Начальником спасательной службы ритуальных услуг является специальн</w:t>
      </w:r>
      <w:r w:rsidR="00A4432B">
        <w:rPr>
          <w:sz w:val="28"/>
          <w:szCs w:val="28"/>
          <w:lang w:val="ru-RU"/>
        </w:rPr>
        <w:t>о назначенное должностное лицо А</w:t>
      </w:r>
      <w:r w:rsidRPr="00022E54">
        <w:rPr>
          <w:sz w:val="28"/>
          <w:szCs w:val="28"/>
          <w:lang w:val="ru-RU"/>
        </w:rPr>
        <w:t>дминистрации</w:t>
      </w:r>
      <w:r w:rsidR="00A4432B">
        <w:rPr>
          <w:sz w:val="28"/>
          <w:szCs w:val="28"/>
          <w:lang w:val="ru-RU"/>
        </w:rPr>
        <w:t xml:space="preserve"> Рузского</w:t>
      </w:r>
      <w:r w:rsidRPr="00022E54">
        <w:rPr>
          <w:sz w:val="28"/>
          <w:szCs w:val="28"/>
          <w:lang w:val="ru-RU"/>
        </w:rPr>
        <w:t xml:space="preserve"> городско</w:t>
      </w:r>
      <w:r w:rsidR="00A4432B">
        <w:rPr>
          <w:sz w:val="28"/>
          <w:szCs w:val="28"/>
          <w:lang w:val="ru-RU"/>
        </w:rPr>
        <w:t>го округа</w:t>
      </w:r>
      <w:r w:rsidRPr="00022E54">
        <w:rPr>
          <w:sz w:val="28"/>
          <w:szCs w:val="28"/>
          <w:lang w:val="ru-RU"/>
        </w:rPr>
        <w:t>.</w:t>
      </w:r>
    </w:p>
    <w:p w:rsidR="002E40D0" w:rsidRPr="00022E54" w:rsidRDefault="007C2192">
      <w:pPr>
        <w:spacing w:after="55"/>
        <w:ind w:left="43" w:right="158"/>
        <w:rPr>
          <w:sz w:val="28"/>
          <w:szCs w:val="28"/>
          <w:lang w:val="ru-RU"/>
        </w:rPr>
      </w:pPr>
      <w:r w:rsidRPr="00022E54">
        <w:rPr>
          <w:sz w:val="28"/>
          <w:szCs w:val="28"/>
          <w:lang w:val="ru-RU"/>
        </w:rPr>
        <w:t xml:space="preserve">3.4. Органом управления спасательной службы ритуальных услуг является штаб спасательной службы ритуальных услуг </w:t>
      </w:r>
      <w:r w:rsidR="00A4432B">
        <w:rPr>
          <w:sz w:val="28"/>
          <w:szCs w:val="28"/>
          <w:lang w:val="ru-RU"/>
        </w:rPr>
        <w:t>Рузского городского округа</w:t>
      </w:r>
      <w:r w:rsidRPr="00022E54">
        <w:rPr>
          <w:sz w:val="28"/>
          <w:szCs w:val="28"/>
          <w:lang w:val="ru-RU"/>
        </w:rPr>
        <w:t>. Штаб спасательной службы ритуальных услуг создаетс</w:t>
      </w:r>
      <w:r w:rsidR="00A4432B">
        <w:rPr>
          <w:sz w:val="28"/>
          <w:szCs w:val="28"/>
          <w:lang w:val="ru-RU"/>
        </w:rPr>
        <w:t>я в мирное время распоряжением Г</w:t>
      </w:r>
      <w:r w:rsidRPr="00022E54">
        <w:rPr>
          <w:sz w:val="28"/>
          <w:szCs w:val="28"/>
          <w:lang w:val="ru-RU"/>
        </w:rPr>
        <w:t xml:space="preserve">лавы </w:t>
      </w:r>
      <w:r w:rsidR="00A4432B">
        <w:rPr>
          <w:sz w:val="28"/>
          <w:szCs w:val="28"/>
          <w:lang w:val="ru-RU"/>
        </w:rPr>
        <w:t xml:space="preserve">Рузского </w:t>
      </w:r>
      <w:r w:rsidRPr="00022E54">
        <w:rPr>
          <w:sz w:val="28"/>
          <w:szCs w:val="28"/>
          <w:lang w:val="ru-RU"/>
        </w:rPr>
        <w:t>городского окру</w:t>
      </w:r>
      <w:r w:rsidR="00A4432B">
        <w:rPr>
          <w:sz w:val="28"/>
          <w:szCs w:val="28"/>
          <w:lang w:val="ru-RU"/>
        </w:rPr>
        <w:t>га</w:t>
      </w:r>
      <w:r w:rsidRPr="00022E54">
        <w:rPr>
          <w:sz w:val="28"/>
          <w:szCs w:val="28"/>
          <w:lang w:val="ru-RU"/>
        </w:rPr>
        <w:t xml:space="preserve">. Структура и численность органов управления спасательной службы ритуальных услуг </w:t>
      </w:r>
      <w:r w:rsidRPr="00022E54">
        <w:rPr>
          <w:sz w:val="28"/>
          <w:szCs w:val="28"/>
          <w:lang w:val="ru-RU"/>
        </w:rPr>
        <w:lastRenderedPageBreak/>
        <w:t>определяется решением Правительства Московской области, исходя из прогнозируемого объема работ.</w:t>
      </w:r>
    </w:p>
    <w:p w:rsidR="002E40D0" w:rsidRPr="00022E54" w:rsidRDefault="007C2192">
      <w:pPr>
        <w:spacing w:after="41"/>
        <w:ind w:left="36" w:right="0"/>
        <w:rPr>
          <w:sz w:val="28"/>
          <w:szCs w:val="28"/>
          <w:lang w:val="ru-RU"/>
        </w:rPr>
      </w:pPr>
      <w:r w:rsidRPr="00022E54">
        <w:rPr>
          <w:sz w:val="28"/>
          <w:szCs w:val="28"/>
          <w:lang w:val="ru-RU"/>
        </w:rPr>
        <w:t>3.5. К формированиям, входящим в состав спасательной службы ритуальных услуг, относятся:</w:t>
      </w:r>
    </w:p>
    <w:p w:rsidR="002E40D0" w:rsidRPr="00022E54" w:rsidRDefault="007C2192">
      <w:pPr>
        <w:numPr>
          <w:ilvl w:val="0"/>
          <w:numId w:val="21"/>
        </w:numPr>
        <w:spacing w:after="47"/>
        <w:ind w:right="1591" w:hanging="144"/>
        <w:rPr>
          <w:sz w:val="28"/>
          <w:szCs w:val="28"/>
          <w:lang w:val="ru-RU"/>
        </w:rPr>
      </w:pPr>
      <w:r w:rsidRPr="00022E54">
        <w:rPr>
          <w:sz w:val="28"/>
          <w:szCs w:val="28"/>
          <w:lang w:val="ru-RU"/>
        </w:rPr>
        <w:t>формирования по поиску и сбору погибших (умерших);</w:t>
      </w:r>
    </w:p>
    <w:p w:rsidR="00A4432B" w:rsidRDefault="007C2192" w:rsidP="00A4432B">
      <w:pPr>
        <w:numPr>
          <w:ilvl w:val="0"/>
          <w:numId w:val="21"/>
        </w:numPr>
        <w:spacing w:after="0"/>
        <w:ind w:right="1591" w:hanging="144"/>
        <w:rPr>
          <w:sz w:val="28"/>
          <w:szCs w:val="28"/>
          <w:lang w:val="ru-RU"/>
        </w:rPr>
      </w:pPr>
      <w:r w:rsidRPr="00022E54">
        <w:rPr>
          <w:sz w:val="28"/>
          <w:szCs w:val="28"/>
          <w:lang w:val="ru-RU"/>
        </w:rPr>
        <w:t xml:space="preserve">формирования по организации похоронных мероприятий: звенья обеспечения; </w:t>
      </w:r>
    </w:p>
    <w:p w:rsidR="002E40D0" w:rsidRPr="00A4432B" w:rsidRDefault="007C2192" w:rsidP="00A4432B">
      <w:pPr>
        <w:spacing w:after="0"/>
        <w:ind w:left="842" w:right="1591" w:firstLine="0"/>
        <w:rPr>
          <w:sz w:val="28"/>
          <w:szCs w:val="28"/>
          <w:lang w:val="ru-RU"/>
        </w:rPr>
      </w:pPr>
      <w:r w:rsidRPr="00A4432B">
        <w:rPr>
          <w:sz w:val="28"/>
          <w:szCs w:val="28"/>
          <w:lang w:val="ru-RU"/>
        </w:rPr>
        <w:t>звенья захоронения.</w:t>
      </w:r>
    </w:p>
    <w:p w:rsidR="002E40D0" w:rsidRPr="00A4432B" w:rsidRDefault="007C2192" w:rsidP="00A4432B">
      <w:pPr>
        <w:pStyle w:val="a5"/>
        <w:numPr>
          <w:ilvl w:val="1"/>
          <w:numId w:val="19"/>
        </w:numPr>
        <w:spacing w:after="0" w:line="308" w:lineRule="auto"/>
        <w:ind w:right="180"/>
        <w:rPr>
          <w:sz w:val="28"/>
          <w:szCs w:val="28"/>
          <w:lang w:val="ru-RU"/>
        </w:rPr>
      </w:pPr>
      <w:r w:rsidRPr="00A4432B">
        <w:rPr>
          <w:sz w:val="28"/>
          <w:szCs w:val="28"/>
          <w:lang w:val="ru-RU"/>
        </w:rPr>
        <w:t>При необходимости, для выполнения задач, возлагаемых на спасательную службу ритуальных услуг, решениями органов местного самоуправления могут создаваться и другие формирования спасательн</w:t>
      </w:r>
      <w:r w:rsidR="00A4432B" w:rsidRPr="00A4432B">
        <w:rPr>
          <w:sz w:val="28"/>
          <w:szCs w:val="28"/>
          <w:lang w:val="ru-RU"/>
        </w:rPr>
        <w:t>ой службы по захоронению трупов.</w:t>
      </w:r>
    </w:p>
    <w:p w:rsidR="00A4432B" w:rsidRPr="00A4432B" w:rsidRDefault="00A4432B" w:rsidP="00A4432B">
      <w:pPr>
        <w:pStyle w:val="a5"/>
        <w:spacing w:after="0" w:line="308" w:lineRule="auto"/>
        <w:ind w:left="1413" w:right="180" w:firstLine="0"/>
        <w:rPr>
          <w:sz w:val="28"/>
          <w:szCs w:val="28"/>
          <w:lang w:val="ru-RU"/>
        </w:rPr>
      </w:pPr>
    </w:p>
    <w:p w:rsidR="002E40D0" w:rsidRPr="00022E54" w:rsidRDefault="007C2192">
      <w:pPr>
        <w:spacing w:after="359" w:line="247" w:lineRule="auto"/>
        <w:ind w:left="982" w:right="778" w:hanging="10"/>
        <w:jc w:val="center"/>
        <w:rPr>
          <w:sz w:val="28"/>
          <w:szCs w:val="28"/>
          <w:lang w:val="ru-RU"/>
        </w:rPr>
      </w:pPr>
      <w:r w:rsidRPr="00022E54">
        <w:rPr>
          <w:sz w:val="28"/>
          <w:szCs w:val="28"/>
          <w:lang w:val="ru-RU"/>
        </w:rPr>
        <w:t>4. Организация управления спасательной службой ритуальных услуг</w:t>
      </w:r>
    </w:p>
    <w:p w:rsidR="002E40D0" w:rsidRPr="00022E54" w:rsidRDefault="007C2192">
      <w:pPr>
        <w:numPr>
          <w:ilvl w:val="1"/>
          <w:numId w:val="22"/>
        </w:numPr>
        <w:spacing w:after="71"/>
        <w:ind w:right="191"/>
        <w:rPr>
          <w:sz w:val="28"/>
          <w:szCs w:val="28"/>
          <w:lang w:val="ru-RU"/>
        </w:rPr>
      </w:pPr>
      <w:r w:rsidRPr="00022E54">
        <w:rPr>
          <w:sz w:val="28"/>
          <w:szCs w:val="28"/>
          <w:lang w:val="ru-RU"/>
        </w:rPr>
        <w:t>Управление спасательной службой ритуальных услуг состоит в деятельности начальника спасательной службы ритуальных услуг и штаба службы по поддержанию в постоянной готовности организаций и формирований службы к работе в условиях военного времени, по организации, планированию и проведению комплекса мероприятий по срочному захоронению трупов.</w:t>
      </w:r>
    </w:p>
    <w:p w:rsidR="002E40D0" w:rsidRPr="00022E54" w:rsidRDefault="007C2192">
      <w:pPr>
        <w:numPr>
          <w:ilvl w:val="1"/>
          <w:numId w:val="22"/>
        </w:numPr>
        <w:spacing w:after="77"/>
        <w:ind w:right="191"/>
        <w:rPr>
          <w:sz w:val="28"/>
          <w:szCs w:val="28"/>
          <w:lang w:val="ru-RU"/>
        </w:rPr>
      </w:pPr>
      <w:r w:rsidRPr="00022E54">
        <w:rPr>
          <w:sz w:val="28"/>
          <w:szCs w:val="28"/>
          <w:lang w:val="ru-RU"/>
        </w:rPr>
        <w:t>Основой управления спасательной службой ритуальных услуг является решение начальника спасательной службы ритуальных услуг на проведение мероприятий по срочному захоронению трупов.</w:t>
      </w:r>
    </w:p>
    <w:p w:rsidR="002E40D0" w:rsidRPr="00022E54" w:rsidRDefault="007C2192" w:rsidP="00022E54">
      <w:pPr>
        <w:spacing w:line="305" w:lineRule="auto"/>
        <w:ind w:left="7" w:right="0"/>
        <w:rPr>
          <w:sz w:val="28"/>
          <w:szCs w:val="28"/>
          <w:lang w:val="ru-RU"/>
        </w:rPr>
      </w:pPr>
      <w:r w:rsidRPr="00022E54">
        <w:rPr>
          <w:sz w:val="28"/>
          <w:szCs w:val="28"/>
          <w:lang w:val="ru-RU"/>
        </w:rPr>
        <w:t>В решении начальника спасательной службы ритуальных услуг на проведение мероприятий по срочному захоронению трупов определяется порядок проведения</w:t>
      </w:r>
      <w:r w:rsidR="00022E54">
        <w:rPr>
          <w:sz w:val="28"/>
          <w:szCs w:val="28"/>
          <w:lang w:val="ru-RU"/>
        </w:rPr>
        <w:t xml:space="preserve"> </w:t>
      </w:r>
      <w:r w:rsidRPr="00022E54">
        <w:rPr>
          <w:sz w:val="28"/>
          <w:szCs w:val="28"/>
          <w:lang w:val="ru-RU"/>
        </w:rPr>
        <w:t>мероприятий по идентификации, перевозке, обеззараживанию и захоронению трупов, организация кадрового обеспечения, организация обеспечения имуществом и техникой, организация защиты работников органов управления и организаций, состав и порядок использования сил и средств спасательной службы ритуальных услуг, организация взаимодействия, организация управления.</w:t>
      </w:r>
    </w:p>
    <w:p w:rsidR="002E40D0" w:rsidRPr="00022E54" w:rsidRDefault="007C2192">
      <w:pPr>
        <w:ind w:left="79" w:right="108"/>
        <w:rPr>
          <w:sz w:val="28"/>
          <w:szCs w:val="28"/>
          <w:lang w:val="ru-RU"/>
        </w:rPr>
      </w:pPr>
      <w:r w:rsidRPr="00022E54">
        <w:rPr>
          <w:sz w:val="28"/>
          <w:szCs w:val="28"/>
          <w:lang w:val="ru-RU"/>
        </w:rPr>
        <w:t xml:space="preserve">Решение начальника спасательной службы ритуальных услуг на проведение мероприятий по срочному захоронению трупов оформляется графически (на карте) и текстуально (с приложением комплекта документов) в виде Плана срочного захоронения трупов </w:t>
      </w:r>
      <w:r w:rsidR="00A4432B">
        <w:rPr>
          <w:sz w:val="28"/>
          <w:szCs w:val="28"/>
          <w:lang w:val="ru-RU"/>
        </w:rPr>
        <w:t xml:space="preserve">Рузского городского округа </w:t>
      </w:r>
      <w:r w:rsidRPr="00022E54">
        <w:rPr>
          <w:sz w:val="28"/>
          <w:szCs w:val="28"/>
          <w:lang w:val="ru-RU"/>
        </w:rPr>
        <w:t>Московской области.</w:t>
      </w:r>
    </w:p>
    <w:p w:rsidR="002E40D0" w:rsidRPr="00022E54" w:rsidRDefault="007C2192">
      <w:pPr>
        <w:spacing w:after="27"/>
        <w:ind w:left="792" w:right="323" w:firstLine="0"/>
        <w:rPr>
          <w:sz w:val="28"/>
          <w:szCs w:val="28"/>
          <w:lang w:val="ru-RU"/>
        </w:rPr>
      </w:pPr>
      <w:r w:rsidRPr="00022E54">
        <w:rPr>
          <w:sz w:val="28"/>
          <w:szCs w:val="28"/>
          <w:lang w:val="ru-RU"/>
        </w:rPr>
        <w:t>В комплект документов этого Плана входят:</w:t>
      </w:r>
    </w:p>
    <w:p w:rsidR="00A4432B" w:rsidRDefault="007C2192">
      <w:pPr>
        <w:numPr>
          <w:ilvl w:val="0"/>
          <w:numId w:val="23"/>
        </w:numPr>
        <w:ind w:right="323"/>
        <w:rPr>
          <w:sz w:val="28"/>
          <w:szCs w:val="28"/>
          <w:lang w:val="ru-RU"/>
        </w:rPr>
      </w:pPr>
      <w:r w:rsidRPr="00022E54">
        <w:rPr>
          <w:sz w:val="28"/>
          <w:szCs w:val="28"/>
          <w:lang w:val="ru-RU"/>
        </w:rPr>
        <w:lastRenderedPageBreak/>
        <w:t xml:space="preserve">схема оповещения органов управления спасательной службы ритуальных услуг; </w:t>
      </w:r>
    </w:p>
    <w:p w:rsidR="002E40D0" w:rsidRPr="00022E54" w:rsidRDefault="007C2192">
      <w:pPr>
        <w:numPr>
          <w:ilvl w:val="0"/>
          <w:numId w:val="23"/>
        </w:numPr>
        <w:ind w:right="323"/>
        <w:rPr>
          <w:sz w:val="28"/>
          <w:szCs w:val="28"/>
          <w:lang w:val="ru-RU"/>
        </w:rPr>
      </w:pPr>
      <w:r w:rsidRPr="00022E54">
        <w:rPr>
          <w:sz w:val="28"/>
          <w:szCs w:val="28"/>
          <w:lang w:val="ru-RU"/>
        </w:rPr>
        <w:t>схема управления и связи на военное время;</w:t>
      </w:r>
    </w:p>
    <w:p w:rsidR="002E40D0" w:rsidRPr="00022E54" w:rsidRDefault="007C2192">
      <w:pPr>
        <w:numPr>
          <w:ilvl w:val="0"/>
          <w:numId w:val="23"/>
        </w:numPr>
        <w:ind w:right="323"/>
        <w:rPr>
          <w:sz w:val="28"/>
          <w:szCs w:val="28"/>
        </w:rPr>
      </w:pPr>
      <w:r w:rsidRPr="00022E54">
        <w:rPr>
          <w:sz w:val="28"/>
          <w:szCs w:val="28"/>
        </w:rPr>
        <w:t>документы скрытой связи;</w:t>
      </w:r>
    </w:p>
    <w:p w:rsidR="00674E4F" w:rsidRDefault="007C2192">
      <w:pPr>
        <w:numPr>
          <w:ilvl w:val="0"/>
          <w:numId w:val="23"/>
        </w:numPr>
        <w:ind w:right="323"/>
        <w:rPr>
          <w:sz w:val="28"/>
          <w:szCs w:val="28"/>
          <w:lang w:val="ru-RU"/>
        </w:rPr>
      </w:pPr>
      <w:r w:rsidRPr="00022E54">
        <w:rPr>
          <w:sz w:val="28"/>
          <w:szCs w:val="28"/>
          <w:lang w:val="ru-RU"/>
        </w:rPr>
        <w:t xml:space="preserve">план взаимодействия с другими спасательными службами; </w:t>
      </w:r>
    </w:p>
    <w:p w:rsidR="002E40D0" w:rsidRPr="00022E54" w:rsidRDefault="007C2192">
      <w:pPr>
        <w:numPr>
          <w:ilvl w:val="0"/>
          <w:numId w:val="23"/>
        </w:numPr>
        <w:ind w:right="323"/>
        <w:rPr>
          <w:sz w:val="28"/>
          <w:szCs w:val="28"/>
          <w:lang w:val="ru-RU"/>
        </w:rPr>
      </w:pPr>
      <w:r w:rsidRPr="00022E54">
        <w:rPr>
          <w:sz w:val="28"/>
          <w:szCs w:val="28"/>
          <w:lang w:val="ru-RU"/>
        </w:rPr>
        <w:t>состав и задачи оперативных групп;</w:t>
      </w:r>
    </w:p>
    <w:p w:rsidR="002E40D0" w:rsidRPr="00022E54" w:rsidRDefault="007C2192">
      <w:pPr>
        <w:numPr>
          <w:ilvl w:val="0"/>
          <w:numId w:val="23"/>
        </w:numPr>
        <w:ind w:right="323"/>
        <w:rPr>
          <w:sz w:val="28"/>
          <w:szCs w:val="28"/>
          <w:lang w:val="ru-RU"/>
        </w:rPr>
      </w:pPr>
      <w:r w:rsidRPr="00022E54">
        <w:rPr>
          <w:sz w:val="28"/>
          <w:szCs w:val="28"/>
          <w:lang w:val="ru-RU"/>
        </w:rPr>
        <w:t>расчеты, заявки, справочные и другие материалы.</w:t>
      </w:r>
    </w:p>
    <w:p w:rsidR="002E40D0" w:rsidRPr="00022E54" w:rsidRDefault="007C2192">
      <w:pPr>
        <w:numPr>
          <w:ilvl w:val="1"/>
          <w:numId w:val="25"/>
        </w:numPr>
        <w:spacing w:after="40"/>
        <w:ind w:right="61"/>
        <w:rPr>
          <w:sz w:val="28"/>
          <w:szCs w:val="28"/>
          <w:lang w:val="ru-RU"/>
        </w:rPr>
      </w:pPr>
      <w:r w:rsidRPr="00022E54">
        <w:rPr>
          <w:sz w:val="28"/>
          <w:szCs w:val="28"/>
          <w:lang w:val="ru-RU"/>
        </w:rPr>
        <w:t xml:space="preserve">План срочного захоронения трупов </w:t>
      </w:r>
      <w:r w:rsidR="00674E4F">
        <w:rPr>
          <w:sz w:val="28"/>
          <w:szCs w:val="28"/>
          <w:lang w:val="ru-RU"/>
        </w:rPr>
        <w:t xml:space="preserve">Рузского городского округа </w:t>
      </w:r>
      <w:r w:rsidRPr="00022E54">
        <w:rPr>
          <w:sz w:val="28"/>
          <w:szCs w:val="28"/>
          <w:lang w:val="ru-RU"/>
        </w:rPr>
        <w:t xml:space="preserve">Московской области согласовывается с Главным управлением МЧС России по Московской области и утверждается Руководителем гражданской обороны </w:t>
      </w:r>
      <w:r w:rsidR="00674E4F">
        <w:rPr>
          <w:sz w:val="28"/>
          <w:szCs w:val="28"/>
          <w:lang w:val="ru-RU"/>
        </w:rPr>
        <w:t>Рузского городского округа – Г</w:t>
      </w:r>
      <w:r w:rsidRPr="00022E54">
        <w:rPr>
          <w:sz w:val="28"/>
          <w:szCs w:val="28"/>
          <w:lang w:val="ru-RU"/>
        </w:rPr>
        <w:t>лавой</w:t>
      </w:r>
      <w:r w:rsidR="00674E4F">
        <w:rPr>
          <w:sz w:val="28"/>
          <w:szCs w:val="28"/>
          <w:lang w:val="ru-RU"/>
        </w:rPr>
        <w:t xml:space="preserve"> Рузского городского округа</w:t>
      </w:r>
      <w:r w:rsidRPr="00022E54">
        <w:rPr>
          <w:sz w:val="28"/>
          <w:szCs w:val="28"/>
          <w:lang w:val="ru-RU"/>
        </w:rPr>
        <w:t>.</w:t>
      </w:r>
    </w:p>
    <w:p w:rsidR="002E40D0" w:rsidRPr="00022E54" w:rsidRDefault="007C2192" w:rsidP="00674E4F">
      <w:pPr>
        <w:spacing w:after="49"/>
        <w:ind w:left="142" w:right="323" w:firstLine="709"/>
        <w:rPr>
          <w:sz w:val="28"/>
          <w:szCs w:val="28"/>
          <w:lang w:val="ru-RU"/>
        </w:rPr>
      </w:pPr>
      <w:r w:rsidRPr="00022E54">
        <w:rPr>
          <w:sz w:val="28"/>
          <w:szCs w:val="28"/>
          <w:lang w:val="ru-RU"/>
        </w:rPr>
        <w:t>План разрабатывается в мирное время и корректируется по мере необходимости.</w:t>
      </w:r>
    </w:p>
    <w:p w:rsidR="002E40D0" w:rsidRPr="00022E54" w:rsidRDefault="007C2192">
      <w:pPr>
        <w:spacing w:after="43"/>
        <w:ind w:left="72" w:right="0"/>
        <w:rPr>
          <w:sz w:val="28"/>
          <w:szCs w:val="28"/>
          <w:lang w:val="ru-RU"/>
        </w:rPr>
      </w:pPr>
      <w:r w:rsidRPr="00022E54">
        <w:rPr>
          <w:sz w:val="28"/>
          <w:szCs w:val="28"/>
          <w:lang w:val="ru-RU"/>
        </w:rPr>
        <w:t>Начальник спасательной службы ритуальных услуг осуществляет непосредственное руководство планированием мероприятий по срочному захоронению трупов.</w:t>
      </w:r>
    </w:p>
    <w:p w:rsidR="002E40D0" w:rsidRPr="00022E54" w:rsidRDefault="007C2192">
      <w:pPr>
        <w:numPr>
          <w:ilvl w:val="1"/>
          <w:numId w:val="25"/>
        </w:numPr>
        <w:spacing w:after="328"/>
        <w:ind w:right="61"/>
        <w:rPr>
          <w:sz w:val="28"/>
          <w:szCs w:val="28"/>
          <w:lang w:val="ru-RU"/>
        </w:rPr>
      </w:pPr>
      <w:r w:rsidRPr="00022E54">
        <w:rPr>
          <w:sz w:val="28"/>
          <w:szCs w:val="28"/>
          <w:lang w:val="ru-RU"/>
        </w:rPr>
        <w:t>Начальники спасательной службы ритуальных услуг ежегодно представляют по подчиненности доклады о состоянии службы.</w:t>
      </w:r>
    </w:p>
    <w:p w:rsidR="00674E4F" w:rsidRDefault="007C2192" w:rsidP="00674E4F">
      <w:pPr>
        <w:spacing w:after="0"/>
        <w:ind w:left="1346" w:right="323" w:firstLine="0"/>
        <w:jc w:val="center"/>
        <w:rPr>
          <w:sz w:val="28"/>
          <w:szCs w:val="28"/>
          <w:lang w:val="ru-RU"/>
        </w:rPr>
      </w:pPr>
      <w:r w:rsidRPr="00022E54">
        <w:rPr>
          <w:sz w:val="28"/>
          <w:szCs w:val="28"/>
          <w:lang w:val="ru-RU"/>
        </w:rPr>
        <w:t xml:space="preserve">5. Полномочия руководителя спасательной службы </w:t>
      </w:r>
    </w:p>
    <w:p w:rsidR="002E40D0" w:rsidRDefault="007C2192" w:rsidP="00674E4F">
      <w:pPr>
        <w:spacing w:after="0"/>
        <w:ind w:left="1346" w:right="323" w:firstLine="0"/>
        <w:jc w:val="center"/>
        <w:rPr>
          <w:sz w:val="28"/>
          <w:szCs w:val="28"/>
          <w:lang w:val="ru-RU"/>
        </w:rPr>
      </w:pPr>
      <w:r w:rsidRPr="00022E54">
        <w:rPr>
          <w:sz w:val="28"/>
          <w:szCs w:val="28"/>
          <w:lang w:val="ru-RU"/>
        </w:rPr>
        <w:t>ритуальных услуг</w:t>
      </w:r>
    </w:p>
    <w:p w:rsidR="00674E4F" w:rsidRPr="00022E54" w:rsidRDefault="00674E4F" w:rsidP="00674E4F">
      <w:pPr>
        <w:spacing w:after="0"/>
        <w:ind w:left="1346" w:right="323" w:firstLine="0"/>
        <w:jc w:val="center"/>
        <w:rPr>
          <w:sz w:val="28"/>
          <w:szCs w:val="28"/>
          <w:lang w:val="ru-RU"/>
        </w:rPr>
      </w:pPr>
    </w:p>
    <w:p w:rsidR="002E40D0" w:rsidRPr="00674E4F" w:rsidRDefault="007C2192" w:rsidP="00674E4F">
      <w:pPr>
        <w:numPr>
          <w:ilvl w:val="1"/>
          <w:numId w:val="24"/>
        </w:numPr>
        <w:spacing w:after="0"/>
        <w:ind w:right="0"/>
        <w:rPr>
          <w:sz w:val="28"/>
          <w:szCs w:val="28"/>
          <w:lang w:val="ru-RU"/>
        </w:rPr>
      </w:pPr>
      <w:r w:rsidRPr="00022E54">
        <w:rPr>
          <w:sz w:val="28"/>
          <w:szCs w:val="28"/>
          <w:lang w:val="ru-RU"/>
        </w:rPr>
        <w:t>Руководителем спасательной службы ритуальных услуг</w:t>
      </w:r>
      <w:r w:rsidR="00674E4F">
        <w:rPr>
          <w:sz w:val="28"/>
          <w:szCs w:val="28"/>
          <w:lang w:val="ru-RU"/>
        </w:rPr>
        <w:t xml:space="preserve"> Рузского городского округа </w:t>
      </w:r>
      <w:r w:rsidRPr="00022E54">
        <w:rPr>
          <w:sz w:val="28"/>
          <w:szCs w:val="28"/>
          <w:lang w:val="ru-RU"/>
        </w:rPr>
        <w:t>н</w:t>
      </w:r>
      <w:r w:rsidR="00674E4F">
        <w:rPr>
          <w:sz w:val="28"/>
          <w:szCs w:val="28"/>
          <w:lang w:val="ru-RU"/>
        </w:rPr>
        <w:t>азначается должностное лицо из А</w:t>
      </w:r>
      <w:r w:rsidRPr="00022E54">
        <w:rPr>
          <w:sz w:val="28"/>
          <w:szCs w:val="28"/>
          <w:lang w:val="ru-RU"/>
        </w:rPr>
        <w:t xml:space="preserve">дминистрации </w:t>
      </w:r>
      <w:r w:rsidR="00674E4F">
        <w:rPr>
          <w:sz w:val="28"/>
          <w:szCs w:val="28"/>
          <w:lang w:val="ru-RU"/>
        </w:rPr>
        <w:t>Рузского городского округа</w:t>
      </w:r>
      <w:r w:rsidRPr="00022E54">
        <w:rPr>
          <w:sz w:val="28"/>
          <w:szCs w:val="28"/>
          <w:lang w:val="ru-RU"/>
        </w:rPr>
        <w:t>, котор</w:t>
      </w:r>
      <w:r w:rsidR="00674E4F">
        <w:rPr>
          <w:sz w:val="28"/>
          <w:szCs w:val="28"/>
          <w:lang w:val="ru-RU"/>
        </w:rPr>
        <w:t>ый непосредственно подчиняется Г</w:t>
      </w:r>
      <w:r w:rsidRPr="00022E54">
        <w:rPr>
          <w:sz w:val="28"/>
          <w:szCs w:val="28"/>
          <w:lang w:val="ru-RU"/>
        </w:rPr>
        <w:t>лаве</w:t>
      </w:r>
      <w:r w:rsidR="00674E4F">
        <w:rPr>
          <w:sz w:val="28"/>
          <w:szCs w:val="28"/>
          <w:lang w:val="ru-RU"/>
        </w:rPr>
        <w:t xml:space="preserve"> Рузского городского округа</w:t>
      </w:r>
      <w:r w:rsidRPr="00022E54">
        <w:rPr>
          <w:sz w:val="28"/>
          <w:szCs w:val="28"/>
          <w:lang w:val="ru-RU"/>
        </w:rPr>
        <w:t xml:space="preserve"> - руководителя ГО. </w:t>
      </w:r>
      <w:r w:rsidRPr="00674E4F">
        <w:rPr>
          <w:sz w:val="28"/>
          <w:szCs w:val="28"/>
          <w:lang w:val="ru-RU"/>
        </w:rPr>
        <w:t>В его оперативном подчинении находится штаб службы.</w:t>
      </w:r>
    </w:p>
    <w:p w:rsidR="002E40D0" w:rsidRPr="00022E54" w:rsidRDefault="007C2192">
      <w:pPr>
        <w:numPr>
          <w:ilvl w:val="1"/>
          <w:numId w:val="24"/>
        </w:numPr>
        <w:spacing w:after="59"/>
        <w:ind w:right="0"/>
        <w:rPr>
          <w:sz w:val="28"/>
          <w:szCs w:val="28"/>
          <w:lang w:val="ru-RU"/>
        </w:rPr>
      </w:pPr>
      <w:r w:rsidRPr="00022E54">
        <w:rPr>
          <w:sz w:val="28"/>
          <w:szCs w:val="28"/>
          <w:lang w:val="ru-RU"/>
        </w:rPr>
        <w:t>Непосредственное руководство формированиями осуществляется по штатным средствам связи через штаб службы.</w:t>
      </w:r>
    </w:p>
    <w:p w:rsidR="002E40D0" w:rsidRPr="00022E54" w:rsidRDefault="007C2192">
      <w:pPr>
        <w:numPr>
          <w:ilvl w:val="1"/>
          <w:numId w:val="24"/>
        </w:numPr>
        <w:spacing w:after="321"/>
        <w:ind w:right="0"/>
        <w:rPr>
          <w:sz w:val="28"/>
          <w:szCs w:val="28"/>
          <w:lang w:val="ru-RU"/>
        </w:rPr>
      </w:pPr>
      <w:r w:rsidRPr="00022E54">
        <w:rPr>
          <w:sz w:val="28"/>
          <w:szCs w:val="28"/>
          <w:lang w:val="ru-RU"/>
        </w:rPr>
        <w:t>В военное время штабом службы организуется информационное взаимодействие с силами ГО осуществляющими проведение АСДНР в очагах поражения.</w:t>
      </w:r>
    </w:p>
    <w:p w:rsidR="002E40D0" w:rsidRPr="00022E54" w:rsidRDefault="007C2192">
      <w:pPr>
        <w:spacing w:after="308"/>
        <w:ind w:left="2405" w:right="323" w:firstLine="0"/>
        <w:rPr>
          <w:sz w:val="28"/>
          <w:szCs w:val="28"/>
          <w:lang w:val="ru-RU"/>
        </w:rPr>
      </w:pPr>
      <w:r w:rsidRPr="00022E54">
        <w:rPr>
          <w:sz w:val="28"/>
          <w:szCs w:val="28"/>
          <w:lang w:val="ru-RU"/>
        </w:rPr>
        <w:t>6. Мероприятия по срочному захоронению трупов</w:t>
      </w:r>
    </w:p>
    <w:p w:rsidR="002E40D0" w:rsidRPr="00022E54" w:rsidRDefault="007C2192">
      <w:pPr>
        <w:spacing w:after="87"/>
        <w:ind w:left="698" w:right="323" w:firstLine="0"/>
        <w:rPr>
          <w:sz w:val="28"/>
          <w:szCs w:val="28"/>
          <w:lang w:val="ru-RU"/>
        </w:rPr>
      </w:pPr>
      <w:r w:rsidRPr="00022E54">
        <w:rPr>
          <w:sz w:val="28"/>
          <w:szCs w:val="28"/>
          <w:lang w:val="ru-RU"/>
        </w:rPr>
        <w:t>К мероприятиям по организации срочного захоронения трупов относятся:</w:t>
      </w:r>
    </w:p>
    <w:p w:rsidR="002E40D0" w:rsidRPr="00022E54" w:rsidRDefault="007C2192">
      <w:pPr>
        <w:numPr>
          <w:ilvl w:val="0"/>
          <w:numId w:val="23"/>
        </w:numPr>
        <w:spacing w:after="66"/>
        <w:ind w:right="323"/>
        <w:rPr>
          <w:sz w:val="28"/>
          <w:szCs w:val="28"/>
          <w:lang w:val="ru-RU"/>
        </w:rPr>
      </w:pPr>
      <w:r w:rsidRPr="00022E54">
        <w:rPr>
          <w:sz w:val="28"/>
          <w:szCs w:val="28"/>
          <w:lang w:val="ru-RU"/>
        </w:rPr>
        <w:t>заблаговременное, в мирное время, определение мест возможных массовых захоронений;</w:t>
      </w:r>
    </w:p>
    <w:p w:rsidR="002E40D0" w:rsidRPr="00022E54" w:rsidRDefault="007C2192">
      <w:pPr>
        <w:numPr>
          <w:ilvl w:val="0"/>
          <w:numId w:val="23"/>
        </w:numPr>
        <w:ind w:right="323"/>
        <w:rPr>
          <w:sz w:val="28"/>
          <w:szCs w:val="28"/>
          <w:lang w:val="ru-RU"/>
        </w:rPr>
      </w:pPr>
      <w:r w:rsidRPr="00022E54">
        <w:rPr>
          <w:sz w:val="28"/>
          <w:szCs w:val="28"/>
          <w:lang w:val="ru-RU"/>
        </w:rPr>
        <w:lastRenderedPageBreak/>
        <w:t>создание и накопление материально-технических средств для проведения срочного захоронения трупов и средств обеззараживания;</w:t>
      </w:r>
    </w:p>
    <w:p w:rsidR="002E40D0" w:rsidRPr="00022E54" w:rsidRDefault="007C2192">
      <w:pPr>
        <w:numPr>
          <w:ilvl w:val="0"/>
          <w:numId w:val="23"/>
        </w:numPr>
        <w:ind w:right="323"/>
        <w:rPr>
          <w:sz w:val="28"/>
          <w:szCs w:val="28"/>
        </w:rPr>
      </w:pPr>
      <w:r w:rsidRPr="00022E54">
        <w:rPr>
          <w:sz w:val="28"/>
          <w:szCs w:val="28"/>
        </w:rPr>
        <w:t>совершенствование системы управления формированиями;</w:t>
      </w:r>
    </w:p>
    <w:p w:rsidR="002E40D0" w:rsidRPr="00022E54" w:rsidRDefault="007C2192">
      <w:pPr>
        <w:numPr>
          <w:ilvl w:val="0"/>
          <w:numId w:val="23"/>
        </w:numPr>
        <w:spacing w:after="29"/>
        <w:ind w:right="323"/>
        <w:rPr>
          <w:sz w:val="28"/>
          <w:szCs w:val="28"/>
          <w:lang w:val="ru-RU"/>
        </w:rPr>
      </w:pPr>
      <w:r w:rsidRPr="00022E54">
        <w:rPr>
          <w:sz w:val="28"/>
          <w:szCs w:val="28"/>
          <w:lang w:val="ru-RU"/>
        </w:rPr>
        <w:t>подготовка и техническое оснащение формирований;</w:t>
      </w:r>
    </w:p>
    <w:p w:rsidR="002E40D0" w:rsidRPr="00022E54" w:rsidRDefault="007C2192">
      <w:pPr>
        <w:numPr>
          <w:ilvl w:val="0"/>
          <w:numId w:val="23"/>
        </w:numPr>
        <w:spacing w:after="34"/>
        <w:ind w:right="323"/>
        <w:rPr>
          <w:sz w:val="28"/>
          <w:szCs w:val="28"/>
          <w:lang w:val="ru-RU"/>
        </w:rPr>
      </w:pPr>
      <w:r w:rsidRPr="00022E54">
        <w:rPr>
          <w:sz w:val="28"/>
          <w:szCs w:val="28"/>
          <w:lang w:val="ru-RU"/>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2E40D0" w:rsidRPr="00022E54" w:rsidRDefault="007C2192">
      <w:pPr>
        <w:numPr>
          <w:ilvl w:val="0"/>
          <w:numId w:val="23"/>
        </w:numPr>
        <w:ind w:right="323"/>
        <w:rPr>
          <w:sz w:val="28"/>
          <w:szCs w:val="28"/>
        </w:rPr>
      </w:pPr>
      <w:r w:rsidRPr="00022E54">
        <w:rPr>
          <w:sz w:val="28"/>
          <w:szCs w:val="28"/>
        </w:rPr>
        <w:t>организация санитарно-эпидемического надзора;</w:t>
      </w:r>
    </w:p>
    <w:p w:rsidR="002E40D0" w:rsidRDefault="007C2192">
      <w:pPr>
        <w:numPr>
          <w:ilvl w:val="0"/>
          <w:numId w:val="23"/>
        </w:numPr>
        <w:ind w:right="323"/>
        <w:rPr>
          <w:sz w:val="28"/>
          <w:szCs w:val="28"/>
          <w:lang w:val="ru-RU"/>
        </w:rPr>
      </w:pPr>
      <w:r w:rsidRPr="00022E54">
        <w:rPr>
          <w:sz w:val="28"/>
          <w:szCs w:val="28"/>
          <w:lang w:val="ru-RU"/>
        </w:rPr>
        <w:t>оборудование мест погребения (захоронения) тел (останков) погибших.</w:t>
      </w:r>
    </w:p>
    <w:p w:rsidR="00674E4F" w:rsidRPr="00022E54" w:rsidRDefault="00674E4F" w:rsidP="00674E4F">
      <w:pPr>
        <w:ind w:left="1413" w:right="323" w:firstLine="0"/>
        <w:rPr>
          <w:sz w:val="28"/>
          <w:szCs w:val="28"/>
          <w:lang w:val="ru-RU"/>
        </w:rPr>
      </w:pPr>
    </w:p>
    <w:p w:rsidR="002E40D0" w:rsidRPr="00022E54" w:rsidRDefault="007C2192" w:rsidP="00674E4F">
      <w:pPr>
        <w:spacing w:after="292"/>
        <w:ind w:left="1865" w:right="1951" w:hanging="22"/>
        <w:jc w:val="center"/>
        <w:rPr>
          <w:sz w:val="28"/>
          <w:szCs w:val="28"/>
          <w:lang w:val="ru-RU"/>
        </w:rPr>
      </w:pPr>
      <w:r w:rsidRPr="00022E54">
        <w:rPr>
          <w:sz w:val="28"/>
          <w:szCs w:val="28"/>
          <w:lang w:val="ru-RU"/>
        </w:rPr>
        <w:t>7. Организация подготовки личного состава спасательной службы ритуальных услуг</w:t>
      </w:r>
    </w:p>
    <w:p w:rsidR="002E40D0" w:rsidRPr="00022E54" w:rsidRDefault="007C2192">
      <w:pPr>
        <w:numPr>
          <w:ilvl w:val="1"/>
          <w:numId w:val="26"/>
        </w:numPr>
        <w:ind w:right="58"/>
        <w:rPr>
          <w:sz w:val="28"/>
          <w:szCs w:val="28"/>
          <w:lang w:val="ru-RU"/>
        </w:rPr>
      </w:pPr>
      <w:r w:rsidRPr="00022E54">
        <w:rPr>
          <w:sz w:val="28"/>
          <w:szCs w:val="28"/>
          <w:lang w:val="ru-RU"/>
        </w:rPr>
        <w:t>Примерная программа обучения личного состава формирований службы разрабатывается и утверждается Министерством Российской Федерации по делам гражданской обороны, чрезвычайных ситуаций и ликвидации последствий стихийных бедствий.</w:t>
      </w:r>
    </w:p>
    <w:p w:rsidR="002E40D0" w:rsidRPr="00022E54" w:rsidRDefault="007C2192">
      <w:pPr>
        <w:numPr>
          <w:ilvl w:val="1"/>
          <w:numId w:val="26"/>
        </w:numPr>
        <w:spacing w:after="268"/>
        <w:ind w:right="58"/>
        <w:rPr>
          <w:sz w:val="28"/>
          <w:szCs w:val="28"/>
          <w:lang w:val="ru-RU"/>
        </w:rPr>
      </w:pPr>
      <w:r w:rsidRPr="00022E54">
        <w:rPr>
          <w:sz w:val="28"/>
          <w:szCs w:val="28"/>
          <w:lang w:val="ru-RU"/>
        </w:rPr>
        <w:t>Общий объем обучения личного состава формирований должен составлять не менее 36 часов в год. Проведение аттестации личного состава формирований не предусматривается, вследствие специфики выполняемых подразделениями задач.</w:t>
      </w:r>
    </w:p>
    <w:p w:rsidR="002E40D0" w:rsidRPr="00022E54" w:rsidRDefault="007C2192" w:rsidP="00674E4F">
      <w:pPr>
        <w:spacing w:after="256"/>
        <w:ind w:left="1058" w:right="323" w:firstLine="0"/>
        <w:jc w:val="center"/>
        <w:rPr>
          <w:sz w:val="28"/>
          <w:szCs w:val="28"/>
          <w:lang w:val="ru-RU"/>
        </w:rPr>
      </w:pPr>
      <w:r w:rsidRPr="00022E54">
        <w:rPr>
          <w:sz w:val="28"/>
          <w:szCs w:val="28"/>
          <w:lang w:val="ru-RU"/>
        </w:rPr>
        <w:t>8. Материальное обеспечение и финансирование службы ритуальных услуг</w:t>
      </w:r>
    </w:p>
    <w:p w:rsidR="002E40D0" w:rsidRPr="00022E54" w:rsidRDefault="007C2192">
      <w:pPr>
        <w:ind w:left="0" w:right="58"/>
        <w:rPr>
          <w:sz w:val="28"/>
          <w:szCs w:val="28"/>
          <w:lang w:val="ru-RU"/>
        </w:rPr>
      </w:pPr>
      <w:r w:rsidRPr="00022E54">
        <w:rPr>
          <w:sz w:val="28"/>
          <w:szCs w:val="28"/>
          <w:lang w:val="ru-RU"/>
        </w:rPr>
        <w:t>Материальное обеспечение и финансирование спасательной службы ритуальных услуг осуществляется в соответствии с действующим законодательством Российской Федерации на выполнение мероприятий по гражданской обороне.</w:t>
      </w:r>
    </w:p>
    <w:sectPr w:rsidR="002E40D0" w:rsidRPr="00022E54" w:rsidSect="003A7B03">
      <w:headerReference w:type="even" r:id="rId16"/>
      <w:headerReference w:type="default" r:id="rId17"/>
      <w:headerReference w:type="first" r:id="rId18"/>
      <w:pgSz w:w="11902" w:h="16819"/>
      <w:pgMar w:top="1124" w:right="857" w:bottom="1125" w:left="139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9B1" w:rsidRDefault="009479B1">
      <w:pPr>
        <w:spacing w:after="0" w:line="240" w:lineRule="auto"/>
      </w:pPr>
      <w:r>
        <w:separator/>
      </w:r>
    </w:p>
  </w:endnote>
  <w:endnote w:type="continuationSeparator" w:id="0">
    <w:p w:rsidR="009479B1" w:rsidRDefault="00947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9B1" w:rsidRDefault="009479B1">
      <w:pPr>
        <w:spacing w:after="0" w:line="240" w:lineRule="auto"/>
      </w:pPr>
      <w:r>
        <w:separator/>
      </w:r>
    </w:p>
  </w:footnote>
  <w:footnote w:type="continuationSeparator" w:id="0">
    <w:p w:rsidR="009479B1" w:rsidRDefault="009479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38D" w:rsidRDefault="00C5138D">
    <w:pPr>
      <w:spacing w:after="160" w:line="259" w:lineRule="auto"/>
      <w:ind w:left="0" w:righ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38D" w:rsidRDefault="00C5138D">
    <w:pPr>
      <w:spacing w:after="160" w:line="259" w:lineRule="auto"/>
      <w:ind w:left="0" w:righ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38D" w:rsidRDefault="00C5138D">
    <w:pPr>
      <w:spacing w:after="160" w:line="259" w:lineRule="auto"/>
      <w:ind w:left="0" w:righ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94" style="width:6.75pt;height:2.25pt" coordsize="" o:spt="100" o:bullet="t" adj="0,,0" path="" stroked="f">
        <v:stroke joinstyle="miter"/>
        <v:imagedata r:id="rId1" o:title="image86"/>
        <v:formulas/>
        <v:path o:connecttype="segments"/>
      </v:shape>
    </w:pict>
  </w:numPicBullet>
  <w:numPicBullet w:numPicBulletId="1">
    <w:pict>
      <v:shape id="_x0000_i1095" style="width:6.75pt;height:3pt" coordsize="" o:spt="100" o:bullet="t" adj="0,,0" path="" stroked="f">
        <v:stroke joinstyle="miter"/>
        <v:imagedata r:id="rId2" o:title="image87"/>
        <v:formulas/>
        <v:path o:connecttype="segments"/>
      </v:shape>
    </w:pict>
  </w:numPicBullet>
  <w:abstractNum w:abstractNumId="0">
    <w:nsid w:val="034A6028"/>
    <w:multiLevelType w:val="hybridMultilevel"/>
    <w:tmpl w:val="6C988CDE"/>
    <w:lvl w:ilvl="0" w:tplc="812C1D5C">
      <w:start w:val="1"/>
      <w:numFmt w:val="bullet"/>
      <w:lvlText w:val="-"/>
      <w:lvlJc w:val="left"/>
      <w:pPr>
        <w:ind w:left="14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9706DA0">
      <w:start w:val="1"/>
      <w:numFmt w:val="bullet"/>
      <w:lvlText w:val="o"/>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2E297C">
      <w:start w:val="1"/>
      <w:numFmt w:val="bullet"/>
      <w:lvlText w:val="▪"/>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688E6C0">
      <w:start w:val="1"/>
      <w:numFmt w:val="bullet"/>
      <w:lvlText w:val="•"/>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8FC7364">
      <w:start w:val="1"/>
      <w:numFmt w:val="bullet"/>
      <w:lvlText w:val="o"/>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D04186A">
      <w:start w:val="1"/>
      <w:numFmt w:val="bullet"/>
      <w:lvlText w:val="▪"/>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1FAD400">
      <w:start w:val="1"/>
      <w:numFmt w:val="bullet"/>
      <w:lvlText w:val="•"/>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110C050">
      <w:start w:val="1"/>
      <w:numFmt w:val="bullet"/>
      <w:lvlText w:val="o"/>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30A4BA0">
      <w:start w:val="1"/>
      <w:numFmt w:val="bullet"/>
      <w:lvlText w:val="▪"/>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34F1D57"/>
    <w:multiLevelType w:val="hybridMultilevel"/>
    <w:tmpl w:val="6292FB02"/>
    <w:lvl w:ilvl="0" w:tplc="6486E388">
      <w:start w:val="1"/>
      <w:numFmt w:val="decimal"/>
      <w:lvlText w:val="%1."/>
      <w:lvlJc w:val="left"/>
      <w:pPr>
        <w:ind w:left="1332" w:hanging="360"/>
      </w:pPr>
      <w:rPr>
        <w:rFonts w:hint="default"/>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2">
    <w:nsid w:val="07E626F9"/>
    <w:multiLevelType w:val="multilevel"/>
    <w:tmpl w:val="6842378C"/>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54C3A4F"/>
    <w:multiLevelType w:val="hybridMultilevel"/>
    <w:tmpl w:val="666CB2CC"/>
    <w:lvl w:ilvl="0" w:tplc="EC5893A2">
      <w:start w:val="1"/>
      <w:numFmt w:val="decimal"/>
      <w:lvlText w:val="%1."/>
      <w:lvlJc w:val="left"/>
      <w:pPr>
        <w:ind w:left="6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CA8F20C">
      <w:start w:val="1"/>
      <w:numFmt w:val="lowerLetter"/>
      <w:lvlText w:val="%2"/>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EDA3D72">
      <w:start w:val="1"/>
      <w:numFmt w:val="lowerRoman"/>
      <w:lvlText w:val="%3"/>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7A7ABC">
      <w:start w:val="1"/>
      <w:numFmt w:val="decimal"/>
      <w:lvlText w:val="%4"/>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27C61FA">
      <w:start w:val="1"/>
      <w:numFmt w:val="lowerLetter"/>
      <w:lvlText w:val="%5"/>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CB4F62C">
      <w:start w:val="1"/>
      <w:numFmt w:val="lowerRoman"/>
      <w:lvlText w:val="%6"/>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C181092">
      <w:start w:val="1"/>
      <w:numFmt w:val="decimal"/>
      <w:lvlText w:val="%7"/>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FAC21E8">
      <w:start w:val="1"/>
      <w:numFmt w:val="lowerLetter"/>
      <w:lvlText w:val="%8"/>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BB27A46">
      <w:start w:val="1"/>
      <w:numFmt w:val="lowerRoman"/>
      <w:lvlText w:val="%9"/>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nsid w:val="236469CC"/>
    <w:multiLevelType w:val="hybridMultilevel"/>
    <w:tmpl w:val="190642A6"/>
    <w:lvl w:ilvl="0" w:tplc="57AE273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78940E">
      <w:start w:val="1"/>
      <w:numFmt w:val="bullet"/>
      <w:lvlRestart w:val="0"/>
      <w:lvlText w:val="•"/>
      <w:lvlPicBulletId w:val="1"/>
      <w:lvlJc w:val="left"/>
      <w:pPr>
        <w:ind w:left="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46D54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34E80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6860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ECEF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6261C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8C3C3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36550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5AB5429"/>
    <w:multiLevelType w:val="hybridMultilevel"/>
    <w:tmpl w:val="D9E49FBA"/>
    <w:lvl w:ilvl="0" w:tplc="207A66D6">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7E23C0C">
      <w:start w:val="1"/>
      <w:numFmt w:val="bullet"/>
      <w:lvlText w:val="o"/>
      <w:lvlJc w:val="left"/>
      <w:pPr>
        <w:ind w:left="9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5266C56">
      <w:start w:val="1"/>
      <w:numFmt w:val="bullet"/>
      <w:lvlRestart w:val="0"/>
      <w:lvlText w:val="-"/>
      <w:lvlJc w:val="left"/>
      <w:pPr>
        <w:ind w:left="1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788FDE0">
      <w:start w:val="1"/>
      <w:numFmt w:val="bullet"/>
      <w:lvlText w:val="•"/>
      <w:lvlJc w:val="left"/>
      <w:pPr>
        <w:ind w:left="22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B228308">
      <w:start w:val="1"/>
      <w:numFmt w:val="bullet"/>
      <w:lvlText w:val="o"/>
      <w:lvlJc w:val="left"/>
      <w:pPr>
        <w:ind w:left="29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CB26D98">
      <w:start w:val="1"/>
      <w:numFmt w:val="bullet"/>
      <w:lvlText w:val="▪"/>
      <w:lvlJc w:val="left"/>
      <w:pPr>
        <w:ind w:left="36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99EF89C">
      <w:start w:val="1"/>
      <w:numFmt w:val="bullet"/>
      <w:lvlText w:val="•"/>
      <w:lvlJc w:val="left"/>
      <w:pPr>
        <w:ind w:left="43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DA46D94">
      <w:start w:val="1"/>
      <w:numFmt w:val="bullet"/>
      <w:lvlText w:val="o"/>
      <w:lvlJc w:val="left"/>
      <w:pPr>
        <w:ind w:left="51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C0469FE">
      <w:start w:val="1"/>
      <w:numFmt w:val="bullet"/>
      <w:lvlText w:val="▪"/>
      <w:lvlJc w:val="left"/>
      <w:pPr>
        <w:ind w:left="58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2FE80EE5"/>
    <w:multiLevelType w:val="hybridMultilevel"/>
    <w:tmpl w:val="3F563A92"/>
    <w:lvl w:ilvl="0" w:tplc="6F5A6434">
      <w:start w:val="1"/>
      <w:numFmt w:val="bullet"/>
      <w:lvlText w:val="-"/>
      <w:lvlJc w:val="left"/>
      <w:pPr>
        <w:ind w:left="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C1CF6AE">
      <w:start w:val="1"/>
      <w:numFmt w:val="bullet"/>
      <w:lvlText w:val="o"/>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3D607BA">
      <w:start w:val="1"/>
      <w:numFmt w:val="bullet"/>
      <w:lvlText w:val="▪"/>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8B41164">
      <w:start w:val="1"/>
      <w:numFmt w:val="bullet"/>
      <w:lvlText w:val="•"/>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D76F6D4">
      <w:start w:val="1"/>
      <w:numFmt w:val="bullet"/>
      <w:lvlText w:val="o"/>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01A4532">
      <w:start w:val="1"/>
      <w:numFmt w:val="bullet"/>
      <w:lvlText w:val="▪"/>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EBC6C1C">
      <w:start w:val="1"/>
      <w:numFmt w:val="bullet"/>
      <w:lvlText w:val="•"/>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46A314C">
      <w:start w:val="1"/>
      <w:numFmt w:val="bullet"/>
      <w:lvlText w:val="o"/>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EB06692">
      <w:start w:val="1"/>
      <w:numFmt w:val="bullet"/>
      <w:lvlText w:val="▪"/>
      <w:lvlJc w:val="left"/>
      <w:pPr>
        <w:ind w:left="68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34403F2C"/>
    <w:multiLevelType w:val="multilevel"/>
    <w:tmpl w:val="55A8A3B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6466CCE"/>
    <w:multiLevelType w:val="multilevel"/>
    <w:tmpl w:val="DE04DF1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8"/>
      <w:numFmt w:val="decimal"/>
      <w:lvlRestart w:val="0"/>
      <w:lvlText w:val="%1.%2."/>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9A10C1A"/>
    <w:multiLevelType w:val="hybridMultilevel"/>
    <w:tmpl w:val="CD96A84A"/>
    <w:lvl w:ilvl="0" w:tplc="B7E07FA2">
      <w:start w:val="1"/>
      <w:numFmt w:val="bullet"/>
      <w:lvlText w:val="-"/>
      <w:lvlJc w:val="left"/>
      <w:pPr>
        <w:ind w:left="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D1651E0">
      <w:start w:val="1"/>
      <w:numFmt w:val="bullet"/>
      <w:lvlText w:val="o"/>
      <w:lvlJc w:val="left"/>
      <w:pPr>
        <w:ind w:left="18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E3A8DEA">
      <w:start w:val="1"/>
      <w:numFmt w:val="bullet"/>
      <w:lvlText w:val="▪"/>
      <w:lvlJc w:val="left"/>
      <w:pPr>
        <w:ind w:left="25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CBA2894">
      <w:start w:val="1"/>
      <w:numFmt w:val="bullet"/>
      <w:lvlText w:val="•"/>
      <w:lvlJc w:val="left"/>
      <w:pPr>
        <w:ind w:left="32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A2A635E">
      <w:start w:val="1"/>
      <w:numFmt w:val="bullet"/>
      <w:lvlText w:val="o"/>
      <w:lvlJc w:val="left"/>
      <w:pPr>
        <w:ind w:left="39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DCA2506">
      <w:start w:val="1"/>
      <w:numFmt w:val="bullet"/>
      <w:lvlText w:val="▪"/>
      <w:lvlJc w:val="left"/>
      <w:pPr>
        <w:ind w:left="46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240EB2">
      <w:start w:val="1"/>
      <w:numFmt w:val="bullet"/>
      <w:lvlText w:val="•"/>
      <w:lvlJc w:val="left"/>
      <w:pPr>
        <w:ind w:left="54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52454E">
      <w:start w:val="1"/>
      <w:numFmt w:val="bullet"/>
      <w:lvlText w:val="o"/>
      <w:lvlJc w:val="left"/>
      <w:pPr>
        <w:ind w:left="61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D9E2D18">
      <w:start w:val="1"/>
      <w:numFmt w:val="bullet"/>
      <w:lvlText w:val="▪"/>
      <w:lvlJc w:val="left"/>
      <w:pPr>
        <w:ind w:left="68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nsid w:val="3ACA279A"/>
    <w:multiLevelType w:val="multilevel"/>
    <w:tmpl w:val="9F8083F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1941FB1"/>
    <w:multiLevelType w:val="hybridMultilevel"/>
    <w:tmpl w:val="0B0E931E"/>
    <w:lvl w:ilvl="0" w:tplc="8A02CF84">
      <w:start w:val="1"/>
      <w:numFmt w:val="bullet"/>
      <w:lvlText w:val="-"/>
      <w:lvlJc w:val="left"/>
      <w:pPr>
        <w:ind w:left="13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70EC974">
      <w:start w:val="1"/>
      <w:numFmt w:val="bullet"/>
      <w:lvlText w:val="o"/>
      <w:lvlJc w:val="left"/>
      <w:pPr>
        <w:ind w:left="1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B9C4B4C">
      <w:start w:val="1"/>
      <w:numFmt w:val="bullet"/>
      <w:lvlText w:val="▪"/>
      <w:lvlJc w:val="left"/>
      <w:pPr>
        <w:ind w:left="2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0B44CD4">
      <w:start w:val="1"/>
      <w:numFmt w:val="bullet"/>
      <w:lvlText w:val="•"/>
      <w:lvlJc w:val="left"/>
      <w:pPr>
        <w:ind w:left="32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A1AEDCC">
      <w:start w:val="1"/>
      <w:numFmt w:val="bullet"/>
      <w:lvlText w:val="o"/>
      <w:lvlJc w:val="left"/>
      <w:pPr>
        <w:ind w:left="39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D547FBE">
      <w:start w:val="1"/>
      <w:numFmt w:val="bullet"/>
      <w:lvlText w:val="▪"/>
      <w:lvlJc w:val="left"/>
      <w:pPr>
        <w:ind w:left="46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8DAE04A">
      <w:start w:val="1"/>
      <w:numFmt w:val="bullet"/>
      <w:lvlText w:val="•"/>
      <w:lvlJc w:val="left"/>
      <w:pPr>
        <w:ind w:left="53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32AD742">
      <w:start w:val="1"/>
      <w:numFmt w:val="bullet"/>
      <w:lvlText w:val="o"/>
      <w:lvlJc w:val="left"/>
      <w:pPr>
        <w:ind w:left="60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AE291D2">
      <w:start w:val="1"/>
      <w:numFmt w:val="bullet"/>
      <w:lvlText w:val="▪"/>
      <w:lvlJc w:val="left"/>
      <w:pPr>
        <w:ind w:left="6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42810981"/>
    <w:multiLevelType w:val="hybridMultilevel"/>
    <w:tmpl w:val="B5A053B2"/>
    <w:lvl w:ilvl="0" w:tplc="500C52A8">
      <w:start w:val="1"/>
      <w:numFmt w:val="bullet"/>
      <w:lvlText w:val="-"/>
      <w:lvlJc w:val="left"/>
      <w:pPr>
        <w:ind w:left="5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910FC66">
      <w:start w:val="1"/>
      <w:numFmt w:val="bullet"/>
      <w:lvlText w:val="o"/>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AB8FF32">
      <w:start w:val="1"/>
      <w:numFmt w:val="bullet"/>
      <w:lvlText w:val="▪"/>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F22D778">
      <w:start w:val="1"/>
      <w:numFmt w:val="bullet"/>
      <w:lvlText w:val="•"/>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E76C1EC">
      <w:start w:val="1"/>
      <w:numFmt w:val="bullet"/>
      <w:lvlText w:val="o"/>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F25B96">
      <w:start w:val="1"/>
      <w:numFmt w:val="bullet"/>
      <w:lvlText w:val="▪"/>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F460794">
      <w:start w:val="1"/>
      <w:numFmt w:val="bullet"/>
      <w:lvlText w:val="•"/>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AE118A">
      <w:start w:val="1"/>
      <w:numFmt w:val="bullet"/>
      <w:lvlText w:val="o"/>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8745E3A">
      <w:start w:val="1"/>
      <w:numFmt w:val="bullet"/>
      <w:lvlText w:val="▪"/>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nsid w:val="432F2CC8"/>
    <w:multiLevelType w:val="hybridMultilevel"/>
    <w:tmpl w:val="4052DB1A"/>
    <w:lvl w:ilvl="0" w:tplc="EC647D7E">
      <w:start w:val="1"/>
      <w:numFmt w:val="bullet"/>
      <w:lvlText w:val="-"/>
      <w:lvlJc w:val="left"/>
      <w:pPr>
        <w:ind w:left="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6AB664">
      <w:start w:val="1"/>
      <w:numFmt w:val="bullet"/>
      <w:lvlText w:val="o"/>
      <w:lvlJc w:val="left"/>
      <w:pPr>
        <w:ind w:left="1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1E30E6">
      <w:start w:val="1"/>
      <w:numFmt w:val="bullet"/>
      <w:lvlText w:val="▪"/>
      <w:lvlJc w:val="left"/>
      <w:pPr>
        <w:ind w:left="2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DE2996">
      <w:start w:val="1"/>
      <w:numFmt w:val="bullet"/>
      <w:lvlText w:val="•"/>
      <w:lvlJc w:val="left"/>
      <w:pPr>
        <w:ind w:left="3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641F04">
      <w:start w:val="1"/>
      <w:numFmt w:val="bullet"/>
      <w:lvlText w:val="o"/>
      <w:lvlJc w:val="left"/>
      <w:pPr>
        <w:ind w:left="3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C0CF1E">
      <w:start w:val="1"/>
      <w:numFmt w:val="bullet"/>
      <w:lvlText w:val="▪"/>
      <w:lvlJc w:val="left"/>
      <w:pPr>
        <w:ind w:left="4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B20A88">
      <w:start w:val="1"/>
      <w:numFmt w:val="bullet"/>
      <w:lvlText w:val="•"/>
      <w:lvlJc w:val="left"/>
      <w:pPr>
        <w:ind w:left="5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6CE3D6">
      <w:start w:val="1"/>
      <w:numFmt w:val="bullet"/>
      <w:lvlText w:val="o"/>
      <w:lvlJc w:val="left"/>
      <w:pPr>
        <w:ind w:left="6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DA2F1E">
      <w:start w:val="1"/>
      <w:numFmt w:val="bullet"/>
      <w:lvlText w:val="▪"/>
      <w:lvlJc w:val="left"/>
      <w:pPr>
        <w:ind w:left="6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45953851"/>
    <w:multiLevelType w:val="multilevel"/>
    <w:tmpl w:val="83A82AC0"/>
    <w:lvl w:ilvl="0">
      <w:start w:val="3"/>
      <w:numFmt w:val="decimal"/>
      <w:lvlText w:val="%1."/>
      <w:lvlJc w:val="left"/>
      <w:pPr>
        <w:ind w:left="450" w:hanging="450"/>
      </w:pPr>
      <w:rPr>
        <w:rFonts w:hint="default"/>
      </w:rPr>
    </w:lvl>
    <w:lvl w:ilvl="1">
      <w:start w:val="1"/>
      <w:numFmt w:val="decimal"/>
      <w:lvlText w:val="%1.%2."/>
      <w:lvlJc w:val="left"/>
      <w:pPr>
        <w:ind w:left="1749" w:hanging="720"/>
      </w:pPr>
      <w:rPr>
        <w:rFonts w:hint="default"/>
      </w:rPr>
    </w:lvl>
    <w:lvl w:ilvl="2">
      <w:start w:val="1"/>
      <w:numFmt w:val="decimal"/>
      <w:lvlText w:val="%1.%2.%3."/>
      <w:lvlJc w:val="left"/>
      <w:pPr>
        <w:ind w:left="2778" w:hanging="720"/>
      </w:pPr>
      <w:rPr>
        <w:rFonts w:hint="default"/>
      </w:rPr>
    </w:lvl>
    <w:lvl w:ilvl="3">
      <w:start w:val="1"/>
      <w:numFmt w:val="decimal"/>
      <w:lvlText w:val="%1.%2.%3.%4."/>
      <w:lvlJc w:val="left"/>
      <w:pPr>
        <w:ind w:left="4167" w:hanging="1080"/>
      </w:pPr>
      <w:rPr>
        <w:rFonts w:hint="default"/>
      </w:rPr>
    </w:lvl>
    <w:lvl w:ilvl="4">
      <w:start w:val="1"/>
      <w:numFmt w:val="decimal"/>
      <w:lvlText w:val="%1.%2.%3.%4.%5."/>
      <w:lvlJc w:val="left"/>
      <w:pPr>
        <w:ind w:left="5196" w:hanging="1080"/>
      </w:pPr>
      <w:rPr>
        <w:rFonts w:hint="default"/>
      </w:rPr>
    </w:lvl>
    <w:lvl w:ilvl="5">
      <w:start w:val="1"/>
      <w:numFmt w:val="decimal"/>
      <w:lvlText w:val="%1.%2.%3.%4.%5.%6."/>
      <w:lvlJc w:val="left"/>
      <w:pPr>
        <w:ind w:left="6585" w:hanging="1440"/>
      </w:pPr>
      <w:rPr>
        <w:rFonts w:hint="default"/>
      </w:rPr>
    </w:lvl>
    <w:lvl w:ilvl="6">
      <w:start w:val="1"/>
      <w:numFmt w:val="decimal"/>
      <w:lvlText w:val="%1.%2.%3.%4.%5.%6.%7."/>
      <w:lvlJc w:val="left"/>
      <w:pPr>
        <w:ind w:left="7974" w:hanging="1800"/>
      </w:pPr>
      <w:rPr>
        <w:rFonts w:hint="default"/>
      </w:rPr>
    </w:lvl>
    <w:lvl w:ilvl="7">
      <w:start w:val="1"/>
      <w:numFmt w:val="decimal"/>
      <w:lvlText w:val="%1.%2.%3.%4.%5.%6.%7.%8."/>
      <w:lvlJc w:val="left"/>
      <w:pPr>
        <w:ind w:left="9003" w:hanging="1800"/>
      </w:pPr>
      <w:rPr>
        <w:rFonts w:hint="default"/>
      </w:rPr>
    </w:lvl>
    <w:lvl w:ilvl="8">
      <w:start w:val="1"/>
      <w:numFmt w:val="decimal"/>
      <w:lvlText w:val="%1.%2.%3.%4.%5.%6.%7.%8.%9."/>
      <w:lvlJc w:val="left"/>
      <w:pPr>
        <w:ind w:left="10392" w:hanging="2160"/>
      </w:pPr>
      <w:rPr>
        <w:rFonts w:hint="default"/>
      </w:rPr>
    </w:lvl>
  </w:abstractNum>
  <w:abstractNum w:abstractNumId="15">
    <w:nsid w:val="4AA31E35"/>
    <w:multiLevelType w:val="hybridMultilevel"/>
    <w:tmpl w:val="0262A9EE"/>
    <w:lvl w:ilvl="0" w:tplc="917A7E0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ACA3B4">
      <w:start w:val="1"/>
      <w:numFmt w:val="bullet"/>
      <w:lvlRestart w:val="0"/>
      <w:lvlText w:val="•"/>
      <w:lvlPicBulletId w:val="0"/>
      <w:lvlJc w:val="left"/>
      <w:pPr>
        <w:ind w:left="1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F8222A">
      <w:start w:val="1"/>
      <w:numFmt w:val="bullet"/>
      <w:lvlText w:val="▪"/>
      <w:lvlJc w:val="left"/>
      <w:pPr>
        <w:ind w:left="1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34F646">
      <w:start w:val="1"/>
      <w:numFmt w:val="bullet"/>
      <w:lvlText w:val="•"/>
      <w:lvlJc w:val="left"/>
      <w:pPr>
        <w:ind w:left="2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108A54">
      <w:start w:val="1"/>
      <w:numFmt w:val="bullet"/>
      <w:lvlText w:val="o"/>
      <w:lvlJc w:val="left"/>
      <w:pPr>
        <w:ind w:left="3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32FA72">
      <w:start w:val="1"/>
      <w:numFmt w:val="bullet"/>
      <w:lvlText w:val="▪"/>
      <w:lvlJc w:val="left"/>
      <w:pPr>
        <w:ind w:left="4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CEB996">
      <w:start w:val="1"/>
      <w:numFmt w:val="bullet"/>
      <w:lvlText w:val="•"/>
      <w:lvlJc w:val="left"/>
      <w:pPr>
        <w:ind w:left="4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8DBC4">
      <w:start w:val="1"/>
      <w:numFmt w:val="bullet"/>
      <w:lvlText w:val="o"/>
      <w:lvlJc w:val="left"/>
      <w:pPr>
        <w:ind w:left="5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D0E989A">
      <w:start w:val="1"/>
      <w:numFmt w:val="bullet"/>
      <w:lvlText w:val="▪"/>
      <w:lvlJc w:val="left"/>
      <w:pPr>
        <w:ind w:left="6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F786C40"/>
    <w:multiLevelType w:val="hybridMultilevel"/>
    <w:tmpl w:val="35042FBC"/>
    <w:lvl w:ilvl="0" w:tplc="8E28F950">
      <w:start w:val="1"/>
      <w:numFmt w:val="bullet"/>
      <w:lvlText w:val="-"/>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E477D8">
      <w:start w:val="1"/>
      <w:numFmt w:val="bullet"/>
      <w:lvlText w:val="o"/>
      <w:lvlJc w:val="left"/>
      <w:pPr>
        <w:ind w:left="1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BBE617E">
      <w:start w:val="1"/>
      <w:numFmt w:val="bullet"/>
      <w:lvlText w:val="▪"/>
      <w:lvlJc w:val="left"/>
      <w:pPr>
        <w:ind w:left="2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4E2A32">
      <w:start w:val="1"/>
      <w:numFmt w:val="bullet"/>
      <w:lvlText w:val="•"/>
      <w:lvlJc w:val="left"/>
      <w:pPr>
        <w:ind w:left="3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46A5E0">
      <w:start w:val="1"/>
      <w:numFmt w:val="bullet"/>
      <w:lvlText w:val="o"/>
      <w:lvlJc w:val="left"/>
      <w:pPr>
        <w:ind w:left="4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C07BE6">
      <w:start w:val="1"/>
      <w:numFmt w:val="bullet"/>
      <w:lvlText w:val="▪"/>
      <w:lvlJc w:val="left"/>
      <w:pPr>
        <w:ind w:left="4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38F73A">
      <w:start w:val="1"/>
      <w:numFmt w:val="bullet"/>
      <w:lvlText w:val="•"/>
      <w:lvlJc w:val="left"/>
      <w:pPr>
        <w:ind w:left="5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C29DDC">
      <w:start w:val="1"/>
      <w:numFmt w:val="bullet"/>
      <w:lvlText w:val="o"/>
      <w:lvlJc w:val="left"/>
      <w:pPr>
        <w:ind w:left="6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68246C">
      <w:start w:val="1"/>
      <w:numFmt w:val="bullet"/>
      <w:lvlText w:val="▪"/>
      <w:lvlJc w:val="left"/>
      <w:pPr>
        <w:ind w:left="6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52554776"/>
    <w:multiLevelType w:val="hybridMultilevel"/>
    <w:tmpl w:val="6EC2A42C"/>
    <w:lvl w:ilvl="0" w:tplc="C966C31C">
      <w:start w:val="4"/>
      <w:numFmt w:val="decimal"/>
      <w:lvlText w:val="%1."/>
      <w:lvlJc w:val="left"/>
      <w:pPr>
        <w:ind w:left="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50E798">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EE3510">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D4B5CA">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8466E0">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6A028C">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EDA74">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7C40E8">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B226A4">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4A332DC"/>
    <w:multiLevelType w:val="hybridMultilevel"/>
    <w:tmpl w:val="3EEC6774"/>
    <w:lvl w:ilvl="0" w:tplc="4AE0D6A6">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9">
    <w:nsid w:val="55846C5C"/>
    <w:multiLevelType w:val="multilevel"/>
    <w:tmpl w:val="A7A6F5B2"/>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7952E42"/>
    <w:multiLevelType w:val="hybridMultilevel"/>
    <w:tmpl w:val="7E863C34"/>
    <w:lvl w:ilvl="0" w:tplc="3FD2C61A">
      <w:start w:val="1"/>
      <w:numFmt w:val="decimal"/>
      <w:lvlText w:val="%1."/>
      <w:lvlJc w:val="left"/>
      <w:pPr>
        <w:ind w:left="1332" w:hanging="360"/>
      </w:pPr>
      <w:rPr>
        <w:rFonts w:hint="default"/>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21">
    <w:nsid w:val="587A7F76"/>
    <w:multiLevelType w:val="hybridMultilevel"/>
    <w:tmpl w:val="25BAB3A2"/>
    <w:lvl w:ilvl="0" w:tplc="F3D6EF64">
      <w:start w:val="1"/>
      <w:numFmt w:val="decimal"/>
      <w:lvlText w:val="%1)"/>
      <w:lvlJc w:val="left"/>
      <w:pPr>
        <w:ind w:left="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DAC0D2">
      <w:start w:val="1"/>
      <w:numFmt w:val="lowerLetter"/>
      <w:lvlText w:val="%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8BDE4">
      <w:start w:val="1"/>
      <w:numFmt w:val="lowerRoman"/>
      <w:lvlText w:val="%3"/>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84E9CA">
      <w:start w:val="1"/>
      <w:numFmt w:val="decimal"/>
      <w:lvlText w:val="%4"/>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30215A">
      <w:start w:val="1"/>
      <w:numFmt w:val="lowerLetter"/>
      <w:lvlText w:val="%5"/>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E73DA">
      <w:start w:val="1"/>
      <w:numFmt w:val="lowerRoman"/>
      <w:lvlText w:val="%6"/>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246490">
      <w:start w:val="1"/>
      <w:numFmt w:val="decimal"/>
      <w:lvlText w:val="%7"/>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54FA8C">
      <w:start w:val="1"/>
      <w:numFmt w:val="lowerLetter"/>
      <w:lvlText w:val="%8"/>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9804BE">
      <w:start w:val="1"/>
      <w:numFmt w:val="lowerRoman"/>
      <w:lvlText w:val="%9"/>
      <w:lvlJc w:val="left"/>
      <w:pPr>
        <w:ind w:left="6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B300A71"/>
    <w:multiLevelType w:val="multilevel"/>
    <w:tmpl w:val="250A78A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D1C35D5"/>
    <w:multiLevelType w:val="multilevel"/>
    <w:tmpl w:val="CFFEBDEA"/>
    <w:lvl w:ilvl="0">
      <w:start w:val="2"/>
      <w:numFmt w:val="decimal"/>
      <w:lvlText w:val="%1."/>
      <w:lvlJc w:val="left"/>
      <w:pPr>
        <w:ind w:left="570" w:hanging="570"/>
      </w:pPr>
      <w:rPr>
        <w:rFonts w:hint="default"/>
      </w:rPr>
    </w:lvl>
    <w:lvl w:ilvl="1">
      <w:start w:val="18"/>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24">
    <w:nsid w:val="605A31EC"/>
    <w:multiLevelType w:val="hybridMultilevel"/>
    <w:tmpl w:val="ABB605F8"/>
    <w:lvl w:ilvl="0" w:tplc="71C4D4F4">
      <w:start w:val="1"/>
      <w:numFmt w:val="bullet"/>
      <w:lvlText w:val="-"/>
      <w:lvlJc w:val="left"/>
      <w:pPr>
        <w:ind w:left="9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A6CB494">
      <w:start w:val="1"/>
      <w:numFmt w:val="bullet"/>
      <w:lvlText w:val="o"/>
      <w:lvlJc w:val="left"/>
      <w:pPr>
        <w:ind w:left="17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ECC7498">
      <w:start w:val="1"/>
      <w:numFmt w:val="bullet"/>
      <w:lvlText w:val="▪"/>
      <w:lvlJc w:val="left"/>
      <w:pPr>
        <w:ind w:left="24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B48E10C">
      <w:start w:val="1"/>
      <w:numFmt w:val="bullet"/>
      <w:lvlText w:val="•"/>
      <w:lvlJc w:val="left"/>
      <w:pPr>
        <w:ind w:left="32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E8E3288">
      <w:start w:val="1"/>
      <w:numFmt w:val="bullet"/>
      <w:lvlText w:val="o"/>
      <w:lvlJc w:val="left"/>
      <w:pPr>
        <w:ind w:left="39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03A04A2">
      <w:start w:val="1"/>
      <w:numFmt w:val="bullet"/>
      <w:lvlText w:val="▪"/>
      <w:lvlJc w:val="left"/>
      <w:pPr>
        <w:ind w:left="46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F8BEFA">
      <w:start w:val="1"/>
      <w:numFmt w:val="bullet"/>
      <w:lvlText w:val="•"/>
      <w:lvlJc w:val="left"/>
      <w:pPr>
        <w:ind w:left="53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BD2DC7E">
      <w:start w:val="1"/>
      <w:numFmt w:val="bullet"/>
      <w:lvlText w:val="o"/>
      <w:lvlJc w:val="left"/>
      <w:pPr>
        <w:ind w:left="60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B52C808">
      <w:start w:val="1"/>
      <w:numFmt w:val="bullet"/>
      <w:lvlText w:val="▪"/>
      <w:lvlJc w:val="left"/>
      <w:pPr>
        <w:ind w:left="6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nsid w:val="62841FF7"/>
    <w:multiLevelType w:val="hybridMultilevel"/>
    <w:tmpl w:val="0668FFB6"/>
    <w:lvl w:ilvl="0" w:tplc="9B2C4BA6">
      <w:start w:val="1"/>
      <w:numFmt w:val="bullet"/>
      <w:lvlText w:val="-"/>
      <w:lvlJc w:val="left"/>
      <w:pPr>
        <w:ind w:left="1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CCE4AB4">
      <w:start w:val="1"/>
      <w:numFmt w:val="bullet"/>
      <w:lvlText w:val="o"/>
      <w:lvlJc w:val="left"/>
      <w:pPr>
        <w:ind w:left="1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3008104">
      <w:start w:val="1"/>
      <w:numFmt w:val="bullet"/>
      <w:lvlText w:val="▪"/>
      <w:lvlJc w:val="left"/>
      <w:pPr>
        <w:ind w:left="2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C7E8C50">
      <w:start w:val="1"/>
      <w:numFmt w:val="bullet"/>
      <w:lvlText w:val="•"/>
      <w:lvlJc w:val="left"/>
      <w:pPr>
        <w:ind w:left="3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C56F356">
      <w:start w:val="1"/>
      <w:numFmt w:val="bullet"/>
      <w:lvlText w:val="o"/>
      <w:lvlJc w:val="left"/>
      <w:pPr>
        <w:ind w:left="3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410373A">
      <w:start w:val="1"/>
      <w:numFmt w:val="bullet"/>
      <w:lvlText w:val="▪"/>
      <w:lvlJc w:val="left"/>
      <w:pPr>
        <w:ind w:left="4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37456A6">
      <w:start w:val="1"/>
      <w:numFmt w:val="bullet"/>
      <w:lvlText w:val="•"/>
      <w:lvlJc w:val="left"/>
      <w:pPr>
        <w:ind w:left="5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33C8560">
      <w:start w:val="1"/>
      <w:numFmt w:val="bullet"/>
      <w:lvlText w:val="o"/>
      <w:lvlJc w:val="left"/>
      <w:pPr>
        <w:ind w:left="6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E3E8ECC">
      <w:start w:val="1"/>
      <w:numFmt w:val="bullet"/>
      <w:lvlText w:val="▪"/>
      <w:lvlJc w:val="left"/>
      <w:pPr>
        <w:ind w:left="68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nsid w:val="65C864BC"/>
    <w:multiLevelType w:val="hybridMultilevel"/>
    <w:tmpl w:val="7354F85C"/>
    <w:lvl w:ilvl="0" w:tplc="65EA62BA">
      <w:start w:val="1"/>
      <w:numFmt w:val="bullet"/>
      <w:lvlText w:val="-"/>
      <w:lvlJc w:val="left"/>
      <w:pPr>
        <w:ind w:left="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2603D0C">
      <w:start w:val="1"/>
      <w:numFmt w:val="bullet"/>
      <w:lvlText w:val="o"/>
      <w:lvlJc w:val="left"/>
      <w:pPr>
        <w:ind w:left="18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594B056">
      <w:start w:val="1"/>
      <w:numFmt w:val="bullet"/>
      <w:lvlText w:val="▪"/>
      <w:lvlJc w:val="left"/>
      <w:pPr>
        <w:ind w:left="25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7BE0650">
      <w:start w:val="1"/>
      <w:numFmt w:val="bullet"/>
      <w:lvlText w:val="•"/>
      <w:lvlJc w:val="left"/>
      <w:pPr>
        <w:ind w:left="32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C58D826">
      <w:start w:val="1"/>
      <w:numFmt w:val="bullet"/>
      <w:lvlText w:val="o"/>
      <w:lvlJc w:val="left"/>
      <w:pPr>
        <w:ind w:left="39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9288600">
      <w:start w:val="1"/>
      <w:numFmt w:val="bullet"/>
      <w:lvlText w:val="▪"/>
      <w:lvlJc w:val="left"/>
      <w:pPr>
        <w:ind w:left="46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D3E7988">
      <w:start w:val="1"/>
      <w:numFmt w:val="bullet"/>
      <w:lvlText w:val="•"/>
      <w:lvlJc w:val="left"/>
      <w:pPr>
        <w:ind w:left="54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C6A3A7C">
      <w:start w:val="1"/>
      <w:numFmt w:val="bullet"/>
      <w:lvlText w:val="o"/>
      <w:lvlJc w:val="left"/>
      <w:pPr>
        <w:ind w:left="61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EEAB2E">
      <w:start w:val="1"/>
      <w:numFmt w:val="bullet"/>
      <w:lvlText w:val="▪"/>
      <w:lvlJc w:val="left"/>
      <w:pPr>
        <w:ind w:left="68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nsid w:val="697F6D07"/>
    <w:multiLevelType w:val="hybridMultilevel"/>
    <w:tmpl w:val="F78A2C48"/>
    <w:lvl w:ilvl="0" w:tplc="32DEDF72">
      <w:start w:val="1"/>
      <w:numFmt w:val="bullet"/>
      <w:lvlText w:val="-"/>
      <w:lvlJc w:val="left"/>
      <w:pPr>
        <w:ind w:left="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81EB158">
      <w:start w:val="1"/>
      <w:numFmt w:val="bullet"/>
      <w:lvlText w:val="o"/>
      <w:lvlJc w:val="left"/>
      <w:pPr>
        <w:ind w:left="18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A883E70">
      <w:start w:val="1"/>
      <w:numFmt w:val="bullet"/>
      <w:lvlText w:val="▪"/>
      <w:lvlJc w:val="left"/>
      <w:pPr>
        <w:ind w:left="25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CFC7EC8">
      <w:start w:val="1"/>
      <w:numFmt w:val="bullet"/>
      <w:lvlText w:val="•"/>
      <w:lvlJc w:val="left"/>
      <w:pPr>
        <w:ind w:left="32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DA43FBA">
      <w:start w:val="1"/>
      <w:numFmt w:val="bullet"/>
      <w:lvlText w:val="o"/>
      <w:lvlJc w:val="left"/>
      <w:pPr>
        <w:ind w:left="39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AC2E716">
      <w:start w:val="1"/>
      <w:numFmt w:val="bullet"/>
      <w:lvlText w:val="▪"/>
      <w:lvlJc w:val="left"/>
      <w:pPr>
        <w:ind w:left="47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A9A335E">
      <w:start w:val="1"/>
      <w:numFmt w:val="bullet"/>
      <w:lvlText w:val="•"/>
      <w:lvlJc w:val="left"/>
      <w:pPr>
        <w:ind w:left="54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068B1DE">
      <w:start w:val="1"/>
      <w:numFmt w:val="bullet"/>
      <w:lvlText w:val="o"/>
      <w:lvlJc w:val="left"/>
      <w:pPr>
        <w:ind w:left="61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00AE61A">
      <w:start w:val="1"/>
      <w:numFmt w:val="bullet"/>
      <w:lvlText w:val="▪"/>
      <w:lvlJc w:val="left"/>
      <w:pPr>
        <w:ind w:left="68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nsid w:val="69831F8D"/>
    <w:multiLevelType w:val="multilevel"/>
    <w:tmpl w:val="3D8482F2"/>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AB6284F"/>
    <w:multiLevelType w:val="hybridMultilevel"/>
    <w:tmpl w:val="1280057E"/>
    <w:lvl w:ilvl="0" w:tplc="0D32B0BC">
      <w:start w:val="1"/>
      <w:numFmt w:val="bullet"/>
      <w:lvlText w:val="-"/>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12475E0">
      <w:start w:val="1"/>
      <w:numFmt w:val="bullet"/>
      <w:lvlText w:val="o"/>
      <w:lvlJc w:val="left"/>
      <w:pPr>
        <w:ind w:left="17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5BA7BFA">
      <w:start w:val="1"/>
      <w:numFmt w:val="bullet"/>
      <w:lvlText w:val="▪"/>
      <w:lvlJc w:val="left"/>
      <w:pPr>
        <w:ind w:left="25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1E41FDC">
      <w:start w:val="1"/>
      <w:numFmt w:val="bullet"/>
      <w:lvlText w:val="•"/>
      <w:lvlJc w:val="left"/>
      <w:pPr>
        <w:ind w:left="32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D127C58">
      <w:start w:val="1"/>
      <w:numFmt w:val="bullet"/>
      <w:lvlText w:val="o"/>
      <w:lvlJc w:val="left"/>
      <w:pPr>
        <w:ind w:left="3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1E6FC94">
      <w:start w:val="1"/>
      <w:numFmt w:val="bullet"/>
      <w:lvlText w:val="▪"/>
      <w:lvlJc w:val="left"/>
      <w:pPr>
        <w:ind w:left="4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5E23AA">
      <w:start w:val="1"/>
      <w:numFmt w:val="bullet"/>
      <w:lvlText w:val="•"/>
      <w:lvlJc w:val="left"/>
      <w:pPr>
        <w:ind w:left="5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FD290C4">
      <w:start w:val="1"/>
      <w:numFmt w:val="bullet"/>
      <w:lvlText w:val="o"/>
      <w:lvlJc w:val="left"/>
      <w:pPr>
        <w:ind w:left="6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F52754A">
      <w:start w:val="1"/>
      <w:numFmt w:val="bullet"/>
      <w:lvlText w:val="▪"/>
      <w:lvlJc w:val="left"/>
      <w:pPr>
        <w:ind w:left="6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0">
    <w:nsid w:val="7F19396A"/>
    <w:multiLevelType w:val="multilevel"/>
    <w:tmpl w:val="ABC2D7E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24"/>
  </w:num>
  <w:num w:numId="3">
    <w:abstractNumId w:val="12"/>
  </w:num>
  <w:num w:numId="4">
    <w:abstractNumId w:val="5"/>
  </w:num>
  <w:num w:numId="5">
    <w:abstractNumId w:val="15"/>
  </w:num>
  <w:num w:numId="6">
    <w:abstractNumId w:val="27"/>
  </w:num>
  <w:num w:numId="7">
    <w:abstractNumId w:val="30"/>
  </w:num>
  <w:num w:numId="8">
    <w:abstractNumId w:val="8"/>
  </w:num>
  <w:num w:numId="9">
    <w:abstractNumId w:val="29"/>
  </w:num>
  <w:num w:numId="10">
    <w:abstractNumId w:val="0"/>
  </w:num>
  <w:num w:numId="11">
    <w:abstractNumId w:val="16"/>
  </w:num>
  <w:num w:numId="12">
    <w:abstractNumId w:val="25"/>
  </w:num>
  <w:num w:numId="13">
    <w:abstractNumId w:val="26"/>
  </w:num>
  <w:num w:numId="14">
    <w:abstractNumId w:val="11"/>
  </w:num>
  <w:num w:numId="15">
    <w:abstractNumId w:val="21"/>
  </w:num>
  <w:num w:numId="16">
    <w:abstractNumId w:val="3"/>
  </w:num>
  <w:num w:numId="17">
    <w:abstractNumId w:val="9"/>
  </w:num>
  <w:num w:numId="18">
    <w:abstractNumId w:val="10"/>
  </w:num>
  <w:num w:numId="19">
    <w:abstractNumId w:val="22"/>
  </w:num>
  <w:num w:numId="20">
    <w:abstractNumId w:val="4"/>
  </w:num>
  <w:num w:numId="21">
    <w:abstractNumId w:val="13"/>
  </w:num>
  <w:num w:numId="22">
    <w:abstractNumId w:val="2"/>
  </w:num>
  <w:num w:numId="23">
    <w:abstractNumId w:val="6"/>
  </w:num>
  <w:num w:numId="24">
    <w:abstractNumId w:val="7"/>
  </w:num>
  <w:num w:numId="25">
    <w:abstractNumId w:val="19"/>
  </w:num>
  <w:num w:numId="26">
    <w:abstractNumId w:val="28"/>
  </w:num>
  <w:num w:numId="27">
    <w:abstractNumId w:val="18"/>
  </w:num>
  <w:num w:numId="28">
    <w:abstractNumId w:val="23"/>
  </w:num>
  <w:num w:numId="29">
    <w:abstractNumId w:val="14"/>
  </w:num>
  <w:num w:numId="30">
    <w:abstractNumId w:val="20"/>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useFELayout/>
  </w:compat>
  <w:rsids>
    <w:rsidRoot w:val="002E40D0"/>
    <w:rsid w:val="000102E1"/>
    <w:rsid w:val="00022E54"/>
    <w:rsid w:val="00061964"/>
    <w:rsid w:val="000B7AB2"/>
    <w:rsid w:val="00140F84"/>
    <w:rsid w:val="001C2040"/>
    <w:rsid w:val="002E40D0"/>
    <w:rsid w:val="00382125"/>
    <w:rsid w:val="003A7B03"/>
    <w:rsid w:val="004D3B40"/>
    <w:rsid w:val="00674E4F"/>
    <w:rsid w:val="006D73D6"/>
    <w:rsid w:val="00783FF7"/>
    <w:rsid w:val="007C2192"/>
    <w:rsid w:val="0080074A"/>
    <w:rsid w:val="00871C30"/>
    <w:rsid w:val="0090772E"/>
    <w:rsid w:val="009479B1"/>
    <w:rsid w:val="00A4432B"/>
    <w:rsid w:val="00BC2D8D"/>
    <w:rsid w:val="00C0034B"/>
    <w:rsid w:val="00C5138D"/>
    <w:rsid w:val="00C91005"/>
    <w:rsid w:val="00CD500B"/>
    <w:rsid w:val="00D46984"/>
    <w:rsid w:val="00D70343"/>
    <w:rsid w:val="00E52E2C"/>
    <w:rsid w:val="00F347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B03"/>
    <w:pPr>
      <w:spacing w:after="5" w:line="255" w:lineRule="auto"/>
      <w:ind w:left="958" w:right="43" w:firstLine="71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A7B03"/>
    <w:pPr>
      <w:keepNext/>
      <w:keepLines/>
      <w:spacing w:after="280" w:line="248" w:lineRule="auto"/>
      <w:ind w:left="428" w:hanging="10"/>
      <w:outlineLvl w:val="0"/>
    </w:pPr>
    <w:rPr>
      <w:rFonts w:ascii="Times New Roman" w:eastAsia="Times New Roman" w:hAnsi="Times New Roman" w:cs="Times New Roman"/>
      <w:color w:val="000000"/>
      <w:sz w:val="26"/>
    </w:rPr>
  </w:style>
  <w:style w:type="paragraph" w:styleId="2">
    <w:name w:val="heading 2"/>
    <w:next w:val="a"/>
    <w:link w:val="20"/>
    <w:uiPriority w:val="9"/>
    <w:unhideWhenUsed/>
    <w:qFormat/>
    <w:rsid w:val="003A7B03"/>
    <w:pPr>
      <w:keepNext/>
      <w:keepLines/>
      <w:spacing w:after="204"/>
      <w:ind w:left="2124"/>
      <w:jc w:val="center"/>
      <w:outlineLvl w:val="1"/>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3A7B03"/>
    <w:rPr>
      <w:rFonts w:ascii="Times New Roman" w:eastAsia="Times New Roman" w:hAnsi="Times New Roman" w:cs="Times New Roman"/>
      <w:color w:val="000000"/>
      <w:sz w:val="22"/>
    </w:rPr>
  </w:style>
  <w:style w:type="character" w:customStyle="1" w:styleId="10">
    <w:name w:val="Заголовок 1 Знак"/>
    <w:link w:val="1"/>
    <w:rsid w:val="003A7B03"/>
    <w:rPr>
      <w:rFonts w:ascii="Times New Roman" w:eastAsia="Times New Roman" w:hAnsi="Times New Roman" w:cs="Times New Roman"/>
      <w:color w:val="000000"/>
      <w:sz w:val="26"/>
    </w:rPr>
  </w:style>
  <w:style w:type="table" w:customStyle="1" w:styleId="TableGrid">
    <w:name w:val="TableGrid"/>
    <w:rsid w:val="003A7B03"/>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8007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074A"/>
    <w:rPr>
      <w:rFonts w:ascii="Tahoma" w:eastAsia="Times New Roman" w:hAnsi="Tahoma" w:cs="Tahoma"/>
      <w:color w:val="000000"/>
      <w:sz w:val="16"/>
      <w:szCs w:val="16"/>
    </w:rPr>
  </w:style>
  <w:style w:type="paragraph" w:styleId="a5">
    <w:name w:val="List Paragraph"/>
    <w:basedOn w:val="a"/>
    <w:uiPriority w:val="34"/>
    <w:qFormat/>
    <w:rsid w:val="0080074A"/>
    <w:pPr>
      <w:ind w:left="720"/>
      <w:contextualSpacing/>
    </w:pPr>
  </w:style>
  <w:style w:type="paragraph" w:styleId="a6">
    <w:name w:val="footer"/>
    <w:basedOn w:val="a"/>
    <w:link w:val="a7"/>
    <w:uiPriority w:val="99"/>
    <w:semiHidden/>
    <w:unhideWhenUsed/>
    <w:rsid w:val="00871C3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71C30"/>
    <w:rPr>
      <w:rFonts w:ascii="Times New Roman" w:eastAsia="Times New Roman" w:hAnsi="Times New Roman" w:cs="Times New Roman"/>
      <w:color w:val="000000"/>
      <w:sz w:val="24"/>
    </w:rPr>
  </w:style>
  <w:style w:type="paragraph" w:styleId="a8">
    <w:name w:val="header"/>
    <w:basedOn w:val="a"/>
    <w:link w:val="a9"/>
    <w:uiPriority w:val="99"/>
    <w:semiHidden/>
    <w:unhideWhenUsed/>
    <w:rsid w:val="00871C3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71C30"/>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197A-3DC2-43F7-9007-AB5124AAE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10564</Words>
  <Characters>60219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Пользователь</cp:lastModifiedBy>
  <cp:revision>2</cp:revision>
  <cp:lastPrinted>2024-08-15T12:39:00Z</cp:lastPrinted>
  <dcterms:created xsi:type="dcterms:W3CDTF">2024-08-15T12:42:00Z</dcterms:created>
  <dcterms:modified xsi:type="dcterms:W3CDTF">2024-08-15T12:42:00Z</dcterms:modified>
</cp:coreProperties>
</file>