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AFE0" w14:textId="6F506ECB" w:rsidR="00E8245B" w:rsidRPr="00924149" w:rsidRDefault="00E8245B" w:rsidP="00233E29">
      <w:pPr>
        <w:tabs>
          <w:tab w:val="left" w:pos="4111"/>
        </w:tabs>
        <w:ind w:left="-567"/>
        <w:jc w:val="center"/>
        <w:rPr>
          <w:rFonts w:eastAsia="Calibri"/>
          <w:b/>
          <w:bCs/>
          <w:spacing w:val="40"/>
          <w:sz w:val="40"/>
          <w:szCs w:val="40"/>
        </w:rPr>
      </w:pPr>
      <w:r w:rsidRPr="00924149"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 wp14:anchorId="3C5ED518" wp14:editId="1D21C4A6">
            <wp:extent cx="593578" cy="746760"/>
            <wp:effectExtent l="1905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22ACC" w14:textId="77777777" w:rsidR="00E8245B" w:rsidRPr="00924149" w:rsidRDefault="00E8245B" w:rsidP="00E659ED">
      <w:pPr>
        <w:tabs>
          <w:tab w:val="left" w:pos="4076"/>
        </w:tabs>
        <w:ind w:left="-567"/>
        <w:rPr>
          <w:rFonts w:eastAsia="Calibri"/>
          <w:b/>
          <w:bCs/>
          <w:spacing w:val="40"/>
          <w:sz w:val="40"/>
          <w:szCs w:val="40"/>
        </w:rPr>
      </w:pPr>
    </w:p>
    <w:p w14:paraId="5610A8DA" w14:textId="685A7E63" w:rsidR="00E8245B" w:rsidRPr="006B1542" w:rsidRDefault="00E8245B" w:rsidP="00E659ED">
      <w:pPr>
        <w:tabs>
          <w:tab w:val="left" w:pos="4076"/>
        </w:tabs>
        <w:ind w:left="-567"/>
        <w:jc w:val="center"/>
        <w:rPr>
          <w:rFonts w:eastAsia="Calibri"/>
          <w:b/>
          <w:bCs/>
          <w:sz w:val="28"/>
          <w:szCs w:val="28"/>
        </w:rPr>
      </w:pPr>
      <w:r w:rsidRPr="006B1542">
        <w:rPr>
          <w:rFonts w:eastAsia="Calibri"/>
          <w:b/>
          <w:bCs/>
          <w:sz w:val="28"/>
          <w:szCs w:val="28"/>
        </w:rPr>
        <w:t xml:space="preserve">АДМИНИСТРАЦИЯ РУЗСКОГО </w:t>
      </w:r>
      <w:r w:rsidR="0001011D">
        <w:rPr>
          <w:rFonts w:eastAsia="Calibri"/>
          <w:b/>
          <w:bCs/>
          <w:sz w:val="28"/>
          <w:szCs w:val="28"/>
        </w:rPr>
        <w:t>МУНИЦИПАЛЬНОГО</w:t>
      </w:r>
      <w:r w:rsidRPr="006B1542">
        <w:rPr>
          <w:rFonts w:eastAsia="Calibri"/>
          <w:b/>
          <w:bCs/>
          <w:sz w:val="28"/>
          <w:szCs w:val="28"/>
        </w:rPr>
        <w:t xml:space="preserve"> ОКРУГА</w:t>
      </w:r>
    </w:p>
    <w:p w14:paraId="582A9DBE" w14:textId="77777777" w:rsidR="00E8245B" w:rsidRPr="006B1542" w:rsidRDefault="00E8245B" w:rsidP="00E659ED">
      <w:pPr>
        <w:keepNext/>
        <w:tabs>
          <w:tab w:val="left" w:pos="4076"/>
        </w:tabs>
        <w:ind w:left="-567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6B1542">
        <w:rPr>
          <w:rFonts w:eastAsia="Calibri"/>
          <w:b/>
          <w:bCs/>
          <w:sz w:val="28"/>
          <w:szCs w:val="28"/>
        </w:rPr>
        <w:t>МОСКОВСКОЙ ОБЛАСТИ</w:t>
      </w:r>
    </w:p>
    <w:p w14:paraId="75F26719" w14:textId="77777777" w:rsidR="00E8245B" w:rsidRPr="00924149" w:rsidRDefault="00E8245B" w:rsidP="00E659ED">
      <w:pPr>
        <w:ind w:left="-567"/>
        <w:rPr>
          <w:rFonts w:eastAsia="Calibri"/>
        </w:rPr>
      </w:pPr>
    </w:p>
    <w:p w14:paraId="6F6A2B8E" w14:textId="59A81522" w:rsidR="00E8245B" w:rsidRPr="00924149" w:rsidRDefault="00944BCC" w:rsidP="00944BCC">
      <w:pPr>
        <w:ind w:left="1557" w:firstLine="567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    </w:t>
      </w:r>
      <w:r w:rsidR="00E8245B" w:rsidRPr="00924149">
        <w:rPr>
          <w:rFonts w:eastAsia="Calibri"/>
          <w:b/>
          <w:sz w:val="40"/>
          <w:szCs w:val="40"/>
        </w:rPr>
        <w:t>ПОСТАНОВЛЕНИЕ</w:t>
      </w:r>
    </w:p>
    <w:p w14:paraId="5715E1FE" w14:textId="77777777" w:rsidR="00E8245B" w:rsidRPr="00924149" w:rsidRDefault="00E8245B" w:rsidP="00E659ED">
      <w:pPr>
        <w:ind w:left="-567"/>
        <w:jc w:val="center"/>
        <w:rPr>
          <w:rFonts w:eastAsia="Calibri"/>
          <w:b/>
          <w:sz w:val="40"/>
          <w:szCs w:val="40"/>
        </w:rPr>
      </w:pPr>
    </w:p>
    <w:p w14:paraId="7D8BAD67" w14:textId="77777777" w:rsidR="00E8245B" w:rsidRPr="001F0680" w:rsidRDefault="00E8245B" w:rsidP="00E659ED">
      <w:pPr>
        <w:ind w:left="-567"/>
        <w:jc w:val="center"/>
        <w:rPr>
          <w:rFonts w:eastAsia="Calibri"/>
          <w:sz w:val="22"/>
          <w:szCs w:val="22"/>
        </w:rPr>
      </w:pPr>
      <w:r w:rsidRPr="00924149">
        <w:rPr>
          <w:rFonts w:eastAsia="Calibri"/>
          <w:sz w:val="22"/>
          <w:szCs w:val="22"/>
        </w:rPr>
        <w:t>от __________________________ №_</w:t>
      </w:r>
      <w:r w:rsidRPr="001F0680">
        <w:rPr>
          <w:rFonts w:eastAsia="Calibri"/>
          <w:sz w:val="22"/>
          <w:szCs w:val="22"/>
        </w:rPr>
        <w:t>______</w:t>
      </w:r>
    </w:p>
    <w:p w14:paraId="72884A57" w14:textId="77777777" w:rsidR="00E8245B" w:rsidRDefault="00E8245B" w:rsidP="00E659ED">
      <w:pPr>
        <w:shd w:val="clear" w:color="auto" w:fill="FFFFFF"/>
        <w:ind w:left="-567"/>
        <w:rPr>
          <w:rFonts w:eastAsia="Calibri"/>
          <w:b/>
          <w:bCs/>
          <w:sz w:val="28"/>
          <w:szCs w:val="28"/>
        </w:rPr>
      </w:pPr>
    </w:p>
    <w:p w14:paraId="7198EA9B" w14:textId="3C9C7C7F" w:rsidR="00E8245B" w:rsidRDefault="00E8245B" w:rsidP="00E659ED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  <w:r w:rsidRPr="00644B14">
        <w:rPr>
          <w:b/>
          <w:bCs/>
          <w:sz w:val="28"/>
          <w:szCs w:val="28"/>
        </w:rPr>
        <w:t xml:space="preserve">Об утверждении </w:t>
      </w:r>
      <w:bookmarkStart w:id="0" w:name="_Hlk129010391"/>
      <w:r w:rsidR="00C772E6">
        <w:rPr>
          <w:b/>
          <w:bCs/>
          <w:sz w:val="28"/>
          <w:szCs w:val="28"/>
        </w:rPr>
        <w:t>Положения</w:t>
      </w:r>
      <w:r w:rsidRPr="00644B14">
        <w:rPr>
          <w:b/>
          <w:bCs/>
          <w:sz w:val="28"/>
          <w:szCs w:val="28"/>
        </w:rPr>
        <w:t xml:space="preserve"> </w:t>
      </w:r>
      <w:r w:rsidR="00C772E6">
        <w:rPr>
          <w:b/>
          <w:bCs/>
          <w:sz w:val="28"/>
          <w:szCs w:val="28"/>
        </w:rPr>
        <w:t xml:space="preserve">о порядке предоставления </w:t>
      </w:r>
      <w:r>
        <w:rPr>
          <w:b/>
          <w:bCs/>
          <w:sz w:val="28"/>
          <w:szCs w:val="28"/>
        </w:rPr>
        <w:t>муниципальны</w:t>
      </w:r>
      <w:r w:rsidR="00C772E6">
        <w:rPr>
          <w:b/>
          <w:bCs/>
          <w:sz w:val="28"/>
          <w:szCs w:val="28"/>
        </w:rPr>
        <w:t>ми</w:t>
      </w:r>
      <w:r w:rsidRPr="00644B14">
        <w:rPr>
          <w:b/>
          <w:bCs/>
          <w:sz w:val="28"/>
          <w:szCs w:val="28"/>
        </w:rPr>
        <w:t xml:space="preserve"> образовательны</w:t>
      </w:r>
      <w:r w:rsidR="00C772E6">
        <w:rPr>
          <w:b/>
          <w:bCs/>
          <w:sz w:val="28"/>
          <w:szCs w:val="28"/>
        </w:rPr>
        <w:t>ми</w:t>
      </w:r>
      <w:r w:rsidRPr="00644B14">
        <w:rPr>
          <w:b/>
          <w:bCs/>
          <w:sz w:val="28"/>
          <w:szCs w:val="28"/>
        </w:rPr>
        <w:t xml:space="preserve"> учреждени</w:t>
      </w:r>
      <w:r w:rsidR="00C772E6">
        <w:rPr>
          <w:b/>
          <w:bCs/>
          <w:sz w:val="28"/>
          <w:szCs w:val="28"/>
        </w:rPr>
        <w:t>ями</w:t>
      </w:r>
      <w:r w:rsidRPr="00644B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Рузского </w:t>
      </w:r>
      <w:r w:rsidR="0001011D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округа </w:t>
      </w:r>
      <w:r w:rsidRPr="00644B14">
        <w:rPr>
          <w:b/>
          <w:bCs/>
          <w:sz w:val="28"/>
          <w:szCs w:val="28"/>
        </w:rPr>
        <w:t>Московской области</w:t>
      </w:r>
      <w:r>
        <w:rPr>
          <w:b/>
          <w:bCs/>
          <w:sz w:val="28"/>
          <w:szCs w:val="28"/>
        </w:rPr>
        <w:t xml:space="preserve">, </w:t>
      </w:r>
      <w:bookmarkStart w:id="1" w:name="_Hlk129596006"/>
      <w:r>
        <w:rPr>
          <w:b/>
          <w:bCs/>
          <w:sz w:val="28"/>
          <w:szCs w:val="28"/>
        </w:rPr>
        <w:t>подведомственны</w:t>
      </w:r>
      <w:r w:rsidR="0074614A">
        <w:rPr>
          <w:b/>
          <w:bCs/>
          <w:sz w:val="28"/>
          <w:szCs w:val="28"/>
        </w:rPr>
        <w:t>ми</w:t>
      </w:r>
      <w:r>
        <w:rPr>
          <w:b/>
          <w:bCs/>
          <w:sz w:val="28"/>
          <w:szCs w:val="28"/>
        </w:rPr>
        <w:t xml:space="preserve"> Управлению образования Рузского </w:t>
      </w:r>
      <w:r w:rsidR="0001011D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округа</w:t>
      </w:r>
      <w:bookmarkEnd w:id="1"/>
      <w:r w:rsidR="005917E3">
        <w:rPr>
          <w:b/>
          <w:bCs/>
          <w:sz w:val="28"/>
          <w:szCs w:val="28"/>
        </w:rPr>
        <w:t>,</w:t>
      </w:r>
      <w:r w:rsidRPr="00644B14">
        <w:rPr>
          <w:b/>
          <w:bCs/>
          <w:sz w:val="28"/>
          <w:szCs w:val="28"/>
        </w:rPr>
        <w:t xml:space="preserve"> </w:t>
      </w:r>
      <w:bookmarkEnd w:id="0"/>
      <w:r w:rsidR="00C772E6">
        <w:rPr>
          <w:b/>
          <w:bCs/>
          <w:sz w:val="28"/>
          <w:szCs w:val="28"/>
        </w:rPr>
        <w:t>платных образовательных услуг и расходования средств, полученных от их реализации</w:t>
      </w:r>
    </w:p>
    <w:p w14:paraId="126D3805" w14:textId="77777777" w:rsidR="00E8245B" w:rsidRPr="00644B14" w:rsidRDefault="00E8245B" w:rsidP="00E659ED">
      <w:pPr>
        <w:shd w:val="clear" w:color="auto" w:fill="FFFFFF"/>
        <w:ind w:left="-567"/>
        <w:rPr>
          <w:b/>
          <w:bCs/>
          <w:sz w:val="28"/>
          <w:szCs w:val="28"/>
        </w:rPr>
      </w:pPr>
    </w:p>
    <w:p w14:paraId="030AC71A" w14:textId="4AB2E3D8" w:rsidR="00E8245B" w:rsidRDefault="00E8245B" w:rsidP="00E659ED">
      <w:pPr>
        <w:pStyle w:val="1"/>
        <w:shd w:val="clear" w:color="auto" w:fill="FFFFFF"/>
        <w:ind w:left="-567" w:firstLine="709"/>
        <w:jc w:val="both"/>
        <w:rPr>
          <w:color w:val="000000" w:themeColor="text1"/>
          <w:sz w:val="28"/>
          <w:szCs w:val="28"/>
        </w:rPr>
      </w:pPr>
      <w:r w:rsidRPr="00846927">
        <w:rPr>
          <w:color w:val="000000" w:themeColor="text1"/>
          <w:sz w:val="28"/>
          <w:szCs w:val="28"/>
        </w:rPr>
        <w:t>В целях упорядочения процесса предоставления платных услуг и иной приносящей доход деятельности в муниципальных</w:t>
      </w:r>
      <w:r>
        <w:rPr>
          <w:color w:val="000000" w:themeColor="text1"/>
          <w:sz w:val="28"/>
          <w:szCs w:val="28"/>
        </w:rPr>
        <w:t xml:space="preserve"> </w:t>
      </w:r>
      <w:r w:rsidRPr="00846927">
        <w:rPr>
          <w:color w:val="000000" w:themeColor="text1"/>
          <w:sz w:val="28"/>
          <w:szCs w:val="28"/>
        </w:rPr>
        <w:t xml:space="preserve">образовательных учреждениях Рузского </w:t>
      </w:r>
      <w:r w:rsidR="0001011D">
        <w:rPr>
          <w:color w:val="000000" w:themeColor="text1"/>
          <w:sz w:val="28"/>
          <w:szCs w:val="28"/>
        </w:rPr>
        <w:t>муниципального</w:t>
      </w:r>
      <w:r w:rsidRPr="008469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округа</w:t>
      </w:r>
      <w:r w:rsidRPr="00846927">
        <w:rPr>
          <w:color w:val="000000" w:themeColor="text1"/>
          <w:sz w:val="28"/>
          <w:szCs w:val="28"/>
        </w:rPr>
        <w:t>, в соответствии с</w:t>
      </w:r>
      <w:r>
        <w:rPr>
          <w:color w:val="000000" w:themeColor="text1"/>
          <w:sz w:val="28"/>
          <w:szCs w:val="28"/>
        </w:rPr>
        <w:t xml:space="preserve"> </w:t>
      </w:r>
      <w:r w:rsidRPr="00644B14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ым</w:t>
      </w:r>
      <w:r w:rsidRPr="00644B14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</w:t>
      </w:r>
      <w:r w:rsidRPr="00644B14">
        <w:rPr>
          <w:color w:val="000000" w:themeColor="text1"/>
          <w:sz w:val="28"/>
          <w:szCs w:val="28"/>
        </w:rPr>
        <w:t xml:space="preserve"> от 12.01.1996 № 7-ФЗ «О некоммерческих организациях»</w:t>
      </w:r>
      <w:r>
        <w:rPr>
          <w:sz w:val="28"/>
          <w:szCs w:val="28"/>
        </w:rPr>
        <w:t xml:space="preserve">, </w:t>
      </w:r>
      <w:r w:rsidRPr="001021D0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06.10.2003 № 131-ФЗ «</w:t>
      </w:r>
      <w:r w:rsidRPr="001021D0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общих принципах </w:t>
      </w:r>
      <w:r w:rsidRPr="00FA2545">
        <w:rPr>
          <w:sz w:val="28"/>
          <w:szCs w:val="28"/>
        </w:rPr>
        <w:t>организации местного самоуправления в Российской Федерации»,</w:t>
      </w:r>
      <w:r w:rsidRPr="00FA2545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FA2545">
          <w:rPr>
            <w:rStyle w:val="a3"/>
            <w:color w:val="000000" w:themeColor="text1"/>
            <w:sz w:val="28"/>
            <w:szCs w:val="28"/>
            <w:u w:val="none"/>
          </w:rPr>
          <w:t>Федеральным законом от 29.12.2012 № 273-ФЗ «Об образовании в Российской Федерации»</w:t>
        </w:r>
      </w:hyperlink>
      <w:r w:rsidRPr="00FA2545">
        <w:rPr>
          <w:color w:val="000000" w:themeColor="text1"/>
          <w:sz w:val="28"/>
          <w:szCs w:val="28"/>
        </w:rPr>
        <w:t>,</w:t>
      </w:r>
      <w:r w:rsidR="00060746">
        <w:rPr>
          <w:color w:val="000000" w:themeColor="text1"/>
          <w:sz w:val="28"/>
          <w:szCs w:val="28"/>
        </w:rPr>
        <w:t xml:space="preserve"> </w:t>
      </w:r>
      <w:hyperlink r:id="rId10" w:history="1">
        <w:r w:rsidR="00944BCC">
          <w:rPr>
            <w:rStyle w:val="a3"/>
            <w:color w:val="000000" w:themeColor="text1"/>
            <w:sz w:val="28"/>
            <w:szCs w:val="28"/>
            <w:u w:val="none"/>
          </w:rPr>
          <w:t>п</w:t>
        </w:r>
        <w:r w:rsidRPr="00FA2545">
          <w:rPr>
            <w:rStyle w:val="a3"/>
            <w:color w:val="000000" w:themeColor="text1"/>
            <w:sz w:val="28"/>
            <w:szCs w:val="28"/>
            <w:u w:val="none"/>
          </w:rPr>
          <w:t>остановлением Правительства Российской Федерации от 15.09.2020 № 1441 «Об утверждении Правил оказания платных образовательных услуг»</w:t>
        </w:r>
      </w:hyperlink>
      <w:r w:rsidRPr="00FA2545">
        <w:rPr>
          <w:color w:val="000000" w:themeColor="text1"/>
          <w:sz w:val="28"/>
          <w:szCs w:val="28"/>
        </w:rPr>
        <w:t>, руководствуясь</w:t>
      </w:r>
      <w:r w:rsidRPr="00846927">
        <w:rPr>
          <w:color w:val="000000" w:themeColor="text1"/>
          <w:sz w:val="28"/>
          <w:szCs w:val="28"/>
        </w:rPr>
        <w:t xml:space="preserve"> Уставом Рузского </w:t>
      </w:r>
      <w:r w:rsidR="0001011D">
        <w:rPr>
          <w:color w:val="000000" w:themeColor="text1"/>
          <w:sz w:val="28"/>
          <w:szCs w:val="28"/>
        </w:rPr>
        <w:t>муниципального</w:t>
      </w:r>
      <w:r w:rsidRPr="00846927">
        <w:rPr>
          <w:color w:val="000000" w:themeColor="text1"/>
          <w:sz w:val="28"/>
          <w:szCs w:val="28"/>
        </w:rPr>
        <w:t xml:space="preserve"> округа,</w:t>
      </w:r>
      <w:r>
        <w:rPr>
          <w:color w:val="000000" w:themeColor="text1"/>
          <w:sz w:val="28"/>
          <w:szCs w:val="28"/>
        </w:rPr>
        <w:t xml:space="preserve"> Администрация Рузского </w:t>
      </w:r>
      <w:r w:rsidR="0001011D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округа</w:t>
      </w:r>
      <w:r w:rsidRPr="00846927">
        <w:rPr>
          <w:color w:val="000000" w:themeColor="text1"/>
          <w:sz w:val="28"/>
          <w:szCs w:val="28"/>
        </w:rPr>
        <w:t xml:space="preserve"> постановляет:</w:t>
      </w:r>
    </w:p>
    <w:p w14:paraId="4F84D529" w14:textId="77777777" w:rsidR="00E8245B" w:rsidRPr="00C55052" w:rsidRDefault="00E8245B" w:rsidP="00E659ED">
      <w:pPr>
        <w:ind w:left="-567"/>
      </w:pPr>
    </w:p>
    <w:p w14:paraId="35F25FE3" w14:textId="32D0D81C" w:rsidR="00E8245B" w:rsidRDefault="00E8245B" w:rsidP="00E659ED">
      <w:pPr>
        <w:pStyle w:val="a4"/>
        <w:ind w:left="-567"/>
        <w:jc w:val="both"/>
        <w:rPr>
          <w:sz w:val="28"/>
          <w:szCs w:val="28"/>
        </w:rPr>
      </w:pPr>
      <w:r w:rsidRPr="00D95D92">
        <w:rPr>
          <w:sz w:val="28"/>
          <w:szCs w:val="28"/>
        </w:rPr>
        <w:tab/>
        <w:t>1</w:t>
      </w:r>
      <w:r>
        <w:rPr>
          <w:sz w:val="28"/>
          <w:szCs w:val="28"/>
        </w:rPr>
        <w:t>.</w:t>
      </w:r>
      <w:r w:rsidR="00AA51A3">
        <w:rPr>
          <w:sz w:val="28"/>
          <w:szCs w:val="28"/>
        </w:rPr>
        <w:t> </w:t>
      </w:r>
      <w:r w:rsidRPr="008D21A0">
        <w:rPr>
          <w:sz w:val="28"/>
          <w:szCs w:val="28"/>
        </w:rPr>
        <w:t xml:space="preserve">Утвердить </w:t>
      </w:r>
      <w:r w:rsidR="00C772E6" w:rsidRPr="00C772E6">
        <w:rPr>
          <w:sz w:val="28"/>
          <w:szCs w:val="28"/>
        </w:rPr>
        <w:t>Положени</w:t>
      </w:r>
      <w:r w:rsidR="00C772E6">
        <w:rPr>
          <w:sz w:val="28"/>
          <w:szCs w:val="28"/>
        </w:rPr>
        <w:t>е</w:t>
      </w:r>
      <w:r w:rsidR="00C772E6" w:rsidRPr="00C772E6">
        <w:rPr>
          <w:sz w:val="28"/>
          <w:szCs w:val="28"/>
        </w:rPr>
        <w:t xml:space="preserve"> о порядке предоставления муниципальными образовательными учреждениями Рузского </w:t>
      </w:r>
      <w:r w:rsidR="0001011D">
        <w:rPr>
          <w:sz w:val="28"/>
          <w:szCs w:val="28"/>
        </w:rPr>
        <w:t>муниципального</w:t>
      </w:r>
      <w:r w:rsidR="00C772E6" w:rsidRPr="00C772E6">
        <w:rPr>
          <w:sz w:val="28"/>
          <w:szCs w:val="28"/>
        </w:rPr>
        <w:t xml:space="preserve"> округа Московской области, подведомственны</w:t>
      </w:r>
      <w:r w:rsidR="00F53B6E">
        <w:rPr>
          <w:sz w:val="28"/>
          <w:szCs w:val="28"/>
        </w:rPr>
        <w:t>ми</w:t>
      </w:r>
      <w:r w:rsidR="00C772E6" w:rsidRPr="00C772E6">
        <w:rPr>
          <w:sz w:val="28"/>
          <w:szCs w:val="28"/>
        </w:rPr>
        <w:t xml:space="preserve"> Управлению образования Рузского </w:t>
      </w:r>
      <w:r w:rsidR="0001011D">
        <w:rPr>
          <w:sz w:val="28"/>
          <w:szCs w:val="28"/>
        </w:rPr>
        <w:t>муниципального</w:t>
      </w:r>
      <w:r w:rsidR="00C772E6" w:rsidRPr="00C772E6">
        <w:rPr>
          <w:sz w:val="28"/>
          <w:szCs w:val="28"/>
        </w:rPr>
        <w:t xml:space="preserve"> округа</w:t>
      </w:r>
      <w:r w:rsidR="005917E3">
        <w:rPr>
          <w:sz w:val="28"/>
          <w:szCs w:val="28"/>
        </w:rPr>
        <w:t>,</w:t>
      </w:r>
      <w:r w:rsidR="00C772E6" w:rsidRPr="00C772E6">
        <w:rPr>
          <w:sz w:val="28"/>
          <w:szCs w:val="28"/>
        </w:rPr>
        <w:t xml:space="preserve"> платных образовательных услуг и расходования средств, полученных от их реализации</w:t>
      </w:r>
      <w:r w:rsidRPr="008D21A0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14:paraId="7EC585CF" w14:textId="39E8DD54" w:rsidR="004C4623" w:rsidRDefault="004C4623" w:rsidP="004C4623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 Признать утратившим силу постановление Администрации Рузского городского округа от 06.03.2024 № 1223 «</w:t>
      </w:r>
      <w:r w:rsidRPr="004C4623">
        <w:rPr>
          <w:bCs/>
          <w:color w:val="000000"/>
          <w:sz w:val="28"/>
          <w:szCs w:val="28"/>
        </w:rPr>
        <w:t>Об утверждении Положения о порядке предоставления муниципальными образовательными учреждениями Рузского городского округа Московской области, подведомственными Управлению образования Рузского городского округа, платных образовательных услуг и расходования средств, полученных от их реализации</w:t>
      </w:r>
      <w:r>
        <w:rPr>
          <w:bCs/>
          <w:color w:val="000000"/>
          <w:sz w:val="28"/>
          <w:szCs w:val="28"/>
        </w:rPr>
        <w:t>».</w:t>
      </w:r>
    </w:p>
    <w:p w14:paraId="2E5557B7" w14:textId="46983F3B" w:rsidR="00E8245B" w:rsidRDefault="004C4623" w:rsidP="00C772E6">
      <w:pPr>
        <w:shd w:val="clear" w:color="auto" w:fill="FFFFFF"/>
        <w:ind w:left="-567"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E8245B">
        <w:rPr>
          <w:sz w:val="28"/>
          <w:szCs w:val="28"/>
        </w:rPr>
        <w:t>.</w:t>
      </w:r>
      <w:r w:rsidR="00AA51A3">
        <w:rPr>
          <w:sz w:val="28"/>
          <w:szCs w:val="28"/>
        </w:rPr>
        <w:t> </w:t>
      </w:r>
      <w:r w:rsidR="00E8245B" w:rsidRPr="00552730">
        <w:rPr>
          <w:bCs/>
          <w:color w:val="000000"/>
          <w:sz w:val="28"/>
          <w:szCs w:val="28"/>
        </w:rPr>
        <w:t>Настоящее постановление вступает в силу с момента подписания</w:t>
      </w:r>
      <w:r w:rsidR="00E8245B">
        <w:rPr>
          <w:bCs/>
          <w:color w:val="000000"/>
          <w:sz w:val="28"/>
          <w:szCs w:val="28"/>
        </w:rPr>
        <w:t>.</w:t>
      </w:r>
    </w:p>
    <w:p w14:paraId="1B12CF90" w14:textId="75A08294" w:rsidR="00E8245B" w:rsidRPr="00644B14" w:rsidRDefault="004C4623" w:rsidP="00C772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45B">
        <w:rPr>
          <w:sz w:val="28"/>
          <w:szCs w:val="28"/>
        </w:rPr>
        <w:t>.</w:t>
      </w:r>
      <w:r w:rsidR="00AA51A3">
        <w:rPr>
          <w:sz w:val="28"/>
          <w:szCs w:val="28"/>
        </w:rPr>
        <w:t> </w:t>
      </w:r>
      <w:r w:rsidR="00295291">
        <w:rPr>
          <w:sz w:val="28"/>
          <w:szCs w:val="28"/>
        </w:rPr>
        <w:t>Разместить</w:t>
      </w:r>
      <w:r w:rsidR="00295291" w:rsidRPr="00FC4F70">
        <w:rPr>
          <w:sz w:val="28"/>
          <w:szCs w:val="28"/>
        </w:rPr>
        <w:t xml:space="preserve"> настоящее постановление в </w:t>
      </w:r>
      <w:r w:rsidR="00295291">
        <w:rPr>
          <w:sz w:val="28"/>
          <w:szCs w:val="28"/>
        </w:rPr>
        <w:t xml:space="preserve">сетевом издании – официальном сайте </w:t>
      </w:r>
      <w:r w:rsidR="00295291" w:rsidRPr="00FC4F70">
        <w:rPr>
          <w:sz w:val="28"/>
          <w:szCs w:val="28"/>
        </w:rPr>
        <w:t xml:space="preserve">Рузского </w:t>
      </w:r>
      <w:r w:rsidR="00295291">
        <w:rPr>
          <w:sz w:val="28"/>
          <w:szCs w:val="28"/>
        </w:rPr>
        <w:t>муниципального</w:t>
      </w:r>
      <w:r w:rsidR="00295291" w:rsidRPr="00FC4F70">
        <w:rPr>
          <w:sz w:val="28"/>
          <w:szCs w:val="28"/>
        </w:rPr>
        <w:t xml:space="preserve"> округа Московской области в </w:t>
      </w:r>
      <w:r w:rsidR="00295291">
        <w:rPr>
          <w:sz w:val="28"/>
          <w:szCs w:val="28"/>
        </w:rPr>
        <w:t>информационно – телекоммуникационной сети</w:t>
      </w:r>
      <w:r w:rsidR="00295291" w:rsidRPr="00FC4F70">
        <w:rPr>
          <w:sz w:val="28"/>
          <w:szCs w:val="28"/>
        </w:rPr>
        <w:t xml:space="preserve"> «Интернет»</w:t>
      </w:r>
      <w:r w:rsidR="00295291">
        <w:rPr>
          <w:sz w:val="28"/>
          <w:szCs w:val="28"/>
        </w:rPr>
        <w:t xml:space="preserve">: </w:t>
      </w:r>
      <w:r w:rsidR="00295291">
        <w:rPr>
          <w:sz w:val="28"/>
          <w:szCs w:val="28"/>
          <w:lang w:val="en-US"/>
        </w:rPr>
        <w:t>RUZAREGION</w:t>
      </w:r>
      <w:r w:rsidR="00295291" w:rsidRPr="00B3052F">
        <w:rPr>
          <w:sz w:val="28"/>
          <w:szCs w:val="28"/>
        </w:rPr>
        <w:t>.</w:t>
      </w:r>
      <w:r w:rsidR="00295291">
        <w:rPr>
          <w:sz w:val="28"/>
          <w:szCs w:val="28"/>
          <w:lang w:val="en-US"/>
        </w:rPr>
        <w:t>RU</w:t>
      </w:r>
      <w:r w:rsidR="00295291" w:rsidRPr="00FC4F70">
        <w:rPr>
          <w:sz w:val="28"/>
          <w:szCs w:val="28"/>
        </w:rPr>
        <w:t>.</w:t>
      </w:r>
    </w:p>
    <w:p w14:paraId="3BB1971D" w14:textId="216E3BF5" w:rsidR="00E8245B" w:rsidRPr="00C62ACF" w:rsidRDefault="004C4623" w:rsidP="00C772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8245B" w:rsidRPr="00644B14">
        <w:rPr>
          <w:sz w:val="28"/>
          <w:szCs w:val="28"/>
        </w:rPr>
        <w:t>.</w:t>
      </w:r>
      <w:r w:rsidR="00AA51A3">
        <w:rPr>
          <w:sz w:val="28"/>
          <w:szCs w:val="28"/>
        </w:rPr>
        <w:t> </w:t>
      </w:r>
      <w:r w:rsidR="00E8245B" w:rsidRPr="00644B14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01011D">
        <w:rPr>
          <w:sz w:val="28"/>
          <w:szCs w:val="28"/>
        </w:rPr>
        <w:t>Первого з</w:t>
      </w:r>
      <w:r w:rsidR="00E8245B" w:rsidRPr="00644B14">
        <w:rPr>
          <w:sz w:val="28"/>
          <w:szCs w:val="28"/>
        </w:rPr>
        <w:t xml:space="preserve">аместителя Главы Рузского </w:t>
      </w:r>
      <w:r w:rsidR="0001011D">
        <w:rPr>
          <w:sz w:val="28"/>
          <w:szCs w:val="28"/>
        </w:rPr>
        <w:t>муниципального</w:t>
      </w:r>
      <w:r w:rsidR="00E8245B" w:rsidRPr="00644B14">
        <w:rPr>
          <w:sz w:val="28"/>
          <w:szCs w:val="28"/>
        </w:rPr>
        <w:t xml:space="preserve"> округа Волкову Е.С.</w:t>
      </w:r>
    </w:p>
    <w:p w14:paraId="26FEF82C" w14:textId="77777777" w:rsidR="00E8245B" w:rsidRPr="00C62ACF" w:rsidRDefault="00E8245B" w:rsidP="00E659ED">
      <w:pPr>
        <w:ind w:left="-567"/>
        <w:jc w:val="both"/>
        <w:rPr>
          <w:sz w:val="28"/>
          <w:szCs w:val="28"/>
        </w:rPr>
      </w:pPr>
    </w:p>
    <w:p w14:paraId="1E837226" w14:textId="77777777" w:rsidR="00E8245B" w:rsidRPr="00C62ACF" w:rsidRDefault="00E8245B" w:rsidP="00E659ED">
      <w:pPr>
        <w:ind w:left="-567"/>
        <w:jc w:val="both"/>
        <w:rPr>
          <w:sz w:val="28"/>
          <w:szCs w:val="28"/>
        </w:rPr>
      </w:pPr>
    </w:p>
    <w:p w14:paraId="4F8FB1D0" w14:textId="1CB5952F" w:rsidR="003F0F7F" w:rsidRDefault="00E8245B" w:rsidP="00F53B6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1011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 w:rsidR="0001011D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C62AC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C62ACF">
        <w:rPr>
          <w:sz w:val="28"/>
          <w:szCs w:val="28"/>
        </w:rPr>
        <w:t>.</w:t>
      </w:r>
      <w:r>
        <w:rPr>
          <w:sz w:val="28"/>
          <w:szCs w:val="28"/>
        </w:rPr>
        <w:t xml:space="preserve"> Пархоменко</w:t>
      </w:r>
    </w:p>
    <w:p w14:paraId="72C2D286" w14:textId="37134628" w:rsidR="00E8245B" w:rsidRDefault="00E8245B" w:rsidP="00E659ED">
      <w:pPr>
        <w:ind w:left="-567"/>
        <w:rPr>
          <w:sz w:val="28"/>
          <w:szCs w:val="28"/>
        </w:rPr>
      </w:pPr>
    </w:p>
    <w:p w14:paraId="3F59896D" w14:textId="77777777" w:rsidR="00295291" w:rsidRDefault="00295291" w:rsidP="00E659ED">
      <w:pPr>
        <w:ind w:left="-567"/>
        <w:rPr>
          <w:sz w:val="28"/>
          <w:szCs w:val="28"/>
        </w:rPr>
      </w:pPr>
    </w:p>
    <w:p w14:paraId="5523C0E3" w14:textId="77777777" w:rsidR="00295291" w:rsidRDefault="00295291" w:rsidP="00E659ED">
      <w:pPr>
        <w:ind w:left="-567"/>
        <w:rPr>
          <w:sz w:val="28"/>
          <w:szCs w:val="28"/>
        </w:rPr>
      </w:pPr>
    </w:p>
    <w:p w14:paraId="71BEDBA5" w14:textId="77777777" w:rsidR="00295291" w:rsidRDefault="00295291" w:rsidP="00E659ED">
      <w:pPr>
        <w:ind w:left="-567"/>
        <w:rPr>
          <w:sz w:val="28"/>
          <w:szCs w:val="28"/>
        </w:rPr>
      </w:pPr>
    </w:p>
    <w:p w14:paraId="2DBDB8AD" w14:textId="77777777" w:rsidR="00295291" w:rsidRDefault="00295291" w:rsidP="00E659ED">
      <w:pPr>
        <w:ind w:left="-567"/>
        <w:rPr>
          <w:sz w:val="28"/>
          <w:szCs w:val="28"/>
        </w:rPr>
      </w:pPr>
    </w:p>
    <w:p w14:paraId="7786701F" w14:textId="77777777" w:rsidR="00295291" w:rsidRDefault="00295291" w:rsidP="00E659ED">
      <w:pPr>
        <w:ind w:left="-567"/>
        <w:rPr>
          <w:sz w:val="28"/>
          <w:szCs w:val="28"/>
        </w:rPr>
      </w:pPr>
    </w:p>
    <w:p w14:paraId="37DEEC6E" w14:textId="77777777" w:rsidR="00295291" w:rsidRDefault="00295291" w:rsidP="00E659ED">
      <w:pPr>
        <w:ind w:left="-567"/>
        <w:rPr>
          <w:sz w:val="28"/>
          <w:szCs w:val="28"/>
        </w:rPr>
      </w:pPr>
    </w:p>
    <w:p w14:paraId="5444C7B3" w14:textId="77777777" w:rsidR="00295291" w:rsidRDefault="00295291" w:rsidP="00E659ED">
      <w:pPr>
        <w:ind w:left="-567"/>
        <w:rPr>
          <w:sz w:val="28"/>
          <w:szCs w:val="28"/>
        </w:rPr>
      </w:pPr>
    </w:p>
    <w:p w14:paraId="448F6264" w14:textId="77777777" w:rsidR="00295291" w:rsidRDefault="00295291" w:rsidP="00E659ED">
      <w:pPr>
        <w:ind w:left="-567"/>
        <w:rPr>
          <w:sz w:val="28"/>
          <w:szCs w:val="28"/>
        </w:rPr>
      </w:pPr>
    </w:p>
    <w:p w14:paraId="64DEE7E9" w14:textId="77777777" w:rsidR="00295291" w:rsidRDefault="00295291" w:rsidP="00E659ED">
      <w:pPr>
        <w:ind w:left="-567"/>
        <w:rPr>
          <w:sz w:val="28"/>
          <w:szCs w:val="28"/>
        </w:rPr>
      </w:pPr>
    </w:p>
    <w:p w14:paraId="32339649" w14:textId="77777777" w:rsidR="00295291" w:rsidRDefault="00295291" w:rsidP="00E659ED">
      <w:pPr>
        <w:ind w:left="-567"/>
        <w:rPr>
          <w:sz w:val="28"/>
          <w:szCs w:val="28"/>
        </w:rPr>
      </w:pPr>
    </w:p>
    <w:p w14:paraId="626A6094" w14:textId="77777777" w:rsidR="00295291" w:rsidRDefault="00295291" w:rsidP="00E659ED">
      <w:pPr>
        <w:ind w:left="-567"/>
        <w:rPr>
          <w:sz w:val="28"/>
          <w:szCs w:val="28"/>
        </w:rPr>
      </w:pPr>
    </w:p>
    <w:p w14:paraId="1B1024CE" w14:textId="77777777" w:rsidR="00295291" w:rsidRDefault="00295291" w:rsidP="00E659ED">
      <w:pPr>
        <w:ind w:left="-567"/>
        <w:rPr>
          <w:sz w:val="28"/>
          <w:szCs w:val="28"/>
        </w:rPr>
      </w:pPr>
    </w:p>
    <w:p w14:paraId="7B6B339B" w14:textId="77777777" w:rsidR="00295291" w:rsidRDefault="00295291" w:rsidP="00E659ED">
      <w:pPr>
        <w:ind w:left="-567"/>
        <w:rPr>
          <w:sz w:val="28"/>
          <w:szCs w:val="28"/>
        </w:rPr>
      </w:pPr>
    </w:p>
    <w:p w14:paraId="6FBA9BB7" w14:textId="77777777" w:rsidR="00295291" w:rsidRDefault="00295291" w:rsidP="00E659ED">
      <w:pPr>
        <w:ind w:left="-567"/>
        <w:rPr>
          <w:sz w:val="28"/>
          <w:szCs w:val="28"/>
        </w:rPr>
      </w:pPr>
    </w:p>
    <w:p w14:paraId="19A6335C" w14:textId="77777777" w:rsidR="00295291" w:rsidRDefault="00295291" w:rsidP="00E659ED">
      <w:pPr>
        <w:ind w:left="-567"/>
        <w:rPr>
          <w:sz w:val="28"/>
          <w:szCs w:val="28"/>
        </w:rPr>
      </w:pPr>
    </w:p>
    <w:p w14:paraId="46D6FAAA" w14:textId="77777777" w:rsidR="00295291" w:rsidRDefault="00295291" w:rsidP="00E659ED">
      <w:pPr>
        <w:ind w:left="-567"/>
        <w:rPr>
          <w:sz w:val="28"/>
          <w:szCs w:val="28"/>
        </w:rPr>
      </w:pPr>
    </w:p>
    <w:p w14:paraId="05DD77D1" w14:textId="77777777" w:rsidR="00295291" w:rsidRDefault="00295291" w:rsidP="00E659ED">
      <w:pPr>
        <w:ind w:left="-567"/>
        <w:rPr>
          <w:sz w:val="28"/>
          <w:szCs w:val="28"/>
        </w:rPr>
      </w:pPr>
    </w:p>
    <w:p w14:paraId="65C6B5E9" w14:textId="77777777" w:rsidR="00295291" w:rsidRDefault="00295291" w:rsidP="00E659ED">
      <w:pPr>
        <w:ind w:left="-567"/>
        <w:rPr>
          <w:sz w:val="28"/>
          <w:szCs w:val="28"/>
        </w:rPr>
      </w:pPr>
    </w:p>
    <w:p w14:paraId="3BD784F8" w14:textId="77777777" w:rsidR="00295291" w:rsidRDefault="00295291" w:rsidP="00E659ED">
      <w:pPr>
        <w:ind w:left="-567"/>
        <w:rPr>
          <w:sz w:val="28"/>
          <w:szCs w:val="28"/>
        </w:rPr>
      </w:pPr>
    </w:p>
    <w:p w14:paraId="7A17246C" w14:textId="77777777" w:rsidR="00295291" w:rsidRDefault="00295291" w:rsidP="00E659ED">
      <w:pPr>
        <w:ind w:left="-567"/>
        <w:rPr>
          <w:sz w:val="28"/>
          <w:szCs w:val="28"/>
        </w:rPr>
      </w:pPr>
    </w:p>
    <w:p w14:paraId="138B7E3D" w14:textId="77777777" w:rsidR="00295291" w:rsidRDefault="00295291" w:rsidP="00E659ED">
      <w:pPr>
        <w:ind w:left="-567"/>
        <w:rPr>
          <w:sz w:val="28"/>
          <w:szCs w:val="28"/>
        </w:rPr>
      </w:pPr>
    </w:p>
    <w:p w14:paraId="080E566E" w14:textId="77777777" w:rsidR="00295291" w:rsidRDefault="00295291" w:rsidP="00E659ED">
      <w:pPr>
        <w:ind w:left="-567"/>
        <w:rPr>
          <w:sz w:val="28"/>
          <w:szCs w:val="28"/>
        </w:rPr>
      </w:pPr>
    </w:p>
    <w:p w14:paraId="5F3CF328" w14:textId="77777777" w:rsidR="00295291" w:rsidRDefault="00295291" w:rsidP="00E659ED">
      <w:pPr>
        <w:ind w:left="-567"/>
        <w:rPr>
          <w:sz w:val="28"/>
          <w:szCs w:val="28"/>
        </w:rPr>
      </w:pPr>
    </w:p>
    <w:p w14:paraId="51A6E147" w14:textId="77777777" w:rsidR="00295291" w:rsidRDefault="00295291" w:rsidP="00E659ED">
      <w:pPr>
        <w:ind w:left="-567"/>
        <w:rPr>
          <w:sz w:val="28"/>
          <w:szCs w:val="28"/>
        </w:rPr>
      </w:pPr>
    </w:p>
    <w:p w14:paraId="1D149966" w14:textId="77777777" w:rsidR="00295291" w:rsidRDefault="00295291" w:rsidP="00E659ED">
      <w:pPr>
        <w:ind w:left="-567"/>
        <w:rPr>
          <w:sz w:val="28"/>
          <w:szCs w:val="28"/>
        </w:rPr>
      </w:pPr>
    </w:p>
    <w:p w14:paraId="4ECBE972" w14:textId="77777777" w:rsidR="00295291" w:rsidRDefault="00295291" w:rsidP="00E659ED">
      <w:pPr>
        <w:ind w:left="-567"/>
        <w:rPr>
          <w:sz w:val="28"/>
          <w:szCs w:val="28"/>
        </w:rPr>
      </w:pPr>
    </w:p>
    <w:p w14:paraId="27A626BE" w14:textId="77777777" w:rsidR="00295291" w:rsidRDefault="00295291" w:rsidP="00E659ED">
      <w:pPr>
        <w:ind w:left="-567"/>
        <w:rPr>
          <w:sz w:val="28"/>
          <w:szCs w:val="28"/>
        </w:rPr>
      </w:pPr>
    </w:p>
    <w:p w14:paraId="3E662C69" w14:textId="77777777" w:rsidR="00295291" w:rsidRDefault="00295291" w:rsidP="00E659ED">
      <w:pPr>
        <w:ind w:left="-567"/>
        <w:rPr>
          <w:sz w:val="28"/>
          <w:szCs w:val="28"/>
        </w:rPr>
      </w:pPr>
    </w:p>
    <w:p w14:paraId="71399B4E" w14:textId="77777777" w:rsidR="00295291" w:rsidRDefault="00295291" w:rsidP="00E659ED">
      <w:pPr>
        <w:ind w:left="-567"/>
        <w:rPr>
          <w:sz w:val="28"/>
          <w:szCs w:val="28"/>
        </w:rPr>
      </w:pPr>
    </w:p>
    <w:p w14:paraId="2EE62E43" w14:textId="77777777" w:rsidR="00295291" w:rsidRDefault="00295291" w:rsidP="00E659ED">
      <w:pPr>
        <w:ind w:left="-567"/>
        <w:rPr>
          <w:sz w:val="28"/>
          <w:szCs w:val="28"/>
        </w:rPr>
      </w:pPr>
    </w:p>
    <w:p w14:paraId="6AC1E157" w14:textId="77777777" w:rsidR="00295291" w:rsidRDefault="00295291" w:rsidP="00E659ED">
      <w:pPr>
        <w:ind w:left="-567"/>
        <w:rPr>
          <w:sz w:val="28"/>
          <w:szCs w:val="28"/>
        </w:rPr>
      </w:pPr>
    </w:p>
    <w:p w14:paraId="23B2B75E" w14:textId="77777777" w:rsidR="00295291" w:rsidRDefault="00295291" w:rsidP="00E659ED">
      <w:pPr>
        <w:ind w:left="-567"/>
        <w:rPr>
          <w:sz w:val="28"/>
          <w:szCs w:val="28"/>
        </w:rPr>
      </w:pPr>
    </w:p>
    <w:p w14:paraId="712508A5" w14:textId="77777777" w:rsidR="00295291" w:rsidRDefault="00295291" w:rsidP="00E659ED">
      <w:pPr>
        <w:ind w:left="-567"/>
        <w:rPr>
          <w:sz w:val="28"/>
          <w:szCs w:val="28"/>
        </w:rPr>
      </w:pPr>
    </w:p>
    <w:p w14:paraId="34FCA705" w14:textId="77777777" w:rsidR="00295291" w:rsidRDefault="00295291" w:rsidP="00E659ED">
      <w:pPr>
        <w:ind w:left="-567"/>
        <w:rPr>
          <w:sz w:val="28"/>
          <w:szCs w:val="28"/>
        </w:rPr>
      </w:pPr>
    </w:p>
    <w:p w14:paraId="2F9EC562" w14:textId="77777777" w:rsidR="00295291" w:rsidRDefault="00295291" w:rsidP="00E659ED">
      <w:pPr>
        <w:ind w:left="-567"/>
        <w:rPr>
          <w:sz w:val="28"/>
          <w:szCs w:val="28"/>
        </w:rPr>
      </w:pPr>
    </w:p>
    <w:p w14:paraId="201E17C5" w14:textId="77777777" w:rsidR="00295291" w:rsidRDefault="00295291" w:rsidP="00E659ED">
      <w:pPr>
        <w:ind w:left="-567"/>
        <w:rPr>
          <w:sz w:val="28"/>
          <w:szCs w:val="28"/>
        </w:rPr>
      </w:pPr>
    </w:p>
    <w:p w14:paraId="567EAFC5" w14:textId="77777777" w:rsidR="00295291" w:rsidRDefault="00295291" w:rsidP="00E659ED">
      <w:pPr>
        <w:ind w:left="-567"/>
        <w:rPr>
          <w:sz w:val="28"/>
          <w:szCs w:val="28"/>
        </w:rPr>
      </w:pPr>
    </w:p>
    <w:p w14:paraId="45E08A78" w14:textId="77777777" w:rsidR="00295291" w:rsidRDefault="00295291" w:rsidP="00E659ED">
      <w:pPr>
        <w:ind w:left="-567"/>
        <w:rPr>
          <w:sz w:val="28"/>
          <w:szCs w:val="28"/>
        </w:rPr>
      </w:pPr>
    </w:p>
    <w:p w14:paraId="23312295" w14:textId="77777777" w:rsidR="00295291" w:rsidRDefault="00295291" w:rsidP="00E659ED">
      <w:pPr>
        <w:ind w:left="-567"/>
        <w:rPr>
          <w:sz w:val="28"/>
          <w:szCs w:val="28"/>
        </w:rPr>
      </w:pPr>
    </w:p>
    <w:p w14:paraId="66B58941" w14:textId="77777777" w:rsidR="00E659ED" w:rsidRDefault="00E8245B" w:rsidP="00E659ED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64" w:right="-2"/>
      </w:pPr>
      <w:r>
        <w:lastRenderedPageBreak/>
        <w:t xml:space="preserve">Утверждено </w:t>
      </w:r>
      <w:r w:rsidRPr="005B7614">
        <w:t>постановлени</w:t>
      </w:r>
      <w:r>
        <w:t xml:space="preserve">ем Администрации </w:t>
      </w:r>
    </w:p>
    <w:p w14:paraId="312AE021" w14:textId="250F0AA5" w:rsidR="00E659ED" w:rsidRDefault="00E8245B" w:rsidP="00E659ED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64" w:right="-2"/>
      </w:pPr>
      <w:r>
        <w:t xml:space="preserve">Рузского </w:t>
      </w:r>
      <w:r w:rsidR="0001011D">
        <w:t>муниципального</w:t>
      </w:r>
      <w:r>
        <w:t xml:space="preserve"> округа </w:t>
      </w:r>
    </w:p>
    <w:p w14:paraId="619E13B2" w14:textId="5D5F6ECF" w:rsidR="00E8245B" w:rsidRPr="005B7614" w:rsidRDefault="00E8245B" w:rsidP="00E659ED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64" w:right="-2"/>
      </w:pPr>
      <w:r w:rsidRPr="005B7614">
        <w:t>Московской области</w:t>
      </w:r>
    </w:p>
    <w:p w14:paraId="08668808" w14:textId="43A28153" w:rsidR="00E8245B" w:rsidRDefault="00E8245B" w:rsidP="00E659ED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664" w:right="-142"/>
        <w:rPr>
          <w:rFonts w:cs="Arial"/>
          <w:u w:val="single"/>
        </w:rPr>
      </w:pPr>
      <w:r w:rsidRPr="005B7614">
        <w:rPr>
          <w:rFonts w:cs="Arial"/>
        </w:rPr>
        <w:t xml:space="preserve">от </w:t>
      </w:r>
      <w:proofErr w:type="gramStart"/>
      <w:r>
        <w:rPr>
          <w:rFonts w:cs="Arial"/>
        </w:rPr>
        <w:t>«</w:t>
      </w:r>
      <w:r w:rsidRPr="005B7614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_</w:t>
      </w:r>
      <w:proofErr w:type="gramEnd"/>
      <w:r w:rsidRPr="005B7614">
        <w:rPr>
          <w:rFonts w:cs="Arial"/>
          <w:u w:val="single"/>
        </w:rPr>
        <w:t xml:space="preserve">   </w:t>
      </w:r>
      <w:r w:rsidRPr="009808B9">
        <w:rPr>
          <w:rFonts w:cs="Arial"/>
          <w:u w:val="single"/>
        </w:rPr>
        <w:t xml:space="preserve">» </w:t>
      </w:r>
      <w:r>
        <w:rPr>
          <w:rFonts w:cs="Arial"/>
        </w:rPr>
        <w:t>______202</w:t>
      </w:r>
      <w:r w:rsidR="00F53B6E">
        <w:rPr>
          <w:rFonts w:cs="Arial"/>
        </w:rPr>
        <w:t>4</w:t>
      </w:r>
      <w:r w:rsidRPr="005B7614">
        <w:rPr>
          <w:rFonts w:cs="Arial"/>
        </w:rPr>
        <w:t xml:space="preserve"> года №</w:t>
      </w:r>
      <w:r>
        <w:rPr>
          <w:rFonts w:cs="Arial"/>
        </w:rPr>
        <w:t>_____</w:t>
      </w:r>
      <w:r w:rsidRPr="005B7614">
        <w:rPr>
          <w:rFonts w:cs="Arial"/>
        </w:rPr>
        <w:t xml:space="preserve"> </w:t>
      </w:r>
      <w:r w:rsidRPr="005B7614">
        <w:rPr>
          <w:rFonts w:cs="Arial"/>
          <w:u w:val="single"/>
        </w:rPr>
        <w:t xml:space="preserve">  </w:t>
      </w:r>
    </w:p>
    <w:p w14:paraId="607D51C1" w14:textId="77777777" w:rsidR="00E8245B" w:rsidRDefault="00E8245B" w:rsidP="00E659ED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-567" w:right="-142"/>
        <w:rPr>
          <w:rFonts w:cs="Arial"/>
          <w:u w:val="single"/>
        </w:rPr>
      </w:pPr>
    </w:p>
    <w:p w14:paraId="42B63174" w14:textId="77777777" w:rsidR="00E8245B" w:rsidRDefault="00E8245B" w:rsidP="00E659ED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-567" w:right="-142"/>
        <w:rPr>
          <w:rFonts w:cs="Arial"/>
          <w:u w:val="single"/>
        </w:rPr>
      </w:pPr>
    </w:p>
    <w:p w14:paraId="62940EE6" w14:textId="77777777" w:rsidR="00E8245B" w:rsidRPr="005B7614" w:rsidRDefault="00E8245B" w:rsidP="00E659ED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-567" w:right="-142"/>
        <w:rPr>
          <w:u w:val="single"/>
        </w:rPr>
      </w:pPr>
      <w:r w:rsidRPr="005B7614">
        <w:rPr>
          <w:rFonts w:cs="Arial"/>
          <w:u w:val="single"/>
        </w:rPr>
        <w:t xml:space="preserve">            </w:t>
      </w:r>
    </w:p>
    <w:p w14:paraId="650C6CA3" w14:textId="1D41839B" w:rsidR="00E8245B" w:rsidRDefault="003F0F7F" w:rsidP="00E659ED">
      <w:pPr>
        <w:widowControl w:val="0"/>
        <w:tabs>
          <w:tab w:val="left" w:pos="10065"/>
        </w:tabs>
        <w:autoSpaceDE w:val="0"/>
        <w:autoSpaceDN w:val="0"/>
        <w:adjustRightInd w:val="0"/>
        <w:spacing w:before="140" w:line="260" w:lineRule="auto"/>
        <w:ind w:left="-567" w:right="-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 w:rsidRPr="00644B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порядке предоставления муниципальными</w:t>
      </w:r>
      <w:r w:rsidRPr="00644B14">
        <w:rPr>
          <w:b/>
          <w:bCs/>
          <w:sz w:val="28"/>
          <w:szCs w:val="28"/>
        </w:rPr>
        <w:t xml:space="preserve"> образовательны</w:t>
      </w:r>
      <w:r>
        <w:rPr>
          <w:b/>
          <w:bCs/>
          <w:sz w:val="28"/>
          <w:szCs w:val="28"/>
        </w:rPr>
        <w:t>ми</w:t>
      </w:r>
      <w:r w:rsidRPr="00644B14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ями</w:t>
      </w:r>
      <w:r w:rsidRPr="00644B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Рузского </w:t>
      </w:r>
      <w:r w:rsidR="0001011D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округа </w:t>
      </w:r>
      <w:r w:rsidRPr="00644B14">
        <w:rPr>
          <w:b/>
          <w:bCs/>
          <w:sz w:val="28"/>
          <w:szCs w:val="28"/>
        </w:rPr>
        <w:t>Московской области</w:t>
      </w:r>
      <w:r>
        <w:rPr>
          <w:b/>
          <w:bCs/>
          <w:sz w:val="28"/>
          <w:szCs w:val="28"/>
        </w:rPr>
        <w:t>, подведомственн</w:t>
      </w:r>
      <w:r w:rsidR="003B6C22">
        <w:rPr>
          <w:b/>
          <w:bCs/>
          <w:sz w:val="28"/>
          <w:szCs w:val="28"/>
        </w:rPr>
        <w:t>ыми</w:t>
      </w:r>
      <w:r>
        <w:rPr>
          <w:b/>
          <w:bCs/>
          <w:sz w:val="28"/>
          <w:szCs w:val="28"/>
        </w:rPr>
        <w:t xml:space="preserve"> Управлению образования Рузского </w:t>
      </w:r>
      <w:r w:rsidR="0001011D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округа</w:t>
      </w:r>
      <w:r w:rsidR="009C68D4">
        <w:rPr>
          <w:b/>
          <w:bCs/>
          <w:sz w:val="28"/>
          <w:szCs w:val="28"/>
        </w:rPr>
        <w:t>,</w:t>
      </w:r>
      <w:r w:rsidRPr="00644B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платных образовательных услуг и расходования средств, полученных от их реализации</w:t>
      </w:r>
    </w:p>
    <w:p w14:paraId="28B09650" w14:textId="77777777" w:rsidR="00E8245B" w:rsidRPr="00655248" w:rsidRDefault="00E8245B" w:rsidP="00E659ED">
      <w:pPr>
        <w:widowControl w:val="0"/>
        <w:tabs>
          <w:tab w:val="left" w:pos="10065"/>
        </w:tabs>
        <w:autoSpaceDE w:val="0"/>
        <w:autoSpaceDN w:val="0"/>
        <w:adjustRightInd w:val="0"/>
        <w:spacing w:before="140" w:line="260" w:lineRule="auto"/>
        <w:ind w:left="-567" w:right="-144"/>
        <w:jc w:val="center"/>
        <w:rPr>
          <w:b/>
          <w:bCs/>
          <w:sz w:val="28"/>
          <w:szCs w:val="28"/>
        </w:rPr>
      </w:pPr>
    </w:p>
    <w:p w14:paraId="19834086" w14:textId="131027D4" w:rsidR="00E8245B" w:rsidRPr="00C82F7D" w:rsidRDefault="00E8245B" w:rsidP="00E659ED">
      <w:pPr>
        <w:widowControl w:val="0"/>
        <w:tabs>
          <w:tab w:val="left" w:pos="10065"/>
        </w:tabs>
        <w:autoSpaceDE w:val="0"/>
        <w:autoSpaceDN w:val="0"/>
        <w:adjustRightInd w:val="0"/>
        <w:spacing w:before="140" w:line="260" w:lineRule="auto"/>
        <w:ind w:left="-567" w:right="-144"/>
        <w:jc w:val="center"/>
        <w:rPr>
          <w:b/>
          <w:bCs/>
          <w:sz w:val="28"/>
          <w:szCs w:val="28"/>
        </w:rPr>
      </w:pPr>
      <w:r w:rsidRPr="00C82F7D">
        <w:rPr>
          <w:b/>
          <w:bCs/>
          <w:sz w:val="28"/>
          <w:szCs w:val="28"/>
        </w:rPr>
        <w:t>1. Общие положения</w:t>
      </w:r>
      <w:r w:rsidR="008B26A6">
        <w:rPr>
          <w:b/>
          <w:bCs/>
          <w:sz w:val="28"/>
          <w:szCs w:val="28"/>
        </w:rPr>
        <w:t>.</w:t>
      </w:r>
    </w:p>
    <w:p w14:paraId="5B4F16C4" w14:textId="77777777" w:rsidR="00E8245B" w:rsidRDefault="00E8245B" w:rsidP="00E659ED">
      <w:pPr>
        <w:widowControl w:val="0"/>
        <w:tabs>
          <w:tab w:val="left" w:pos="10065"/>
        </w:tabs>
        <w:autoSpaceDE w:val="0"/>
        <w:autoSpaceDN w:val="0"/>
        <w:adjustRightInd w:val="0"/>
        <w:spacing w:before="140" w:line="260" w:lineRule="auto"/>
        <w:ind w:left="-567" w:right="-144"/>
        <w:jc w:val="center"/>
        <w:rPr>
          <w:sz w:val="28"/>
          <w:szCs w:val="28"/>
        </w:rPr>
      </w:pPr>
    </w:p>
    <w:p w14:paraId="33DABE89" w14:textId="18346E30" w:rsidR="003F0F7F" w:rsidRPr="003F0F7F" w:rsidRDefault="003F0F7F" w:rsidP="003F0F7F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3F0F7F">
        <w:rPr>
          <w:sz w:val="28"/>
          <w:szCs w:val="28"/>
        </w:rPr>
        <w:t>1</w:t>
      </w:r>
      <w:r w:rsidR="006703BF">
        <w:rPr>
          <w:sz w:val="28"/>
          <w:szCs w:val="28"/>
        </w:rPr>
        <w:t>.1</w:t>
      </w:r>
      <w:r w:rsidRPr="003F0F7F">
        <w:rPr>
          <w:sz w:val="28"/>
          <w:szCs w:val="28"/>
        </w:rPr>
        <w:t>.</w:t>
      </w:r>
      <w:r w:rsidR="00AA51A3">
        <w:rPr>
          <w:sz w:val="28"/>
          <w:szCs w:val="28"/>
        </w:rPr>
        <w:t> </w:t>
      </w:r>
      <w:r w:rsidRPr="003F0F7F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3F0F7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3F0F7F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ет</w:t>
      </w:r>
      <w:r w:rsidRPr="003F0F7F">
        <w:rPr>
          <w:sz w:val="28"/>
          <w:szCs w:val="28"/>
        </w:rPr>
        <w:t xml:space="preserve"> порядок оказания платных образовательных услуг.</w:t>
      </w:r>
    </w:p>
    <w:p w14:paraId="69CC6E80" w14:textId="72F01704" w:rsidR="003F0F7F" w:rsidRPr="003F0F7F" w:rsidRDefault="006703BF" w:rsidP="003F0F7F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F0F7F" w:rsidRPr="003F0F7F">
        <w:rPr>
          <w:sz w:val="28"/>
          <w:szCs w:val="28"/>
        </w:rPr>
        <w:t xml:space="preserve">. </w:t>
      </w:r>
      <w:r w:rsidR="00AA51A3">
        <w:rPr>
          <w:sz w:val="28"/>
          <w:szCs w:val="28"/>
        </w:rPr>
        <w:t> </w:t>
      </w:r>
      <w:r w:rsidR="003F0F7F" w:rsidRPr="003F0F7F">
        <w:rPr>
          <w:sz w:val="28"/>
          <w:szCs w:val="28"/>
        </w:rPr>
        <w:t>В настоящ</w:t>
      </w:r>
      <w:r w:rsidR="003F0F7F">
        <w:rPr>
          <w:sz w:val="28"/>
          <w:szCs w:val="28"/>
        </w:rPr>
        <w:t>ем</w:t>
      </w:r>
      <w:r w:rsidR="003F0F7F" w:rsidRPr="003F0F7F">
        <w:rPr>
          <w:sz w:val="28"/>
          <w:szCs w:val="28"/>
        </w:rPr>
        <w:t xml:space="preserve"> </w:t>
      </w:r>
      <w:r w:rsidR="003F0F7F">
        <w:rPr>
          <w:sz w:val="28"/>
          <w:szCs w:val="28"/>
        </w:rPr>
        <w:t>Положении</w:t>
      </w:r>
      <w:r w:rsidR="003F0F7F" w:rsidRPr="003F0F7F">
        <w:rPr>
          <w:sz w:val="28"/>
          <w:szCs w:val="28"/>
        </w:rPr>
        <w:t xml:space="preserve"> используются следующие понятия:</w:t>
      </w:r>
    </w:p>
    <w:p w14:paraId="62B81172" w14:textId="4B79A65A" w:rsidR="003F0F7F" w:rsidRPr="003F0F7F" w:rsidRDefault="003F0F7F" w:rsidP="003F0F7F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0F7F">
        <w:rPr>
          <w:sz w:val="28"/>
          <w:szCs w:val="28"/>
        </w:rPr>
        <w:t>заказчик</w:t>
      </w:r>
      <w:r>
        <w:rPr>
          <w:sz w:val="28"/>
          <w:szCs w:val="28"/>
        </w:rPr>
        <w:t>»</w:t>
      </w:r>
      <w:r w:rsidRPr="003F0F7F">
        <w:rPr>
          <w:sz w:val="28"/>
          <w:szCs w:val="28"/>
        </w:rPr>
        <w:t xml:space="preserve">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14:paraId="4A82204D" w14:textId="3570D468" w:rsidR="003F0F7F" w:rsidRPr="003F0F7F" w:rsidRDefault="003F0F7F" w:rsidP="003F0F7F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0F7F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3F0F7F">
        <w:rPr>
          <w:sz w:val="28"/>
          <w:szCs w:val="28"/>
        </w:rPr>
        <w:t xml:space="preserve">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14:paraId="01320F02" w14:textId="01B37F2C" w:rsidR="003F0F7F" w:rsidRPr="003F0F7F" w:rsidRDefault="003F0F7F" w:rsidP="003F0F7F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0F7F">
        <w:rPr>
          <w:sz w:val="28"/>
          <w:szCs w:val="28"/>
        </w:rPr>
        <w:t>обучающийся</w:t>
      </w:r>
      <w:r>
        <w:rPr>
          <w:sz w:val="28"/>
          <w:szCs w:val="28"/>
        </w:rPr>
        <w:t>»</w:t>
      </w:r>
      <w:r w:rsidRPr="003F0F7F">
        <w:rPr>
          <w:sz w:val="28"/>
          <w:szCs w:val="28"/>
        </w:rPr>
        <w:t xml:space="preserve"> - физическое лицо, осваивающее образовательную программу;</w:t>
      </w:r>
    </w:p>
    <w:p w14:paraId="78767BE4" w14:textId="3AD176AC" w:rsidR="003F0F7F" w:rsidRDefault="003F0F7F" w:rsidP="003F0F7F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0F7F">
        <w:rPr>
          <w:sz w:val="28"/>
          <w:szCs w:val="28"/>
        </w:rPr>
        <w:t>платные образовательные услуги</w:t>
      </w:r>
      <w:r>
        <w:rPr>
          <w:sz w:val="28"/>
          <w:szCs w:val="28"/>
        </w:rPr>
        <w:t>»</w:t>
      </w:r>
      <w:r w:rsidRPr="003F0F7F">
        <w:rPr>
          <w:sz w:val="28"/>
          <w:szCs w:val="28"/>
        </w:rPr>
        <w:t xml:space="preserve"> - </w:t>
      </w:r>
      <w:r w:rsidR="00FC64BD">
        <w:rPr>
          <w:sz w:val="28"/>
          <w:szCs w:val="28"/>
        </w:rPr>
        <w:t>услуги, предоставляемые образовательными организациями</w:t>
      </w:r>
      <w:r w:rsidRPr="003F0F7F">
        <w:rPr>
          <w:sz w:val="28"/>
          <w:szCs w:val="28"/>
        </w:rPr>
        <w:t xml:space="preserve"> за счет средств физических и (или) юридических лиц по договор</w:t>
      </w:r>
      <w:r w:rsidR="00FC64BD">
        <w:rPr>
          <w:sz w:val="28"/>
          <w:szCs w:val="28"/>
        </w:rPr>
        <w:t>у</w:t>
      </w:r>
      <w:r w:rsidRPr="003F0F7F">
        <w:rPr>
          <w:sz w:val="28"/>
          <w:szCs w:val="28"/>
        </w:rPr>
        <w:t xml:space="preserve"> </w:t>
      </w:r>
      <w:r w:rsidR="00FC64BD">
        <w:rPr>
          <w:sz w:val="28"/>
          <w:szCs w:val="28"/>
        </w:rPr>
        <w:t xml:space="preserve">предоставления платных образовательных услуг </w:t>
      </w:r>
      <w:r w:rsidRPr="003F0F7F">
        <w:rPr>
          <w:sz w:val="28"/>
          <w:szCs w:val="28"/>
        </w:rPr>
        <w:t>(далее - договор)</w:t>
      </w:r>
      <w:r w:rsidR="006703BF">
        <w:rPr>
          <w:sz w:val="28"/>
          <w:szCs w:val="28"/>
        </w:rPr>
        <w:t>.</w:t>
      </w:r>
    </w:p>
    <w:p w14:paraId="1920090A" w14:textId="61810E30" w:rsidR="006703BF" w:rsidRDefault="006703BF" w:rsidP="003F0F7F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A51A3">
        <w:rPr>
          <w:sz w:val="28"/>
          <w:szCs w:val="28"/>
        </w:rPr>
        <w:t> </w:t>
      </w:r>
      <w:r>
        <w:rPr>
          <w:sz w:val="28"/>
          <w:szCs w:val="28"/>
        </w:rPr>
        <w:t xml:space="preserve">Действие настоящего Порядка распространяется на образовательные организации подведомственные Управлению образования Администрации Рузского </w:t>
      </w:r>
      <w:r w:rsidR="0001011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Московской области.</w:t>
      </w:r>
    </w:p>
    <w:p w14:paraId="19A1D1C1" w14:textId="77777777" w:rsidR="006703BF" w:rsidRDefault="006703BF" w:rsidP="003F0F7F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</w:p>
    <w:p w14:paraId="4E25B9A7" w14:textId="0FB7A3B6" w:rsidR="006703BF" w:rsidRDefault="006703BF" w:rsidP="006703BF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center"/>
        <w:rPr>
          <w:b/>
          <w:bCs/>
          <w:sz w:val="28"/>
          <w:szCs w:val="28"/>
        </w:rPr>
      </w:pPr>
      <w:r w:rsidRPr="006703BF">
        <w:rPr>
          <w:b/>
          <w:bCs/>
          <w:sz w:val="28"/>
          <w:szCs w:val="28"/>
        </w:rPr>
        <w:t>2. Порядок предоставления платных образовательных услуг</w:t>
      </w:r>
      <w:r w:rsidR="008B26A6">
        <w:rPr>
          <w:b/>
          <w:bCs/>
          <w:sz w:val="28"/>
          <w:szCs w:val="28"/>
        </w:rPr>
        <w:t>.</w:t>
      </w:r>
    </w:p>
    <w:p w14:paraId="37DFFD81" w14:textId="77777777" w:rsidR="006703BF" w:rsidRDefault="006703BF" w:rsidP="006703BF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center"/>
        <w:rPr>
          <w:b/>
          <w:bCs/>
          <w:sz w:val="28"/>
          <w:szCs w:val="28"/>
        </w:rPr>
      </w:pPr>
    </w:p>
    <w:p w14:paraId="3A509D36" w14:textId="7D3932ED" w:rsidR="006703BF" w:rsidRDefault="006703BF" w:rsidP="006703BF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К платным образовательным услугам, предоставляемым муниципальными образовательными организациями, относятся услуги, предоставляемые сверх часов, предусмотренных соответствующими образовательными программам</w:t>
      </w:r>
      <w:r w:rsidR="002F4E63">
        <w:rPr>
          <w:sz w:val="28"/>
          <w:szCs w:val="28"/>
        </w:rPr>
        <w:t>и</w:t>
      </w:r>
      <w:r>
        <w:rPr>
          <w:sz w:val="28"/>
          <w:szCs w:val="28"/>
        </w:rPr>
        <w:t xml:space="preserve"> и государственными образовательными стандартами.</w:t>
      </w:r>
    </w:p>
    <w:p w14:paraId="50CAF599" w14:textId="630FA0F9" w:rsidR="006703BF" w:rsidRDefault="006703BF" w:rsidP="006703BF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Образовательные и развивающие услуги:</w:t>
      </w:r>
    </w:p>
    <w:p w14:paraId="66245ECC" w14:textId="3323D8C6" w:rsidR="005F1C1E" w:rsidRPr="005F1C1E" w:rsidRDefault="005F1C1E" w:rsidP="005F1C1E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1C1E">
        <w:rPr>
          <w:sz w:val="28"/>
          <w:szCs w:val="28"/>
        </w:rPr>
        <w:t>обучение по дополнительным общеобразовательным и учебным программам;</w:t>
      </w:r>
    </w:p>
    <w:p w14:paraId="1C55ACC6" w14:textId="101F52EC" w:rsidR="005F1C1E" w:rsidRPr="005F1C1E" w:rsidRDefault="005F1C1E" w:rsidP="005F1C1E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F1C1E">
        <w:rPr>
          <w:sz w:val="28"/>
          <w:szCs w:val="28"/>
        </w:rPr>
        <w:t>преподавание специальных курсов и циклов дисциплин;</w:t>
      </w:r>
    </w:p>
    <w:p w14:paraId="1DD1FAA7" w14:textId="13C268D6" w:rsidR="005F1C1E" w:rsidRPr="005F1C1E" w:rsidRDefault="005F1C1E" w:rsidP="005F1C1E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1C1E">
        <w:rPr>
          <w:sz w:val="28"/>
          <w:szCs w:val="28"/>
        </w:rPr>
        <w:t>занятия с обучающимися углубленным изучением предметов;</w:t>
      </w:r>
    </w:p>
    <w:p w14:paraId="1B89A087" w14:textId="4539F9F7" w:rsidR="005F1C1E" w:rsidRPr="005F1C1E" w:rsidRDefault="005F1C1E" w:rsidP="005F1C1E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1C1E">
        <w:rPr>
          <w:sz w:val="28"/>
          <w:szCs w:val="28"/>
        </w:rPr>
        <w:t>организация различных кружков;</w:t>
      </w:r>
    </w:p>
    <w:p w14:paraId="74B6692F" w14:textId="52F7C86B" w:rsidR="005F1C1E" w:rsidRPr="005F1C1E" w:rsidRDefault="005F1C1E" w:rsidP="005F1C1E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1C1E">
        <w:rPr>
          <w:sz w:val="28"/>
          <w:szCs w:val="28"/>
        </w:rPr>
        <w:t>другие услуги, не предусмотренные соответствующими образовательными</w:t>
      </w:r>
      <w:r>
        <w:rPr>
          <w:sz w:val="28"/>
          <w:szCs w:val="28"/>
        </w:rPr>
        <w:t xml:space="preserve"> </w:t>
      </w:r>
      <w:r w:rsidRPr="005F1C1E">
        <w:rPr>
          <w:sz w:val="28"/>
          <w:szCs w:val="28"/>
        </w:rPr>
        <w:t>программами и государственными образовательными стандартами.</w:t>
      </w:r>
    </w:p>
    <w:p w14:paraId="716AF5CF" w14:textId="5D81894E" w:rsidR="005F1C1E" w:rsidRPr="005F1C1E" w:rsidRDefault="005F1C1E" w:rsidP="005F1C1E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5F1C1E">
        <w:rPr>
          <w:sz w:val="28"/>
          <w:szCs w:val="28"/>
        </w:rPr>
        <w:t xml:space="preserve">2.2. </w:t>
      </w:r>
      <w:r w:rsidR="000D7AD7" w:rsidRPr="005F1C1E">
        <w:rPr>
          <w:sz w:val="28"/>
          <w:szCs w:val="28"/>
        </w:rPr>
        <w:t>Перечень платных</w:t>
      </w:r>
      <w:r w:rsidRPr="005F1C1E">
        <w:rPr>
          <w:sz w:val="28"/>
          <w:szCs w:val="28"/>
        </w:rPr>
        <w:t xml:space="preserve"> образовательных услуг формируется на основе</w:t>
      </w:r>
      <w:r>
        <w:rPr>
          <w:sz w:val="28"/>
          <w:szCs w:val="28"/>
        </w:rPr>
        <w:t xml:space="preserve"> </w:t>
      </w:r>
      <w:r w:rsidRPr="005F1C1E">
        <w:rPr>
          <w:sz w:val="28"/>
          <w:szCs w:val="28"/>
        </w:rPr>
        <w:t>изучения спроса обучающихся и их родителей (законных представителей).</w:t>
      </w:r>
    </w:p>
    <w:p w14:paraId="4E9FD299" w14:textId="2B4D90F9" w:rsidR="005F1C1E" w:rsidRPr="005F1C1E" w:rsidRDefault="005F1C1E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5F1C1E">
        <w:rPr>
          <w:sz w:val="28"/>
          <w:szCs w:val="28"/>
        </w:rPr>
        <w:t>2.3. Изучение спроса осуществляется образовательным учреждени</w:t>
      </w:r>
      <w:r w:rsidR="00B7670A">
        <w:rPr>
          <w:sz w:val="28"/>
          <w:szCs w:val="28"/>
        </w:rPr>
        <w:t>ями</w:t>
      </w:r>
      <w:r w:rsidRPr="005F1C1E">
        <w:rPr>
          <w:sz w:val="28"/>
          <w:szCs w:val="28"/>
        </w:rPr>
        <w:t xml:space="preserve"> путем опросов,</w:t>
      </w:r>
      <w:r w:rsidR="00B7670A">
        <w:rPr>
          <w:sz w:val="28"/>
          <w:szCs w:val="28"/>
        </w:rPr>
        <w:t xml:space="preserve"> </w:t>
      </w:r>
      <w:r w:rsidRPr="005F1C1E">
        <w:rPr>
          <w:sz w:val="28"/>
          <w:szCs w:val="28"/>
        </w:rPr>
        <w:t>собеседований, приема обращений и предложений от граждан.</w:t>
      </w:r>
    </w:p>
    <w:p w14:paraId="78C5C15C" w14:textId="2A3F59C2" w:rsidR="005F1C1E" w:rsidRPr="005F1C1E" w:rsidRDefault="005F1C1E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5F1C1E">
        <w:rPr>
          <w:sz w:val="28"/>
          <w:szCs w:val="28"/>
        </w:rPr>
        <w:t>2.4. Перечень платных образовательных услуг на учебный год</w:t>
      </w:r>
      <w:r w:rsidR="00B7670A">
        <w:rPr>
          <w:sz w:val="28"/>
          <w:szCs w:val="28"/>
        </w:rPr>
        <w:t xml:space="preserve"> </w:t>
      </w:r>
      <w:r w:rsidRPr="005F1C1E">
        <w:rPr>
          <w:sz w:val="28"/>
          <w:szCs w:val="28"/>
        </w:rPr>
        <w:t>утверждается приказом руководителя с учетом спроса на конкретные виды услуг и</w:t>
      </w:r>
      <w:r w:rsidR="00B7670A">
        <w:rPr>
          <w:sz w:val="28"/>
          <w:szCs w:val="28"/>
        </w:rPr>
        <w:t xml:space="preserve"> </w:t>
      </w:r>
      <w:r w:rsidRPr="005F1C1E">
        <w:rPr>
          <w:sz w:val="28"/>
          <w:szCs w:val="28"/>
        </w:rPr>
        <w:t>анализа возможностей образовательной организации по оказанию пользующихся</w:t>
      </w:r>
      <w:r w:rsidR="00B7670A">
        <w:rPr>
          <w:sz w:val="28"/>
          <w:szCs w:val="28"/>
        </w:rPr>
        <w:t xml:space="preserve"> </w:t>
      </w:r>
      <w:r w:rsidRPr="005F1C1E">
        <w:rPr>
          <w:sz w:val="28"/>
          <w:szCs w:val="28"/>
        </w:rPr>
        <w:t>спросом видов услуг.</w:t>
      </w:r>
    </w:p>
    <w:p w14:paraId="646B6B85" w14:textId="5B632883" w:rsidR="005F1C1E" w:rsidRPr="005F1C1E" w:rsidRDefault="005F1C1E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5F1C1E">
        <w:rPr>
          <w:sz w:val="28"/>
          <w:szCs w:val="28"/>
        </w:rPr>
        <w:t>2.5. В случае изменения видов оказываемых платных образовательных услуг в течение</w:t>
      </w:r>
      <w:r w:rsidR="00B7670A">
        <w:rPr>
          <w:sz w:val="28"/>
          <w:szCs w:val="28"/>
        </w:rPr>
        <w:t xml:space="preserve"> </w:t>
      </w:r>
      <w:r w:rsidRPr="005F1C1E">
        <w:rPr>
          <w:sz w:val="28"/>
          <w:szCs w:val="28"/>
        </w:rPr>
        <w:t>учебного года перечень платных услуг подлежит повторному</w:t>
      </w:r>
      <w:r w:rsidR="00B7670A">
        <w:rPr>
          <w:sz w:val="28"/>
          <w:szCs w:val="28"/>
        </w:rPr>
        <w:t xml:space="preserve"> </w:t>
      </w:r>
      <w:r w:rsidRPr="005F1C1E">
        <w:rPr>
          <w:sz w:val="28"/>
          <w:szCs w:val="28"/>
        </w:rPr>
        <w:t>утверждению руководителем образовательной организации.</w:t>
      </w:r>
    </w:p>
    <w:p w14:paraId="0808A882" w14:textId="77777777" w:rsidR="005F1C1E" w:rsidRPr="005F1C1E" w:rsidRDefault="005F1C1E" w:rsidP="005F1C1E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5F1C1E">
        <w:rPr>
          <w:sz w:val="28"/>
          <w:szCs w:val="28"/>
        </w:rPr>
        <w:t>2.6. К платным образовательным услугам не относятся:</w:t>
      </w:r>
    </w:p>
    <w:p w14:paraId="47D3C550" w14:textId="03591BB3" w:rsidR="005F1C1E" w:rsidRPr="005F1C1E" w:rsidRDefault="00B7670A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1C1E" w:rsidRPr="005F1C1E">
        <w:rPr>
          <w:sz w:val="28"/>
          <w:szCs w:val="28"/>
        </w:rPr>
        <w:t>обучение по основным образовательным программам в классах (группах) с меньшим</w:t>
      </w:r>
      <w:r>
        <w:rPr>
          <w:sz w:val="28"/>
          <w:szCs w:val="28"/>
        </w:rPr>
        <w:t xml:space="preserve"> </w:t>
      </w:r>
      <w:r w:rsidR="005F1C1E" w:rsidRPr="005F1C1E">
        <w:rPr>
          <w:sz w:val="28"/>
          <w:szCs w:val="28"/>
        </w:rPr>
        <w:t>количеством обучающихся, чем это установлено;</w:t>
      </w:r>
    </w:p>
    <w:p w14:paraId="5AF502FF" w14:textId="61236B69" w:rsidR="005F1C1E" w:rsidRPr="005F1C1E" w:rsidRDefault="00B7670A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1C1E" w:rsidRPr="005F1C1E">
        <w:rPr>
          <w:sz w:val="28"/>
          <w:szCs w:val="28"/>
        </w:rPr>
        <w:t>снижение установленной наполняемости классов (групп); деление их на подгруппы</w:t>
      </w:r>
      <w:r>
        <w:rPr>
          <w:sz w:val="28"/>
          <w:szCs w:val="28"/>
        </w:rPr>
        <w:t xml:space="preserve"> </w:t>
      </w:r>
      <w:r w:rsidR="005F1C1E" w:rsidRPr="005F1C1E">
        <w:rPr>
          <w:sz w:val="28"/>
          <w:szCs w:val="28"/>
        </w:rPr>
        <w:t>при реализации основных образовательных программ;</w:t>
      </w:r>
    </w:p>
    <w:p w14:paraId="5BB95DEE" w14:textId="6E60C625" w:rsidR="005F1C1E" w:rsidRPr="005F1C1E" w:rsidRDefault="00B7670A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1C1E" w:rsidRPr="005F1C1E">
        <w:rPr>
          <w:sz w:val="28"/>
          <w:szCs w:val="28"/>
        </w:rPr>
        <w:t>обучение по основным общеобразовательным программам повышенного уровня и</w:t>
      </w:r>
      <w:r>
        <w:rPr>
          <w:sz w:val="28"/>
          <w:szCs w:val="28"/>
        </w:rPr>
        <w:t xml:space="preserve"> </w:t>
      </w:r>
      <w:r w:rsidR="005F1C1E" w:rsidRPr="005F1C1E">
        <w:rPr>
          <w:sz w:val="28"/>
          <w:szCs w:val="28"/>
        </w:rPr>
        <w:t>направленности в классах с углубленным изучением отдельных предметов;</w:t>
      </w:r>
    </w:p>
    <w:p w14:paraId="37C413D7" w14:textId="5B26CAC3" w:rsidR="005F1C1E" w:rsidRPr="005F1C1E" w:rsidRDefault="00B7670A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1C1E" w:rsidRPr="005F1C1E">
        <w:rPr>
          <w:sz w:val="28"/>
          <w:szCs w:val="28"/>
        </w:rPr>
        <w:t>факультативные, индивидуальные и групповые занятия, курсы по выбору</w:t>
      </w:r>
      <w:r>
        <w:rPr>
          <w:sz w:val="28"/>
          <w:szCs w:val="28"/>
        </w:rPr>
        <w:t xml:space="preserve"> </w:t>
      </w:r>
      <w:r w:rsidR="005F1C1E" w:rsidRPr="005F1C1E">
        <w:rPr>
          <w:sz w:val="28"/>
          <w:szCs w:val="28"/>
        </w:rPr>
        <w:t>обучающихся за счет часов, отведенных на усвоение основных общеобразовательных</w:t>
      </w:r>
      <w:r>
        <w:rPr>
          <w:sz w:val="28"/>
          <w:szCs w:val="28"/>
        </w:rPr>
        <w:t xml:space="preserve"> </w:t>
      </w:r>
      <w:r w:rsidR="005F1C1E" w:rsidRPr="005F1C1E">
        <w:rPr>
          <w:sz w:val="28"/>
          <w:szCs w:val="28"/>
        </w:rPr>
        <w:t>программ;</w:t>
      </w:r>
    </w:p>
    <w:p w14:paraId="7839F44C" w14:textId="4E740E0F" w:rsidR="005F1C1E" w:rsidRPr="005F1C1E" w:rsidRDefault="00B7670A" w:rsidP="005F1C1E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1C1E" w:rsidRPr="005F1C1E">
        <w:rPr>
          <w:sz w:val="28"/>
          <w:szCs w:val="28"/>
        </w:rPr>
        <w:t>сдача экзамена в порядке экстерната;</w:t>
      </w:r>
    </w:p>
    <w:p w14:paraId="625DF59A" w14:textId="496D9535" w:rsidR="005F1C1E" w:rsidRPr="005F1C1E" w:rsidRDefault="00B7670A" w:rsidP="005F1C1E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1C1E" w:rsidRPr="005F1C1E">
        <w:rPr>
          <w:sz w:val="28"/>
          <w:szCs w:val="28"/>
        </w:rPr>
        <w:t>дополнительные занятия с неуспевающими обучающимися;</w:t>
      </w:r>
    </w:p>
    <w:p w14:paraId="49A407A9" w14:textId="3FEC6F8E" w:rsidR="005F1C1E" w:rsidRPr="005F1C1E" w:rsidRDefault="00B7670A" w:rsidP="005F1C1E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1C1E" w:rsidRPr="005F1C1E">
        <w:rPr>
          <w:sz w:val="28"/>
          <w:szCs w:val="28"/>
        </w:rPr>
        <w:t>психологическое сопровождение образовательного процесса;</w:t>
      </w:r>
    </w:p>
    <w:p w14:paraId="32C5A01E" w14:textId="54A57339" w:rsidR="005F1C1E" w:rsidRDefault="00B7670A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F1C1E" w:rsidRPr="005F1C1E">
        <w:rPr>
          <w:sz w:val="28"/>
          <w:szCs w:val="28"/>
        </w:rPr>
        <w:t>проведение индивидуального консультирования по вопросам психологической</w:t>
      </w:r>
      <w:r>
        <w:rPr>
          <w:sz w:val="28"/>
          <w:szCs w:val="28"/>
        </w:rPr>
        <w:t xml:space="preserve"> </w:t>
      </w:r>
      <w:r w:rsidR="005F1C1E" w:rsidRPr="005F1C1E">
        <w:rPr>
          <w:sz w:val="28"/>
          <w:szCs w:val="28"/>
        </w:rPr>
        <w:t>помощи обучающимс</w:t>
      </w:r>
      <w:r>
        <w:rPr>
          <w:sz w:val="28"/>
          <w:szCs w:val="28"/>
        </w:rPr>
        <w:t>я.</w:t>
      </w:r>
    </w:p>
    <w:p w14:paraId="0936D865" w14:textId="77777777" w:rsidR="00B7670A" w:rsidRDefault="00B7670A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</w:p>
    <w:p w14:paraId="0C10D31E" w14:textId="77777777" w:rsidR="00B7670A" w:rsidRPr="00B7670A" w:rsidRDefault="00B7670A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center"/>
        <w:rPr>
          <w:b/>
          <w:bCs/>
          <w:sz w:val="28"/>
          <w:szCs w:val="28"/>
        </w:rPr>
      </w:pPr>
      <w:r w:rsidRPr="00B7670A">
        <w:rPr>
          <w:b/>
          <w:bCs/>
          <w:sz w:val="28"/>
          <w:szCs w:val="28"/>
        </w:rPr>
        <w:t>3. Порядок поступления и расходования средств полученных от оказания</w:t>
      </w:r>
    </w:p>
    <w:p w14:paraId="77FFD357" w14:textId="7C7FD134" w:rsidR="00B7670A" w:rsidRPr="00B7670A" w:rsidRDefault="00B7670A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center"/>
        <w:rPr>
          <w:b/>
          <w:bCs/>
          <w:sz w:val="28"/>
          <w:szCs w:val="28"/>
        </w:rPr>
      </w:pPr>
      <w:r w:rsidRPr="00B7670A">
        <w:rPr>
          <w:b/>
          <w:bCs/>
          <w:sz w:val="28"/>
          <w:szCs w:val="28"/>
        </w:rPr>
        <w:t>платных образовательных услуг.</w:t>
      </w:r>
    </w:p>
    <w:p w14:paraId="45A049F0" w14:textId="77777777" w:rsidR="006703BF" w:rsidRDefault="006703BF" w:rsidP="006703BF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center"/>
        <w:rPr>
          <w:b/>
          <w:bCs/>
          <w:sz w:val="28"/>
          <w:szCs w:val="28"/>
        </w:rPr>
      </w:pPr>
    </w:p>
    <w:p w14:paraId="1457033F" w14:textId="6311B536" w:rsidR="00B7670A" w:rsidRDefault="00B7670A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72B42">
        <w:rPr>
          <w:sz w:val="28"/>
          <w:szCs w:val="28"/>
        </w:rPr>
        <w:t> </w:t>
      </w:r>
      <w:r w:rsidRPr="00B7670A">
        <w:rPr>
          <w:sz w:val="28"/>
          <w:szCs w:val="28"/>
        </w:rPr>
        <w:t>Средства, поступившие в учреждение от оказания платных услуг, поступают на</w:t>
      </w:r>
      <w:r>
        <w:rPr>
          <w:sz w:val="28"/>
          <w:szCs w:val="28"/>
        </w:rPr>
        <w:t xml:space="preserve"> </w:t>
      </w:r>
      <w:r w:rsidRPr="00B7670A">
        <w:rPr>
          <w:sz w:val="28"/>
          <w:szCs w:val="28"/>
        </w:rPr>
        <w:t>лицевой счет</w:t>
      </w:r>
      <w:r>
        <w:rPr>
          <w:sz w:val="28"/>
          <w:szCs w:val="28"/>
        </w:rPr>
        <w:t xml:space="preserve"> образовательной организации, предоставляющей платные образовательные услуги.</w:t>
      </w:r>
    </w:p>
    <w:p w14:paraId="059FC1F5" w14:textId="337B4034" w:rsidR="00B7670A" w:rsidRPr="00B7670A" w:rsidRDefault="00B7670A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B7670A">
        <w:rPr>
          <w:sz w:val="28"/>
          <w:szCs w:val="28"/>
        </w:rPr>
        <w:t>3.2.</w:t>
      </w:r>
      <w:r>
        <w:rPr>
          <w:sz w:val="28"/>
          <w:szCs w:val="28"/>
        </w:rPr>
        <w:t xml:space="preserve">  </w:t>
      </w:r>
      <w:r w:rsidRPr="00B7670A">
        <w:rPr>
          <w:sz w:val="28"/>
          <w:szCs w:val="28"/>
        </w:rPr>
        <w:t>Оплата за предоставляемые платные образовательные услуги производится</w:t>
      </w:r>
      <w:r>
        <w:rPr>
          <w:sz w:val="28"/>
          <w:szCs w:val="28"/>
        </w:rPr>
        <w:t xml:space="preserve"> </w:t>
      </w:r>
      <w:r w:rsidRPr="00B7670A">
        <w:rPr>
          <w:sz w:val="28"/>
          <w:szCs w:val="28"/>
        </w:rPr>
        <w:t>ежемесячно (может производиться за квартал, полугодие). Заказчик оплачивает</w:t>
      </w:r>
      <w:r>
        <w:rPr>
          <w:sz w:val="28"/>
          <w:szCs w:val="28"/>
        </w:rPr>
        <w:t xml:space="preserve"> </w:t>
      </w:r>
      <w:r w:rsidRPr="00B7670A">
        <w:rPr>
          <w:sz w:val="28"/>
          <w:szCs w:val="28"/>
        </w:rPr>
        <w:t>услуги в любом банке по квитанциям не позднее 10 числа текущего месяца.</w:t>
      </w:r>
    </w:p>
    <w:p w14:paraId="01601C31" w14:textId="3B34E00B" w:rsidR="00B7670A" w:rsidRDefault="00B7670A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B7670A">
        <w:rPr>
          <w:sz w:val="28"/>
          <w:szCs w:val="28"/>
        </w:rPr>
        <w:t>3.3.</w:t>
      </w:r>
      <w:r w:rsidR="00F72B42">
        <w:rPr>
          <w:sz w:val="28"/>
          <w:szCs w:val="28"/>
        </w:rPr>
        <w:t> </w:t>
      </w:r>
      <w:r w:rsidRPr="00B7670A">
        <w:rPr>
          <w:sz w:val="28"/>
          <w:szCs w:val="28"/>
        </w:rPr>
        <w:t>Стоимость оказываемых образовательным учреждением платных образовательных услуг определяется на основании</w:t>
      </w:r>
      <w:r w:rsidR="005937DA">
        <w:rPr>
          <w:sz w:val="28"/>
          <w:szCs w:val="28"/>
        </w:rPr>
        <w:t xml:space="preserve"> расчета</w:t>
      </w:r>
      <w:r w:rsidR="001057AB">
        <w:rPr>
          <w:sz w:val="28"/>
          <w:szCs w:val="28"/>
        </w:rPr>
        <w:t xml:space="preserve"> стоимости платных услуг</w:t>
      </w:r>
      <w:r w:rsidRPr="00B7670A">
        <w:rPr>
          <w:sz w:val="28"/>
          <w:szCs w:val="28"/>
        </w:rPr>
        <w:t>, а также стоимости расходов, связанных</w:t>
      </w:r>
      <w:r>
        <w:rPr>
          <w:sz w:val="28"/>
          <w:szCs w:val="28"/>
        </w:rPr>
        <w:t xml:space="preserve"> </w:t>
      </w:r>
      <w:r w:rsidRPr="00B7670A">
        <w:rPr>
          <w:sz w:val="28"/>
          <w:szCs w:val="28"/>
        </w:rPr>
        <w:t>с оказанием услуг. Разработка порядка</w:t>
      </w:r>
      <w:r>
        <w:rPr>
          <w:sz w:val="28"/>
          <w:szCs w:val="28"/>
        </w:rPr>
        <w:t xml:space="preserve"> </w:t>
      </w:r>
      <w:r w:rsidRPr="00B7670A">
        <w:rPr>
          <w:sz w:val="28"/>
          <w:szCs w:val="28"/>
        </w:rPr>
        <w:t>определения платы для физических и</w:t>
      </w:r>
      <w:r>
        <w:rPr>
          <w:sz w:val="28"/>
          <w:szCs w:val="28"/>
        </w:rPr>
        <w:t xml:space="preserve"> </w:t>
      </w:r>
      <w:r w:rsidRPr="00B7670A">
        <w:rPr>
          <w:sz w:val="28"/>
          <w:szCs w:val="28"/>
        </w:rPr>
        <w:t xml:space="preserve">юридических лиц за услуги (работы), </w:t>
      </w:r>
      <w:r w:rsidRPr="00B7670A">
        <w:rPr>
          <w:sz w:val="28"/>
          <w:szCs w:val="28"/>
        </w:rPr>
        <w:lastRenderedPageBreak/>
        <w:t>относящиеся к основным видам деятельности</w:t>
      </w:r>
      <w:r>
        <w:rPr>
          <w:sz w:val="28"/>
          <w:szCs w:val="28"/>
        </w:rPr>
        <w:t xml:space="preserve"> муниципального учреждения</w:t>
      </w:r>
      <w:r w:rsidRPr="00B7670A">
        <w:rPr>
          <w:sz w:val="28"/>
          <w:szCs w:val="28"/>
        </w:rPr>
        <w:t>, оказываемые им сверх установленного</w:t>
      </w:r>
      <w:r>
        <w:rPr>
          <w:sz w:val="28"/>
          <w:szCs w:val="28"/>
        </w:rPr>
        <w:t xml:space="preserve"> муниципального</w:t>
      </w:r>
      <w:r w:rsidRPr="00B7670A">
        <w:rPr>
          <w:sz w:val="28"/>
          <w:szCs w:val="28"/>
        </w:rPr>
        <w:t xml:space="preserve"> задания, в части предоставления платных образовательных услуг</w:t>
      </w:r>
      <w:r>
        <w:rPr>
          <w:sz w:val="28"/>
          <w:szCs w:val="28"/>
        </w:rPr>
        <w:t xml:space="preserve"> </w:t>
      </w:r>
      <w:r w:rsidRPr="00B7670A">
        <w:rPr>
          <w:sz w:val="28"/>
          <w:szCs w:val="28"/>
        </w:rPr>
        <w:t>осуществляется органом, осуществляющим функции и полномочия учредителя</w:t>
      </w:r>
      <w:r>
        <w:rPr>
          <w:sz w:val="28"/>
          <w:szCs w:val="28"/>
        </w:rPr>
        <w:t xml:space="preserve"> муниципального</w:t>
      </w:r>
      <w:r w:rsidRPr="00B7670A">
        <w:rPr>
          <w:sz w:val="28"/>
          <w:szCs w:val="28"/>
        </w:rPr>
        <w:t xml:space="preserve"> учреждения.</w:t>
      </w:r>
    </w:p>
    <w:p w14:paraId="5EE75B87" w14:textId="3DA77579" w:rsidR="00DF7ECD" w:rsidRDefault="00DF7ECD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F72B42">
        <w:rPr>
          <w:sz w:val="28"/>
          <w:szCs w:val="28"/>
        </w:rPr>
        <w:t> </w:t>
      </w:r>
      <w:r>
        <w:rPr>
          <w:sz w:val="28"/>
          <w:szCs w:val="28"/>
        </w:rPr>
        <w:t>Средства,</w:t>
      </w:r>
      <w:r w:rsidR="00F72B42">
        <w:rPr>
          <w:sz w:val="28"/>
          <w:szCs w:val="28"/>
        </w:rPr>
        <w:t> </w:t>
      </w:r>
      <w:r>
        <w:rPr>
          <w:sz w:val="28"/>
          <w:szCs w:val="28"/>
        </w:rPr>
        <w:t>полученные образовательными учреждениями от оказания платных услуг, направляются:</w:t>
      </w:r>
    </w:p>
    <w:p w14:paraId="622C143A" w14:textId="41F8D79D" w:rsidR="00DF7ECD" w:rsidRPr="00AE26DB" w:rsidRDefault="00DF7ECD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AE26DB">
        <w:rPr>
          <w:sz w:val="28"/>
          <w:szCs w:val="28"/>
        </w:rPr>
        <w:t>3.4.1. Учреждениями дополнительного образования детей:</w:t>
      </w:r>
    </w:p>
    <w:p w14:paraId="47AD49F9" w14:textId="51546482" w:rsidR="00DF7ECD" w:rsidRDefault="00DF7ECD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26DB">
        <w:t> </w:t>
      </w:r>
      <w:r w:rsidR="001057AB">
        <w:rPr>
          <w:sz w:val="28"/>
          <w:szCs w:val="28"/>
        </w:rPr>
        <w:t>до</w:t>
      </w:r>
      <w:r w:rsidR="001057AB">
        <w:t> </w:t>
      </w:r>
      <w:r w:rsidR="00AE26DB">
        <w:rPr>
          <w:sz w:val="28"/>
          <w:szCs w:val="28"/>
        </w:rPr>
        <w:t>70 </w:t>
      </w:r>
      <w:r>
        <w:rPr>
          <w:sz w:val="28"/>
          <w:szCs w:val="28"/>
        </w:rPr>
        <w:t>%</w:t>
      </w:r>
      <w:r w:rsidR="00F72B42">
        <w:rPr>
          <w:sz w:val="28"/>
          <w:szCs w:val="28"/>
        </w:rPr>
        <w:t> </w:t>
      </w:r>
      <w:r>
        <w:rPr>
          <w:sz w:val="28"/>
          <w:szCs w:val="28"/>
        </w:rPr>
        <w:t>на</w:t>
      </w:r>
      <w:r w:rsidR="00F72B42">
        <w:rPr>
          <w:sz w:val="28"/>
          <w:szCs w:val="28"/>
        </w:rPr>
        <w:t> </w:t>
      </w:r>
      <w:r>
        <w:rPr>
          <w:sz w:val="28"/>
          <w:szCs w:val="28"/>
        </w:rPr>
        <w:t>оплату труда и начисления на выплаты по оплате труда</w:t>
      </w:r>
      <w:r w:rsidR="00AE26DB">
        <w:rPr>
          <w:sz w:val="28"/>
          <w:szCs w:val="28"/>
        </w:rPr>
        <w:t xml:space="preserve"> педагогических работников</w:t>
      </w:r>
      <w:r>
        <w:rPr>
          <w:sz w:val="28"/>
          <w:szCs w:val="28"/>
        </w:rPr>
        <w:t>;</w:t>
      </w:r>
    </w:p>
    <w:p w14:paraId="787D0557" w14:textId="49705DF2" w:rsidR="00DF7ECD" w:rsidRDefault="00DF7ECD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26DB">
        <w:t> </w:t>
      </w:r>
      <w:r>
        <w:rPr>
          <w:sz w:val="28"/>
          <w:szCs w:val="28"/>
        </w:rPr>
        <w:t>до</w:t>
      </w:r>
      <w:r w:rsidR="00AE26DB">
        <w:rPr>
          <w:sz w:val="28"/>
          <w:szCs w:val="28"/>
        </w:rPr>
        <w:t> </w:t>
      </w:r>
      <w:r w:rsidR="006051E3">
        <w:rPr>
          <w:sz w:val="28"/>
          <w:szCs w:val="28"/>
        </w:rPr>
        <w:t>15</w:t>
      </w:r>
      <w:r w:rsidR="00AE26DB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="00F72B42">
        <w:rPr>
          <w:sz w:val="28"/>
          <w:szCs w:val="28"/>
        </w:rPr>
        <w:t> </w:t>
      </w:r>
      <w:r>
        <w:rPr>
          <w:sz w:val="28"/>
          <w:szCs w:val="28"/>
        </w:rPr>
        <w:t>на</w:t>
      </w:r>
      <w:r w:rsidR="00F72B42">
        <w:rPr>
          <w:sz w:val="28"/>
          <w:szCs w:val="28"/>
        </w:rPr>
        <w:t> </w:t>
      </w:r>
      <w:r>
        <w:rPr>
          <w:sz w:val="28"/>
          <w:szCs w:val="28"/>
        </w:rPr>
        <w:t xml:space="preserve">оплату коммунальных </w:t>
      </w:r>
      <w:r w:rsidR="006051E3">
        <w:rPr>
          <w:sz w:val="28"/>
          <w:szCs w:val="28"/>
        </w:rPr>
        <w:t>и прочих услуг</w:t>
      </w:r>
      <w:r>
        <w:rPr>
          <w:sz w:val="28"/>
          <w:szCs w:val="28"/>
        </w:rPr>
        <w:t>, включая расходы по оплате кредиторской задолженности;</w:t>
      </w:r>
    </w:p>
    <w:p w14:paraId="791B0F5F" w14:textId="3963D0B9" w:rsidR="00DF7ECD" w:rsidRDefault="00DF7ECD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</w:t>
      </w:r>
      <w:r w:rsidR="006051E3">
        <w:rPr>
          <w:sz w:val="28"/>
          <w:szCs w:val="28"/>
        </w:rPr>
        <w:t>15</w:t>
      </w:r>
      <w:r>
        <w:rPr>
          <w:sz w:val="28"/>
          <w:szCs w:val="28"/>
        </w:rPr>
        <w:t xml:space="preserve"> % на увеличение стоимости основных средств и материальных запасов.</w:t>
      </w:r>
    </w:p>
    <w:p w14:paraId="3856519A" w14:textId="62854C06" w:rsidR="00AE7C2C" w:rsidRDefault="00AE7C2C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до 15 % на погашение требований, выдвинутых контрольными органами, а также на оплату штрафных санкций.</w:t>
      </w:r>
    </w:p>
    <w:p w14:paraId="3F577B5F" w14:textId="77777777" w:rsidR="00DF7ECD" w:rsidRDefault="00DF7ECD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3.4.2. Общеобразовательными учреждениями:</w:t>
      </w:r>
    </w:p>
    <w:p w14:paraId="52C706A2" w14:textId="28AD6971" w:rsidR="00AE26DB" w:rsidRDefault="00AE26DB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F1193">
        <w:rPr>
          <w:sz w:val="28"/>
          <w:szCs w:val="28"/>
        </w:rPr>
        <w:t>до </w:t>
      </w:r>
      <w:r>
        <w:rPr>
          <w:sz w:val="28"/>
          <w:szCs w:val="28"/>
        </w:rPr>
        <w:t>70 %</w:t>
      </w:r>
      <w:r w:rsidR="001057AB">
        <w:rPr>
          <w:sz w:val="28"/>
          <w:szCs w:val="28"/>
        </w:rPr>
        <w:t> </w:t>
      </w:r>
      <w:r>
        <w:rPr>
          <w:sz w:val="28"/>
          <w:szCs w:val="28"/>
        </w:rPr>
        <w:t>на</w:t>
      </w:r>
      <w:r w:rsidR="00F72B42">
        <w:rPr>
          <w:sz w:val="28"/>
          <w:szCs w:val="28"/>
        </w:rPr>
        <w:t> </w:t>
      </w:r>
      <w:r>
        <w:rPr>
          <w:sz w:val="28"/>
          <w:szCs w:val="28"/>
        </w:rPr>
        <w:t>оплату труда и начисления на выплаты по оплате труда педагогических работников;</w:t>
      </w:r>
    </w:p>
    <w:p w14:paraId="5629EE85" w14:textId="77777777" w:rsidR="006051E3" w:rsidRDefault="006051E3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>до 15 % на оплату коммунальных и прочих услуг, включая расходы по оплате кредиторской задолженности;</w:t>
      </w:r>
    </w:p>
    <w:p w14:paraId="07DB133D" w14:textId="5C77F74B" w:rsidR="00AE26DB" w:rsidRDefault="00AE26DB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</w:t>
      </w:r>
      <w:r w:rsidR="006051E3">
        <w:rPr>
          <w:sz w:val="28"/>
          <w:szCs w:val="28"/>
        </w:rPr>
        <w:t>1</w:t>
      </w:r>
      <w:r w:rsidR="00E72E0D">
        <w:rPr>
          <w:sz w:val="28"/>
          <w:szCs w:val="28"/>
        </w:rPr>
        <w:t>5</w:t>
      </w:r>
      <w:r>
        <w:rPr>
          <w:sz w:val="28"/>
          <w:szCs w:val="28"/>
        </w:rPr>
        <w:t xml:space="preserve"> % на увеличение стоимости основных средств и материальных запасов.</w:t>
      </w:r>
    </w:p>
    <w:p w14:paraId="7156BD3A" w14:textId="2E899562" w:rsidR="00AE7C2C" w:rsidRDefault="00AE7C2C" w:rsidP="00B11FA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до 15 % на погашение требований, выдвинутых контрольными органами, а также на оплату штрафных санкций.</w:t>
      </w:r>
    </w:p>
    <w:p w14:paraId="7DDFC3F7" w14:textId="52EE7D8C" w:rsidR="00E72E0D" w:rsidRDefault="00E72E0D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B11FAA">
        <w:rPr>
          <w:sz w:val="28"/>
          <w:szCs w:val="28"/>
        </w:rPr>
        <w:t>3</w:t>
      </w:r>
      <w:r>
        <w:rPr>
          <w:sz w:val="28"/>
          <w:szCs w:val="28"/>
        </w:rPr>
        <w:t>. Распределение фактических расходов по направлениям осуществляется в пропорциях, учтенных при формировании стоимости платной услуги.</w:t>
      </w:r>
    </w:p>
    <w:p w14:paraId="2987F837" w14:textId="267CABCB" w:rsidR="00DD7097" w:rsidRDefault="00DD7097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F72B42">
        <w:rPr>
          <w:sz w:val="28"/>
          <w:szCs w:val="28"/>
        </w:rPr>
        <w:t> </w:t>
      </w:r>
      <w:r w:rsidR="00983822">
        <w:rPr>
          <w:sz w:val="28"/>
          <w:szCs w:val="28"/>
        </w:rPr>
        <w:t>Изменение порядка оказания и расходования средств, полученных от предпринимательской и иной приносящей доход деятельности, осуществляется путем внесения изменений в настоящее Положение.</w:t>
      </w:r>
    </w:p>
    <w:p w14:paraId="4C4C6489" w14:textId="1214919C" w:rsidR="00983822" w:rsidRDefault="00983822" w:rsidP="00B7670A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F72B42">
        <w:rPr>
          <w:sz w:val="28"/>
          <w:szCs w:val="28"/>
        </w:rPr>
        <w:t> </w:t>
      </w:r>
      <w:r>
        <w:rPr>
          <w:sz w:val="28"/>
          <w:szCs w:val="28"/>
        </w:rPr>
        <w:t>Контроль над организацией и качеством</w:t>
      </w:r>
      <w:r w:rsidR="00CF40AC">
        <w:rPr>
          <w:sz w:val="28"/>
          <w:szCs w:val="28"/>
        </w:rPr>
        <w:t xml:space="preserve"> выполнения платных образовательных услуг осуществляется руководителями муниципальных образовательных учреждений, в которых оказываются данные платные услуги.</w:t>
      </w:r>
    </w:p>
    <w:p w14:paraId="1D69AF30" w14:textId="633F443A" w:rsidR="00113E3D" w:rsidRDefault="00CF40AC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Контроль за надлежащим взимания оплаты за предоставленные палатные образовательные услуги осуществляется руководителями муниципальных образовательных учреждений. </w:t>
      </w:r>
    </w:p>
    <w:p w14:paraId="6AA90D7C" w14:textId="77777777" w:rsidR="008B26A6" w:rsidRDefault="008B26A6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</w:p>
    <w:p w14:paraId="5BF01980" w14:textId="0AE53BD5" w:rsid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center"/>
        <w:rPr>
          <w:b/>
          <w:bCs/>
          <w:sz w:val="28"/>
          <w:szCs w:val="28"/>
        </w:rPr>
      </w:pPr>
      <w:r w:rsidRPr="008B26A6">
        <w:rPr>
          <w:b/>
          <w:bCs/>
          <w:sz w:val="28"/>
          <w:szCs w:val="28"/>
        </w:rPr>
        <w:t>4. Информация о платных образовательных услугах, порядок</w:t>
      </w:r>
      <w:r w:rsidR="008B26A6" w:rsidRPr="008B26A6">
        <w:rPr>
          <w:b/>
          <w:bCs/>
          <w:sz w:val="28"/>
          <w:szCs w:val="28"/>
        </w:rPr>
        <w:t xml:space="preserve"> </w:t>
      </w:r>
      <w:r w:rsidRPr="008B26A6">
        <w:rPr>
          <w:b/>
          <w:bCs/>
          <w:sz w:val="28"/>
          <w:szCs w:val="28"/>
        </w:rPr>
        <w:t>заключения договоров</w:t>
      </w:r>
      <w:r w:rsidR="008B26A6" w:rsidRPr="008B26A6">
        <w:rPr>
          <w:b/>
          <w:bCs/>
          <w:sz w:val="28"/>
          <w:szCs w:val="28"/>
        </w:rPr>
        <w:t>.</w:t>
      </w:r>
    </w:p>
    <w:p w14:paraId="64864FFE" w14:textId="77777777" w:rsidR="008B26A6" w:rsidRPr="008B26A6" w:rsidRDefault="008B26A6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center"/>
        <w:rPr>
          <w:b/>
          <w:bCs/>
          <w:sz w:val="28"/>
          <w:szCs w:val="28"/>
        </w:rPr>
      </w:pPr>
    </w:p>
    <w:p w14:paraId="5B78ABEF" w14:textId="5EAD029C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4.1. Планирование деятельности по оказанию платных образовательных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услуг осуществляется на следующий учебный год с учетом запросов и потребностей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участников образовательного процесса и возможностей образовательной организации.</w:t>
      </w:r>
    </w:p>
    <w:p w14:paraId="61348E0E" w14:textId="1232AEF7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4.2.</w:t>
      </w:r>
      <w:r w:rsidR="00F72B42">
        <w:rPr>
          <w:sz w:val="28"/>
          <w:szCs w:val="28"/>
        </w:rPr>
        <w:t> </w:t>
      </w:r>
      <w:r w:rsidRPr="00113E3D">
        <w:rPr>
          <w:sz w:val="28"/>
          <w:szCs w:val="28"/>
        </w:rPr>
        <w:t>Педагогический совет образовательного учреждения согласовывает перечень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оказываемых платных услуг для последующего его утверждения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руководителем образовательной организации.</w:t>
      </w:r>
    </w:p>
    <w:p w14:paraId="1671355F" w14:textId="77777777" w:rsidR="008B26A6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4.3. Руководитель образовательной организации:</w:t>
      </w:r>
    </w:p>
    <w:p w14:paraId="4AF7B66F" w14:textId="5993740E" w:rsidR="00113E3D" w:rsidRPr="00113E3D" w:rsidRDefault="008B26A6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13E3D" w:rsidRPr="00113E3D">
        <w:rPr>
          <w:sz w:val="28"/>
          <w:szCs w:val="28"/>
        </w:rPr>
        <w:t>оформляет трудовые отношения с работниками образовательной организации,</w:t>
      </w:r>
      <w:r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>привлекаемыми для оказания платных услуг;</w:t>
      </w:r>
    </w:p>
    <w:p w14:paraId="5EF898D0" w14:textId="65AC1D78" w:rsidR="00113E3D" w:rsidRPr="00113E3D" w:rsidRDefault="008B26A6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13E3D" w:rsidRPr="00113E3D">
        <w:rPr>
          <w:sz w:val="28"/>
          <w:szCs w:val="28"/>
        </w:rPr>
        <w:t>заключает индивидуальные договоры с родителями (законными представителями)</w:t>
      </w:r>
      <w:r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>обучающихся на оказание платных услуг;</w:t>
      </w:r>
    </w:p>
    <w:p w14:paraId="042FD5D5" w14:textId="1A834C9F" w:rsidR="00113E3D" w:rsidRPr="00113E3D" w:rsidRDefault="008B26A6" w:rsidP="008D109C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13E3D" w:rsidRPr="00113E3D">
        <w:rPr>
          <w:sz w:val="28"/>
          <w:szCs w:val="28"/>
        </w:rPr>
        <w:t>оформляет трудовые отношения с конкретными работниками образовательной</w:t>
      </w:r>
      <w:r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>организации на осуществление организационной работы по обеспечению оказания</w:t>
      </w:r>
      <w:r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>платных услуг и осуществлению контроля</w:t>
      </w:r>
      <w:r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>над данным видом</w:t>
      </w:r>
      <w:r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>деятельности.</w:t>
      </w:r>
    </w:p>
    <w:p w14:paraId="4D1D07F3" w14:textId="1AFA3CCB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4.</w:t>
      </w:r>
      <w:r w:rsidR="008D109C">
        <w:rPr>
          <w:sz w:val="28"/>
          <w:szCs w:val="28"/>
        </w:rPr>
        <w:t>4</w:t>
      </w:r>
      <w:r w:rsidRPr="00113E3D">
        <w:rPr>
          <w:sz w:val="28"/>
          <w:szCs w:val="28"/>
        </w:rPr>
        <w:t>.</w:t>
      </w:r>
      <w:r w:rsidR="00F72B42">
        <w:rPr>
          <w:sz w:val="28"/>
          <w:szCs w:val="28"/>
        </w:rPr>
        <w:t> </w:t>
      </w:r>
      <w:r w:rsidRPr="00113E3D">
        <w:rPr>
          <w:sz w:val="28"/>
          <w:szCs w:val="28"/>
        </w:rPr>
        <w:t>Учебные занятия в порядке оказания</w:t>
      </w:r>
      <w:r w:rsidR="008D109C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платных образовательных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услуг проводятся не ранее чем через 30 минут после окончания уроков,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предусмотренных недельным расписанием.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Проведение занятий в порядке оказания</w:t>
      </w:r>
      <w:r w:rsidR="008D109C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платных образовательных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услуг до окончания уроков в классе или группе обучающихся запрещается.</w:t>
      </w:r>
    </w:p>
    <w:p w14:paraId="084A68F6" w14:textId="6994759A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4.</w:t>
      </w:r>
      <w:r w:rsidR="008D109C">
        <w:rPr>
          <w:sz w:val="28"/>
          <w:szCs w:val="28"/>
        </w:rPr>
        <w:t>5</w:t>
      </w:r>
      <w:r w:rsidRPr="00113E3D">
        <w:rPr>
          <w:sz w:val="28"/>
          <w:szCs w:val="28"/>
        </w:rPr>
        <w:t>.</w:t>
      </w:r>
      <w:r w:rsidR="00F72B42">
        <w:rPr>
          <w:sz w:val="28"/>
          <w:szCs w:val="28"/>
        </w:rPr>
        <w:t> </w:t>
      </w:r>
      <w:r w:rsidRPr="00113E3D">
        <w:rPr>
          <w:sz w:val="28"/>
          <w:szCs w:val="28"/>
        </w:rPr>
        <w:t>Учебные занятия в порядке оказания платных образовательных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услуг проводятся согласно графику, отражающему время окончания уроков, время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начала и окончания занятий в порядке оказания платных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образовательных услуг.</w:t>
      </w:r>
    </w:p>
    <w:p w14:paraId="79016D88" w14:textId="1B6A2826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4.</w:t>
      </w:r>
      <w:r w:rsidR="008D109C">
        <w:rPr>
          <w:sz w:val="28"/>
          <w:szCs w:val="28"/>
        </w:rPr>
        <w:t>6</w:t>
      </w:r>
      <w:r w:rsidRPr="00113E3D">
        <w:rPr>
          <w:sz w:val="28"/>
          <w:szCs w:val="28"/>
        </w:rPr>
        <w:t>.</w:t>
      </w:r>
      <w:r w:rsidR="00F72B42">
        <w:t> </w:t>
      </w:r>
      <w:r w:rsidRPr="00113E3D">
        <w:rPr>
          <w:sz w:val="28"/>
          <w:szCs w:val="28"/>
        </w:rPr>
        <w:t>Продолжительность одного занятия (1 академический час) в группах обучающихся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 xml:space="preserve">начальных классов составляет 35 минут, в группах обучающихся 5-11 классов </w:t>
      </w:r>
      <w:r w:rsidR="008D109C">
        <w:rPr>
          <w:sz w:val="28"/>
          <w:szCs w:val="28"/>
        </w:rPr>
        <w:t>до</w:t>
      </w:r>
      <w:r w:rsidRPr="00113E3D">
        <w:rPr>
          <w:sz w:val="28"/>
          <w:szCs w:val="28"/>
        </w:rPr>
        <w:t xml:space="preserve"> 4</w:t>
      </w:r>
      <w:r w:rsidR="008B26A6">
        <w:rPr>
          <w:sz w:val="28"/>
          <w:szCs w:val="28"/>
        </w:rPr>
        <w:t xml:space="preserve">5 </w:t>
      </w:r>
      <w:r w:rsidRPr="00113E3D">
        <w:rPr>
          <w:sz w:val="28"/>
          <w:szCs w:val="28"/>
        </w:rPr>
        <w:t>минут. Продолжительность одного занятия (1 академический час) в группах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отделения дошкольного образования детей составляет для детей 3-4 лет – 15 минут, 4-5 лет – 20 минут, 5-6 лет – 25 минут, 6-7 лет – 30 минут.</w:t>
      </w:r>
    </w:p>
    <w:p w14:paraId="15C38D5A" w14:textId="0F636C93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4.</w:t>
      </w:r>
      <w:r w:rsidR="009C68D4">
        <w:rPr>
          <w:sz w:val="28"/>
          <w:szCs w:val="28"/>
        </w:rPr>
        <w:t>7</w:t>
      </w:r>
      <w:r w:rsidRPr="00113E3D">
        <w:rPr>
          <w:sz w:val="28"/>
          <w:szCs w:val="28"/>
        </w:rPr>
        <w:t>.</w:t>
      </w:r>
      <w:r w:rsidR="00F72B42">
        <w:t> </w:t>
      </w:r>
      <w:r w:rsidRPr="00113E3D">
        <w:rPr>
          <w:sz w:val="28"/>
          <w:szCs w:val="28"/>
        </w:rPr>
        <w:t>Дополнительные платные образовательные услуги оказываются на основании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индивидуальных договоров образовательной организации и родителей (законных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представителей) обучающихся.</w:t>
      </w:r>
    </w:p>
    <w:p w14:paraId="2001EDE4" w14:textId="2C931A2A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4.</w:t>
      </w:r>
      <w:r w:rsidR="009C68D4">
        <w:rPr>
          <w:sz w:val="28"/>
          <w:szCs w:val="28"/>
        </w:rPr>
        <w:t>8</w:t>
      </w:r>
      <w:r w:rsidRPr="00113E3D">
        <w:rPr>
          <w:sz w:val="28"/>
          <w:szCs w:val="28"/>
        </w:rPr>
        <w:t>.</w:t>
      </w:r>
      <w:r w:rsidR="00F72B42">
        <w:rPr>
          <w:sz w:val="28"/>
          <w:szCs w:val="28"/>
        </w:rPr>
        <w:t> </w:t>
      </w:r>
      <w:r w:rsidRPr="00113E3D">
        <w:rPr>
          <w:sz w:val="28"/>
          <w:szCs w:val="28"/>
        </w:rPr>
        <w:t>Образовательная организация не вправе оказывать предпочтение одному потребителю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перед другим в отношении заключения договора, кроме случаев, предусмотренных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законом и иными нормативными правовыми актами.</w:t>
      </w:r>
    </w:p>
    <w:p w14:paraId="050FFF66" w14:textId="7D06D0C6" w:rsidR="00113E3D" w:rsidRPr="00113E3D" w:rsidRDefault="00113E3D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4.</w:t>
      </w:r>
      <w:r w:rsidR="009C68D4">
        <w:rPr>
          <w:sz w:val="28"/>
          <w:szCs w:val="28"/>
        </w:rPr>
        <w:t>9</w:t>
      </w:r>
      <w:r w:rsidRPr="00113E3D">
        <w:rPr>
          <w:sz w:val="28"/>
          <w:szCs w:val="28"/>
        </w:rPr>
        <w:t>. Договор заключается в простой письменной форме и содержит следующие сведения:</w:t>
      </w:r>
    </w:p>
    <w:p w14:paraId="27D8FB4F" w14:textId="47A87B2B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а) полное наименование исполнителя - юридического лица; фамилия, имя, отчество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(при наличии) исполнителя - индивидуального предпринимателя;</w:t>
      </w:r>
    </w:p>
    <w:p w14:paraId="4A2DD606" w14:textId="77777777" w:rsidR="00113E3D" w:rsidRPr="00113E3D" w:rsidRDefault="00113E3D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б) место нахождения или место жительства исполнителя;</w:t>
      </w:r>
    </w:p>
    <w:p w14:paraId="36E96A1D" w14:textId="38BF1986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в) наименование или фамилия, имя, отчество (при наличии) заказчика, телефон (при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наличии) заказчика и (или) законного представителя обучающегося;</w:t>
      </w:r>
    </w:p>
    <w:p w14:paraId="012D7C81" w14:textId="22B464F5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г) место нахождения или место жительства заказчика и (или) законного представителя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обучающегося;</w:t>
      </w:r>
    </w:p>
    <w:p w14:paraId="39E85BF5" w14:textId="4E3DA93D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д) фамилия, имя, отчество (при наличии) представителя исполнителя и (или)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заказчика, реквизиты документа, удостоверяющего полномочия представителя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исполнителя и (или) заказчика;</w:t>
      </w:r>
    </w:p>
    <w:p w14:paraId="221C961B" w14:textId="77777777" w:rsidR="00113E3D" w:rsidRPr="00113E3D" w:rsidRDefault="00113E3D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е) фамилия, имя, отчество (при наличии) обучающегося, его место жительства,</w:t>
      </w:r>
    </w:p>
    <w:p w14:paraId="3AB6BFAF" w14:textId="1DAAC146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телефон (указываются в случае оказания платных образовательных услуг в пользу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обучающегося, не являющегося заказчиком по договору, при наличии);</w:t>
      </w:r>
    </w:p>
    <w:p w14:paraId="0FE46076" w14:textId="77777777" w:rsidR="00113E3D" w:rsidRPr="00113E3D" w:rsidRDefault="00113E3D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ж) права, обязанности и ответственность исполнителя, заказчика и обучающегося;</w:t>
      </w:r>
    </w:p>
    <w:p w14:paraId="47555812" w14:textId="77777777" w:rsidR="00113E3D" w:rsidRPr="00113E3D" w:rsidRDefault="00113E3D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з) полная стоимость образовательных услуг по договору, порядок их оплаты;</w:t>
      </w:r>
    </w:p>
    <w:p w14:paraId="6D2C9042" w14:textId="4335964F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lastRenderedPageBreak/>
        <w:t>и) сведения о лицензии на осуществление образовательной деятельности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(наименование лицензирующего органа, номер и дата регистрации лицензии);</w:t>
      </w:r>
    </w:p>
    <w:p w14:paraId="63D4D9B3" w14:textId="751701E7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 xml:space="preserve">к) вид, уровень и (или) направленность </w:t>
      </w:r>
      <w:r w:rsidR="00F23625">
        <w:rPr>
          <w:sz w:val="28"/>
          <w:szCs w:val="28"/>
        </w:rPr>
        <w:t>предоставления платных образовательных услуг,</w:t>
      </w:r>
      <w:r w:rsidRPr="00113E3D">
        <w:rPr>
          <w:sz w:val="28"/>
          <w:szCs w:val="28"/>
        </w:rPr>
        <w:t xml:space="preserve"> определенн</w:t>
      </w:r>
      <w:r w:rsidR="00F23625">
        <w:rPr>
          <w:sz w:val="28"/>
          <w:szCs w:val="28"/>
        </w:rPr>
        <w:t>ого</w:t>
      </w:r>
      <w:r w:rsidRPr="00113E3D">
        <w:rPr>
          <w:sz w:val="28"/>
          <w:szCs w:val="28"/>
        </w:rPr>
        <w:t xml:space="preserve"> уровня, вида и (или) направленности);</w:t>
      </w:r>
    </w:p>
    <w:p w14:paraId="77B08B14" w14:textId="77777777" w:rsidR="00113E3D" w:rsidRPr="00113E3D" w:rsidRDefault="00113E3D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л) форма обучения;</w:t>
      </w:r>
    </w:p>
    <w:p w14:paraId="3A75AD39" w14:textId="0B1EBB41" w:rsidR="00113E3D" w:rsidRPr="00113E3D" w:rsidRDefault="00113E3D" w:rsidP="00F23625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 xml:space="preserve">м) сроки освоения </w:t>
      </w:r>
      <w:r w:rsidR="00F23625">
        <w:rPr>
          <w:sz w:val="28"/>
          <w:szCs w:val="28"/>
        </w:rPr>
        <w:t>платных образовательных услуг</w:t>
      </w:r>
      <w:r w:rsidRPr="00113E3D">
        <w:rPr>
          <w:sz w:val="28"/>
          <w:szCs w:val="28"/>
        </w:rPr>
        <w:t xml:space="preserve"> по договору (продолжительность обучения по договору);</w:t>
      </w:r>
    </w:p>
    <w:p w14:paraId="4F834171" w14:textId="082208E3" w:rsidR="00113E3D" w:rsidRPr="00113E3D" w:rsidRDefault="00F23625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13E3D" w:rsidRPr="00113E3D">
        <w:rPr>
          <w:sz w:val="28"/>
          <w:szCs w:val="28"/>
        </w:rPr>
        <w:t>) порядок изменения и расторжения договора;</w:t>
      </w:r>
    </w:p>
    <w:p w14:paraId="3611BE1C" w14:textId="629AED40" w:rsidR="00113E3D" w:rsidRPr="00113E3D" w:rsidRDefault="00F23625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13E3D" w:rsidRPr="00113E3D">
        <w:rPr>
          <w:sz w:val="28"/>
          <w:szCs w:val="28"/>
        </w:rPr>
        <w:t>) другие необходимые сведения, связанные со спецификой оказываемых платных</w:t>
      </w:r>
      <w:r w:rsidR="008B26A6"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>образовательных услуг.</w:t>
      </w:r>
    </w:p>
    <w:p w14:paraId="486B810E" w14:textId="2E4EF558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4.1</w:t>
      </w:r>
      <w:r w:rsidR="009C68D4">
        <w:rPr>
          <w:sz w:val="28"/>
          <w:szCs w:val="28"/>
        </w:rPr>
        <w:t>0</w:t>
      </w:r>
      <w:r w:rsidRPr="00113E3D">
        <w:rPr>
          <w:sz w:val="28"/>
          <w:szCs w:val="28"/>
        </w:rPr>
        <w:t>. Исполнитель обязан до заключения договора и в период его действия представлять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заказчику достоверную информацию о себе и об оказываемых платных</w:t>
      </w:r>
    </w:p>
    <w:p w14:paraId="5F42C0A3" w14:textId="77777777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образовательных услугах, обеспечивающую возможность их правильного выбора.</w:t>
      </w:r>
    </w:p>
    <w:p w14:paraId="57826542" w14:textId="3E784B2E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4.1</w:t>
      </w:r>
      <w:r w:rsidR="009C68D4">
        <w:rPr>
          <w:sz w:val="28"/>
          <w:szCs w:val="28"/>
        </w:rPr>
        <w:t>1</w:t>
      </w:r>
      <w:r w:rsidRPr="00113E3D">
        <w:rPr>
          <w:sz w:val="28"/>
          <w:szCs w:val="28"/>
        </w:rPr>
        <w:t>.</w:t>
      </w:r>
      <w:r w:rsidR="00F72B42">
        <w:rPr>
          <w:sz w:val="28"/>
          <w:szCs w:val="28"/>
        </w:rPr>
        <w:t> </w:t>
      </w:r>
      <w:r w:rsidRPr="00113E3D">
        <w:rPr>
          <w:sz w:val="28"/>
          <w:szCs w:val="28"/>
        </w:rPr>
        <w:t>По первому требованию родителей (законных представителей) обучающихся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руководителем образовательного учреждения должны быть предоставлены:</w:t>
      </w:r>
    </w:p>
    <w:p w14:paraId="407389DD" w14:textId="1D95570B" w:rsidR="00113E3D" w:rsidRPr="00113E3D" w:rsidRDefault="008B26A6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Устав образовательного учреждения;</w:t>
      </w:r>
    </w:p>
    <w:p w14:paraId="6D812E80" w14:textId="38CEDF52" w:rsidR="00113E3D" w:rsidRPr="00113E3D" w:rsidRDefault="008B26A6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нормативно-правовые акты, регламентирующие деятельность по оказанию</w:t>
      </w:r>
      <w:r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 xml:space="preserve">платных </w:t>
      </w:r>
      <w:r w:rsidR="00E70944">
        <w:rPr>
          <w:sz w:val="28"/>
          <w:szCs w:val="28"/>
        </w:rPr>
        <w:t xml:space="preserve">образовательных </w:t>
      </w:r>
      <w:r w:rsidR="00113E3D" w:rsidRPr="00113E3D">
        <w:rPr>
          <w:sz w:val="28"/>
          <w:szCs w:val="28"/>
        </w:rPr>
        <w:t>услуг;</w:t>
      </w:r>
    </w:p>
    <w:p w14:paraId="0FE1C6E2" w14:textId="7AB87CAD" w:rsidR="00113E3D" w:rsidRPr="00113E3D" w:rsidRDefault="008B26A6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лицензия на право ведения образовательной деятельности;</w:t>
      </w:r>
    </w:p>
    <w:p w14:paraId="6397929B" w14:textId="7F560BBB" w:rsidR="00113E3D" w:rsidRPr="00113E3D" w:rsidRDefault="008B26A6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свидетельство о государственной аккредитации;</w:t>
      </w:r>
    </w:p>
    <w:p w14:paraId="48E04197" w14:textId="5EBCC317" w:rsidR="00113E3D" w:rsidRPr="00113E3D" w:rsidRDefault="008B26A6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настоящее Положение;</w:t>
      </w:r>
    </w:p>
    <w:p w14:paraId="136DB241" w14:textId="1F5C105B" w:rsidR="00113E3D" w:rsidRPr="00113E3D" w:rsidRDefault="008B26A6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сведения о должностных лицах образовательного учреждения, ответственных за</w:t>
      </w:r>
      <w:r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>оказание платных образовательных услуг и о педагогических работниках,</w:t>
      </w:r>
      <w:r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>принимающих участие в оказании платных образовательных услуг;</w:t>
      </w:r>
    </w:p>
    <w:p w14:paraId="725C2341" w14:textId="2DB14117" w:rsidR="00113E3D" w:rsidRPr="00113E3D" w:rsidRDefault="008B26A6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другие документы, регламентирующие образовательную деятельность;</w:t>
      </w:r>
    </w:p>
    <w:p w14:paraId="53C1706E" w14:textId="2C3BE5A7" w:rsidR="00113E3D" w:rsidRPr="00113E3D" w:rsidRDefault="008B26A6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адреса и телефоны Учредителей;</w:t>
      </w:r>
    </w:p>
    <w:p w14:paraId="3F031F47" w14:textId="5F987344" w:rsidR="00113E3D" w:rsidRPr="00113E3D" w:rsidRDefault="008B26A6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образцы договоров с родителями (законными представителями);</w:t>
      </w:r>
    </w:p>
    <w:p w14:paraId="54F416A8" w14:textId="40CD876B" w:rsidR="00113E3D" w:rsidRPr="00113E3D" w:rsidRDefault="008B26A6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программы специальных курсов (дисциплин) и планирование этих видов</w:t>
      </w:r>
      <w:r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>деятельности;</w:t>
      </w:r>
    </w:p>
    <w:p w14:paraId="6EE26F63" w14:textId="174DC077" w:rsidR="00113E3D" w:rsidRPr="00113E3D" w:rsidRDefault="008B26A6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график проведения занятий в порядке оказания платных</w:t>
      </w:r>
      <w:r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>образовательных услуг;</w:t>
      </w:r>
    </w:p>
    <w:p w14:paraId="2231AE0F" w14:textId="70AFF9C8" w:rsidR="00113E3D" w:rsidRPr="00113E3D" w:rsidRDefault="008B26A6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сведения, относящиеся к договору, порядку предоставления и оплаты платной услуги.</w:t>
      </w:r>
    </w:p>
    <w:p w14:paraId="75494D80" w14:textId="2F094AC5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4.1</w:t>
      </w:r>
      <w:r w:rsidR="009C68D4">
        <w:rPr>
          <w:sz w:val="28"/>
          <w:szCs w:val="28"/>
        </w:rPr>
        <w:t>2</w:t>
      </w:r>
      <w:r w:rsidRPr="00113E3D">
        <w:rPr>
          <w:sz w:val="28"/>
          <w:szCs w:val="28"/>
        </w:rPr>
        <w:t>.</w:t>
      </w:r>
      <w:r w:rsidR="00F72B42">
        <w:rPr>
          <w:sz w:val="28"/>
          <w:szCs w:val="28"/>
        </w:rPr>
        <w:t> </w:t>
      </w:r>
      <w:r w:rsidRPr="00113E3D">
        <w:rPr>
          <w:sz w:val="28"/>
          <w:szCs w:val="28"/>
        </w:rPr>
        <w:t>Оказание платных услуг начинается после подписания договоров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сторонами и прекращается после истечения срока действия договора или в случае его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досрочного расторжения. Образовательная организация вправе расторгнуть договор в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случае просрочки оплаты стоимости платных образовательных услуг.</w:t>
      </w:r>
    </w:p>
    <w:p w14:paraId="2C99B4AE" w14:textId="41A1D83E" w:rsid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4.1</w:t>
      </w:r>
      <w:r w:rsidR="009C68D4">
        <w:rPr>
          <w:sz w:val="28"/>
          <w:szCs w:val="28"/>
        </w:rPr>
        <w:t>3</w:t>
      </w:r>
      <w:r w:rsidRPr="00113E3D">
        <w:rPr>
          <w:sz w:val="28"/>
          <w:szCs w:val="28"/>
        </w:rPr>
        <w:t>.</w:t>
      </w:r>
      <w:r w:rsidR="00F72B42">
        <w:rPr>
          <w:sz w:val="28"/>
          <w:szCs w:val="28"/>
        </w:rPr>
        <w:t> </w:t>
      </w:r>
      <w:r w:rsidRPr="00113E3D">
        <w:rPr>
          <w:sz w:val="28"/>
          <w:szCs w:val="28"/>
        </w:rPr>
        <w:t>Ответственным за соблюдение законодательства при выполнении финансово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-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хозяйственных операций, в том числе по платным услугам, является руководитель</w:t>
      </w:r>
      <w:r w:rsidR="008B26A6">
        <w:rPr>
          <w:sz w:val="28"/>
          <w:szCs w:val="28"/>
        </w:rPr>
        <w:t xml:space="preserve"> </w:t>
      </w:r>
      <w:r w:rsidR="00E70944">
        <w:rPr>
          <w:sz w:val="28"/>
          <w:szCs w:val="28"/>
        </w:rPr>
        <w:t>образовательного</w:t>
      </w:r>
      <w:r w:rsidRPr="00113E3D">
        <w:rPr>
          <w:sz w:val="28"/>
          <w:szCs w:val="28"/>
        </w:rPr>
        <w:t xml:space="preserve"> учреждения.</w:t>
      </w:r>
    </w:p>
    <w:p w14:paraId="597FFFDA" w14:textId="77777777" w:rsidR="009C68D4" w:rsidRDefault="009C68D4" w:rsidP="006051E3">
      <w:pPr>
        <w:widowControl w:val="0"/>
        <w:tabs>
          <w:tab w:val="left" w:pos="10065"/>
        </w:tabs>
        <w:autoSpaceDE w:val="0"/>
        <w:autoSpaceDN w:val="0"/>
        <w:adjustRightInd w:val="0"/>
        <w:ind w:right="-142"/>
        <w:rPr>
          <w:b/>
          <w:bCs/>
          <w:sz w:val="28"/>
          <w:szCs w:val="28"/>
        </w:rPr>
      </w:pPr>
    </w:p>
    <w:p w14:paraId="1FB54A75" w14:textId="64CAF759" w:rsid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center"/>
        <w:rPr>
          <w:b/>
          <w:bCs/>
          <w:sz w:val="28"/>
          <w:szCs w:val="28"/>
        </w:rPr>
      </w:pPr>
      <w:r w:rsidRPr="008B26A6">
        <w:rPr>
          <w:b/>
          <w:bCs/>
          <w:sz w:val="28"/>
          <w:szCs w:val="28"/>
        </w:rPr>
        <w:t>5. Ответственность исполнителя и заказчика</w:t>
      </w:r>
      <w:r w:rsidR="008B26A6">
        <w:rPr>
          <w:b/>
          <w:bCs/>
          <w:sz w:val="28"/>
          <w:szCs w:val="28"/>
        </w:rPr>
        <w:t>.</w:t>
      </w:r>
    </w:p>
    <w:p w14:paraId="26A035AC" w14:textId="77777777" w:rsidR="008B26A6" w:rsidRPr="008B26A6" w:rsidRDefault="008B26A6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center"/>
        <w:rPr>
          <w:b/>
          <w:bCs/>
          <w:sz w:val="28"/>
          <w:szCs w:val="28"/>
        </w:rPr>
      </w:pPr>
    </w:p>
    <w:p w14:paraId="63856702" w14:textId="6BD96DCB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5.1. За неисполнение либо ненадлежащее исполнение обязательств по договору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lastRenderedPageBreak/>
        <w:t>исполнитель и заказчик несут ответственность, предусмотренную договором и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законодательством Российской Федерации.</w:t>
      </w:r>
    </w:p>
    <w:p w14:paraId="35EF653D" w14:textId="53E2D5F7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5.2.</w:t>
      </w:r>
      <w:r w:rsidR="008B26A6">
        <w:rPr>
          <w:sz w:val="28"/>
          <w:szCs w:val="28"/>
        </w:rPr>
        <w:t> </w:t>
      </w:r>
      <w:r w:rsidRPr="00113E3D">
        <w:rPr>
          <w:sz w:val="28"/>
          <w:szCs w:val="28"/>
        </w:rPr>
        <w:t>Для записи предложений родителей (законных представителей) обучающихся,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получающих дополнительные платные услуги, ведется «Книга предложений».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Местонахождением «Книги предложений» является кабинет руководителя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образовательного учреждения.</w:t>
      </w:r>
    </w:p>
    <w:p w14:paraId="6B0247A0" w14:textId="6577A209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5.3. Контроль за организацией и качеством оказания платных услуг, а также ценами и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порядком взимания денежных средств с граждан осуществляет и несет за это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персональную ответственность руководитель образовательного учреждения.</w:t>
      </w:r>
    </w:p>
    <w:p w14:paraId="276E3D87" w14:textId="6ECEBEEC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5.4. При обнаружении недостатка платных образовательных услуг, в том числе оказания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их не в полном объеме, заказчик вправе по своему выбору потребовать:</w:t>
      </w:r>
    </w:p>
    <w:p w14:paraId="38C22FCB" w14:textId="3F66EBDF" w:rsidR="00113E3D" w:rsidRPr="00113E3D" w:rsidRDefault="008B26A6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соразмерного уменьшения стоимости оказанных платных образовательных услуг;</w:t>
      </w:r>
    </w:p>
    <w:p w14:paraId="64E43CEB" w14:textId="0BE1640A" w:rsidR="00113E3D" w:rsidRPr="00113E3D" w:rsidRDefault="008B26A6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3E3D" w:rsidRPr="00113E3D">
        <w:rPr>
          <w:sz w:val="28"/>
          <w:szCs w:val="28"/>
        </w:rPr>
        <w:t>возмещения понесенных им расходов по устранению недостатков оказанных платных</w:t>
      </w:r>
      <w:r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>образовательных услуг своими силами или третьими лицами.</w:t>
      </w:r>
    </w:p>
    <w:p w14:paraId="2B7D978C" w14:textId="333A14A4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5.6. Заказчик вправе отказаться от исполнения договора и потребовать полного возмещения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убытков, если в установленный договором срок недостатки платных образовательных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услуг не устранены исполнителем. Заказчик также вправе отказаться от исполнения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договора, если им обнаружен существенный недостаток оказанных платных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образовательных услуг или иные существенные отступления от условий договора.</w:t>
      </w:r>
    </w:p>
    <w:p w14:paraId="12CAEC8B" w14:textId="4B93588B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5.7. Если исполнитель нарушил сроки оказания платных образовательных услуг (сроки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начала и (или) окончания оказания платных образовательных услуг и (или)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промежуточные сроки оказания платной образовательной услуги) либо если во время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оказания платных образовательных услуг стало очевидным, что они не будут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осуществлены в срок, заказчик вправе по своему выбору:</w:t>
      </w:r>
    </w:p>
    <w:p w14:paraId="071B60F9" w14:textId="43677DBC" w:rsidR="00113E3D" w:rsidRPr="00113E3D" w:rsidRDefault="008B26A6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назначить исполнителю новый срок, в течение которого исполнитель должен</w:t>
      </w:r>
      <w:r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>приступить к оказанию платных образовательных услуг и (или) закончить оказание</w:t>
      </w:r>
      <w:r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>платных образовательных услуг;</w:t>
      </w:r>
    </w:p>
    <w:p w14:paraId="54D2A67C" w14:textId="31D4F6F2" w:rsidR="00113E3D" w:rsidRPr="00113E3D" w:rsidRDefault="008B26A6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поручить оказать платные образовательные услуги третьим лицам за разумную цену и</w:t>
      </w:r>
      <w:r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>потребовать от исполнителя возмещения понесенных расходов;</w:t>
      </w:r>
    </w:p>
    <w:p w14:paraId="3049C474" w14:textId="5DC48697" w:rsidR="00113E3D" w:rsidRPr="00113E3D" w:rsidRDefault="008B26A6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потребовать уменьшения стоимости платных образовательных услуг;</w:t>
      </w:r>
    </w:p>
    <w:p w14:paraId="19027514" w14:textId="4777C489" w:rsidR="00113E3D" w:rsidRPr="00113E3D" w:rsidRDefault="008B26A6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расторгнуть договор.</w:t>
      </w:r>
    </w:p>
    <w:p w14:paraId="2ADBD14B" w14:textId="2209DE4E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5.8. Заказчик вправе потребовать полного возмещения убытков, причиненных ему в связи с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нарушением сроков начала и (или) окончания оказания платных образовательных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услуг, а также в связи с недостатками платных образовательных услуг.</w:t>
      </w:r>
    </w:p>
    <w:p w14:paraId="485BC0C4" w14:textId="0B32E214" w:rsidR="00113E3D" w:rsidRPr="00113E3D" w:rsidRDefault="00113E3D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 w:rsidRPr="00113E3D">
        <w:rPr>
          <w:sz w:val="28"/>
          <w:szCs w:val="28"/>
        </w:rPr>
        <w:t>5.9.</w:t>
      </w:r>
      <w:r w:rsidR="00F72B42">
        <w:rPr>
          <w:sz w:val="28"/>
          <w:szCs w:val="28"/>
        </w:rPr>
        <w:t> </w:t>
      </w:r>
      <w:r w:rsidRPr="00113E3D">
        <w:rPr>
          <w:sz w:val="28"/>
          <w:szCs w:val="28"/>
        </w:rPr>
        <w:t>По инициативе исполнителя договор может быть расторгнут в одностороннем порядке в</w:t>
      </w:r>
      <w:r w:rsidR="008B26A6">
        <w:rPr>
          <w:sz w:val="28"/>
          <w:szCs w:val="28"/>
        </w:rPr>
        <w:t xml:space="preserve"> </w:t>
      </w:r>
      <w:r w:rsidRPr="00113E3D">
        <w:rPr>
          <w:sz w:val="28"/>
          <w:szCs w:val="28"/>
        </w:rPr>
        <w:t>следующих случаях:</w:t>
      </w:r>
    </w:p>
    <w:p w14:paraId="429A1E35" w14:textId="1F589FCD" w:rsidR="00113E3D" w:rsidRPr="00113E3D" w:rsidRDefault="008B26A6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13E3D" w:rsidRPr="00113E3D">
        <w:rPr>
          <w:sz w:val="28"/>
          <w:szCs w:val="28"/>
        </w:rPr>
        <w:t>установление нарушения порядка приема в осуществляющую образовательную</w:t>
      </w:r>
      <w:r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>деятельность организацию, повлекшего по вине обучающегося его незаконное</w:t>
      </w:r>
      <w:r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>зачисление в эту образовательную организацию;</w:t>
      </w:r>
    </w:p>
    <w:p w14:paraId="2D85A433" w14:textId="25FCDC52" w:rsidR="00113E3D" w:rsidRPr="00113E3D" w:rsidRDefault="008B26A6" w:rsidP="00113E3D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просрочка оплаты стоимости платных образовательных услуг;</w:t>
      </w:r>
    </w:p>
    <w:p w14:paraId="4519D14B" w14:textId="78425E5E" w:rsidR="00DF7ECD" w:rsidRPr="00B7670A" w:rsidRDefault="008B26A6" w:rsidP="008B26A6">
      <w:pPr>
        <w:widowControl w:val="0"/>
        <w:tabs>
          <w:tab w:val="left" w:pos="10065"/>
        </w:tabs>
        <w:autoSpaceDE w:val="0"/>
        <w:autoSpaceDN w:val="0"/>
        <w:adjustRightInd w:val="0"/>
        <w:ind w:left="-567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E3D" w:rsidRPr="00113E3D">
        <w:rPr>
          <w:sz w:val="28"/>
          <w:szCs w:val="28"/>
        </w:rPr>
        <w:t>невозможность надлежащего исполнения обязательств по оказанию платных</w:t>
      </w:r>
      <w:r>
        <w:rPr>
          <w:sz w:val="28"/>
          <w:szCs w:val="28"/>
        </w:rPr>
        <w:t xml:space="preserve"> </w:t>
      </w:r>
      <w:r w:rsidR="00113E3D" w:rsidRPr="00113E3D">
        <w:rPr>
          <w:sz w:val="28"/>
          <w:szCs w:val="28"/>
        </w:rPr>
        <w:t>образовательных услуг вследствие действий (бездействия) обучаю</w:t>
      </w:r>
      <w:r w:rsidR="007874E8">
        <w:rPr>
          <w:sz w:val="28"/>
          <w:szCs w:val="28"/>
        </w:rPr>
        <w:t>щегося.</w:t>
      </w:r>
    </w:p>
    <w:sectPr w:rsidR="00DF7ECD" w:rsidRPr="00B7670A" w:rsidSect="002952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32DC7" w14:textId="77777777" w:rsidR="0017642C" w:rsidRDefault="0017642C">
      <w:r>
        <w:separator/>
      </w:r>
    </w:p>
  </w:endnote>
  <w:endnote w:type="continuationSeparator" w:id="0">
    <w:p w14:paraId="2643B8D8" w14:textId="77777777" w:rsidR="0017642C" w:rsidRDefault="0017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5A0DE" w14:textId="77777777" w:rsidR="0017642C" w:rsidRDefault="0017642C">
      <w:r>
        <w:separator/>
      </w:r>
    </w:p>
  </w:footnote>
  <w:footnote w:type="continuationSeparator" w:id="0">
    <w:p w14:paraId="15098501" w14:textId="77777777" w:rsidR="0017642C" w:rsidRDefault="00176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67DDB"/>
    <w:multiLevelType w:val="multilevel"/>
    <w:tmpl w:val="02B43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650302"/>
    <w:multiLevelType w:val="multilevel"/>
    <w:tmpl w:val="1A08F4B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0072CA"/>
    <w:multiLevelType w:val="multilevel"/>
    <w:tmpl w:val="0534E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7931975">
    <w:abstractNumId w:val="2"/>
  </w:num>
  <w:num w:numId="2" w16cid:durableId="1463421956">
    <w:abstractNumId w:val="1"/>
  </w:num>
  <w:num w:numId="3" w16cid:durableId="39146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CC"/>
    <w:rsid w:val="0001011D"/>
    <w:rsid w:val="00031698"/>
    <w:rsid w:val="0006007C"/>
    <w:rsid w:val="00060746"/>
    <w:rsid w:val="000D7AD7"/>
    <w:rsid w:val="001057AB"/>
    <w:rsid w:val="001062CC"/>
    <w:rsid w:val="00113E3D"/>
    <w:rsid w:val="001240BB"/>
    <w:rsid w:val="0017642C"/>
    <w:rsid w:val="002006B1"/>
    <w:rsid w:val="00222AB5"/>
    <w:rsid w:val="00233E29"/>
    <w:rsid w:val="00275CB3"/>
    <w:rsid w:val="00295291"/>
    <w:rsid w:val="002F1193"/>
    <w:rsid w:val="002F4E63"/>
    <w:rsid w:val="003A11F9"/>
    <w:rsid w:val="003B6C22"/>
    <w:rsid w:val="003D6245"/>
    <w:rsid w:val="003F0F7F"/>
    <w:rsid w:val="00410E2D"/>
    <w:rsid w:val="004154F6"/>
    <w:rsid w:val="004744B6"/>
    <w:rsid w:val="004871B8"/>
    <w:rsid w:val="004A0361"/>
    <w:rsid w:val="004C4623"/>
    <w:rsid w:val="00542614"/>
    <w:rsid w:val="005556A2"/>
    <w:rsid w:val="005870B3"/>
    <w:rsid w:val="005917E3"/>
    <w:rsid w:val="005937DA"/>
    <w:rsid w:val="005A2277"/>
    <w:rsid w:val="005B717A"/>
    <w:rsid w:val="005F1C1E"/>
    <w:rsid w:val="006051E3"/>
    <w:rsid w:val="006703BF"/>
    <w:rsid w:val="006957B9"/>
    <w:rsid w:val="0074614A"/>
    <w:rsid w:val="007874E8"/>
    <w:rsid w:val="00834BDF"/>
    <w:rsid w:val="00897E74"/>
    <w:rsid w:val="008B26A6"/>
    <w:rsid w:val="008C40FB"/>
    <w:rsid w:val="008D109C"/>
    <w:rsid w:val="00940C99"/>
    <w:rsid w:val="00944BCC"/>
    <w:rsid w:val="009649AA"/>
    <w:rsid w:val="00983822"/>
    <w:rsid w:val="009C68D4"/>
    <w:rsid w:val="00A65201"/>
    <w:rsid w:val="00AA51A3"/>
    <w:rsid w:val="00AE26DB"/>
    <w:rsid w:val="00AE7C2C"/>
    <w:rsid w:val="00B11FAA"/>
    <w:rsid w:val="00B67240"/>
    <w:rsid w:val="00B7670A"/>
    <w:rsid w:val="00B874A1"/>
    <w:rsid w:val="00C723D2"/>
    <w:rsid w:val="00C772E6"/>
    <w:rsid w:val="00C86837"/>
    <w:rsid w:val="00CD5811"/>
    <w:rsid w:val="00CF40AC"/>
    <w:rsid w:val="00DD7097"/>
    <w:rsid w:val="00DF7ECD"/>
    <w:rsid w:val="00E659ED"/>
    <w:rsid w:val="00E70944"/>
    <w:rsid w:val="00E72E0D"/>
    <w:rsid w:val="00E8245B"/>
    <w:rsid w:val="00EE1554"/>
    <w:rsid w:val="00F10BBD"/>
    <w:rsid w:val="00F12C5C"/>
    <w:rsid w:val="00F23625"/>
    <w:rsid w:val="00F31D9E"/>
    <w:rsid w:val="00F53B6E"/>
    <w:rsid w:val="00F72B42"/>
    <w:rsid w:val="00FA2545"/>
    <w:rsid w:val="00F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1E05C"/>
  <w15:chartTrackingRefBased/>
  <w15:docId w15:val="{E03C3A56-5336-4EB7-A98D-C428F8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45B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45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245B"/>
    <w:rPr>
      <w:color w:val="0000FF"/>
      <w:u w:val="single"/>
    </w:rPr>
  </w:style>
  <w:style w:type="paragraph" w:styleId="a4">
    <w:name w:val="No Spacing"/>
    <w:uiPriority w:val="1"/>
    <w:qFormat/>
    <w:rsid w:val="00E8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410E2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10E2D"/>
    <w:pPr>
      <w:widowControl w:val="0"/>
      <w:shd w:val="clear" w:color="auto" w:fill="FFFFFF"/>
      <w:spacing w:before="340" w:line="298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Bodytext28pt">
    <w:name w:val="Body text (2) + 8 pt"/>
    <w:basedOn w:val="Bodytext2"/>
    <w:rsid w:val="0041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39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1DCD0-4204-4843-8704-353772E5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</dc:creator>
  <cp:keywords/>
  <dc:description/>
  <cp:lastModifiedBy>Старший инспектор</cp:lastModifiedBy>
  <cp:revision>51</cp:revision>
  <cp:lastPrinted>2025-01-30T06:43:00Z</cp:lastPrinted>
  <dcterms:created xsi:type="dcterms:W3CDTF">2023-03-20T09:07:00Z</dcterms:created>
  <dcterms:modified xsi:type="dcterms:W3CDTF">2025-01-30T06:52:00Z</dcterms:modified>
</cp:coreProperties>
</file>