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4FF7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  <w:r w:rsidRPr="009B21FB">
        <w:rPr>
          <w:rFonts w:ascii="Times New Roman" w:eastAsia="Calibri" w:hAnsi="Times New Roman"/>
          <w:b/>
          <w:bCs/>
          <w:noProof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074E718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145F77B5" w14:textId="7FA440B8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 xml:space="preserve">АДМИНИСТРАЦИЯ РУЗСКОГО </w:t>
      </w:r>
      <w:r w:rsidR="00E50B3F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>МУНИЦИПАЛЬНОГО</w:t>
      </w: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 xml:space="preserve"> ОКРУГА</w:t>
      </w:r>
    </w:p>
    <w:p w14:paraId="2D800E62" w14:textId="77777777" w:rsidR="009B21FB" w:rsidRPr="009B21FB" w:rsidRDefault="009B21FB" w:rsidP="009B21FB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val="x-none"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B21FB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3B731BF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44"/>
          <w:szCs w:val="44"/>
          <w:lang w:eastAsia="zh-CN"/>
        </w:rPr>
      </w:pPr>
    </w:p>
    <w:p w14:paraId="45BB589B" w14:textId="2629B711" w:rsid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от </w:t>
      </w:r>
      <w:r w:rsidR="00C81878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               </w:t>
      </w:r>
      <w:r w:rsid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</w:t>
      </w:r>
      <w:r w:rsidRP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№</w:t>
      </w:r>
      <w:r w:rsidR="00C81878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  </w:t>
      </w:r>
    </w:p>
    <w:p w14:paraId="75851827" w14:textId="77777777" w:rsidR="002F7A87" w:rsidRPr="00106E4A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16672152" w14:textId="50ECB817" w:rsidR="003E2BAB" w:rsidRDefault="00E50B3F" w:rsidP="003E2BAB">
      <w:pPr>
        <w:spacing w:after="0" w:line="240" w:lineRule="auto"/>
        <w:ind w:firstLine="720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0" w:name="_Hlk185375460"/>
      <w:r>
        <w:rPr>
          <w:rFonts w:ascii="Times New Roman" w:hAnsi="Times New Roman"/>
          <w:b/>
          <w:kern w:val="0"/>
          <w:sz w:val="28"/>
          <w:szCs w:val="28"/>
        </w:rPr>
        <w:t>Об утверждении Положения об</w:t>
      </w:r>
      <w:r w:rsidR="00E036C4" w:rsidRPr="00E036C4">
        <w:rPr>
          <w:rFonts w:ascii="Times New Roman" w:hAnsi="Times New Roman"/>
          <w:b/>
          <w:kern w:val="0"/>
          <w:sz w:val="28"/>
          <w:szCs w:val="28"/>
        </w:rPr>
        <w:t xml:space="preserve"> оплате труда работников </w:t>
      </w:r>
      <w:bookmarkStart w:id="1" w:name="_Hlk185373598"/>
      <w:r w:rsidR="00E036C4" w:rsidRPr="00E036C4">
        <w:rPr>
          <w:rFonts w:ascii="Times New Roman" w:hAnsi="Times New Roman"/>
          <w:b/>
          <w:kern w:val="0"/>
          <w:sz w:val="28"/>
          <w:szCs w:val="28"/>
        </w:rPr>
        <w:t xml:space="preserve">муниципального бюджетного учреждения физической культуры и спорта «Дирекция массового спорта» Рузского </w:t>
      </w:r>
      <w:r>
        <w:rPr>
          <w:rFonts w:ascii="Times New Roman" w:hAnsi="Times New Roman"/>
          <w:b/>
          <w:kern w:val="0"/>
          <w:sz w:val="28"/>
          <w:szCs w:val="28"/>
        </w:rPr>
        <w:t>муниципального</w:t>
      </w:r>
      <w:r w:rsidR="003E2BAB">
        <w:rPr>
          <w:rFonts w:ascii="Times New Roman" w:hAnsi="Times New Roman"/>
          <w:b/>
          <w:kern w:val="0"/>
          <w:sz w:val="28"/>
          <w:szCs w:val="28"/>
        </w:rPr>
        <w:t xml:space="preserve"> округа </w:t>
      </w:r>
      <w:r w:rsidR="003E2BAB" w:rsidRPr="00705D4F">
        <w:rPr>
          <w:rFonts w:ascii="Times New Roman" w:hAnsi="Times New Roman"/>
          <w:b/>
          <w:kern w:val="0"/>
          <w:sz w:val="28"/>
          <w:szCs w:val="28"/>
        </w:rPr>
        <w:t xml:space="preserve">Московской области </w:t>
      </w:r>
    </w:p>
    <w:bookmarkEnd w:id="1"/>
    <w:p w14:paraId="3F42FB70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bookmarkEnd w:id="0"/>
    <w:p w14:paraId="52F45EE2" w14:textId="650D17FD" w:rsidR="003E2BAB" w:rsidRPr="001D3FAF" w:rsidRDefault="003E2BAB" w:rsidP="003E2BAB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1D3FAF">
        <w:rPr>
          <w:rFonts w:ascii="Times New Roman" w:hAnsi="Times New Roman"/>
          <w:kern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>
        <w:rPr>
          <w:rFonts w:ascii="Times New Roman" w:hAnsi="Times New Roman"/>
          <w:kern w:val="0"/>
          <w:sz w:val="28"/>
          <w:szCs w:val="28"/>
        </w:rPr>
        <w:t>распоряжением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Министерства физической культуры и спорта 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Московской области от </w:t>
      </w:r>
      <w:r>
        <w:rPr>
          <w:rFonts w:ascii="Times New Roman" w:hAnsi="Times New Roman"/>
          <w:kern w:val="0"/>
          <w:sz w:val="28"/>
          <w:szCs w:val="28"/>
        </w:rPr>
        <w:t>05</w:t>
      </w:r>
      <w:r w:rsidRPr="001D3FAF">
        <w:rPr>
          <w:rFonts w:ascii="Times New Roman" w:hAnsi="Times New Roman"/>
          <w:kern w:val="0"/>
          <w:sz w:val="28"/>
          <w:szCs w:val="28"/>
        </w:rPr>
        <w:t>.</w:t>
      </w:r>
      <w:r>
        <w:rPr>
          <w:rFonts w:ascii="Times New Roman" w:hAnsi="Times New Roman"/>
          <w:kern w:val="0"/>
          <w:sz w:val="28"/>
          <w:szCs w:val="28"/>
        </w:rPr>
        <w:t>12</w:t>
      </w:r>
      <w:r w:rsidRPr="001D3FAF">
        <w:rPr>
          <w:rFonts w:ascii="Times New Roman" w:hAnsi="Times New Roman"/>
          <w:kern w:val="0"/>
          <w:sz w:val="28"/>
          <w:szCs w:val="28"/>
        </w:rPr>
        <w:t>.202</w:t>
      </w:r>
      <w:r>
        <w:rPr>
          <w:rFonts w:ascii="Times New Roman" w:hAnsi="Times New Roman"/>
          <w:kern w:val="0"/>
          <w:sz w:val="28"/>
          <w:szCs w:val="28"/>
        </w:rPr>
        <w:t>4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№ </w:t>
      </w:r>
      <w:r>
        <w:rPr>
          <w:rFonts w:ascii="Times New Roman" w:hAnsi="Times New Roman"/>
          <w:kern w:val="0"/>
          <w:sz w:val="28"/>
          <w:szCs w:val="28"/>
        </w:rPr>
        <w:t>23-185-Р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«Об </w:t>
      </w:r>
      <w:r>
        <w:rPr>
          <w:rFonts w:ascii="Times New Roman" w:hAnsi="Times New Roman"/>
          <w:kern w:val="0"/>
          <w:sz w:val="28"/>
          <w:szCs w:val="28"/>
        </w:rPr>
        <w:t xml:space="preserve">утверждении Методических рекомендаций об 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оплате труда работников </w:t>
      </w:r>
      <w:r>
        <w:rPr>
          <w:rFonts w:ascii="Times New Roman" w:hAnsi="Times New Roman"/>
          <w:kern w:val="0"/>
          <w:sz w:val="28"/>
          <w:szCs w:val="28"/>
        </w:rPr>
        <w:t>муниципальных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учреждений физической культуры и спорта</w:t>
      </w:r>
      <w:r>
        <w:rPr>
          <w:rFonts w:ascii="Times New Roman" w:hAnsi="Times New Roman"/>
          <w:kern w:val="0"/>
          <w:sz w:val="28"/>
          <w:szCs w:val="28"/>
        </w:rPr>
        <w:t xml:space="preserve"> Московской области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», руководствуясь Уставом Рузского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округа</w:t>
      </w:r>
      <w:r w:rsidR="00A218A4">
        <w:rPr>
          <w:rFonts w:ascii="Times New Roman" w:hAnsi="Times New Roman"/>
          <w:kern w:val="0"/>
          <w:sz w:val="28"/>
          <w:szCs w:val="28"/>
        </w:rPr>
        <w:t xml:space="preserve"> Московской области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, Администрация Рузского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 w:rsidRPr="001D3FAF">
        <w:rPr>
          <w:rFonts w:ascii="Times New Roman" w:hAnsi="Times New Roman"/>
          <w:kern w:val="0"/>
          <w:sz w:val="28"/>
          <w:szCs w:val="28"/>
        </w:rPr>
        <w:t xml:space="preserve"> округа </w:t>
      </w:r>
      <w:r w:rsidR="00A218A4">
        <w:rPr>
          <w:rFonts w:ascii="Times New Roman" w:hAnsi="Times New Roman"/>
          <w:kern w:val="0"/>
          <w:sz w:val="28"/>
          <w:szCs w:val="28"/>
        </w:rPr>
        <w:t>Московской области</w:t>
      </w:r>
      <w:r w:rsidR="00A218A4" w:rsidRPr="001D3FAF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D3FAF">
        <w:rPr>
          <w:rFonts w:ascii="Times New Roman" w:hAnsi="Times New Roman"/>
          <w:kern w:val="0"/>
          <w:sz w:val="28"/>
          <w:szCs w:val="28"/>
        </w:rPr>
        <w:t>постановляет:</w:t>
      </w:r>
    </w:p>
    <w:p w14:paraId="03E8DC12" w14:textId="77777777" w:rsidR="003E2BAB" w:rsidRPr="001D3FAF" w:rsidRDefault="003E2BAB" w:rsidP="003E2BAB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5578400B" w14:textId="13BB8212" w:rsidR="003E2BAB" w:rsidRPr="001D3FAF" w:rsidRDefault="003E2BAB" w:rsidP="003E2BAB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1D3FAF">
        <w:rPr>
          <w:b w:val="0"/>
          <w:sz w:val="28"/>
          <w:szCs w:val="28"/>
        </w:rPr>
        <w:t xml:space="preserve">Утвердить Положение об оплате труда работников </w:t>
      </w:r>
      <w:r w:rsidR="00E036C4" w:rsidRPr="00E036C4">
        <w:rPr>
          <w:b w:val="0"/>
          <w:sz w:val="28"/>
          <w:szCs w:val="28"/>
        </w:rPr>
        <w:t xml:space="preserve">муниципального бюджетного учреждения физической культуры и спорта «Дирекция массового спорта» Рузского </w:t>
      </w:r>
      <w:r w:rsidR="00E50B3F" w:rsidRPr="00E50B3F">
        <w:rPr>
          <w:b w:val="0"/>
          <w:sz w:val="28"/>
          <w:szCs w:val="28"/>
        </w:rPr>
        <w:t>муниципального</w:t>
      </w:r>
      <w:r w:rsidR="00A218A4">
        <w:rPr>
          <w:b w:val="0"/>
          <w:sz w:val="28"/>
          <w:szCs w:val="28"/>
        </w:rPr>
        <w:t xml:space="preserve"> </w:t>
      </w:r>
      <w:r w:rsidR="00E036C4" w:rsidRPr="00E036C4">
        <w:rPr>
          <w:b w:val="0"/>
          <w:sz w:val="28"/>
          <w:szCs w:val="28"/>
        </w:rPr>
        <w:t xml:space="preserve">округа Московской области </w:t>
      </w:r>
      <w:r w:rsidRPr="001D3FAF">
        <w:rPr>
          <w:b w:val="0"/>
          <w:sz w:val="28"/>
          <w:szCs w:val="28"/>
        </w:rPr>
        <w:t>(прилагается).</w:t>
      </w:r>
    </w:p>
    <w:p w14:paraId="013DD378" w14:textId="77777777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 w:rsidRPr="001D3FAF">
        <w:rPr>
          <w:b w:val="0"/>
          <w:bCs/>
          <w:sz w:val="28"/>
          <w:szCs w:val="28"/>
        </w:rPr>
        <w:t>2. Признать утратившими силу</w:t>
      </w:r>
      <w:r>
        <w:rPr>
          <w:b w:val="0"/>
          <w:bCs/>
          <w:sz w:val="28"/>
          <w:szCs w:val="28"/>
        </w:rPr>
        <w:t xml:space="preserve">: </w:t>
      </w:r>
    </w:p>
    <w:p w14:paraId="3BE66488" w14:textId="0624236A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="00E036C4" w:rsidRPr="00E036C4">
        <w:rPr>
          <w:b w:val="0"/>
          <w:bCs/>
          <w:sz w:val="28"/>
          <w:szCs w:val="28"/>
        </w:rPr>
        <w:t>от 01.12.2021 №</w:t>
      </w:r>
      <w:r w:rsidR="00E036C4">
        <w:rPr>
          <w:b w:val="0"/>
          <w:bCs/>
          <w:sz w:val="28"/>
          <w:szCs w:val="28"/>
        </w:rPr>
        <w:t xml:space="preserve"> </w:t>
      </w:r>
      <w:r w:rsidR="00E036C4" w:rsidRPr="00E036C4">
        <w:rPr>
          <w:b w:val="0"/>
          <w:bCs/>
          <w:sz w:val="28"/>
          <w:szCs w:val="28"/>
        </w:rPr>
        <w:t xml:space="preserve">4716 </w:t>
      </w:r>
      <w:r w:rsidRPr="001D3FAF">
        <w:rPr>
          <w:b w:val="0"/>
          <w:bCs/>
          <w:sz w:val="28"/>
          <w:szCs w:val="28"/>
        </w:rPr>
        <w:t xml:space="preserve">«Об </w:t>
      </w:r>
      <w:r w:rsidR="00E036C4">
        <w:rPr>
          <w:b w:val="0"/>
          <w:bCs/>
          <w:sz w:val="28"/>
          <w:szCs w:val="28"/>
        </w:rPr>
        <w:t xml:space="preserve">утверждении положения об </w:t>
      </w:r>
      <w:r w:rsidRPr="001D3FAF">
        <w:rPr>
          <w:b w:val="0"/>
          <w:bCs/>
          <w:sz w:val="28"/>
          <w:szCs w:val="28"/>
        </w:rPr>
        <w:t xml:space="preserve">оплате труда </w:t>
      </w:r>
      <w:r w:rsidR="00E036C4" w:rsidRPr="00E036C4">
        <w:rPr>
          <w:b w:val="0"/>
          <w:bCs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Pr="001D3FAF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>;</w:t>
      </w:r>
    </w:p>
    <w:p w14:paraId="10AB8941" w14:textId="336F5A2C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2.2. </w:t>
      </w:r>
      <w:r w:rsidRPr="001D3FAF">
        <w:rPr>
          <w:b w:val="0"/>
          <w:bCs/>
          <w:sz w:val="28"/>
          <w:szCs w:val="28"/>
        </w:rPr>
        <w:t>постановление Администрации Рузского городского округа Московской области от</w:t>
      </w:r>
      <w:r>
        <w:rPr>
          <w:b w:val="0"/>
          <w:bCs/>
          <w:sz w:val="28"/>
          <w:szCs w:val="28"/>
        </w:rPr>
        <w:t xml:space="preserve"> </w:t>
      </w:r>
      <w:r w:rsidR="00E036C4">
        <w:rPr>
          <w:b w:val="0"/>
          <w:bCs/>
          <w:sz w:val="28"/>
          <w:szCs w:val="28"/>
        </w:rPr>
        <w:t>01.02.2023</w:t>
      </w:r>
      <w:r w:rsidR="002F7A87" w:rsidRPr="002F7A87">
        <w:rPr>
          <w:b w:val="0"/>
          <w:bCs/>
          <w:sz w:val="28"/>
          <w:szCs w:val="28"/>
        </w:rPr>
        <w:t xml:space="preserve"> № </w:t>
      </w:r>
      <w:r w:rsidR="00E036C4">
        <w:rPr>
          <w:b w:val="0"/>
          <w:bCs/>
          <w:sz w:val="28"/>
          <w:szCs w:val="28"/>
        </w:rPr>
        <w:t>472</w:t>
      </w:r>
      <w:r w:rsidR="002F7A87" w:rsidRPr="002F7A8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«</w:t>
      </w:r>
      <w:r w:rsidR="002F7A87" w:rsidRPr="002F7A87">
        <w:rPr>
          <w:b w:val="0"/>
          <w:bCs/>
          <w:sz w:val="28"/>
          <w:szCs w:val="28"/>
        </w:rPr>
        <w:t xml:space="preserve">О внесении изменений в Положение об оплате труда </w:t>
      </w:r>
      <w:r w:rsidR="00E036C4" w:rsidRPr="00E036C4">
        <w:rPr>
          <w:b w:val="0"/>
          <w:bCs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="002F7A87" w:rsidRPr="002F7A87">
        <w:rPr>
          <w:b w:val="0"/>
          <w:bCs/>
          <w:sz w:val="28"/>
          <w:szCs w:val="28"/>
        </w:rPr>
        <w:t xml:space="preserve">, утвержденное постановлением Администрации Рузского городского округа Московской области от </w:t>
      </w:r>
      <w:r w:rsidR="00E036C4" w:rsidRPr="00E036C4">
        <w:rPr>
          <w:b w:val="0"/>
          <w:bCs/>
          <w:sz w:val="28"/>
          <w:szCs w:val="28"/>
        </w:rPr>
        <w:t xml:space="preserve">01.12.2021 </w:t>
      </w:r>
      <w:r w:rsidR="00E036C4" w:rsidRPr="00E036C4">
        <w:rPr>
          <w:b w:val="0"/>
          <w:bCs/>
          <w:sz w:val="28"/>
          <w:szCs w:val="28"/>
        </w:rPr>
        <w:lastRenderedPageBreak/>
        <w:t>№</w:t>
      </w:r>
      <w:r w:rsidR="00E036C4">
        <w:rPr>
          <w:b w:val="0"/>
          <w:bCs/>
          <w:sz w:val="28"/>
          <w:szCs w:val="28"/>
        </w:rPr>
        <w:t xml:space="preserve"> </w:t>
      </w:r>
      <w:r w:rsidR="00E036C4" w:rsidRPr="00E036C4">
        <w:rPr>
          <w:b w:val="0"/>
          <w:bCs/>
          <w:sz w:val="28"/>
          <w:szCs w:val="28"/>
        </w:rPr>
        <w:t>4716</w:t>
      </w:r>
      <w:r>
        <w:rPr>
          <w:b w:val="0"/>
          <w:bCs/>
          <w:sz w:val="28"/>
          <w:szCs w:val="28"/>
        </w:rPr>
        <w:t>»;</w:t>
      </w:r>
    </w:p>
    <w:p w14:paraId="1FBD4B5F" w14:textId="339ACA37" w:rsidR="003E2BAB" w:rsidRDefault="003E2BAB" w:rsidP="003E2BAB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2.3.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="002F7A87" w:rsidRPr="002F7A87">
        <w:rPr>
          <w:b w:val="0"/>
          <w:bCs/>
          <w:sz w:val="28"/>
          <w:szCs w:val="28"/>
        </w:rPr>
        <w:t xml:space="preserve">от </w:t>
      </w:r>
      <w:r w:rsidR="00E036C4">
        <w:rPr>
          <w:b w:val="0"/>
          <w:bCs/>
          <w:sz w:val="28"/>
          <w:szCs w:val="28"/>
        </w:rPr>
        <w:t>29.06.2023</w:t>
      </w:r>
      <w:r w:rsidR="002F7A87" w:rsidRPr="002F7A87">
        <w:rPr>
          <w:b w:val="0"/>
          <w:bCs/>
          <w:sz w:val="28"/>
          <w:szCs w:val="28"/>
        </w:rPr>
        <w:t xml:space="preserve"> № </w:t>
      </w:r>
      <w:r w:rsidR="00E036C4">
        <w:rPr>
          <w:b w:val="0"/>
          <w:bCs/>
          <w:sz w:val="28"/>
          <w:szCs w:val="28"/>
        </w:rPr>
        <w:t>3614</w:t>
      </w:r>
      <w:r w:rsidR="002F7A87" w:rsidRPr="002F7A87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«</w:t>
      </w:r>
      <w:r w:rsidR="00E036C4" w:rsidRPr="002F7A87">
        <w:rPr>
          <w:b w:val="0"/>
          <w:bCs/>
          <w:sz w:val="28"/>
          <w:szCs w:val="28"/>
        </w:rPr>
        <w:t xml:space="preserve">О внесении изменений в Положение об оплате труда </w:t>
      </w:r>
      <w:r w:rsidR="00E036C4" w:rsidRPr="00E036C4">
        <w:rPr>
          <w:b w:val="0"/>
          <w:bCs/>
          <w:sz w:val="28"/>
          <w:szCs w:val="28"/>
        </w:rPr>
        <w:t>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="00E036C4" w:rsidRPr="002F7A87">
        <w:rPr>
          <w:b w:val="0"/>
          <w:bCs/>
          <w:sz w:val="28"/>
          <w:szCs w:val="28"/>
        </w:rPr>
        <w:t xml:space="preserve">, утвержденное постановлением Администрации Рузского городского округа Московской области от </w:t>
      </w:r>
      <w:r w:rsidR="00E036C4" w:rsidRPr="00E036C4">
        <w:rPr>
          <w:b w:val="0"/>
          <w:bCs/>
          <w:sz w:val="28"/>
          <w:szCs w:val="28"/>
        </w:rPr>
        <w:t>01.12.2021 №</w:t>
      </w:r>
      <w:r w:rsidR="00E036C4">
        <w:rPr>
          <w:b w:val="0"/>
          <w:bCs/>
          <w:sz w:val="28"/>
          <w:szCs w:val="28"/>
        </w:rPr>
        <w:t xml:space="preserve"> </w:t>
      </w:r>
      <w:r w:rsidR="00E036C4" w:rsidRPr="00E036C4">
        <w:rPr>
          <w:b w:val="0"/>
          <w:bCs/>
          <w:sz w:val="28"/>
          <w:szCs w:val="28"/>
        </w:rPr>
        <w:t>4716</w:t>
      </w:r>
      <w:r w:rsidR="00E036C4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(в редакции от </w:t>
      </w:r>
      <w:r w:rsidR="00E036C4">
        <w:rPr>
          <w:b w:val="0"/>
          <w:bCs/>
          <w:sz w:val="28"/>
          <w:szCs w:val="28"/>
        </w:rPr>
        <w:t>01.02.2023</w:t>
      </w:r>
      <w:r w:rsidR="00E036C4" w:rsidRPr="002F7A87">
        <w:rPr>
          <w:b w:val="0"/>
          <w:bCs/>
          <w:sz w:val="28"/>
          <w:szCs w:val="28"/>
        </w:rPr>
        <w:t xml:space="preserve"> № </w:t>
      </w:r>
      <w:r w:rsidR="00E036C4">
        <w:rPr>
          <w:b w:val="0"/>
          <w:bCs/>
          <w:sz w:val="28"/>
          <w:szCs w:val="28"/>
        </w:rPr>
        <w:t>472</w:t>
      </w:r>
      <w:r>
        <w:rPr>
          <w:b w:val="0"/>
          <w:bCs/>
          <w:sz w:val="28"/>
          <w:szCs w:val="28"/>
        </w:rPr>
        <w:t>)»</w:t>
      </w:r>
      <w:r w:rsidR="00E339DC">
        <w:rPr>
          <w:b w:val="0"/>
          <w:bCs/>
          <w:sz w:val="28"/>
          <w:szCs w:val="28"/>
        </w:rPr>
        <w:t>;</w:t>
      </w:r>
    </w:p>
    <w:p w14:paraId="3CB04CA3" w14:textId="20E3663F" w:rsidR="00E036C4" w:rsidRDefault="00E036C4" w:rsidP="00E036C4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2.4.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29.0</w:t>
      </w:r>
      <w:r w:rsidR="00E339DC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</w:rPr>
        <w:t>.202</w:t>
      </w:r>
      <w:r w:rsidR="00E339DC">
        <w:rPr>
          <w:b w:val="0"/>
          <w:bCs/>
          <w:sz w:val="28"/>
          <w:szCs w:val="28"/>
        </w:rPr>
        <w:t>4</w:t>
      </w:r>
      <w:r w:rsidRPr="002F7A87">
        <w:rPr>
          <w:b w:val="0"/>
          <w:bCs/>
          <w:sz w:val="28"/>
          <w:szCs w:val="28"/>
        </w:rPr>
        <w:t xml:space="preserve"> № </w:t>
      </w:r>
      <w:r w:rsidR="00E339DC">
        <w:rPr>
          <w:b w:val="0"/>
          <w:bCs/>
          <w:sz w:val="28"/>
          <w:szCs w:val="28"/>
        </w:rPr>
        <w:t>395</w:t>
      </w:r>
      <w:r w:rsidRPr="002F7A87">
        <w:rPr>
          <w:b w:val="0"/>
          <w:bCs/>
          <w:sz w:val="28"/>
          <w:szCs w:val="28"/>
        </w:rPr>
        <w:t xml:space="preserve"> </w:t>
      </w:r>
      <w:r w:rsidR="00E339DC">
        <w:rPr>
          <w:b w:val="0"/>
          <w:bCs/>
          <w:sz w:val="28"/>
          <w:szCs w:val="28"/>
        </w:rPr>
        <w:t>«</w:t>
      </w:r>
      <w:r w:rsidRPr="00E036C4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3614)</w:t>
      </w:r>
      <w:r>
        <w:rPr>
          <w:b w:val="0"/>
          <w:bCs/>
          <w:sz w:val="28"/>
          <w:szCs w:val="28"/>
        </w:rPr>
        <w:t>»</w:t>
      </w:r>
      <w:r w:rsidR="00E339DC">
        <w:rPr>
          <w:b w:val="0"/>
          <w:bCs/>
          <w:sz w:val="28"/>
          <w:szCs w:val="28"/>
        </w:rPr>
        <w:t>;</w:t>
      </w:r>
    </w:p>
    <w:p w14:paraId="21E779E7" w14:textId="0563C7FA" w:rsidR="00E339DC" w:rsidRDefault="00E339DC" w:rsidP="00E339DC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2.5.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26.03.2024</w:t>
      </w:r>
      <w:r w:rsidRPr="002F7A87">
        <w:rPr>
          <w:b w:val="0"/>
          <w:bCs/>
          <w:sz w:val="28"/>
          <w:szCs w:val="28"/>
        </w:rPr>
        <w:t xml:space="preserve"> № </w:t>
      </w:r>
      <w:r>
        <w:rPr>
          <w:b w:val="0"/>
          <w:bCs/>
          <w:sz w:val="28"/>
          <w:szCs w:val="28"/>
        </w:rPr>
        <w:t xml:space="preserve">1589 </w:t>
      </w:r>
      <w:r w:rsidRPr="00E339DC">
        <w:rPr>
          <w:b w:val="0"/>
          <w:bCs/>
          <w:sz w:val="28"/>
          <w:szCs w:val="28"/>
        </w:rPr>
        <w:t>«О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3614, от 29.01.2024 № 395)</w:t>
      </w:r>
      <w:r>
        <w:rPr>
          <w:b w:val="0"/>
          <w:bCs/>
          <w:sz w:val="28"/>
          <w:szCs w:val="28"/>
        </w:rPr>
        <w:t>»;</w:t>
      </w:r>
    </w:p>
    <w:p w14:paraId="49F87700" w14:textId="537C8251" w:rsidR="00E339DC" w:rsidRDefault="00E339DC" w:rsidP="00E339DC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2.6.</w:t>
      </w:r>
      <w:r w:rsidRPr="00E339DC">
        <w:rPr>
          <w:b w:val="0"/>
          <w:bCs/>
          <w:sz w:val="28"/>
          <w:szCs w:val="28"/>
        </w:rPr>
        <w:t xml:space="preserve">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>от</w:t>
      </w:r>
      <w:r>
        <w:rPr>
          <w:b w:val="0"/>
          <w:bCs/>
          <w:sz w:val="28"/>
          <w:szCs w:val="28"/>
        </w:rPr>
        <w:t xml:space="preserve"> 15.05.2024 № 2712 «</w:t>
      </w:r>
      <w:r w:rsidRPr="00E339DC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3614, от 29.01.2024 № 395, от 23.03.2024 № 1589)</w:t>
      </w:r>
      <w:r>
        <w:rPr>
          <w:b w:val="0"/>
          <w:bCs/>
          <w:sz w:val="28"/>
          <w:szCs w:val="28"/>
        </w:rPr>
        <w:t>»;</w:t>
      </w:r>
    </w:p>
    <w:p w14:paraId="660474AE" w14:textId="0DA406C7" w:rsidR="00E339DC" w:rsidRDefault="00E339DC" w:rsidP="00E339DC">
      <w:pPr>
        <w:pStyle w:val="ConsPlusTitle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2.7. </w:t>
      </w:r>
      <w:r w:rsidRPr="001D3FAF">
        <w:rPr>
          <w:b w:val="0"/>
          <w:bCs/>
          <w:sz w:val="28"/>
          <w:szCs w:val="28"/>
        </w:rPr>
        <w:t xml:space="preserve">постановление Администрации Рузского городского округа Московской области </w:t>
      </w:r>
      <w:r w:rsidRPr="002F7A87">
        <w:rPr>
          <w:b w:val="0"/>
          <w:bCs/>
          <w:sz w:val="28"/>
          <w:szCs w:val="28"/>
        </w:rPr>
        <w:t>от</w:t>
      </w:r>
      <w:r>
        <w:rPr>
          <w:b w:val="0"/>
          <w:bCs/>
          <w:sz w:val="28"/>
          <w:szCs w:val="28"/>
        </w:rPr>
        <w:t xml:space="preserve"> </w:t>
      </w:r>
      <w:r w:rsidR="00BE78B4">
        <w:rPr>
          <w:b w:val="0"/>
          <w:bCs/>
          <w:sz w:val="28"/>
          <w:szCs w:val="28"/>
        </w:rPr>
        <w:t>05.09</w:t>
      </w:r>
      <w:r>
        <w:rPr>
          <w:b w:val="0"/>
          <w:bCs/>
          <w:sz w:val="28"/>
          <w:szCs w:val="28"/>
        </w:rPr>
        <w:t xml:space="preserve">.2024 № </w:t>
      </w:r>
      <w:r w:rsidR="00BE78B4">
        <w:rPr>
          <w:b w:val="0"/>
          <w:bCs/>
          <w:sz w:val="28"/>
          <w:szCs w:val="28"/>
        </w:rPr>
        <w:t>5064</w:t>
      </w:r>
      <w:r>
        <w:rPr>
          <w:b w:val="0"/>
          <w:bCs/>
          <w:sz w:val="28"/>
          <w:szCs w:val="28"/>
        </w:rPr>
        <w:t xml:space="preserve"> «</w:t>
      </w:r>
      <w:r w:rsidRPr="00E339DC">
        <w:rPr>
          <w:b w:val="0"/>
          <w:bCs/>
          <w:sz w:val="28"/>
          <w:szCs w:val="28"/>
        </w:rPr>
        <w:t>О внесении изменений в Положение об оплате труда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области, утвержденное постановлением Администрации Рузского городского округа Московской области от 01.12.2021 № 4716 (в редакции от 01.02.2023 № 472, от 29.06.2023 № 3614, от 29.01.2024 № 395, от 23.03.2024 № 1589</w:t>
      </w:r>
      <w:r w:rsidR="00BE78B4">
        <w:rPr>
          <w:b w:val="0"/>
          <w:bCs/>
          <w:sz w:val="28"/>
          <w:szCs w:val="28"/>
        </w:rPr>
        <w:t xml:space="preserve">, от </w:t>
      </w:r>
      <w:r w:rsidR="00BE78B4" w:rsidRPr="00BE78B4">
        <w:rPr>
          <w:b w:val="0"/>
          <w:bCs/>
          <w:sz w:val="28"/>
          <w:szCs w:val="28"/>
        </w:rPr>
        <w:t>15.05.2024 № 2712</w:t>
      </w:r>
      <w:r w:rsidRPr="00E339DC">
        <w:rPr>
          <w:b w:val="0"/>
          <w:bCs/>
          <w:sz w:val="28"/>
          <w:szCs w:val="28"/>
        </w:rPr>
        <w:t>)</w:t>
      </w:r>
      <w:r>
        <w:rPr>
          <w:b w:val="0"/>
          <w:bCs/>
          <w:sz w:val="28"/>
          <w:szCs w:val="28"/>
        </w:rPr>
        <w:t>»</w:t>
      </w:r>
      <w:r w:rsidR="00BE78B4">
        <w:rPr>
          <w:b w:val="0"/>
          <w:bCs/>
          <w:sz w:val="28"/>
          <w:szCs w:val="28"/>
        </w:rPr>
        <w:t>.</w:t>
      </w:r>
    </w:p>
    <w:p w14:paraId="5D0CA4D5" w14:textId="1F6EBBD4" w:rsidR="00BD6199" w:rsidRDefault="00BE78B4" w:rsidP="00BD619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6199" w:rsidRPr="001D3FAF">
        <w:rPr>
          <w:sz w:val="28"/>
          <w:szCs w:val="28"/>
        </w:rPr>
        <w:t xml:space="preserve">. </w:t>
      </w:r>
      <w:r w:rsidR="00E50B3F" w:rsidRPr="00E50B3F">
        <w:rPr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</w:t>
      </w:r>
      <w:r w:rsidR="00E50B3F">
        <w:rPr>
          <w:sz w:val="28"/>
          <w:szCs w:val="28"/>
        </w:rPr>
        <w:t xml:space="preserve"> 01.01.2025</w:t>
      </w:r>
      <w:r w:rsidR="00E50B3F" w:rsidRPr="00E50B3F">
        <w:rPr>
          <w:sz w:val="28"/>
          <w:szCs w:val="28"/>
        </w:rPr>
        <w:t>.</w:t>
      </w:r>
    </w:p>
    <w:p w14:paraId="473CC7D0" w14:textId="12103594" w:rsidR="00FF57AE" w:rsidRPr="005924FD" w:rsidRDefault="00BE78B4" w:rsidP="00FF57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D6199" w:rsidRPr="00FF57AE">
        <w:rPr>
          <w:rFonts w:ascii="Times New Roman" w:hAnsi="Times New Roman" w:cs="Times New Roman"/>
          <w:sz w:val="28"/>
          <w:szCs w:val="28"/>
        </w:rPr>
        <w:t>.</w:t>
      </w:r>
      <w:r w:rsidR="00BD6199">
        <w:rPr>
          <w:bCs/>
          <w:color w:val="000000"/>
          <w:sz w:val="28"/>
          <w:szCs w:val="28"/>
        </w:rPr>
        <w:t xml:space="preserve"> </w:t>
      </w:r>
      <w:r w:rsidR="00FF57AE">
        <w:rPr>
          <w:rFonts w:ascii="Times New Roman" w:hAnsi="Times New Roman" w:cs="Times New Roman"/>
          <w:sz w:val="28"/>
          <w:szCs w:val="28"/>
        </w:rPr>
        <w:t>Р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</w:t>
      </w:r>
      <w:r w:rsidR="00FF57AE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FF57AE" w:rsidRPr="005924FD">
        <w:rPr>
          <w:rFonts w:ascii="Times New Roman" w:hAnsi="Times New Roman" w:cs="Times New Roman"/>
          <w:sz w:val="28"/>
          <w:szCs w:val="28"/>
        </w:rPr>
        <w:t xml:space="preserve"> </w:t>
      </w:r>
      <w:r w:rsidR="00FF57AE">
        <w:rPr>
          <w:rFonts w:ascii="Times New Roman" w:hAnsi="Times New Roman" w:cs="Times New Roman"/>
          <w:sz w:val="28"/>
          <w:szCs w:val="28"/>
        </w:rPr>
        <w:t>-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 официальном сайте Рузского </w:t>
      </w:r>
      <w:r w:rsidR="00E50B3F">
        <w:rPr>
          <w:rFonts w:ascii="Times New Roman" w:hAnsi="Times New Roman" w:cs="Times New Roman"/>
          <w:sz w:val="28"/>
          <w:szCs w:val="28"/>
        </w:rPr>
        <w:t>муниципального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F57AE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 w:rsidR="00FF57AE" w:rsidRPr="0049684E">
        <w:rPr>
          <w:rFonts w:ascii="Times New Roman" w:hAnsi="Times New Roman" w:cs="Times New Roman"/>
          <w:sz w:val="28"/>
          <w:szCs w:val="28"/>
        </w:rPr>
        <w:t>Интернет</w:t>
      </w:r>
      <w:r w:rsidR="00FF57AE">
        <w:rPr>
          <w:rFonts w:ascii="Times New Roman" w:hAnsi="Times New Roman" w:cs="Times New Roman"/>
          <w:sz w:val="28"/>
          <w:szCs w:val="28"/>
        </w:rPr>
        <w:t xml:space="preserve">: </w:t>
      </w:r>
      <w:r w:rsidR="00FF57AE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FF57AE" w:rsidRPr="0049684E">
        <w:rPr>
          <w:rFonts w:ascii="Times New Roman" w:hAnsi="Times New Roman" w:cs="Times New Roman"/>
          <w:sz w:val="28"/>
          <w:szCs w:val="28"/>
        </w:rPr>
        <w:t>.</w:t>
      </w:r>
      <w:r w:rsidR="00FF57A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F57AE">
        <w:rPr>
          <w:rFonts w:ascii="Times New Roman" w:hAnsi="Times New Roman" w:cs="Times New Roman"/>
          <w:sz w:val="28"/>
          <w:szCs w:val="28"/>
        </w:rPr>
        <w:t>.</w:t>
      </w:r>
    </w:p>
    <w:p w14:paraId="01CA56D9" w14:textId="42C07A6D" w:rsidR="00FF57AE" w:rsidRPr="0049684E" w:rsidRDefault="00BE78B4" w:rsidP="00FF57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57AE"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F57AE">
        <w:rPr>
          <w:rFonts w:ascii="Times New Roman" w:hAnsi="Times New Roman" w:cs="Times New Roman"/>
          <w:sz w:val="28"/>
          <w:szCs w:val="28"/>
        </w:rPr>
        <w:t>ис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FF57AE">
        <w:rPr>
          <w:rFonts w:ascii="Times New Roman" w:hAnsi="Times New Roman" w:cs="Times New Roman"/>
          <w:sz w:val="28"/>
          <w:szCs w:val="28"/>
        </w:rPr>
        <w:t>З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аместителя Главы Рузского </w:t>
      </w:r>
      <w:r w:rsidR="00E50B3F">
        <w:rPr>
          <w:rFonts w:ascii="Times New Roman" w:hAnsi="Times New Roman" w:cs="Times New Roman"/>
          <w:sz w:val="28"/>
          <w:szCs w:val="28"/>
        </w:rPr>
        <w:t>муниципального</w:t>
      </w:r>
      <w:r w:rsidR="00FF57AE" w:rsidRPr="0049684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57AE">
        <w:rPr>
          <w:rFonts w:ascii="Times New Roman" w:hAnsi="Times New Roman" w:cs="Times New Roman"/>
          <w:sz w:val="28"/>
          <w:szCs w:val="28"/>
        </w:rPr>
        <w:t xml:space="preserve"> Московской области        Пирогову Т.А.</w:t>
      </w:r>
    </w:p>
    <w:p w14:paraId="27B54C84" w14:textId="4A7285F8" w:rsidR="00BD6199" w:rsidRPr="001D3FAF" w:rsidRDefault="00BD6199" w:rsidP="00FF57AE">
      <w:pPr>
        <w:pStyle w:val="ConsPlusNormal"/>
        <w:ind w:firstLine="720"/>
        <w:jc w:val="both"/>
        <w:rPr>
          <w:color w:val="000000"/>
          <w:sz w:val="28"/>
          <w:szCs w:val="28"/>
        </w:rPr>
      </w:pPr>
    </w:p>
    <w:p w14:paraId="71452656" w14:textId="77777777" w:rsidR="00BD6199" w:rsidRPr="001D3FAF" w:rsidRDefault="00BD6199" w:rsidP="00BD619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BE51E" w14:textId="596AE4D9" w:rsidR="009B14D9" w:rsidRDefault="00BD6199" w:rsidP="00F61EED">
      <w:pPr>
        <w:autoSpaceDE w:val="0"/>
        <w:spacing w:after="0" w:line="240" w:lineRule="auto"/>
        <w:jc w:val="both"/>
      </w:pPr>
      <w:r w:rsidRPr="001D3FAF">
        <w:rPr>
          <w:rFonts w:ascii="Times New Roman" w:hAnsi="Times New Roman"/>
          <w:color w:val="000000"/>
          <w:sz w:val="28"/>
          <w:szCs w:val="28"/>
        </w:rPr>
        <w:t>Глав</w:t>
      </w:r>
      <w:r w:rsidR="00E50B3F">
        <w:rPr>
          <w:rFonts w:ascii="Times New Roman" w:hAnsi="Times New Roman"/>
          <w:color w:val="000000"/>
          <w:sz w:val="28"/>
          <w:szCs w:val="28"/>
        </w:rPr>
        <w:t>а</w:t>
      </w:r>
      <w:r w:rsidRPr="001D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B3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1D3FAF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B3F">
        <w:rPr>
          <w:rFonts w:ascii="Times New Roman" w:hAnsi="Times New Roman"/>
          <w:color w:val="000000"/>
          <w:sz w:val="28"/>
          <w:szCs w:val="28"/>
        </w:rPr>
        <w:t>Н.Н. Пархоменко</w:t>
      </w:r>
    </w:p>
    <w:p w14:paraId="6564F041" w14:textId="77777777" w:rsidR="00F61EED" w:rsidRPr="009B14D9" w:rsidRDefault="00F61EED" w:rsidP="00F61EED">
      <w:pPr>
        <w:autoSpaceDE w:val="0"/>
        <w:spacing w:after="0" w:line="240" w:lineRule="auto"/>
        <w:jc w:val="both"/>
      </w:pPr>
    </w:p>
    <w:p w14:paraId="759E9321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F8E2C97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8E2234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47E2FEA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9FD3529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237C910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3253B6B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2C10C8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4D13F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E83732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BAC5B6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77F088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B53D8C5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67A026D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31966C9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72BD14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C6F9FD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74CA4D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90C6A35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7534EE7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4DB3B33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377EA07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565D296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ACAC6EA" w14:textId="77777777" w:rsidR="004879DD" w:rsidRPr="009B14D9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E76C18C" w14:textId="003DE224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0812E92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00E2FFC" w14:textId="77777777" w:rsidR="004879DD" w:rsidRPr="009B14D9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02B1324" w14:textId="77777777" w:rsidR="005E5763" w:rsidRDefault="005E5763" w:rsidP="00E36853"/>
    <w:p w14:paraId="07F1C5B9" w14:textId="77777777" w:rsidR="00246344" w:rsidRDefault="00246344" w:rsidP="00E36853"/>
    <w:p w14:paraId="29BB182F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2ECBF21E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5DFE449C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1D407546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41592DAC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A9208AB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275DB63E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19706980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0047A73C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397A669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3554C095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5D09C1C5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04E29AE3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F837028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66002995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7EBE3B37" w14:textId="77777777" w:rsidR="00BE78B4" w:rsidRDefault="00BE78B4" w:rsidP="00E4282A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</w:rPr>
      </w:pPr>
    </w:p>
    <w:p w14:paraId="022E069E" w14:textId="770BA638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lastRenderedPageBreak/>
        <w:t xml:space="preserve"> Приложение </w:t>
      </w:r>
    </w:p>
    <w:p w14:paraId="3AC09338" w14:textId="77777777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к постановлению Администрации </w:t>
      </w:r>
    </w:p>
    <w:p w14:paraId="08DCB18D" w14:textId="6662016B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Рузского </w:t>
      </w:r>
      <w:r w:rsidR="00E50B3F">
        <w:rPr>
          <w:rFonts w:ascii="Times New Roman" w:hAnsi="Times New Roman"/>
          <w:kern w:val="0"/>
          <w:sz w:val="24"/>
          <w:szCs w:val="24"/>
        </w:rPr>
        <w:t>муниципального</w:t>
      </w:r>
      <w:r w:rsidRPr="0025458B">
        <w:rPr>
          <w:rFonts w:ascii="Times New Roman" w:hAnsi="Times New Roman"/>
          <w:kern w:val="0"/>
          <w:sz w:val="24"/>
          <w:szCs w:val="24"/>
        </w:rPr>
        <w:t xml:space="preserve"> округа </w:t>
      </w:r>
    </w:p>
    <w:p w14:paraId="15942F6A" w14:textId="77777777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Московской области </w:t>
      </w:r>
    </w:p>
    <w:p w14:paraId="70EBAA08" w14:textId="56ECC009" w:rsidR="00E4282A" w:rsidRPr="0025458B" w:rsidRDefault="00E4282A" w:rsidP="00E4282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>от _________202</w:t>
      </w:r>
      <w:r w:rsidR="00E50B3F">
        <w:rPr>
          <w:rFonts w:ascii="Times New Roman" w:hAnsi="Times New Roman"/>
          <w:kern w:val="0"/>
          <w:sz w:val="24"/>
          <w:szCs w:val="24"/>
        </w:rPr>
        <w:t>5</w:t>
      </w:r>
      <w:r w:rsidRPr="0025458B">
        <w:rPr>
          <w:rFonts w:ascii="Times New Roman" w:hAnsi="Times New Roman"/>
          <w:kern w:val="0"/>
          <w:sz w:val="24"/>
          <w:szCs w:val="24"/>
        </w:rPr>
        <w:t xml:space="preserve">г. </w:t>
      </w:r>
      <w:r w:rsidR="0025458B">
        <w:rPr>
          <w:rFonts w:ascii="Times New Roman" w:hAnsi="Times New Roman"/>
          <w:kern w:val="0"/>
          <w:sz w:val="24"/>
          <w:szCs w:val="24"/>
        </w:rPr>
        <w:t>№</w:t>
      </w:r>
      <w:r w:rsidRPr="0025458B">
        <w:rPr>
          <w:rFonts w:ascii="Times New Roman" w:hAnsi="Times New Roman"/>
          <w:kern w:val="0"/>
          <w:sz w:val="24"/>
          <w:szCs w:val="24"/>
        </w:rPr>
        <w:t xml:space="preserve"> ________</w:t>
      </w:r>
    </w:p>
    <w:p w14:paraId="1BE6DB69" w14:textId="77777777" w:rsidR="00E4282A" w:rsidRPr="0025458B" w:rsidRDefault="00E4282A" w:rsidP="00E4282A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5458B">
        <w:rPr>
          <w:rFonts w:ascii="Times New Roman" w:hAnsi="Times New Roman"/>
          <w:kern w:val="0"/>
          <w:sz w:val="24"/>
          <w:szCs w:val="24"/>
        </w:rPr>
        <w:t xml:space="preserve">  </w:t>
      </w:r>
    </w:p>
    <w:p w14:paraId="027C1135" w14:textId="77777777" w:rsidR="00E4282A" w:rsidRPr="00910CD3" w:rsidRDefault="00E4282A" w:rsidP="00E4282A">
      <w:pPr>
        <w:spacing w:after="0" w:line="240" w:lineRule="auto"/>
        <w:jc w:val="both"/>
        <w:rPr>
          <w:rFonts w:ascii="Times New Roman" w:hAnsi="Times New Roman"/>
          <w:kern w:val="0"/>
          <w:sz w:val="32"/>
          <w:szCs w:val="32"/>
        </w:rPr>
      </w:pPr>
    </w:p>
    <w:p w14:paraId="6CACCB5C" w14:textId="77777777" w:rsidR="00E4282A" w:rsidRPr="00910CD3" w:rsidRDefault="00E4282A" w:rsidP="00BE78B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910CD3">
        <w:rPr>
          <w:rFonts w:ascii="Times New Roman" w:hAnsi="Times New Roman"/>
          <w:b/>
          <w:bCs/>
          <w:kern w:val="0"/>
          <w:sz w:val="32"/>
          <w:szCs w:val="32"/>
        </w:rPr>
        <w:t>Положение</w:t>
      </w:r>
    </w:p>
    <w:p w14:paraId="07D85648" w14:textId="735778C0" w:rsidR="00BE78B4" w:rsidRPr="00BE78B4" w:rsidRDefault="00BE78B4" w:rsidP="00BE78B4">
      <w:pPr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 w:rsidRPr="00BE78B4">
        <w:rPr>
          <w:rFonts w:ascii="Times New Roman" w:hAnsi="Times New Roman"/>
          <w:b/>
          <w:bCs/>
          <w:kern w:val="0"/>
          <w:sz w:val="32"/>
          <w:szCs w:val="32"/>
        </w:rPr>
        <w:t xml:space="preserve">об оплате труда работников муниципального бюджетного учреждения физической культуры и спорта «Дирекция массового спорта» Рузского </w:t>
      </w:r>
      <w:r w:rsidR="00E50B3F">
        <w:rPr>
          <w:rFonts w:ascii="Times New Roman" w:hAnsi="Times New Roman"/>
          <w:b/>
          <w:bCs/>
          <w:kern w:val="0"/>
          <w:sz w:val="32"/>
          <w:szCs w:val="32"/>
        </w:rPr>
        <w:t>муниципального</w:t>
      </w:r>
      <w:r w:rsidRPr="00BE78B4">
        <w:rPr>
          <w:rFonts w:ascii="Times New Roman" w:hAnsi="Times New Roman"/>
          <w:b/>
          <w:bCs/>
          <w:kern w:val="0"/>
          <w:sz w:val="32"/>
          <w:szCs w:val="32"/>
        </w:rPr>
        <w:t xml:space="preserve"> округа Московской области</w:t>
      </w:r>
    </w:p>
    <w:p w14:paraId="05A44351" w14:textId="77777777" w:rsidR="00E4282A" w:rsidRDefault="00E4282A" w:rsidP="00E4282A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I. Общие положения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09B73F70" w14:textId="77777777" w:rsidR="00E4282A" w:rsidRPr="004B74BD" w:rsidRDefault="00E4282A" w:rsidP="00E4282A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56096A54" w14:textId="4A2AB814" w:rsidR="00E4282A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1. Положение 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 xml:space="preserve">об оплате труда работников муниципального бюджетного учреждения физической культуры и спорта «Дирекция массового спорта» Рузского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 w:rsidR="00A218A4">
        <w:rPr>
          <w:rFonts w:ascii="Times New Roman" w:hAnsi="Times New Roman"/>
          <w:kern w:val="0"/>
          <w:sz w:val="28"/>
          <w:szCs w:val="28"/>
        </w:rPr>
        <w:t xml:space="preserve"> 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 xml:space="preserve">округа Московской области 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(далее - Положение), устанавливает размеры и систему оплаты труда работников </w:t>
      </w:r>
      <w:r w:rsidRPr="00910CD3">
        <w:rPr>
          <w:rFonts w:ascii="Times New Roman" w:hAnsi="Times New Roman"/>
          <w:kern w:val="0"/>
          <w:sz w:val="28"/>
          <w:szCs w:val="28"/>
        </w:rPr>
        <w:t xml:space="preserve">муниципального бюджетного учреждения 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 xml:space="preserve">физической культуры и спорта «Дирекция массового спорта» Рузского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 w:rsidR="00BE78B4" w:rsidRPr="00BE78B4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 </w:t>
      </w:r>
      <w:r w:rsidRPr="00AC339F">
        <w:rPr>
          <w:rFonts w:ascii="Times New Roman" w:hAnsi="Times New Roman"/>
          <w:kern w:val="0"/>
          <w:sz w:val="28"/>
          <w:szCs w:val="28"/>
        </w:rPr>
        <w:t>(далее соответственно – работники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AC339F">
        <w:rPr>
          <w:rFonts w:ascii="Times New Roman" w:hAnsi="Times New Roman"/>
          <w:kern w:val="0"/>
          <w:sz w:val="28"/>
          <w:szCs w:val="28"/>
        </w:rPr>
        <w:t>, учреждени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AC339F">
        <w:rPr>
          <w:rFonts w:ascii="Times New Roman" w:hAnsi="Times New Roman"/>
          <w:kern w:val="0"/>
          <w:sz w:val="28"/>
          <w:szCs w:val="28"/>
        </w:rPr>
        <w:t>).</w:t>
      </w:r>
    </w:p>
    <w:p w14:paraId="4240ECA9" w14:textId="56B03F1C" w:rsidR="00E4282A" w:rsidRPr="00E4282A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2. </w:t>
      </w:r>
      <w:r w:rsidRPr="004B74BD">
        <w:rPr>
          <w:rFonts w:ascii="Times New Roman" w:hAnsi="Times New Roman"/>
          <w:kern w:val="0"/>
          <w:sz w:val="28"/>
          <w:szCs w:val="28"/>
        </w:rPr>
        <w:t>Система оплаты труда работников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включает в себя должностные оклады (ставки заработной платы) руководителей, специалистов и служащих, тарифные ставки рабочих, компенсационные и стимулирующие выплаты.</w:t>
      </w:r>
    </w:p>
    <w:p w14:paraId="4FC3E88F" w14:textId="71C45BDC" w:rsidR="00E4282A" w:rsidRPr="004B74BD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436DD2">
        <w:rPr>
          <w:rFonts w:ascii="Times New Roman" w:hAnsi="Times New Roman"/>
          <w:kern w:val="0"/>
          <w:sz w:val="28"/>
          <w:szCs w:val="28"/>
        </w:rPr>
        <w:t>Система оплаты труда работников учреждения устанавливается в соответствии с трудовым законодательством, настоящим Положением и с учетом:</w:t>
      </w:r>
      <w:r w:rsidRPr="00B4127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профессиональных стандартов, рекомендаций </w:t>
      </w:r>
      <w:r>
        <w:rPr>
          <w:rFonts w:ascii="Times New Roman" w:hAnsi="Times New Roman"/>
          <w:kern w:val="0"/>
          <w:sz w:val="28"/>
          <w:szCs w:val="28"/>
        </w:rPr>
        <w:t>Московской областной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 трехсторонней комиссии по регулированию социально-трудовых отношений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436DD2">
        <w:rPr>
          <w:rFonts w:ascii="Times New Roman" w:hAnsi="Times New Roman"/>
          <w:kern w:val="0"/>
          <w:sz w:val="28"/>
          <w:szCs w:val="28"/>
        </w:rPr>
        <w:t xml:space="preserve">диного квалификационного справочника должностей руководителей, специалистов и служащих, 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436DD2">
        <w:rPr>
          <w:rFonts w:ascii="Times New Roman" w:hAnsi="Times New Roman"/>
          <w:kern w:val="0"/>
          <w:sz w:val="28"/>
          <w:szCs w:val="28"/>
        </w:rPr>
        <w:t>диного тарифно-квалификационного справочника работ и профессий рабочих (далее – ЕТКС)</w:t>
      </w:r>
      <w:r>
        <w:rPr>
          <w:rFonts w:ascii="Times New Roman" w:hAnsi="Times New Roman"/>
          <w:kern w:val="0"/>
          <w:sz w:val="28"/>
          <w:szCs w:val="28"/>
        </w:rPr>
        <w:t>.</w:t>
      </w:r>
      <w:r w:rsidRPr="00C36797">
        <w:t xml:space="preserve"> </w:t>
      </w:r>
      <w:r w:rsidRPr="00C36797">
        <w:rPr>
          <w:rFonts w:ascii="Times New Roman" w:hAnsi="Times New Roman"/>
          <w:kern w:val="0"/>
          <w:sz w:val="28"/>
          <w:szCs w:val="28"/>
        </w:rPr>
        <w:t>Тарифные ставки рабочих устанавливаются исходя из размера тарифной ставки первого разряда и межразрядных тарифных коэффициентов тарифной сетки по оплате труда рабочих.</w:t>
      </w:r>
      <w:r w:rsidRPr="000B23E0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29BD95A2" w14:textId="0E5C8D9E" w:rsidR="00E4282A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4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kern w:val="0"/>
          <w:sz w:val="28"/>
          <w:szCs w:val="28"/>
        </w:rPr>
        <w:t xml:space="preserve">Администрация Рузского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области, в лице Главы Рузского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области, </w:t>
      </w:r>
      <w:r w:rsidRPr="004B74BD">
        <w:rPr>
          <w:rFonts w:ascii="Times New Roman" w:hAnsi="Times New Roman"/>
          <w:kern w:val="0"/>
          <w:sz w:val="28"/>
          <w:szCs w:val="28"/>
        </w:rPr>
        <w:t>заключает трудов</w:t>
      </w:r>
      <w:r>
        <w:rPr>
          <w:rFonts w:ascii="Times New Roman" w:hAnsi="Times New Roman"/>
          <w:kern w:val="0"/>
          <w:sz w:val="28"/>
          <w:szCs w:val="28"/>
        </w:rPr>
        <w:t>ой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договор (эффективны</w:t>
      </w:r>
      <w:r>
        <w:rPr>
          <w:rFonts w:ascii="Times New Roman" w:hAnsi="Times New Roman"/>
          <w:kern w:val="0"/>
          <w:sz w:val="28"/>
          <w:szCs w:val="28"/>
        </w:rPr>
        <w:t>й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контракт) с руководител</w:t>
      </w:r>
      <w:r>
        <w:rPr>
          <w:rFonts w:ascii="Times New Roman" w:hAnsi="Times New Roman"/>
          <w:kern w:val="0"/>
          <w:sz w:val="28"/>
          <w:szCs w:val="28"/>
        </w:rPr>
        <w:t>ем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>, предусматривающи</w:t>
      </w:r>
      <w:r>
        <w:rPr>
          <w:rFonts w:ascii="Times New Roman" w:hAnsi="Times New Roman"/>
          <w:kern w:val="0"/>
          <w:sz w:val="28"/>
          <w:szCs w:val="28"/>
        </w:rPr>
        <w:t>й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конкретизацию показателей и критериев оценки эффективности деятельности руководител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, размеров и условий назначения </w:t>
      </w:r>
      <w:r>
        <w:rPr>
          <w:rFonts w:ascii="Times New Roman" w:hAnsi="Times New Roman"/>
          <w:kern w:val="0"/>
          <w:sz w:val="28"/>
          <w:szCs w:val="28"/>
        </w:rPr>
        <w:t>ему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стимулирующ</w:t>
      </w:r>
      <w:r w:rsidR="00FE43AF">
        <w:rPr>
          <w:rFonts w:ascii="Times New Roman" w:hAnsi="Times New Roman"/>
          <w:kern w:val="0"/>
          <w:sz w:val="28"/>
          <w:szCs w:val="28"/>
        </w:rPr>
        <w:t>их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="00FE43AF" w:rsidRPr="004B74BD">
        <w:rPr>
          <w:rFonts w:ascii="Times New Roman" w:hAnsi="Times New Roman"/>
          <w:kern w:val="0"/>
          <w:sz w:val="28"/>
          <w:szCs w:val="28"/>
        </w:rPr>
        <w:t>выплат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69223FF7" w14:textId="62A733EF" w:rsidR="00E4282A" w:rsidRPr="004B74BD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F65B4C">
        <w:rPr>
          <w:rFonts w:ascii="Times New Roman" w:hAnsi="Times New Roman"/>
          <w:kern w:val="0"/>
          <w:sz w:val="28"/>
          <w:szCs w:val="28"/>
        </w:rPr>
        <w:lastRenderedPageBreak/>
        <w:t xml:space="preserve">Полномочия по оценке работы руководителя и размеру </w:t>
      </w:r>
      <w:r w:rsidR="00FE43AF" w:rsidRPr="004B74BD">
        <w:rPr>
          <w:rFonts w:ascii="Times New Roman" w:hAnsi="Times New Roman"/>
          <w:kern w:val="0"/>
          <w:sz w:val="28"/>
          <w:szCs w:val="28"/>
        </w:rPr>
        <w:t>стимулирующ</w:t>
      </w:r>
      <w:r w:rsidR="00FE43AF">
        <w:rPr>
          <w:rFonts w:ascii="Times New Roman" w:hAnsi="Times New Roman"/>
          <w:kern w:val="0"/>
          <w:sz w:val="28"/>
          <w:szCs w:val="28"/>
        </w:rPr>
        <w:t>их</w:t>
      </w:r>
      <w:r w:rsidR="00FE43AF" w:rsidRPr="004B74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из всех источников финансирования принимает </w:t>
      </w:r>
      <w:r>
        <w:rPr>
          <w:rFonts w:ascii="Times New Roman" w:hAnsi="Times New Roman"/>
          <w:kern w:val="0"/>
          <w:sz w:val="28"/>
          <w:szCs w:val="28"/>
        </w:rPr>
        <w:t>А</w:t>
      </w:r>
      <w:r w:rsidRPr="00F65B4C">
        <w:rPr>
          <w:rFonts w:ascii="Times New Roman" w:hAnsi="Times New Roman"/>
          <w:kern w:val="0"/>
          <w:sz w:val="28"/>
          <w:szCs w:val="28"/>
        </w:rPr>
        <w:t>дминистраци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Рузского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</w:t>
      </w:r>
      <w:r w:rsidR="00E50B3F">
        <w:rPr>
          <w:rFonts w:ascii="Times New Roman" w:hAnsi="Times New Roman"/>
          <w:kern w:val="0"/>
          <w:sz w:val="28"/>
          <w:szCs w:val="28"/>
        </w:rPr>
        <w:t>муниципального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области,</w:t>
      </w:r>
      <w:r>
        <w:rPr>
          <w:rFonts w:ascii="Times New Roman" w:hAnsi="Times New Roman"/>
          <w:kern w:val="0"/>
          <w:sz w:val="28"/>
          <w:szCs w:val="28"/>
        </w:rPr>
        <w:t xml:space="preserve"> в лице</w:t>
      </w:r>
      <w:r w:rsidRPr="00F65B4C">
        <w:rPr>
          <w:rFonts w:ascii="Times New Roman" w:hAnsi="Times New Roman"/>
          <w:kern w:val="0"/>
          <w:sz w:val="28"/>
          <w:szCs w:val="28"/>
        </w:rPr>
        <w:t xml:space="preserve"> </w:t>
      </w:r>
      <w:r w:rsidR="00E50B3F">
        <w:rPr>
          <w:rFonts w:ascii="Times New Roman" w:hAnsi="Times New Roman"/>
          <w:kern w:val="0"/>
          <w:sz w:val="28"/>
          <w:szCs w:val="28"/>
        </w:rPr>
        <w:t>Главы муниципального</w:t>
      </w:r>
      <w:r w:rsidR="00FE43AF">
        <w:rPr>
          <w:rFonts w:ascii="Times New Roman" w:hAnsi="Times New Roman"/>
          <w:kern w:val="0"/>
          <w:sz w:val="28"/>
          <w:szCs w:val="28"/>
        </w:rPr>
        <w:t xml:space="preserve"> округа Московской области</w:t>
      </w:r>
      <w:r w:rsidRPr="00F65B4C">
        <w:rPr>
          <w:rFonts w:ascii="Times New Roman" w:hAnsi="Times New Roman"/>
          <w:kern w:val="0"/>
          <w:sz w:val="28"/>
          <w:szCs w:val="28"/>
        </w:rPr>
        <w:t>.</w:t>
      </w:r>
    </w:p>
    <w:p w14:paraId="61FCD7F2" w14:textId="7E1847E7" w:rsidR="00E4282A" w:rsidRPr="004B74BD" w:rsidRDefault="00E4282A" w:rsidP="00E4282A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5</w:t>
      </w:r>
      <w:r w:rsidRPr="004B74BD">
        <w:rPr>
          <w:rFonts w:ascii="Times New Roman" w:hAnsi="Times New Roman"/>
          <w:kern w:val="0"/>
          <w:sz w:val="28"/>
          <w:szCs w:val="28"/>
        </w:rPr>
        <w:t>. Руководител</w:t>
      </w:r>
      <w:r>
        <w:rPr>
          <w:rFonts w:ascii="Times New Roman" w:hAnsi="Times New Roman"/>
          <w:kern w:val="0"/>
          <w:sz w:val="28"/>
          <w:szCs w:val="28"/>
        </w:rPr>
        <w:t>ь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заключа</w:t>
      </w:r>
      <w:r>
        <w:rPr>
          <w:rFonts w:ascii="Times New Roman" w:hAnsi="Times New Roman"/>
          <w:kern w:val="0"/>
          <w:sz w:val="28"/>
          <w:szCs w:val="28"/>
        </w:rPr>
        <w:t>е</w:t>
      </w:r>
      <w:r w:rsidRPr="004B74BD">
        <w:rPr>
          <w:rFonts w:ascii="Times New Roman" w:hAnsi="Times New Roman"/>
          <w:kern w:val="0"/>
          <w:sz w:val="28"/>
          <w:szCs w:val="28"/>
        </w:rPr>
        <w:t>т трудовые договоры (эффективные контракты) с работниками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>, предусматривающие конкретизацию показателей и критериев оценки эффективности деятельности работников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>, размеров и условий назначения им стимулирующ</w:t>
      </w:r>
      <w:r w:rsidR="00FE43AF">
        <w:rPr>
          <w:rFonts w:ascii="Times New Roman" w:hAnsi="Times New Roman"/>
          <w:kern w:val="0"/>
          <w:sz w:val="28"/>
          <w:szCs w:val="28"/>
        </w:rPr>
        <w:t>их выплат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52C8F363" w14:textId="0B8AEAFE" w:rsidR="00E4282A" w:rsidRPr="009844A9" w:rsidRDefault="00E4282A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6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Предельный уровень соотношения среднемесячной заработной платы руководителя учреждения и его заместителей к среднемесячной заработной плате работников учреждения (без учета заработной платы руководителя учреждения и заместителей руководителя учреждения) за отчетный год устанавливается в кратности в соответствии с таблицей 1: </w:t>
      </w:r>
    </w:p>
    <w:p w14:paraId="2F31539A" w14:textId="602BC388" w:rsidR="00246344" w:rsidRDefault="00FE43AF" w:rsidP="00FE43A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14:paraId="54149040" w14:textId="77777777" w:rsidR="00FE43AF" w:rsidRDefault="00FE43AF" w:rsidP="00FE43AF">
      <w:pPr>
        <w:rPr>
          <w:rFonts w:ascii="Times New Roman" w:hAnsi="Times New Roman"/>
          <w:sz w:val="28"/>
          <w:szCs w:val="28"/>
        </w:rPr>
      </w:pPr>
    </w:p>
    <w:tbl>
      <w:tblPr>
        <w:tblW w:w="95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317"/>
        <w:gridCol w:w="5790"/>
      </w:tblGrid>
      <w:tr w:rsidR="00FE43AF" w:rsidRPr="000B0233" w14:paraId="03DE56CF" w14:textId="77777777" w:rsidTr="009C3B42">
        <w:trPr>
          <w:trHeight w:val="194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6CA9B" w14:textId="77777777" w:rsidR="00FE43AF" w:rsidRPr="000B0233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N п/п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436B" w14:textId="77777777" w:rsidR="00FE43AF" w:rsidRPr="000B0233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5907" w14:textId="77777777" w:rsidR="00FE43AF" w:rsidRPr="000B0233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Предельный уровень соотношения среднемесячной заработной платы руководителя и заместителей руководителя к среднемесячной заработной плате работников учреждения (без учета заработной платы руководителя и заместителей руководителя) за календарный год </w:t>
            </w:r>
          </w:p>
        </w:tc>
      </w:tr>
      <w:tr w:rsidR="00FE43AF" w:rsidRPr="000B0233" w14:paraId="79DB20C1" w14:textId="77777777" w:rsidTr="009C3B42">
        <w:trPr>
          <w:trHeight w:val="3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500F2" w14:textId="77777777" w:rsidR="00FE43AF" w:rsidRPr="000B0233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EACD" w14:textId="77777777" w:rsidR="00FE43AF" w:rsidRPr="000B0233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99EBA" w14:textId="77777777" w:rsidR="00FE43AF" w:rsidRPr="000B0233" w:rsidRDefault="00FE43AF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3 </w:t>
            </w:r>
          </w:p>
        </w:tc>
      </w:tr>
      <w:tr w:rsidR="00FE43AF" w:rsidRPr="000B0233" w14:paraId="36CB5710" w14:textId="77777777" w:rsidTr="009C3B42">
        <w:trPr>
          <w:trHeight w:val="3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48E7D" w14:textId="77777777" w:rsidR="00FE43AF" w:rsidRPr="000B0233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B2D5A" w14:textId="77777777" w:rsidR="00FE43AF" w:rsidRPr="000B0233" w:rsidRDefault="00FE43AF" w:rsidP="00FE43AF">
            <w:pPr>
              <w:spacing w:after="0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Руководитель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7844C" w14:textId="0A586D81" w:rsidR="00FE43AF" w:rsidRPr="000B0233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от 3,5 до 6</w:t>
            </w:r>
          </w:p>
        </w:tc>
      </w:tr>
      <w:tr w:rsidR="00FE43AF" w:rsidRPr="000B0233" w14:paraId="4FAF9606" w14:textId="77777777" w:rsidTr="009C3B42">
        <w:trPr>
          <w:trHeight w:val="37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7D99B" w14:textId="77777777" w:rsidR="00FE43AF" w:rsidRPr="000B0233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3CC27" w14:textId="77777777" w:rsidR="00FE43AF" w:rsidRPr="000B0233" w:rsidRDefault="00FE43AF" w:rsidP="00FE43AF">
            <w:pPr>
              <w:spacing w:after="0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BA87" w14:textId="72FE4AD3" w:rsidR="00FE43AF" w:rsidRPr="000B0233" w:rsidRDefault="00FE43AF" w:rsidP="00FE43AF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от 3,2 до 4,5</w:t>
            </w:r>
          </w:p>
        </w:tc>
      </w:tr>
    </w:tbl>
    <w:p w14:paraId="3C687104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209EB56B" w14:textId="1E476AE0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7. </w:t>
      </w:r>
      <w:r w:rsidRPr="00064DA1">
        <w:rPr>
          <w:rFonts w:ascii="Times New Roman" w:hAnsi="Times New Roman"/>
          <w:kern w:val="0"/>
          <w:sz w:val="28"/>
          <w:szCs w:val="28"/>
        </w:rPr>
        <w:t xml:space="preserve">Штатное расписание учреждения </w:t>
      </w:r>
      <w:r>
        <w:rPr>
          <w:rFonts w:ascii="Times New Roman" w:hAnsi="Times New Roman"/>
          <w:kern w:val="0"/>
          <w:sz w:val="28"/>
          <w:szCs w:val="28"/>
        </w:rPr>
        <w:t xml:space="preserve">по согласованию с </w:t>
      </w:r>
      <w:r w:rsidR="00664F31">
        <w:rPr>
          <w:rFonts w:ascii="Times New Roman" w:hAnsi="Times New Roman"/>
          <w:kern w:val="0"/>
          <w:sz w:val="28"/>
          <w:szCs w:val="28"/>
        </w:rPr>
        <w:t>У</w:t>
      </w:r>
      <w:r>
        <w:rPr>
          <w:rFonts w:ascii="Times New Roman" w:hAnsi="Times New Roman"/>
          <w:kern w:val="0"/>
          <w:sz w:val="28"/>
          <w:szCs w:val="28"/>
        </w:rPr>
        <w:t xml:space="preserve">чредителем </w:t>
      </w:r>
      <w:r w:rsidRPr="00064DA1">
        <w:rPr>
          <w:rFonts w:ascii="Times New Roman" w:hAnsi="Times New Roman"/>
          <w:kern w:val="0"/>
          <w:sz w:val="28"/>
          <w:szCs w:val="28"/>
        </w:rPr>
        <w:t>утверждается руководителем учреждения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03A27C14" w14:textId="77777777" w:rsidR="009844A9" w:rsidRPr="00064DA1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8. </w:t>
      </w:r>
      <w:r w:rsidRPr="00064DA1">
        <w:rPr>
          <w:rFonts w:ascii="Times New Roman" w:hAnsi="Times New Roman"/>
          <w:kern w:val="0"/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14:paraId="0B7EB335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9. </w:t>
      </w:r>
      <w:r w:rsidRPr="00064DA1">
        <w:rPr>
          <w:rFonts w:ascii="Times New Roman" w:hAnsi="Times New Roman"/>
          <w:kern w:val="0"/>
          <w:sz w:val="28"/>
          <w:szCs w:val="28"/>
        </w:rPr>
        <w:t>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 (профессий).</w:t>
      </w:r>
    </w:p>
    <w:p w14:paraId="150FF8E4" w14:textId="77777777" w:rsidR="00E50B3F" w:rsidRDefault="00E50B3F" w:rsidP="00AA333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6BA22F45" w14:textId="35EB0AF4" w:rsidR="009844A9" w:rsidRPr="004B74BD" w:rsidRDefault="009844A9" w:rsidP="00AA333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II. Установление должностных окладов (ставок заработной</w:t>
      </w:r>
    </w:p>
    <w:p w14:paraId="47FC6878" w14:textId="77777777" w:rsidR="009844A9" w:rsidRPr="004B74BD" w:rsidRDefault="009844A9" w:rsidP="00AA333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b/>
          <w:bCs/>
          <w:kern w:val="0"/>
          <w:sz w:val="28"/>
          <w:szCs w:val="28"/>
        </w:rPr>
        <w:t>платы) и тарифных ставок</w:t>
      </w:r>
    </w:p>
    <w:p w14:paraId="3940ADEB" w14:textId="77777777" w:rsidR="009844A9" w:rsidRPr="000B23E0" w:rsidRDefault="009844A9" w:rsidP="00AA333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  <w:highlight w:val="yellow"/>
        </w:rPr>
      </w:pPr>
    </w:p>
    <w:p w14:paraId="015CE08C" w14:textId="77777777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lastRenderedPageBreak/>
        <w:t>1</w:t>
      </w:r>
      <w:r>
        <w:rPr>
          <w:rFonts w:ascii="Times New Roman" w:hAnsi="Times New Roman"/>
          <w:kern w:val="0"/>
          <w:sz w:val="28"/>
          <w:szCs w:val="28"/>
        </w:rPr>
        <w:t>0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Должностные </w:t>
      </w:r>
      <w:hyperlink w:anchor="p194" w:history="1">
        <w:r w:rsidRPr="00353338">
          <w:rPr>
            <w:rFonts w:ascii="Times New Roman" w:hAnsi="Times New Roman"/>
            <w:kern w:val="0"/>
            <w:sz w:val="28"/>
            <w:szCs w:val="28"/>
          </w:rPr>
          <w:t>оклады</w:t>
        </w:r>
      </w:hyperlink>
      <w:r w:rsidRPr="00353338">
        <w:rPr>
          <w:rFonts w:ascii="Times New Roman" w:hAnsi="Times New Roman"/>
          <w:kern w:val="0"/>
          <w:sz w:val="28"/>
          <w:szCs w:val="28"/>
        </w:rPr>
        <w:t xml:space="preserve"> руководителей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 устанавливаются в соответствии с приложением 1 к Положению. </w:t>
      </w:r>
    </w:p>
    <w:p w14:paraId="631F1BF8" w14:textId="4F85924A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1</w:t>
      </w:r>
      <w:r w:rsidRPr="00353338">
        <w:rPr>
          <w:rFonts w:ascii="Times New Roman" w:hAnsi="Times New Roman"/>
          <w:kern w:val="0"/>
          <w:sz w:val="28"/>
          <w:szCs w:val="28"/>
        </w:rPr>
        <w:t>.</w:t>
      </w:r>
      <w:r w:rsidR="00F7549E">
        <w:rPr>
          <w:rFonts w:ascii="Times New Roman" w:hAnsi="Times New Roman"/>
          <w:kern w:val="0"/>
          <w:sz w:val="28"/>
          <w:szCs w:val="28"/>
        </w:rPr>
        <w:t xml:space="preserve"> </w:t>
      </w:r>
      <w:r w:rsidR="00F7549E" w:rsidRPr="00F7549E">
        <w:rPr>
          <w:rFonts w:ascii="Times New Roman" w:hAnsi="Times New Roman"/>
          <w:kern w:val="0"/>
          <w:sz w:val="28"/>
          <w:szCs w:val="28"/>
        </w:rPr>
        <w:t>Должностные оклады специалистов и служащих учреждений устанавливаются в соответствии с приложением 2 к Положению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3B80F361" w14:textId="0188F8AA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2</w:t>
      </w:r>
      <w:r w:rsidRPr="00353338">
        <w:rPr>
          <w:rFonts w:ascii="Times New Roman" w:hAnsi="Times New Roman"/>
          <w:kern w:val="0"/>
          <w:sz w:val="28"/>
          <w:szCs w:val="28"/>
        </w:rPr>
        <w:t>.</w:t>
      </w:r>
      <w:r w:rsidR="00F7549E">
        <w:rPr>
          <w:rFonts w:ascii="Times New Roman" w:hAnsi="Times New Roman"/>
          <w:kern w:val="0"/>
          <w:sz w:val="28"/>
          <w:szCs w:val="28"/>
        </w:rPr>
        <w:t xml:space="preserve"> </w:t>
      </w:r>
      <w:r w:rsidR="00F7549E" w:rsidRPr="00F7549E">
        <w:rPr>
          <w:rFonts w:ascii="Times New Roman" w:hAnsi="Times New Roman"/>
          <w:kern w:val="0"/>
          <w:sz w:val="28"/>
          <w:szCs w:val="28"/>
        </w:rPr>
        <w:t>Должностные оклады руководителей, специалистов и служащих учреждений, занимающих общеотраслевые должности, устанавливаются в соответствии с приложением 3 к Положению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5D059FF6" w14:textId="59693C2F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>
        <w:rPr>
          <w:rFonts w:ascii="Times New Roman" w:hAnsi="Times New Roman"/>
          <w:kern w:val="0"/>
          <w:sz w:val="28"/>
          <w:szCs w:val="28"/>
        </w:rPr>
        <w:t>3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При необходимости привлечения для осуществления деятельности учреждения дополнительных должностей работников, не определенных настоящим Положением, определение размера должностных окладов таких работников осуществляется в соответствии с положениями об оплате труда работников </w:t>
      </w:r>
      <w:r>
        <w:rPr>
          <w:rFonts w:ascii="Times New Roman" w:hAnsi="Times New Roman"/>
          <w:kern w:val="0"/>
          <w:sz w:val="28"/>
          <w:szCs w:val="28"/>
        </w:rPr>
        <w:t>муниципаль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ных учреждений </w:t>
      </w:r>
      <w:r>
        <w:rPr>
          <w:rFonts w:ascii="Times New Roman" w:hAnsi="Times New Roman"/>
          <w:kern w:val="0"/>
          <w:sz w:val="28"/>
          <w:szCs w:val="28"/>
        </w:rPr>
        <w:t xml:space="preserve">Рузского муниципального округа 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Московской области соответствующих сфер деятельности. </w:t>
      </w:r>
    </w:p>
    <w:p w14:paraId="7566E29D" w14:textId="003BE9D8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4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. Межразрядные тарифные </w:t>
      </w:r>
      <w:hyperlink w:anchor="p575" w:history="1">
        <w:r w:rsidRPr="00353338">
          <w:rPr>
            <w:rFonts w:ascii="Times New Roman" w:hAnsi="Times New Roman"/>
            <w:kern w:val="0"/>
            <w:sz w:val="28"/>
            <w:szCs w:val="28"/>
          </w:rPr>
          <w:t>коэффициенты</w:t>
        </w:r>
      </w:hyperlink>
      <w:r w:rsidRPr="00353338">
        <w:rPr>
          <w:rFonts w:ascii="Times New Roman" w:hAnsi="Times New Roman"/>
          <w:kern w:val="0"/>
          <w:sz w:val="28"/>
          <w:szCs w:val="28"/>
        </w:rPr>
        <w:t xml:space="preserve"> и тарифные ставки тарифной сетки по оплате труда рабочих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 устанавливаются в соответствии с приложением </w:t>
      </w:r>
      <w:r>
        <w:rPr>
          <w:rFonts w:ascii="Times New Roman" w:hAnsi="Times New Roman"/>
          <w:kern w:val="0"/>
          <w:sz w:val="28"/>
          <w:szCs w:val="28"/>
        </w:rPr>
        <w:t>4</w:t>
      </w:r>
      <w:r w:rsidRPr="00353338">
        <w:rPr>
          <w:rFonts w:ascii="Times New Roman" w:hAnsi="Times New Roman"/>
          <w:kern w:val="0"/>
          <w:sz w:val="28"/>
          <w:szCs w:val="28"/>
        </w:rPr>
        <w:t xml:space="preserve"> к Положению (далее - тарифная сетка). </w:t>
      </w:r>
    </w:p>
    <w:p w14:paraId="0710A237" w14:textId="6939D536" w:rsidR="009844A9" w:rsidRPr="00353338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5</w:t>
      </w:r>
      <w:r w:rsidRPr="00353338">
        <w:rPr>
          <w:rFonts w:ascii="Times New Roman" w:hAnsi="Times New Roman"/>
          <w:kern w:val="0"/>
          <w:sz w:val="28"/>
          <w:szCs w:val="28"/>
        </w:rPr>
        <w:t>. Тарифные разряды по профессиям рабочих соответствуют тарифным разрядам Единого тарифно-квалификационного справочника работ и профессий рабочих (ЕТКС) или Профессиональным стандартам.</w:t>
      </w:r>
    </w:p>
    <w:p w14:paraId="242BD127" w14:textId="77777777" w:rsidR="009844A9" w:rsidRPr="004B74BD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353338">
        <w:rPr>
          <w:rFonts w:ascii="Times New Roman" w:hAnsi="Times New Roman"/>
          <w:kern w:val="0"/>
          <w:sz w:val="28"/>
          <w:szCs w:val="28"/>
        </w:rPr>
        <w:t>Руководителю учреждения предоставляется право устанавливать оплату труда высококвалифицированным рабочим учреждения, занятым на важных и ответственных работах, исходя из 9-10 разрядов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тарифной сетки. </w:t>
      </w:r>
    </w:p>
    <w:p w14:paraId="40038F59" w14:textId="4AD798D4" w:rsidR="009844A9" w:rsidRPr="004B74BD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6</w:t>
      </w:r>
      <w:r w:rsidRPr="004B74BD">
        <w:rPr>
          <w:rFonts w:ascii="Times New Roman" w:hAnsi="Times New Roman"/>
          <w:kern w:val="0"/>
          <w:sz w:val="28"/>
          <w:szCs w:val="28"/>
        </w:rPr>
        <w:t>. Работникам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, имеющим почетное звание (ученую степень), устанавливается повышение должностного оклада (ставки заработной платы) за почетное звание (ученую степень). </w:t>
      </w:r>
    </w:p>
    <w:p w14:paraId="639F1C6D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Повышение за почетное звание (ученую степень) устанавливается к должностному окладу (ставке заработной платы) со дня вступления в силу решения о присвоении (присуждении) почетного звания (ученой степени) в соответствии с таблицей 2: </w:t>
      </w:r>
    </w:p>
    <w:p w14:paraId="5FD16C42" w14:textId="1CB4BF7D" w:rsidR="009844A9" w:rsidRDefault="009844A9" w:rsidP="009844A9">
      <w:pPr>
        <w:spacing w:after="0" w:line="240" w:lineRule="auto"/>
        <w:ind w:firstLine="72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Таблица 2</w:t>
      </w:r>
    </w:p>
    <w:p w14:paraId="6E7CD3BF" w14:textId="77777777" w:rsidR="009844A9" w:rsidRDefault="009844A9" w:rsidP="009844A9">
      <w:pPr>
        <w:spacing w:after="0" w:line="240" w:lineRule="auto"/>
        <w:ind w:firstLine="720"/>
        <w:jc w:val="right"/>
        <w:rPr>
          <w:rFonts w:ascii="Times New Roman" w:hAnsi="Times New Roman"/>
          <w:kern w:val="0"/>
          <w:sz w:val="28"/>
          <w:szCs w:val="28"/>
        </w:rPr>
      </w:pPr>
    </w:p>
    <w:tbl>
      <w:tblPr>
        <w:tblW w:w="991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913"/>
        <w:gridCol w:w="1556"/>
      </w:tblGrid>
      <w:tr w:rsidR="009844A9" w:rsidRPr="000B0233" w14:paraId="1967AEAB" w14:textId="77777777" w:rsidTr="009C3B42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35136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N п/п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F790E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Основания для повышения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3F26A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Размер повышения (%) </w:t>
            </w:r>
          </w:p>
        </w:tc>
      </w:tr>
      <w:tr w:rsidR="009844A9" w:rsidRPr="000B0233" w14:paraId="413E4E64" w14:textId="77777777" w:rsidTr="009C3B42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87A6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4C79D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C9D9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3 </w:t>
            </w:r>
          </w:p>
        </w:tc>
      </w:tr>
      <w:tr w:rsidR="009844A9" w:rsidRPr="000B0233" w14:paraId="0F6EF555" w14:textId="77777777" w:rsidTr="009C3B42">
        <w:trPr>
          <w:trHeight w:val="16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233E3" w14:textId="77777777" w:rsidR="009844A9" w:rsidRPr="000B0233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51FA" w14:textId="77777777" w:rsidR="009844A9" w:rsidRPr="000B0233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Работникам, имеющим спортивные звания, почетные спортивные звания, звания СССР и союзных республик, входивших в состав СССР, Российской Федерации, в наименовании которых имеются следующие словосочетания: «Заслуженный мастер спорта», «Мастер спорта международного класса», «Гроссмейстер» 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945F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</w:tr>
      <w:tr w:rsidR="009844A9" w:rsidRPr="000B0233" w14:paraId="02A1D344" w14:textId="77777777" w:rsidTr="009C3B42">
        <w:trPr>
          <w:trHeight w:val="1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68D0" w14:textId="77777777" w:rsidR="009844A9" w:rsidRPr="000B0233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 xml:space="preserve">2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FD07A" w14:textId="77777777" w:rsidR="009844A9" w:rsidRPr="000B0233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Руководителям и специалистам учреждений, имеющим ученую степень «кандидат наук» и работающим по соответствующему профилю 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94C9" w14:textId="77777777" w:rsidR="009844A9" w:rsidRPr="000B0233" w:rsidRDefault="009844A9" w:rsidP="009C3B42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9844A9" w:rsidRPr="000B0233" w14:paraId="442A05EF" w14:textId="77777777" w:rsidTr="009C3B42">
        <w:trPr>
          <w:trHeight w:val="23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28EEE" w14:textId="77777777" w:rsidR="009844A9" w:rsidRPr="000B0233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3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1EEEB" w14:textId="77777777" w:rsidR="009844A9" w:rsidRPr="000B0233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Работникам, имеющим почетные звания, почетные спортивные звания, звания СССР и союзных республик, входивших в состав СССР, Российской Федерации, Московской области, в наименовании которых имеются словосочетания: «Заслуженный тренер», «Заслуженный работник физической культуры», «Заслуженный работник образования», «Народный учитель», «Заслуженный преподаватель» 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8F88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20</w:t>
            </w:r>
          </w:p>
        </w:tc>
      </w:tr>
      <w:tr w:rsidR="009844A9" w:rsidRPr="000B0233" w14:paraId="20BACCC4" w14:textId="77777777" w:rsidTr="009C3B42">
        <w:trPr>
          <w:trHeight w:val="9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27E23" w14:textId="77777777" w:rsidR="009844A9" w:rsidRPr="000B0233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4 </w:t>
            </w:r>
          </w:p>
        </w:tc>
        <w:tc>
          <w:tcPr>
            <w:tcW w:w="7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D629" w14:textId="77777777" w:rsidR="009844A9" w:rsidRPr="000B0233" w:rsidRDefault="009844A9" w:rsidP="009C3B42">
            <w:pPr>
              <w:spacing w:after="105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Руководителям и специалистам учреждений, имеющим ученую степень доктора наук и работающим по соответствующему профилю 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CDBE" w14:textId="77777777" w:rsidR="009844A9" w:rsidRPr="000B0233" w:rsidRDefault="009844A9" w:rsidP="009C3B42">
            <w:pPr>
              <w:spacing w:after="0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</w:tbl>
    <w:p w14:paraId="478B1433" w14:textId="77777777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</w:p>
    <w:p w14:paraId="48FD7120" w14:textId="39F6AE57" w:rsidR="009844A9" w:rsidRPr="004B74BD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При наличии у работника нескольких оснований для повышения должностного оклада (ставки заработной платы), указанных в таблице 2, должностной оклад (ставка заработной платы) повышается по одному из оснований по выбору работника. </w:t>
      </w:r>
    </w:p>
    <w:p w14:paraId="3DE9BDB4" w14:textId="7007C4B8" w:rsidR="009844A9" w:rsidRDefault="009844A9" w:rsidP="009844A9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7</w:t>
      </w:r>
      <w:r w:rsidRPr="004B74BD">
        <w:rPr>
          <w:rFonts w:ascii="Times New Roman" w:hAnsi="Times New Roman"/>
          <w:kern w:val="0"/>
          <w:sz w:val="28"/>
          <w:szCs w:val="28"/>
        </w:rPr>
        <w:t>. Работникам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к должностному окладу (ставке заработной платы), тарифной ставке рабочих устанавливается повышение в соответствии с таблицей 3: </w:t>
      </w:r>
    </w:p>
    <w:p w14:paraId="6B74E9E0" w14:textId="30901AB2" w:rsidR="00FE43AF" w:rsidRDefault="009844A9" w:rsidP="009844A9">
      <w:pPr>
        <w:tabs>
          <w:tab w:val="left" w:pos="127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67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7662"/>
        <w:gridCol w:w="1588"/>
      </w:tblGrid>
      <w:tr w:rsidR="009844A9" w:rsidRPr="000B0233" w14:paraId="6ABF55B9" w14:textId="77777777" w:rsidTr="009C3B42">
        <w:trPr>
          <w:trHeight w:val="10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92546" w14:textId="00627E40" w:rsidR="009844A9" w:rsidRPr="000B0233" w:rsidRDefault="000B0233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/>
              </w:rPr>
              <w:t>N</w:t>
            </w:r>
            <w:r w:rsidR="009844A9"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7B131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Основания для повышения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7891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Размер повышения (%)</w:t>
            </w:r>
          </w:p>
        </w:tc>
      </w:tr>
      <w:tr w:rsidR="009844A9" w:rsidRPr="000B0233" w14:paraId="24ABC7B1" w14:textId="77777777" w:rsidTr="009C3B42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88E92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543F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6F398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</w:tr>
      <w:tr w:rsidR="009844A9" w:rsidRPr="000B0233" w14:paraId="7D023C68" w14:textId="77777777" w:rsidTr="009C3B42">
        <w:trPr>
          <w:trHeight w:val="17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90FD" w14:textId="77777777" w:rsidR="009844A9" w:rsidRPr="000B0233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F22E2" w14:textId="77777777" w:rsidR="009844A9" w:rsidRPr="000B0233" w:rsidRDefault="009844A9" w:rsidP="009C3B4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Работникам, награжденным ведомственными наградами Российской Федерации, в наименовании которых имеются следующие словосочетания: «За заслуги в развитии физической культуры и спорта», «Отличник физической культуры и спорта»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2460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</w:tr>
      <w:tr w:rsidR="009844A9" w:rsidRPr="000B0233" w14:paraId="221441FF" w14:textId="77777777" w:rsidTr="009C3B42">
        <w:trPr>
          <w:trHeight w:val="10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5133" w14:textId="77777777" w:rsidR="009844A9" w:rsidRPr="000B0233" w:rsidRDefault="009844A9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EF43" w14:textId="77777777" w:rsidR="009844A9" w:rsidRPr="000B0233" w:rsidRDefault="009844A9" w:rsidP="009C3B42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Работникам учреждений, непосредственно работающим с инвалидами и лицами с ограниченными возможностями здоровья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6C019" w14:textId="77777777" w:rsidR="009844A9" w:rsidRPr="000B0233" w:rsidRDefault="009844A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</w:p>
        </w:tc>
      </w:tr>
      <w:tr w:rsidR="00F7549E" w:rsidRPr="000B0233" w14:paraId="69F94C53" w14:textId="77777777" w:rsidTr="009C3B42">
        <w:trPr>
          <w:trHeight w:val="1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48EFA" w14:textId="77777777" w:rsidR="00F7549E" w:rsidRPr="000B0233" w:rsidRDefault="00F7549E" w:rsidP="00F7549E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E07A1" w14:textId="2F2BA53C" w:rsidR="00F7549E" w:rsidRPr="000B0233" w:rsidRDefault="00F7549E" w:rsidP="00F7549E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Руководителям</w:t>
            </w:r>
            <w:r w:rsidRPr="000B0233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0B0233">
              <w:rPr>
                <w:rFonts w:ascii="Times New Roman" w:hAnsi="Times New Roman"/>
                <w:sz w:val="26"/>
                <w:szCs w:val="26"/>
              </w:rPr>
              <w:t>и</w:t>
            </w:r>
            <w:r w:rsidRPr="000B0233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0B0233">
              <w:rPr>
                <w:rFonts w:ascii="Times New Roman" w:hAnsi="Times New Roman"/>
                <w:sz w:val="26"/>
                <w:szCs w:val="26"/>
              </w:rPr>
              <w:t>специалистам,</w:t>
            </w:r>
            <w:r w:rsidRPr="000B0233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B0233">
              <w:rPr>
                <w:rFonts w:ascii="Times New Roman" w:hAnsi="Times New Roman"/>
                <w:sz w:val="26"/>
                <w:szCs w:val="26"/>
              </w:rPr>
              <w:t>работающим</w:t>
            </w:r>
            <w:r w:rsidRPr="000B0233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</w:t>
            </w:r>
            <w:r w:rsidRPr="000B0233">
              <w:rPr>
                <w:rFonts w:ascii="Times New Roman" w:hAnsi="Times New Roman"/>
                <w:sz w:val="26"/>
                <w:szCs w:val="26"/>
              </w:rPr>
              <w:t>в</w:t>
            </w:r>
            <w:r w:rsidRPr="000B0233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0B0233">
              <w:rPr>
                <w:rFonts w:ascii="Times New Roman" w:hAnsi="Times New Roman"/>
                <w:sz w:val="26"/>
                <w:szCs w:val="26"/>
              </w:rPr>
              <w:t>сельской</w:t>
            </w:r>
            <w:r w:rsidRPr="000B0233"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 w:rsidRPr="000B0233">
              <w:rPr>
                <w:rFonts w:ascii="Times New Roman" w:hAnsi="Times New Roman"/>
                <w:spacing w:val="-2"/>
                <w:sz w:val="26"/>
                <w:szCs w:val="26"/>
              </w:rPr>
              <w:t>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7A3D" w14:textId="0967F12E" w:rsidR="00F7549E" w:rsidRPr="000B0233" w:rsidRDefault="00F7549E" w:rsidP="00F7549E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pacing w:val="-5"/>
                <w:sz w:val="26"/>
                <w:szCs w:val="26"/>
              </w:rPr>
              <w:t>25</w:t>
            </w:r>
          </w:p>
        </w:tc>
      </w:tr>
    </w:tbl>
    <w:p w14:paraId="6BBF38A0" w14:textId="14494032" w:rsidR="006E2025" w:rsidRPr="004B74BD" w:rsidRDefault="006E2025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lastRenderedPageBreak/>
        <w:t xml:space="preserve">При расчете должностных окладов (ставок заработной платы), тарифных ставок рабочих в соответствии с таблицей 3 размеры повышения суммируются. </w:t>
      </w:r>
    </w:p>
    <w:p w14:paraId="21EC38C7" w14:textId="0004AE1D" w:rsidR="006E2025" w:rsidRPr="004B74BD" w:rsidRDefault="006E2025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F7549E">
        <w:rPr>
          <w:rFonts w:ascii="Times New Roman" w:hAnsi="Times New Roman"/>
          <w:kern w:val="0"/>
          <w:sz w:val="28"/>
          <w:szCs w:val="28"/>
        </w:rPr>
        <w:t>8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Изменение должностных окладов (ставок заработной платы) в связи с присвоением квалификационной категории, почетного звания, присуждением ученой степени производится в соответствии с решением руководителя учреждения или уполномоченного им лица со дня наступления основания для установления повышения. </w:t>
      </w:r>
    </w:p>
    <w:p w14:paraId="7E4AFE6F" w14:textId="68510F14" w:rsidR="006E2025" w:rsidRDefault="00F7549E" w:rsidP="006E202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19</w:t>
      </w:r>
      <w:r w:rsidR="006E2025" w:rsidRPr="004B74BD">
        <w:rPr>
          <w:rFonts w:ascii="Times New Roman" w:hAnsi="Times New Roman"/>
          <w:kern w:val="0"/>
          <w:sz w:val="28"/>
          <w:szCs w:val="28"/>
        </w:rPr>
        <w:t xml:space="preserve">. Размеры доплат и выплат работникам учреждений, предусмотренные </w:t>
      </w:r>
      <w:hyperlink w:anchor="p143" w:history="1">
        <w:r w:rsidR="006E2025" w:rsidRPr="00353338">
          <w:rPr>
            <w:rFonts w:ascii="Times New Roman" w:hAnsi="Times New Roman"/>
            <w:kern w:val="0"/>
            <w:sz w:val="28"/>
            <w:szCs w:val="28"/>
          </w:rPr>
          <w:t xml:space="preserve">разделами </w:t>
        </w:r>
        <w:r w:rsidRPr="00F7549E">
          <w:rPr>
            <w:rFonts w:ascii="Times New Roman" w:hAnsi="Times New Roman"/>
            <w:kern w:val="0"/>
            <w:sz w:val="28"/>
            <w:szCs w:val="28"/>
          </w:rPr>
          <w:t xml:space="preserve">III и IV </w:t>
        </w:r>
      </w:hyperlink>
      <w:r w:rsidR="006E2025" w:rsidRPr="004B74BD">
        <w:rPr>
          <w:rFonts w:ascii="Times New Roman" w:hAnsi="Times New Roman"/>
          <w:kern w:val="0"/>
          <w:sz w:val="28"/>
          <w:szCs w:val="28"/>
        </w:rPr>
        <w:t xml:space="preserve">Положения и устанавливаемые в процентах к должностным окладам (ставкам заработной платы) и тарифным ставкам, определяются исходя из должностного оклада (ставки заработной платы), тарифной ставки с учетом повышений, предусмотренных настоящим разделом. </w:t>
      </w:r>
    </w:p>
    <w:p w14:paraId="15C9D1D5" w14:textId="77777777" w:rsidR="006E2025" w:rsidRDefault="006E20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2060DD" w14:textId="6C262D00" w:rsidR="006E2025" w:rsidRDefault="00F7549E" w:rsidP="006E2025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III</w:t>
      </w:r>
      <w:r w:rsidR="006E2025" w:rsidRPr="004B74BD">
        <w:rPr>
          <w:rFonts w:ascii="Times New Roman" w:hAnsi="Times New Roman"/>
          <w:b/>
          <w:bCs/>
          <w:kern w:val="0"/>
          <w:sz w:val="28"/>
          <w:szCs w:val="28"/>
        </w:rPr>
        <w:t>. Доплаты работникам учреждений</w:t>
      </w:r>
      <w:r w:rsidR="006E2025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3B6DFEAD" w14:textId="77777777" w:rsidR="00D37EBD" w:rsidRPr="004B74BD" w:rsidRDefault="00D37EBD" w:rsidP="006E2025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5F10790D" w14:textId="05AFF7B8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</w:t>
      </w:r>
      <w:r w:rsidR="00F7549E" w:rsidRPr="00F7549E">
        <w:rPr>
          <w:rFonts w:ascii="Times New Roman" w:hAnsi="Times New Roman"/>
          <w:kern w:val="0"/>
          <w:sz w:val="28"/>
          <w:szCs w:val="28"/>
        </w:rPr>
        <w:t>0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. Работникам, занятым на работах с вредными и (или) опасными условиями труда, устанавливаются доплаты по результатам специальной оценки условий труда в размере от 4 до 12 процентов к должностным окладам (ставкам заработной платы), тарифным ставкам. </w:t>
      </w:r>
    </w:p>
    <w:p w14:paraId="1600DC8A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Перечень работ, наименование должностей и профессий работников учреждения, занятых на работах с вредными и (или) опасными условиями труда, конкретные размеры доплат утверждаются руководителем учреждения с учетом мнения представительного органа работников или устанавливаются коллективным договором. </w:t>
      </w:r>
    </w:p>
    <w:p w14:paraId="3A19546D" w14:textId="0C91E04D" w:rsidR="00D37EBD" w:rsidRDefault="00F7549E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F7549E">
        <w:rPr>
          <w:rFonts w:ascii="Times New Roman" w:hAnsi="Times New Roman"/>
          <w:kern w:val="0"/>
          <w:sz w:val="28"/>
          <w:szCs w:val="28"/>
        </w:rPr>
        <w:t>21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  <w:r w:rsidR="00D37EBD" w:rsidRPr="006756D4">
        <w:rPr>
          <w:rFonts w:ascii="Times New Roman" w:hAnsi="Times New Roman"/>
          <w:kern w:val="0"/>
          <w:sz w:val="28"/>
          <w:szCs w:val="28"/>
        </w:rPr>
        <w:t>Работникам учреждени</w:t>
      </w:r>
      <w:r w:rsidR="00D37EBD">
        <w:rPr>
          <w:rFonts w:ascii="Times New Roman" w:hAnsi="Times New Roman"/>
          <w:kern w:val="0"/>
          <w:sz w:val="28"/>
          <w:szCs w:val="28"/>
        </w:rPr>
        <w:t>я</w:t>
      </w:r>
      <w:r w:rsidR="00D37EBD" w:rsidRPr="006756D4">
        <w:rPr>
          <w:rFonts w:ascii="Times New Roman" w:hAnsi="Times New Roman"/>
          <w:kern w:val="0"/>
          <w:sz w:val="28"/>
          <w:szCs w:val="28"/>
        </w:rPr>
        <w:t xml:space="preserve"> устанавливается доплата в размере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6756D4">
        <w:rPr>
          <w:rFonts w:ascii="Times New Roman" w:hAnsi="Times New Roman"/>
          <w:kern w:val="0"/>
          <w:sz w:val="28"/>
          <w:szCs w:val="28"/>
        </w:rPr>
        <w:t>35 процентов часовой тарифной ставки за час работы в ночное время. Ночным считается время с 22.00 часов до 6.00 утра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. </w:t>
      </w:r>
    </w:p>
    <w:p w14:paraId="036E53B5" w14:textId="77777777" w:rsidR="006B7267" w:rsidRPr="006B7267" w:rsidRDefault="00F7549E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F7549E">
        <w:rPr>
          <w:rFonts w:ascii="Times New Roman" w:hAnsi="Times New Roman"/>
          <w:kern w:val="0"/>
          <w:sz w:val="28"/>
          <w:szCs w:val="28"/>
        </w:rPr>
        <w:t>22</w:t>
      </w:r>
      <w:r w:rsidR="00D37EBD" w:rsidRPr="00C55C5D">
        <w:rPr>
          <w:rFonts w:ascii="Times New Roman" w:hAnsi="Times New Roman"/>
          <w:kern w:val="0"/>
          <w:sz w:val="28"/>
          <w:szCs w:val="28"/>
        </w:rPr>
        <w:t xml:space="preserve">. </w:t>
      </w:r>
      <w:r w:rsidR="006B7267" w:rsidRPr="006B7267">
        <w:rPr>
          <w:rFonts w:ascii="Times New Roman" w:hAnsi="Times New Roman"/>
          <w:kern w:val="0"/>
          <w:sz w:val="28"/>
          <w:szCs w:val="28"/>
        </w:rPr>
        <w:t>Работникам учреждений устанавливается доплата за осуществление работы с инвалидами и лицами с ограниченными возможностями здоровья в размере 20 процентов от должностного оклада.</w:t>
      </w:r>
    </w:p>
    <w:p w14:paraId="524686C5" w14:textId="435A4521" w:rsidR="00D37EBD" w:rsidRPr="002A501B" w:rsidRDefault="006B7267" w:rsidP="00D37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23</w:t>
      </w:r>
      <w:r w:rsidR="00D37EBD" w:rsidRPr="002A501B">
        <w:rPr>
          <w:rFonts w:ascii="Times New Roman" w:hAnsi="Times New Roman"/>
          <w:kern w:val="0"/>
          <w:sz w:val="28"/>
          <w:szCs w:val="28"/>
        </w:rPr>
        <w:t>.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 xml:space="preserve"> Ежемесячная надбавка за сложность, напряжённость и специальный режим работы устанавливается работникам </w:t>
      </w:r>
      <w:r w:rsidR="00D37EBD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>чреждения, занимающих должности рабочих, в размере до 100 процентов тарифной ставки.</w:t>
      </w:r>
    </w:p>
    <w:p w14:paraId="76AD07EF" w14:textId="77777777" w:rsidR="00D37EBD" w:rsidRPr="002A501B" w:rsidRDefault="00D37EBD" w:rsidP="00D37E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01B">
        <w:rPr>
          <w:rFonts w:ascii="Times New Roman" w:hAnsi="Times New Roman"/>
          <w:bCs/>
          <w:color w:val="000000"/>
          <w:sz w:val="28"/>
          <w:szCs w:val="28"/>
        </w:rPr>
        <w:t>Надбавка к тарифной ставке за сложность, напряжённость и специальный режим работы выплачивается со дня, следующего за днем возникновения права на надбавку или за днем изменения размера надбавки. Надбавки выплачиваются в полном размере работникам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учреждения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44C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занимающих должности рабочих, проработавшим полный месяц. Вновь поступившим на работу работникам надбавка выплачивается за фактически отработанное время.</w:t>
      </w:r>
    </w:p>
    <w:p w14:paraId="671649E4" w14:textId="77777777" w:rsidR="00D37EBD" w:rsidRPr="002A501B" w:rsidRDefault="00D37EBD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Размер выплаты ежемесячной надбавки к тарифной ставке за сложность, напряжённость и специальный режим работы работникам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чреждения, занимающих должности рабочих, устанавливается директором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чреждения.</w:t>
      </w:r>
    </w:p>
    <w:p w14:paraId="5D1DA996" w14:textId="58DCC4D9" w:rsidR="00D37EBD" w:rsidRPr="002A501B" w:rsidRDefault="006B7267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7267">
        <w:rPr>
          <w:rFonts w:ascii="Times New Roman" w:hAnsi="Times New Roman"/>
          <w:bCs/>
          <w:color w:val="000000"/>
          <w:sz w:val="28"/>
          <w:szCs w:val="28"/>
        </w:rPr>
        <w:lastRenderedPageBreak/>
        <w:t>24</w:t>
      </w:r>
      <w:r w:rsidR="00D37EB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 xml:space="preserve"> Ежемесячная надбавка за ненормированный рабочий день устанавливается работникам </w:t>
      </w:r>
      <w:r w:rsidR="00D37EBD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D37EBD" w:rsidRPr="002A501B">
        <w:rPr>
          <w:rFonts w:ascii="Times New Roman" w:hAnsi="Times New Roman"/>
          <w:bCs/>
          <w:color w:val="000000"/>
          <w:sz w:val="28"/>
          <w:szCs w:val="28"/>
        </w:rPr>
        <w:t>чреждения, занимающих должности рабочих, в размере до 100 процентов тарифной ставки.</w:t>
      </w:r>
    </w:p>
    <w:p w14:paraId="55FFBFB3" w14:textId="77777777" w:rsidR="00D37EBD" w:rsidRPr="002A501B" w:rsidRDefault="00D37EBD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C5D">
        <w:rPr>
          <w:rFonts w:ascii="Times New Roman" w:hAnsi="Times New Roman"/>
          <w:bCs/>
          <w:color w:val="000000"/>
          <w:sz w:val="28"/>
          <w:szCs w:val="28"/>
        </w:rPr>
        <w:t xml:space="preserve">Надбавка </w:t>
      </w:r>
      <w:r w:rsidRPr="00E44C5D">
        <w:rPr>
          <w:rFonts w:ascii="Times New Roman" w:hAnsi="Times New Roman"/>
          <w:kern w:val="0"/>
          <w:sz w:val="28"/>
          <w:szCs w:val="28"/>
        </w:rPr>
        <w:t xml:space="preserve">к тарифной ставке </w:t>
      </w:r>
      <w:r w:rsidRPr="00E44C5D">
        <w:rPr>
          <w:rFonts w:ascii="Times New Roman" w:hAnsi="Times New Roman"/>
          <w:bCs/>
          <w:color w:val="000000"/>
          <w:sz w:val="28"/>
          <w:szCs w:val="28"/>
        </w:rPr>
        <w:t>за ненормированный рабочий день выплачивается со дня, следующего за днем возникновения права на надбавку или за днем изменения размера надбавки. Надбавки выплачиваются в полном размере работникам учреждения, занимающих должности рабочих, проработавшим полный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 месяц. Вновь поступившим на работу работникам надбавка выплачивается за фактически отработанное время.</w:t>
      </w:r>
    </w:p>
    <w:p w14:paraId="4F6A188F" w14:textId="77777777" w:rsidR="00D37EBD" w:rsidRPr="00E2498F" w:rsidRDefault="00D37EBD" w:rsidP="00D37E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Размер выплаты ежемесячной надбавки </w:t>
      </w:r>
      <w:r w:rsidRPr="004B74BD">
        <w:rPr>
          <w:rFonts w:ascii="Times New Roman" w:hAnsi="Times New Roman"/>
          <w:kern w:val="0"/>
          <w:sz w:val="28"/>
          <w:szCs w:val="28"/>
        </w:rPr>
        <w:t>к тарифной ставке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за ненормированный рабочий день работникам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чреждения,</w:t>
      </w:r>
      <w:r w:rsidRPr="00E44C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 xml:space="preserve">занимающих должности рабочих, устанавливается директором 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A501B">
        <w:rPr>
          <w:rFonts w:ascii="Times New Roman" w:hAnsi="Times New Roman"/>
          <w:bCs/>
          <w:color w:val="000000"/>
          <w:sz w:val="28"/>
          <w:szCs w:val="28"/>
        </w:rPr>
        <w:t>чреждения.</w:t>
      </w:r>
    </w:p>
    <w:p w14:paraId="343CFA52" w14:textId="45A38488" w:rsidR="00D37EBD" w:rsidRPr="00FD1F8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25</w:t>
      </w:r>
      <w:r w:rsidR="00D37EBD">
        <w:rPr>
          <w:rFonts w:ascii="Times New Roman" w:hAnsi="Times New Roman"/>
          <w:kern w:val="0"/>
          <w:sz w:val="28"/>
          <w:szCs w:val="28"/>
        </w:rPr>
        <w:t>.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 xml:space="preserve"> Порядок и размеры доплат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>, предусмотренных настоящим разделом</w:t>
      </w:r>
      <w:r w:rsidR="00D37EBD">
        <w:rPr>
          <w:rFonts w:ascii="Times New Roman" w:hAnsi="Times New Roman"/>
          <w:kern w:val="0"/>
          <w:sz w:val="28"/>
          <w:szCs w:val="28"/>
        </w:rPr>
        <w:t>,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 xml:space="preserve"> определяются руководителем учреждения в пределах фонда оплаты труда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 и определяются в порядке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 xml:space="preserve">, 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установленным локальным нормативным актом учреждения с учетом мнения 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>с учетом мнения представительного органа работников учреждения.</w:t>
      </w:r>
    </w:p>
    <w:p w14:paraId="26ACBECC" w14:textId="77777777" w:rsidR="006E2025" w:rsidRDefault="006E20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9D5A33" w14:textId="2D202F3F" w:rsidR="00D37EBD" w:rsidRDefault="006B7267" w:rsidP="00D37EBD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I</w:t>
      </w:r>
      <w:r w:rsidR="00D37EBD" w:rsidRPr="004B74BD">
        <w:rPr>
          <w:rFonts w:ascii="Times New Roman" w:hAnsi="Times New Roman"/>
          <w:b/>
          <w:bCs/>
          <w:kern w:val="0"/>
          <w:sz w:val="28"/>
          <w:szCs w:val="28"/>
        </w:rPr>
        <w:t xml:space="preserve">V. </w:t>
      </w:r>
      <w:bookmarkStart w:id="2" w:name="_Hlk185349768"/>
      <w:r w:rsidR="00D37EBD">
        <w:rPr>
          <w:rFonts w:ascii="Times New Roman" w:hAnsi="Times New Roman"/>
          <w:b/>
          <w:bCs/>
          <w:kern w:val="0"/>
          <w:sz w:val="28"/>
          <w:szCs w:val="28"/>
        </w:rPr>
        <w:t>С</w:t>
      </w:r>
      <w:r w:rsidR="00D37EBD" w:rsidRPr="004B74BD">
        <w:rPr>
          <w:rFonts w:ascii="Times New Roman" w:hAnsi="Times New Roman"/>
          <w:b/>
          <w:bCs/>
          <w:kern w:val="0"/>
          <w:sz w:val="28"/>
          <w:szCs w:val="28"/>
        </w:rPr>
        <w:t>тимулирующ</w:t>
      </w:r>
      <w:r w:rsidR="00D37EBD">
        <w:rPr>
          <w:rFonts w:ascii="Times New Roman" w:hAnsi="Times New Roman"/>
          <w:b/>
          <w:bCs/>
          <w:kern w:val="0"/>
          <w:sz w:val="28"/>
          <w:szCs w:val="28"/>
        </w:rPr>
        <w:t>ие в</w:t>
      </w:r>
      <w:r w:rsidR="00D37EBD" w:rsidRPr="004B74BD">
        <w:rPr>
          <w:rFonts w:ascii="Times New Roman" w:hAnsi="Times New Roman"/>
          <w:b/>
          <w:bCs/>
          <w:kern w:val="0"/>
          <w:sz w:val="28"/>
          <w:szCs w:val="28"/>
        </w:rPr>
        <w:t>ыплаты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bookmarkEnd w:id="2"/>
    </w:p>
    <w:p w14:paraId="2DEAD9D7" w14:textId="77777777" w:rsidR="00D37EBD" w:rsidRPr="004B74BD" w:rsidRDefault="00D37EBD" w:rsidP="00D37EBD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42E1EFC2" w14:textId="41A45FD5" w:rsidR="00D37EBD" w:rsidRPr="004B74B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26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>.</w:t>
      </w:r>
      <w:r w:rsidR="00D37EBD" w:rsidRPr="00FD1F8D">
        <w:t xml:space="preserve">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>Работникам учреждени</w:t>
      </w:r>
      <w:r w:rsidR="00D37EBD">
        <w:rPr>
          <w:rFonts w:ascii="Times New Roman" w:hAnsi="Times New Roman"/>
          <w:kern w:val="0"/>
          <w:sz w:val="28"/>
          <w:szCs w:val="28"/>
        </w:rPr>
        <w:t>я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 в пределах установленного фонда оплаты труда учреждения устанавливаются следующие </w:t>
      </w:r>
      <w:r w:rsidR="00D37EBD">
        <w:rPr>
          <w:rFonts w:ascii="Times New Roman" w:hAnsi="Times New Roman"/>
          <w:kern w:val="0"/>
          <w:sz w:val="28"/>
          <w:szCs w:val="28"/>
        </w:rPr>
        <w:t>с</w:t>
      </w:r>
      <w:r w:rsidR="00D37EBD" w:rsidRPr="00D37EBD">
        <w:rPr>
          <w:rFonts w:ascii="Times New Roman" w:hAnsi="Times New Roman"/>
          <w:kern w:val="0"/>
          <w:sz w:val="28"/>
          <w:szCs w:val="28"/>
        </w:rPr>
        <w:t>тимулирующие выплаты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: </w:t>
      </w:r>
    </w:p>
    <w:p w14:paraId="70B7C814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за интенсивность и высокие результаты работы; </w:t>
      </w:r>
    </w:p>
    <w:p w14:paraId="5583A8F7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за качество выполняемых работ; </w:t>
      </w:r>
    </w:p>
    <w:p w14:paraId="36F5F5C1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премиальные выплаты по итогам работы; </w:t>
      </w:r>
    </w:p>
    <w:p w14:paraId="14E1C7C8" w14:textId="77777777" w:rsidR="00D37EBD" w:rsidRPr="004B74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за участие работников учреждений в проектной деятельности Московской области; </w:t>
      </w:r>
    </w:p>
    <w:p w14:paraId="489EBF7B" w14:textId="77777777" w:rsidR="006B7267" w:rsidRPr="006B7267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за участие работников учреждений в экспериментальной и инновационной деятельности;</w:t>
      </w:r>
    </w:p>
    <w:p w14:paraId="6E4881CE" w14:textId="77777777" w:rsidR="006B7267" w:rsidRPr="00A218A4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за участие в реализации Всероссийского физкультурно-спортивного комплекса «Готов к труду и обороне» (ГТО), в случае если это не является частью основных обязанностей работника.</w:t>
      </w:r>
    </w:p>
    <w:p w14:paraId="5C0E733F" w14:textId="05519812" w:rsidR="00D37EBD" w:rsidRDefault="006B7267" w:rsidP="006B726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6B7267">
        <w:rPr>
          <w:rFonts w:ascii="Times New Roman" w:hAnsi="Times New Roman"/>
          <w:kern w:val="0"/>
          <w:sz w:val="28"/>
          <w:szCs w:val="28"/>
        </w:rPr>
        <w:t>2</w:t>
      </w:r>
      <w:r w:rsidR="00A218A4">
        <w:rPr>
          <w:rFonts w:ascii="Times New Roman" w:hAnsi="Times New Roman"/>
          <w:kern w:val="0"/>
          <w:sz w:val="28"/>
          <w:szCs w:val="28"/>
        </w:rPr>
        <w:t>7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. Бюджетные ассигнования на установление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4D28BA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предусматриваются </w:t>
      </w:r>
      <w:r w:rsidR="00D37EBD" w:rsidRPr="00FD1F8D">
        <w:rPr>
          <w:rFonts w:ascii="Times New Roman" w:hAnsi="Times New Roman"/>
          <w:kern w:val="0"/>
          <w:sz w:val="28"/>
          <w:szCs w:val="28"/>
        </w:rPr>
        <w:t>учредителем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 при их планировании в размере от 1 до 30 процентов фонда оплаты труда учреждения. </w:t>
      </w:r>
    </w:p>
    <w:p w14:paraId="051D28F7" w14:textId="6C50C2D4" w:rsidR="00D37EBD" w:rsidRPr="004B74BD" w:rsidRDefault="006B7267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</w:t>
      </w:r>
      <w:r w:rsidR="00A218A4">
        <w:rPr>
          <w:rFonts w:ascii="Times New Roman" w:hAnsi="Times New Roman"/>
          <w:kern w:val="0"/>
          <w:sz w:val="28"/>
          <w:szCs w:val="28"/>
        </w:rPr>
        <w:t>8</w:t>
      </w:r>
      <w:r w:rsidR="00D37EBD">
        <w:rPr>
          <w:rFonts w:ascii="Times New Roman" w:hAnsi="Times New Roman"/>
          <w:kern w:val="0"/>
          <w:sz w:val="28"/>
          <w:szCs w:val="28"/>
        </w:rPr>
        <w:t xml:space="preserve">.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Порядок определения, условия и размеры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4D28BA" w:rsidRPr="004B74BD">
        <w:rPr>
          <w:rFonts w:ascii="Times New Roman" w:hAnsi="Times New Roman"/>
          <w:kern w:val="0"/>
          <w:sz w:val="28"/>
          <w:szCs w:val="28"/>
        </w:rPr>
        <w:t xml:space="preserve"> </w:t>
      </w:r>
      <w:r w:rsidR="00D37EBD" w:rsidRPr="004B74BD">
        <w:rPr>
          <w:rFonts w:ascii="Times New Roman" w:hAnsi="Times New Roman"/>
          <w:kern w:val="0"/>
          <w:sz w:val="28"/>
          <w:szCs w:val="28"/>
        </w:rPr>
        <w:t xml:space="preserve">устанавливаются: </w:t>
      </w:r>
    </w:p>
    <w:p w14:paraId="4AB934DE" w14:textId="07FCBBE3" w:rsidR="00D37EBD" w:rsidRPr="008E66D1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8E66D1">
        <w:rPr>
          <w:rFonts w:ascii="Times New Roman" w:hAnsi="Times New Roman"/>
          <w:kern w:val="0"/>
          <w:sz w:val="28"/>
          <w:szCs w:val="28"/>
        </w:rPr>
        <w:lastRenderedPageBreak/>
        <w:t>руководител</w:t>
      </w:r>
      <w:r>
        <w:rPr>
          <w:rFonts w:ascii="Times New Roman" w:hAnsi="Times New Roman"/>
          <w:kern w:val="0"/>
          <w:sz w:val="28"/>
          <w:szCs w:val="28"/>
        </w:rPr>
        <w:t>ю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/>
          <w:kern w:val="0"/>
          <w:sz w:val="28"/>
          <w:szCs w:val="28"/>
        </w:rPr>
        <w:t>я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</w:t>
      </w:r>
      <w:r w:rsidR="00A218A4">
        <w:rPr>
          <w:rFonts w:ascii="Times New Roman" w:hAnsi="Times New Roman"/>
          <w:kern w:val="0"/>
          <w:sz w:val="28"/>
          <w:szCs w:val="28"/>
        </w:rPr>
        <w:t xml:space="preserve">- 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по решению </w:t>
      </w:r>
      <w:r w:rsidRPr="006B1F81">
        <w:rPr>
          <w:rFonts w:ascii="Times New Roman" w:hAnsi="Times New Roman"/>
          <w:kern w:val="0"/>
          <w:sz w:val="28"/>
          <w:szCs w:val="28"/>
        </w:rPr>
        <w:t>Главы Рузского</w:t>
      </w:r>
      <w:r w:rsidRPr="008E66D1">
        <w:rPr>
          <w:rFonts w:ascii="Times New Roman" w:hAnsi="Times New Roman"/>
          <w:kern w:val="0"/>
          <w:sz w:val="28"/>
          <w:szCs w:val="28"/>
        </w:rPr>
        <w:t xml:space="preserve"> </w:t>
      </w:r>
      <w:r w:rsidR="003A4B17">
        <w:rPr>
          <w:rFonts w:ascii="Times New Roman" w:hAnsi="Times New Roman"/>
          <w:kern w:val="0"/>
          <w:sz w:val="28"/>
          <w:szCs w:val="28"/>
        </w:rPr>
        <w:t xml:space="preserve">муниципального </w:t>
      </w:r>
      <w:r w:rsidRPr="008E66D1">
        <w:rPr>
          <w:rFonts w:ascii="Times New Roman" w:hAnsi="Times New Roman"/>
          <w:kern w:val="0"/>
          <w:sz w:val="28"/>
          <w:szCs w:val="28"/>
        </w:rPr>
        <w:t>округа Московской области с учетом достижения показателей муниципального задания на выполнение муниципальных услуг (выполнение работ), а также иных показателей деятельности учреждения и ее руководителя</w:t>
      </w:r>
      <w:r w:rsidR="00664F31">
        <w:rPr>
          <w:rFonts w:ascii="Times New Roman" w:hAnsi="Times New Roman"/>
          <w:kern w:val="0"/>
          <w:sz w:val="28"/>
          <w:szCs w:val="28"/>
        </w:rPr>
        <w:t>;</w:t>
      </w:r>
    </w:p>
    <w:p w14:paraId="04873994" w14:textId="6B814CE7" w:rsidR="00D37EBD" w:rsidRDefault="00D37EBD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>работникам учреждения - руководителем учреждения с учетом результатов труда работников, показателей и критериев оценки эффективности деятельности учреждения, утвержд</w:t>
      </w:r>
      <w:r>
        <w:rPr>
          <w:rFonts w:ascii="Times New Roman" w:hAnsi="Times New Roman"/>
          <w:kern w:val="0"/>
          <w:sz w:val="28"/>
          <w:szCs w:val="28"/>
        </w:rPr>
        <w:t xml:space="preserve">енных </w:t>
      </w:r>
      <w:r w:rsidRPr="004B74BD">
        <w:rPr>
          <w:rFonts w:ascii="Times New Roman" w:hAnsi="Times New Roman"/>
          <w:kern w:val="0"/>
          <w:sz w:val="28"/>
          <w:szCs w:val="28"/>
        </w:rPr>
        <w:t>локальным нормативным акт</w:t>
      </w:r>
      <w:r>
        <w:rPr>
          <w:rFonts w:ascii="Times New Roman" w:hAnsi="Times New Roman"/>
          <w:kern w:val="0"/>
          <w:sz w:val="28"/>
          <w:szCs w:val="28"/>
        </w:rPr>
        <w:t>ом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учреждения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Pr="004B74BD">
        <w:rPr>
          <w:rFonts w:ascii="Times New Roman" w:hAnsi="Times New Roman"/>
          <w:kern w:val="0"/>
          <w:sz w:val="28"/>
          <w:szCs w:val="28"/>
        </w:rPr>
        <w:t xml:space="preserve"> с учетом мнения представительного органа работников</w:t>
      </w:r>
      <w:r>
        <w:rPr>
          <w:rFonts w:ascii="Times New Roman" w:hAnsi="Times New Roman"/>
          <w:kern w:val="0"/>
          <w:sz w:val="28"/>
          <w:szCs w:val="28"/>
        </w:rPr>
        <w:t xml:space="preserve"> учреждения</w:t>
      </w:r>
      <w:r w:rsidR="00664F31">
        <w:rPr>
          <w:rFonts w:ascii="Times New Roman" w:hAnsi="Times New Roman"/>
          <w:kern w:val="0"/>
          <w:sz w:val="28"/>
          <w:szCs w:val="28"/>
        </w:rPr>
        <w:t>, по согласованию с Учредителем.</w:t>
      </w:r>
    </w:p>
    <w:p w14:paraId="71EB7BEE" w14:textId="7D5A55FA" w:rsidR="001F4BD7" w:rsidRPr="004B74BD" w:rsidRDefault="00AC7644" w:rsidP="00D37EBD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29</w:t>
      </w:r>
      <w:r w:rsidR="001F4BD7">
        <w:rPr>
          <w:rFonts w:ascii="Times New Roman" w:hAnsi="Times New Roman"/>
          <w:kern w:val="0"/>
          <w:sz w:val="28"/>
          <w:szCs w:val="28"/>
        </w:rPr>
        <w:t xml:space="preserve">. </w:t>
      </w:r>
      <w:r w:rsidR="001F4BD7" w:rsidRPr="001F4BD7">
        <w:rPr>
          <w:rFonts w:ascii="Times New Roman" w:hAnsi="Times New Roman"/>
          <w:kern w:val="0"/>
          <w:sz w:val="28"/>
          <w:szCs w:val="28"/>
        </w:rPr>
        <w:t xml:space="preserve">Размер </w:t>
      </w:r>
      <w:r w:rsidR="004D28BA">
        <w:rPr>
          <w:rFonts w:ascii="Times New Roman" w:hAnsi="Times New Roman"/>
          <w:kern w:val="0"/>
          <w:sz w:val="28"/>
          <w:szCs w:val="28"/>
        </w:rPr>
        <w:t>с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>тимулирующи</w:t>
      </w:r>
      <w:r w:rsidR="004D28BA">
        <w:rPr>
          <w:rFonts w:ascii="Times New Roman" w:hAnsi="Times New Roman"/>
          <w:kern w:val="0"/>
          <w:sz w:val="28"/>
          <w:szCs w:val="28"/>
        </w:rPr>
        <w:t>х</w:t>
      </w:r>
      <w:r w:rsidR="004D28BA" w:rsidRPr="00D37EBD">
        <w:rPr>
          <w:rFonts w:ascii="Times New Roman" w:hAnsi="Times New Roman"/>
          <w:kern w:val="0"/>
          <w:sz w:val="28"/>
          <w:szCs w:val="28"/>
        </w:rPr>
        <w:t xml:space="preserve"> выплат</w:t>
      </w:r>
      <w:r w:rsidR="001F4BD7" w:rsidRPr="001F4BD7">
        <w:rPr>
          <w:rFonts w:ascii="Times New Roman" w:hAnsi="Times New Roman"/>
          <w:kern w:val="0"/>
          <w:sz w:val="28"/>
          <w:szCs w:val="28"/>
        </w:rPr>
        <w:t>, выплачиваемых за счет бюджетных ассигнований, устанавливается в пределах фонда оплаты труда и с учетом сложившейся экономии.</w:t>
      </w:r>
    </w:p>
    <w:p w14:paraId="7ABD7B07" w14:textId="7EEC1041" w:rsidR="001F4BD7" w:rsidRPr="001F4BD7" w:rsidRDefault="001F4BD7" w:rsidP="001F4BD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3</w:t>
      </w:r>
      <w:r w:rsidR="00AC7644">
        <w:rPr>
          <w:rFonts w:ascii="Times New Roman" w:hAnsi="Times New Roman"/>
          <w:kern w:val="0"/>
          <w:sz w:val="28"/>
          <w:szCs w:val="28"/>
        </w:rPr>
        <w:t>0</w:t>
      </w:r>
      <w:r>
        <w:rPr>
          <w:rFonts w:ascii="Times New Roman" w:hAnsi="Times New Roman"/>
          <w:kern w:val="0"/>
          <w:sz w:val="28"/>
          <w:szCs w:val="28"/>
        </w:rPr>
        <w:t xml:space="preserve">. </w:t>
      </w:r>
      <w:r w:rsidRPr="001F4BD7">
        <w:rPr>
          <w:rFonts w:ascii="Times New Roman" w:hAnsi="Times New Roman"/>
          <w:kern w:val="0"/>
          <w:sz w:val="28"/>
          <w:szCs w:val="28"/>
        </w:rPr>
        <w:t>За счет средств фонда оплаты труда работникам учреждений может быть оказана материальная помощь.</w:t>
      </w:r>
    </w:p>
    <w:p w14:paraId="106B230D" w14:textId="5225A411" w:rsidR="00D37EBD" w:rsidRPr="004B74BD" w:rsidRDefault="001F4BD7" w:rsidP="001F4BD7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1F4BD7">
        <w:rPr>
          <w:rFonts w:ascii="Times New Roman" w:hAnsi="Times New Roman"/>
          <w:kern w:val="0"/>
          <w:sz w:val="28"/>
          <w:szCs w:val="28"/>
        </w:rPr>
        <w:t>Порядок определения, условия и размеры выплаты материальной помощи устанавливаются локальным нормативным актом учреждения с учетом мнения представительного органа работников учреждения.</w:t>
      </w:r>
    </w:p>
    <w:p w14:paraId="550CCB7A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24CA6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8CE7CD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B1F231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87524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0236C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54E599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14C197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A49CB2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FC8FD9D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C5BD8BC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077B2D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7A72C7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52C405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8FE28E8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BCD4EA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2EF6FB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CABAEB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365B52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1C2146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A3168D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D6EDC6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2F76F6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2615A4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58A1DB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BF14C3" w14:textId="77777777" w:rsidR="00AC7644" w:rsidRDefault="00AC764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C10D6B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83FFE8" w14:textId="77777777" w:rsidR="00A218A4" w:rsidRDefault="00A218A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5509F83" w14:textId="77777777" w:rsidR="000B0233" w:rsidRDefault="000B0233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A1FF33" w14:textId="77777777" w:rsidR="000B0233" w:rsidRDefault="000B0233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1CBE3CA" w14:textId="77777777" w:rsidR="000B0233" w:rsidRPr="000B0233" w:rsidRDefault="000B0233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4B2FDE" w14:textId="77777777" w:rsidR="00A218A4" w:rsidRDefault="00A218A4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744788" w14:textId="77777777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1 </w:t>
      </w:r>
    </w:p>
    <w:p w14:paraId="45E91262" w14:textId="77777777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19731B9C" w14:textId="77777777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6FF6F9A0" w14:textId="5B1FA1FF" w:rsidR="008B6925" w:rsidRPr="001F4BD7" w:rsidRDefault="008B6925" w:rsidP="008B6925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1F4BD7" w:rsidRPr="001F4BD7">
        <w:rPr>
          <w:rFonts w:ascii="Times New Roman" w:hAnsi="Times New Roman"/>
          <w:bCs/>
          <w:kern w:val="0"/>
          <w:sz w:val="24"/>
          <w:szCs w:val="24"/>
        </w:rPr>
        <w:t>физической культуры и спорта</w:t>
      </w:r>
    </w:p>
    <w:p w14:paraId="5B3AAFC6" w14:textId="3A561B32" w:rsidR="001F4BD7" w:rsidRPr="001F4BD7" w:rsidRDefault="001F4BD7" w:rsidP="008B6925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7C961C89" w14:textId="55B56846" w:rsidR="001F4BD7" w:rsidRDefault="008B6925" w:rsidP="008B6925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</w:t>
      </w:r>
      <w:r w:rsidR="003A4B17">
        <w:rPr>
          <w:rFonts w:ascii="Times New Roman" w:hAnsi="Times New Roman"/>
          <w:kern w:val="0"/>
          <w:sz w:val="24"/>
          <w:szCs w:val="24"/>
        </w:rPr>
        <w:t>муниципального</w:t>
      </w:r>
      <w:r w:rsidRPr="001F4BD7">
        <w:rPr>
          <w:rFonts w:ascii="Times New Roman" w:hAnsi="Times New Roman"/>
          <w:kern w:val="0"/>
          <w:sz w:val="24"/>
          <w:szCs w:val="24"/>
        </w:rPr>
        <w:t xml:space="preserve"> округа </w:t>
      </w:r>
    </w:p>
    <w:p w14:paraId="07142127" w14:textId="49386875" w:rsidR="008B6925" w:rsidRPr="001F4BD7" w:rsidRDefault="008B6925" w:rsidP="00AB3FE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5905BB1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CE7C68" w14:textId="77777777" w:rsidR="003A4B17" w:rsidRDefault="003A4B17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CF8A44" w14:textId="77777777" w:rsidR="008B6925" w:rsidRPr="00467D30" w:rsidRDefault="008B6925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467D30">
        <w:rPr>
          <w:rFonts w:ascii="Times New Roman" w:hAnsi="Times New Roman"/>
          <w:b/>
          <w:bCs/>
          <w:kern w:val="0"/>
          <w:sz w:val="24"/>
          <w:szCs w:val="24"/>
        </w:rPr>
        <w:t xml:space="preserve">ДОЛЖНОСТНЫЕ ОКЛАДЫ </w:t>
      </w:r>
    </w:p>
    <w:p w14:paraId="48F8238D" w14:textId="77777777" w:rsidR="008B6925" w:rsidRPr="00467D30" w:rsidRDefault="008B6925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467D30">
        <w:rPr>
          <w:rFonts w:ascii="Times New Roman" w:hAnsi="Times New Roman"/>
          <w:b/>
          <w:bCs/>
          <w:kern w:val="0"/>
          <w:sz w:val="24"/>
          <w:szCs w:val="24"/>
        </w:rPr>
        <w:t xml:space="preserve">РУКОВОДИТЕЛЕЙ УЧРЕЖДЕНИЯ </w:t>
      </w:r>
    </w:p>
    <w:p w14:paraId="7278B1AF" w14:textId="77777777" w:rsidR="008B6925" w:rsidRPr="004B74BD" w:rsidRDefault="008B6925" w:rsidP="008B6925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lastRenderedPageBreak/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646"/>
        <w:gridCol w:w="1712"/>
      </w:tblGrid>
      <w:tr w:rsidR="008B6925" w:rsidRPr="00616EE7" w14:paraId="3BA452CE" w14:textId="77777777" w:rsidTr="003A4B1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58222" w14:textId="77777777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N п/п 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E1A0F" w14:textId="77777777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Наименование должности и требования к квалификации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A84C5" w14:textId="77777777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Должностной оклад (руб.) </w:t>
            </w:r>
          </w:p>
        </w:tc>
      </w:tr>
      <w:tr w:rsidR="008B6925" w:rsidRPr="00616EE7" w14:paraId="1B0483A8" w14:textId="77777777" w:rsidTr="003A4B17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8F7D" w14:textId="77777777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8268" w14:textId="77777777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19B02" w14:textId="77777777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3 </w:t>
            </w:r>
          </w:p>
        </w:tc>
      </w:tr>
      <w:tr w:rsidR="008B6925" w:rsidRPr="00616EE7" w14:paraId="77AAB58D" w14:textId="77777777" w:rsidTr="009C3B42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50A" w14:textId="1C7946C2" w:rsidR="008B6925" w:rsidRPr="00616EE7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8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AC2A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Директор учреждения: </w:t>
            </w:r>
          </w:p>
        </w:tc>
      </w:tr>
      <w:tr w:rsidR="008B6925" w:rsidRPr="00616EE7" w14:paraId="00E1D89C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CA72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A6ABB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высшей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5063" w14:textId="579F6FDB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40 432</w:t>
            </w:r>
          </w:p>
        </w:tc>
      </w:tr>
      <w:tr w:rsidR="008B6925" w:rsidRPr="00616EE7" w14:paraId="77D78B80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88D9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1E52A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первой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7D10" w14:textId="5B050F1F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39 254</w:t>
            </w:r>
          </w:p>
        </w:tc>
      </w:tr>
      <w:tr w:rsidR="008B6925" w:rsidRPr="00616EE7" w14:paraId="287F5764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B2A6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55B9A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второй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FFDA" w14:textId="0D531EC8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38 112</w:t>
            </w:r>
          </w:p>
        </w:tc>
      </w:tr>
      <w:tr w:rsidR="008B6925" w:rsidRPr="00616EE7" w14:paraId="173F9E75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6148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8EBB6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без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775D0" w14:textId="0A65278B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37 002</w:t>
            </w:r>
          </w:p>
        </w:tc>
      </w:tr>
      <w:tr w:rsidR="008B6925" w:rsidRPr="00616EE7" w14:paraId="2900E4DA" w14:textId="77777777" w:rsidTr="009C3B42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EA593" w14:textId="739C2F37" w:rsidR="008B6925" w:rsidRPr="00616EE7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8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2E5A7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Заместитель директора учреждения:</w:t>
            </w:r>
          </w:p>
        </w:tc>
      </w:tr>
      <w:tr w:rsidR="008B6925" w:rsidRPr="00616EE7" w14:paraId="3B097FE9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46FB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BF1C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высшей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6A4A" w14:textId="2E5236DC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36 915</w:t>
            </w:r>
          </w:p>
        </w:tc>
      </w:tr>
      <w:tr w:rsidR="008B6925" w:rsidRPr="00616EE7" w14:paraId="3A6A578C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DE1D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01E3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первой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F24F9" w14:textId="1772624B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35 841</w:t>
            </w:r>
          </w:p>
        </w:tc>
      </w:tr>
      <w:tr w:rsidR="008B6925" w:rsidRPr="00616EE7" w14:paraId="595D4218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6FB3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2F7B3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второй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5676B" w14:textId="5F0D75E6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34 796</w:t>
            </w:r>
          </w:p>
        </w:tc>
      </w:tr>
      <w:tr w:rsidR="008B6925" w:rsidRPr="00616EE7" w14:paraId="3E229417" w14:textId="77777777" w:rsidTr="003A4B17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84D5" w14:textId="77777777" w:rsidR="008B6925" w:rsidRPr="00616EE7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DD1B9" w14:textId="77777777" w:rsidR="008B6925" w:rsidRPr="00616EE7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 xml:space="preserve">без квалификационной категории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360BB" w14:textId="2A6DFB6B" w:rsidR="008B6925" w:rsidRPr="00616EE7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33 783</w:t>
            </w:r>
          </w:p>
        </w:tc>
      </w:tr>
      <w:tr w:rsidR="008B6925" w:rsidRPr="00616EE7" w14:paraId="29511139" w14:textId="77777777" w:rsidTr="00616EE7">
        <w:trPr>
          <w:trHeight w:val="84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80BFF" w14:textId="49CC52FB" w:rsidR="008B6925" w:rsidRPr="00616EE7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2715" w14:textId="1AB4C2EE" w:rsidR="008B6925" w:rsidRPr="00616EE7" w:rsidRDefault="003A4B17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Заведующий территории, заведующий спортивным сооружением, начальник отдела, руководитель центра тестирования ВФСК ГТО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0442" w14:textId="0872B314" w:rsidR="008B6925" w:rsidRPr="00616EE7" w:rsidRDefault="003A4B17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616EE7">
              <w:rPr>
                <w:rFonts w:ascii="Times New Roman" w:hAnsi="Times New Roman"/>
                <w:kern w:val="0"/>
                <w:sz w:val="26"/>
                <w:szCs w:val="26"/>
              </w:rPr>
              <w:t>32 175</w:t>
            </w:r>
          </w:p>
        </w:tc>
      </w:tr>
    </w:tbl>
    <w:p w14:paraId="260E88DB" w14:textId="77777777" w:rsidR="008B6925" w:rsidRPr="004B74BD" w:rsidRDefault="008B6925" w:rsidP="008B6925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  </w:t>
      </w:r>
    </w:p>
    <w:p w14:paraId="16A50889" w14:textId="77777777" w:rsidR="008B6925" w:rsidRDefault="008B6925" w:rsidP="008B6925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4B74BD">
        <w:rPr>
          <w:rFonts w:ascii="Times New Roman" w:hAnsi="Times New Roman"/>
          <w:kern w:val="0"/>
          <w:sz w:val="28"/>
          <w:szCs w:val="28"/>
        </w:rPr>
        <w:t xml:space="preserve">  </w:t>
      </w:r>
    </w:p>
    <w:p w14:paraId="28A4D461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6E17B85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724973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688944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19DB9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F6989E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03D24B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14909D" w14:textId="77777777" w:rsidR="008B6925" w:rsidRDefault="008B692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88F5521" w14:textId="77777777" w:rsidR="00B82B28" w:rsidRDefault="00B82B28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750ECA4B" w14:textId="62ACC1B0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 w:rsidR="00277D3D">
        <w:rPr>
          <w:rFonts w:ascii="Times New Roman" w:hAnsi="Times New Roman"/>
          <w:kern w:val="0"/>
          <w:sz w:val="24"/>
          <w:szCs w:val="24"/>
        </w:rPr>
        <w:t>2</w:t>
      </w:r>
    </w:p>
    <w:p w14:paraId="53738898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124C180C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0C433C42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0A6B76CA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57B8C972" w14:textId="30D28168" w:rsidR="00B91460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</w:t>
      </w:r>
      <w:r w:rsidR="003A4B17">
        <w:rPr>
          <w:rFonts w:ascii="Times New Roman" w:hAnsi="Times New Roman"/>
          <w:kern w:val="0"/>
          <w:sz w:val="24"/>
          <w:szCs w:val="24"/>
        </w:rPr>
        <w:t>муниципального</w:t>
      </w:r>
      <w:r w:rsidRPr="001F4BD7">
        <w:rPr>
          <w:rFonts w:ascii="Times New Roman" w:hAnsi="Times New Roman"/>
          <w:kern w:val="0"/>
          <w:sz w:val="24"/>
          <w:szCs w:val="24"/>
        </w:rPr>
        <w:t xml:space="preserve"> округа </w:t>
      </w:r>
    </w:p>
    <w:p w14:paraId="6714FEBE" w14:textId="77777777" w:rsidR="00B91460" w:rsidRPr="001F4BD7" w:rsidRDefault="00B91460" w:rsidP="00B91460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1113BCFC" w14:textId="695910F1" w:rsidR="00B91460" w:rsidRPr="008B6925" w:rsidRDefault="008B6925" w:rsidP="00B91460">
      <w:pPr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4B74BD">
        <w:rPr>
          <w:rFonts w:ascii="Times New Roman" w:hAnsi="Times New Roman"/>
          <w:kern w:val="0"/>
          <w:sz w:val="28"/>
          <w:szCs w:val="28"/>
        </w:rPr>
        <w:t> </w:t>
      </w:r>
    </w:p>
    <w:p w14:paraId="195F5D96" w14:textId="7062B676" w:rsidR="008B6925" w:rsidRDefault="008B6925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B6925">
        <w:rPr>
          <w:rFonts w:ascii="Times New Roman" w:hAnsi="Times New Roman"/>
          <w:b/>
          <w:bCs/>
          <w:kern w:val="0"/>
          <w:sz w:val="24"/>
          <w:szCs w:val="24"/>
        </w:rPr>
        <w:t xml:space="preserve">ДОЛЖНОСТНЫЕ ОКЛАДЫ СПЕЦИАЛИСТОВ И СЛУЖАЩИХ УЧРЕЖДЕНИЯ </w:t>
      </w:r>
    </w:p>
    <w:p w14:paraId="37419378" w14:textId="77777777" w:rsidR="00467D30" w:rsidRPr="008B6925" w:rsidRDefault="00467D30" w:rsidP="008B692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228"/>
        <w:gridCol w:w="2703"/>
      </w:tblGrid>
      <w:tr w:rsidR="008B6925" w:rsidRPr="000B0233" w14:paraId="5219478C" w14:textId="77777777" w:rsidTr="009C3B42">
        <w:trPr>
          <w:trHeight w:val="78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A8D9" w14:textId="77777777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 xml:space="preserve">N п/п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8A90" w14:textId="77777777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Наименование должности и требования к квалификации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F8835" w14:textId="77777777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Должностной оклад (руб.) </w:t>
            </w:r>
          </w:p>
        </w:tc>
      </w:tr>
      <w:tr w:rsidR="008B6925" w:rsidRPr="000B0233" w14:paraId="0AFB5908" w14:textId="77777777" w:rsidTr="008B6925">
        <w:trPr>
          <w:trHeight w:val="36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AAE16" w14:textId="77777777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54EDF" w14:textId="77777777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F826C" w14:textId="77777777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3 </w:t>
            </w:r>
          </w:p>
        </w:tc>
      </w:tr>
      <w:tr w:rsidR="008B6925" w:rsidRPr="000B0233" w14:paraId="4C7D2E62" w14:textId="77777777" w:rsidTr="009C3B42">
        <w:trPr>
          <w:trHeight w:val="49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33BAE" w14:textId="1F3455CB" w:rsidR="008B6925" w:rsidRPr="000B0233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6FC2" w14:textId="0E4BD701" w:rsidR="008B6925" w:rsidRPr="000B0233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Старший инструктор – методист физкультурно-спортивной организации</w:t>
            </w:r>
          </w:p>
        </w:tc>
      </w:tr>
      <w:tr w:rsidR="008B6925" w:rsidRPr="000B0233" w14:paraId="47B3554E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3552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952E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F26F" w14:textId="6C2C1970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32 041</w:t>
            </w:r>
          </w:p>
        </w:tc>
      </w:tr>
      <w:tr w:rsidR="008B6925" w:rsidRPr="000B0233" w14:paraId="4EC852F6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6807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FB474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A8CCD" w14:textId="1F299161" w:rsidR="008B6925" w:rsidRPr="000B0233" w:rsidRDefault="008B6925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31 053</w:t>
            </w:r>
          </w:p>
        </w:tc>
      </w:tr>
      <w:tr w:rsidR="008B6925" w:rsidRPr="000B0233" w14:paraId="6E678926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93EF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3F98" w14:textId="1BEB05B8" w:rsidR="008B6925" w:rsidRPr="000B0233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И</w:t>
            </w:r>
            <w:r w:rsidR="008B6925" w:rsidRPr="000B0233">
              <w:rPr>
                <w:rFonts w:ascii="Times New Roman" w:hAnsi="Times New Roman"/>
                <w:kern w:val="0"/>
                <w:sz w:val="26"/>
                <w:szCs w:val="26"/>
              </w:rPr>
              <w:t>нструктор - методист</w:t>
            </w: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 физкультурно-спортивной организации</w:t>
            </w:r>
            <w:r w:rsidR="00E43766" w:rsidRPr="000B0233">
              <w:rPr>
                <w:rFonts w:ascii="Times New Roman" w:hAnsi="Times New Roman"/>
                <w:kern w:val="0"/>
                <w:sz w:val="26"/>
                <w:szCs w:val="26"/>
              </w:rPr>
              <w:t>, инструктор методист</w:t>
            </w:r>
          </w:p>
        </w:tc>
      </w:tr>
      <w:tr w:rsidR="008B6925" w:rsidRPr="000B0233" w14:paraId="799F30D0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7C54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705F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956C" w14:textId="06C9553C" w:rsidR="008B6925" w:rsidRPr="000B0233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31 053</w:t>
            </w:r>
          </w:p>
        </w:tc>
      </w:tr>
      <w:tr w:rsidR="008B6925" w:rsidRPr="000B0233" w14:paraId="5DA1E44A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A0EF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D6F3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184B" w14:textId="631EF908" w:rsidR="008B6925" w:rsidRPr="000B0233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29 105</w:t>
            </w:r>
          </w:p>
        </w:tc>
      </w:tr>
      <w:tr w:rsidR="00B91460" w:rsidRPr="000B0233" w14:paraId="4E0CA600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8146" w14:textId="77777777" w:rsidR="00B91460" w:rsidRPr="000B0233" w:rsidRDefault="00B91460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2996" w14:textId="24788D8D" w:rsidR="00B91460" w:rsidRPr="000B0233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4129" w14:textId="31CE61EF" w:rsidR="00B91460" w:rsidRPr="000B0233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26 517</w:t>
            </w:r>
          </w:p>
        </w:tc>
      </w:tr>
      <w:tr w:rsidR="00B91460" w:rsidRPr="000B0233" w14:paraId="4A6E622A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B58BB" w14:textId="77777777" w:rsidR="00B91460" w:rsidRPr="000B0233" w:rsidRDefault="00B91460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003C" w14:textId="707050AA" w:rsidR="00B91460" w:rsidRPr="000B0233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без квалификационной категории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D2D8" w14:textId="4769C90D" w:rsidR="00B91460" w:rsidRPr="000B0233" w:rsidRDefault="00B91460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25 659</w:t>
            </w:r>
          </w:p>
        </w:tc>
      </w:tr>
      <w:tr w:rsidR="008B6925" w:rsidRPr="000B0233" w14:paraId="709E2069" w14:textId="77777777" w:rsidTr="009C3B42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CC11" w14:textId="35CC1AF9" w:rsidR="008B6925" w:rsidRPr="000B0233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7235" w14:textId="46C10D49" w:rsidR="008B6925" w:rsidRPr="000B0233" w:rsidRDefault="00B91460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Старший инструктор по спорт</w:t>
            </w:r>
            <w:r w:rsidR="00277D3D" w:rsidRPr="000B0233">
              <w:rPr>
                <w:rFonts w:ascii="Times New Roman" w:hAnsi="Times New Roman"/>
                <w:kern w:val="0"/>
                <w:sz w:val="26"/>
                <w:szCs w:val="26"/>
              </w:rPr>
              <w:t>у</w:t>
            </w: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, старший инструктор по адаптивной физической культуре</w:t>
            </w:r>
          </w:p>
        </w:tc>
      </w:tr>
      <w:tr w:rsidR="008B6925" w:rsidRPr="000B0233" w14:paraId="5F01D119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4F15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CB0B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64CEB" w14:textId="2E7F572F" w:rsidR="008B6925" w:rsidRPr="000B0233" w:rsidRDefault="000113C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31 053</w:t>
            </w:r>
          </w:p>
        </w:tc>
      </w:tr>
      <w:tr w:rsidR="008B6925" w:rsidRPr="000B0233" w14:paraId="1CAF0BF1" w14:textId="77777777" w:rsidTr="009C3B42">
        <w:trPr>
          <w:trHeight w:val="15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A47D" w14:textId="77777777" w:rsidR="008B6925" w:rsidRPr="000B0233" w:rsidRDefault="008B6925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4BA4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0B28F" w14:textId="23433A3F" w:rsidR="008B6925" w:rsidRPr="000B0233" w:rsidRDefault="000113C9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29 </w:t>
            </w:r>
            <w:r w:rsidR="003A4B17" w:rsidRPr="000B0233">
              <w:rPr>
                <w:rFonts w:ascii="Times New Roman" w:hAnsi="Times New Roman"/>
                <w:kern w:val="0"/>
                <w:sz w:val="26"/>
                <w:szCs w:val="26"/>
              </w:rPr>
              <w:t>934</w:t>
            </w:r>
          </w:p>
        </w:tc>
      </w:tr>
      <w:tr w:rsidR="008B6925" w:rsidRPr="000B0233" w14:paraId="38CA4564" w14:textId="77777777" w:rsidTr="009C3B42">
        <w:trPr>
          <w:trHeight w:val="47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9D3A8" w14:textId="77777777" w:rsidR="008B6925" w:rsidRPr="000B0233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D09B750" w14:textId="4DC69C71" w:rsidR="008B6925" w:rsidRPr="000B0233" w:rsidRDefault="0064248D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инструктор по спорт, инструктор по адаптивной физической культуре</w:t>
            </w:r>
          </w:p>
        </w:tc>
      </w:tr>
      <w:tr w:rsidR="008B6925" w:rsidRPr="000B0233" w14:paraId="69E89EBD" w14:textId="77777777" w:rsidTr="009C3B42">
        <w:trPr>
          <w:trHeight w:val="40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D230" w14:textId="77777777" w:rsidR="008B6925" w:rsidRPr="000B0233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05280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высшей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9FB40" w14:textId="1A073470" w:rsidR="008B6925" w:rsidRPr="000B0233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29 934</w:t>
            </w:r>
          </w:p>
        </w:tc>
      </w:tr>
      <w:tr w:rsidR="008B6925" w:rsidRPr="000B0233" w14:paraId="6EB91DD5" w14:textId="77777777" w:rsidTr="009C3B42">
        <w:trPr>
          <w:trHeight w:val="42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A65C" w14:textId="77777777" w:rsidR="008B6925" w:rsidRPr="000B0233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0C7E6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первой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1B066" w14:textId="574992AD" w:rsidR="008B6925" w:rsidRPr="000B0233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27 795</w:t>
            </w:r>
          </w:p>
        </w:tc>
      </w:tr>
      <w:tr w:rsidR="0064248D" w:rsidRPr="000B0233" w14:paraId="32CA09C9" w14:textId="77777777" w:rsidTr="009C3B42">
        <w:trPr>
          <w:trHeight w:val="423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310C" w14:textId="77777777" w:rsidR="0064248D" w:rsidRPr="000B0233" w:rsidRDefault="0064248D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7804F" w14:textId="66556687" w:rsidR="0064248D" w:rsidRPr="000B0233" w:rsidRDefault="0064248D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второй квалификационной категории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324691" w14:textId="47F27341" w:rsidR="0064248D" w:rsidRPr="000B0233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25 659</w:t>
            </w:r>
          </w:p>
        </w:tc>
      </w:tr>
      <w:tr w:rsidR="008B6925" w:rsidRPr="000B0233" w14:paraId="7C746C9E" w14:textId="77777777" w:rsidTr="009C3B42">
        <w:trPr>
          <w:trHeight w:val="41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5A0E" w14:textId="77777777" w:rsidR="008B6925" w:rsidRPr="000B0233" w:rsidRDefault="008B6925" w:rsidP="00616EE7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DB7A8" w14:textId="77777777" w:rsidR="008B6925" w:rsidRPr="000B0233" w:rsidRDefault="008B6925" w:rsidP="009C3B42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без квалификационной категории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B8970" w14:textId="65FFFA77" w:rsidR="008B6925" w:rsidRPr="000B0233" w:rsidRDefault="0064248D" w:rsidP="009C3B42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23 519</w:t>
            </w:r>
          </w:p>
        </w:tc>
      </w:tr>
      <w:tr w:rsidR="0064248D" w:rsidRPr="000B0233" w14:paraId="5EE5C923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2DCA" w14:textId="77777777" w:rsidR="0064248D" w:rsidRPr="000B0233" w:rsidRDefault="0064248D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5707" w14:textId="46F2B158" w:rsidR="0064248D" w:rsidRPr="000B0233" w:rsidRDefault="0064248D" w:rsidP="0064248D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Инструктор по организационно -массовой работе (в том числе по ГТО)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68DAD" w14:textId="6302151D" w:rsidR="0064248D" w:rsidRPr="000B0233" w:rsidRDefault="0064248D" w:rsidP="0064248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25 659</w:t>
            </w:r>
          </w:p>
        </w:tc>
      </w:tr>
      <w:tr w:rsidR="0064248D" w:rsidRPr="000B0233" w14:paraId="0CCBF21B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35393" w14:textId="482CFF78" w:rsidR="0064248D" w:rsidRPr="000B0233" w:rsidRDefault="003A4B17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F1FC" w14:textId="6A9AF3A5" w:rsidR="0064248D" w:rsidRPr="000B0233" w:rsidRDefault="0064248D" w:rsidP="0064248D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 xml:space="preserve"> Спасатель на воде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4A9B" w14:textId="65A9E3F0" w:rsidR="0064248D" w:rsidRPr="000B0233" w:rsidRDefault="003A4B17" w:rsidP="0064248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20 759</w:t>
            </w:r>
          </w:p>
        </w:tc>
      </w:tr>
      <w:tr w:rsidR="003A4B17" w:rsidRPr="000B0233" w14:paraId="234FD1B6" w14:textId="77777777" w:rsidTr="009C3B42">
        <w:trPr>
          <w:trHeight w:val="15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AB7F" w14:textId="01517BF5" w:rsidR="003A4B17" w:rsidRPr="000B0233" w:rsidRDefault="003A4B17" w:rsidP="00616EE7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009A" w14:textId="1A5CED28" w:rsidR="003A4B17" w:rsidRPr="000B0233" w:rsidRDefault="003A4B17" w:rsidP="0064248D">
            <w:pPr>
              <w:spacing w:after="105" w:line="240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Дежурный: по спортивному залу, по спортивному сооружению</w:t>
            </w:r>
            <w:r w:rsidR="00616EE7" w:rsidRPr="000B0233">
              <w:rPr>
                <w:rFonts w:ascii="Times New Roman" w:hAnsi="Times New Roman"/>
                <w:kern w:val="0"/>
                <w:sz w:val="26"/>
                <w:szCs w:val="26"/>
              </w:rPr>
              <w:t>, тира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E924" w14:textId="69972F17" w:rsidR="003A4B17" w:rsidRPr="000B0233" w:rsidRDefault="00616EE7" w:rsidP="0064248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20 759</w:t>
            </w:r>
          </w:p>
        </w:tc>
      </w:tr>
    </w:tbl>
    <w:p w14:paraId="742344A9" w14:textId="59240132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3</w:t>
      </w:r>
    </w:p>
    <w:p w14:paraId="080E05CD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1D014D6F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56046B7F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029CCE9E" w14:textId="77777777" w:rsidR="00277D3D" w:rsidRPr="001F4BD7" w:rsidRDefault="00277D3D" w:rsidP="00277D3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54AF30F4" w14:textId="1E2B2C1E" w:rsidR="00277D3D" w:rsidRDefault="00277D3D" w:rsidP="00277D3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</w:t>
      </w:r>
      <w:r w:rsidR="00B82B28">
        <w:rPr>
          <w:rFonts w:ascii="Times New Roman" w:hAnsi="Times New Roman"/>
          <w:kern w:val="0"/>
          <w:sz w:val="24"/>
          <w:szCs w:val="24"/>
        </w:rPr>
        <w:t>муниципального</w:t>
      </w:r>
      <w:r w:rsidRPr="001F4BD7">
        <w:rPr>
          <w:rFonts w:ascii="Times New Roman" w:hAnsi="Times New Roman"/>
          <w:kern w:val="0"/>
          <w:sz w:val="24"/>
          <w:szCs w:val="24"/>
        </w:rPr>
        <w:t xml:space="preserve"> округа </w:t>
      </w:r>
    </w:p>
    <w:p w14:paraId="26654FAF" w14:textId="5FF5EB44" w:rsidR="000113C9" w:rsidRDefault="00277D3D" w:rsidP="00277D3D">
      <w:pPr>
        <w:spacing w:after="0" w:line="240" w:lineRule="auto"/>
        <w:jc w:val="right"/>
        <w:rPr>
          <w:rFonts w:ascii="Times New Roman" w:hAnsi="Times New Roman"/>
          <w:b/>
          <w:bCs/>
          <w:kern w:val="0"/>
          <w:sz w:val="28"/>
          <w:szCs w:val="28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4806F316" w14:textId="77777777" w:rsidR="00277D3D" w:rsidRDefault="00277D3D" w:rsidP="000113C9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7AEACA4" w14:textId="554EB873" w:rsidR="000113C9" w:rsidRPr="000113C9" w:rsidRDefault="000113C9" w:rsidP="000113C9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0113C9">
        <w:rPr>
          <w:rFonts w:ascii="Times New Roman" w:hAnsi="Times New Roman"/>
          <w:b/>
          <w:bCs/>
          <w:kern w:val="0"/>
          <w:sz w:val="24"/>
          <w:szCs w:val="24"/>
        </w:rPr>
        <w:t xml:space="preserve">ДОЛЖНОСТНЫЕ ОКЛАДЫ </w:t>
      </w:r>
    </w:p>
    <w:p w14:paraId="2321CEAB" w14:textId="77777777" w:rsidR="000113C9" w:rsidRPr="000113C9" w:rsidRDefault="000113C9" w:rsidP="000113C9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0113C9"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 xml:space="preserve">РУКОВОДИТЕЛЕЙ, СПЕЦИАЛИСТОВ И СЛУЖАЩИХ УЧРЕЖДЕНИЯ, ЗАНИМАЮЩИХ ОБЩЕОТРАСЛЕВЫЕ ДОЛЖНОСТИ </w:t>
      </w:r>
    </w:p>
    <w:p w14:paraId="63024DB6" w14:textId="77777777" w:rsidR="000113C9" w:rsidRPr="000113C9" w:rsidRDefault="000113C9" w:rsidP="000113C9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113C9">
        <w:rPr>
          <w:rFonts w:ascii="Times New Roman" w:hAnsi="Times New Roman"/>
          <w:kern w:val="0"/>
          <w:sz w:val="24"/>
          <w:szCs w:val="24"/>
        </w:rPr>
        <w:t xml:space="preserve">  </w:t>
      </w:r>
    </w:p>
    <w:tbl>
      <w:tblPr>
        <w:tblW w:w="9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445"/>
        <w:gridCol w:w="3290"/>
      </w:tblGrid>
      <w:tr w:rsidR="000113C9" w:rsidRPr="000B0233" w14:paraId="3CDFEBB2" w14:textId="77777777" w:rsidTr="009C3B42">
        <w:trPr>
          <w:trHeight w:val="17"/>
        </w:trPr>
        <w:tc>
          <w:tcPr>
            <w:tcW w:w="709" w:type="dxa"/>
            <w:hideMark/>
          </w:tcPr>
          <w:p w14:paraId="41F934FA" w14:textId="77777777" w:rsidR="000113C9" w:rsidRPr="000B0233" w:rsidRDefault="000113C9" w:rsidP="009C3B42">
            <w:pPr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</w:pPr>
          </w:p>
        </w:tc>
        <w:tc>
          <w:tcPr>
            <w:tcW w:w="5445" w:type="dxa"/>
            <w:hideMark/>
          </w:tcPr>
          <w:p w14:paraId="10723EDA" w14:textId="77777777" w:rsidR="000113C9" w:rsidRPr="000B0233" w:rsidRDefault="000113C9" w:rsidP="009C3B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0" w:type="dxa"/>
            <w:hideMark/>
          </w:tcPr>
          <w:p w14:paraId="09E1F77B" w14:textId="77777777" w:rsidR="000113C9" w:rsidRPr="000B0233" w:rsidRDefault="000113C9" w:rsidP="009C3B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13C9" w:rsidRPr="000B0233" w14:paraId="20C344CA" w14:textId="77777777" w:rsidTr="009C3B42">
        <w:trPr>
          <w:trHeight w:val="10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1E679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N п/п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3B5DB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  <w:p w14:paraId="1FF45CD1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Наименование должностей</w:t>
            </w:r>
          </w:p>
          <w:p w14:paraId="7C99719F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8EDB4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  <w:p w14:paraId="5CB3DF7E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Должностные оклады (руб.)</w:t>
            </w:r>
          </w:p>
          <w:p w14:paraId="7B91BB16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</w:tr>
      <w:tr w:rsidR="003E4383" w:rsidRPr="000B0233" w14:paraId="0B6550B4" w14:textId="77777777" w:rsidTr="009C3B42">
        <w:trPr>
          <w:trHeight w:val="4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0D2DA" w14:textId="0AD26526" w:rsidR="003E4383" w:rsidRPr="000B0233" w:rsidRDefault="003E4383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1.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5E955" w14:textId="657E59DB" w:rsidR="003E4383" w:rsidRPr="000B0233" w:rsidRDefault="00277D3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Руководители:</w:t>
            </w:r>
          </w:p>
        </w:tc>
      </w:tr>
      <w:tr w:rsidR="00277D3D" w:rsidRPr="000B0233" w14:paraId="505AB76C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BAB4E" w14:textId="15CC1329" w:rsidR="00277D3D" w:rsidRPr="000B0233" w:rsidRDefault="00277D3D" w:rsidP="00277D3D">
            <w:pPr>
              <w:pStyle w:val="a4"/>
              <w:numPr>
                <w:ilvl w:val="1"/>
                <w:numId w:val="3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78357" w14:textId="2FA3537A" w:rsidR="00277D3D" w:rsidRPr="000B0233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Заведующий хозяйством</w:t>
            </w:r>
            <w:r w:rsidR="00B82B28"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, складом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65654" w14:textId="458ED858" w:rsidR="00277D3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23 519</w:t>
            </w:r>
          </w:p>
        </w:tc>
      </w:tr>
      <w:tr w:rsidR="00E850ED" w:rsidRPr="000B0233" w14:paraId="0F54B1ED" w14:textId="77777777" w:rsidTr="00FC6D8C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FE7FF" w14:textId="140E7320" w:rsidR="00E850E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5A054" w14:textId="734E0A0E" w:rsidR="00E850ED" w:rsidRPr="000B0233" w:rsidRDefault="00E850ED" w:rsidP="00E850ED">
            <w:pPr>
              <w:spacing w:after="0" w:line="315" w:lineRule="atLeast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Специалисты:</w:t>
            </w:r>
          </w:p>
        </w:tc>
      </w:tr>
      <w:tr w:rsidR="00277D3D" w:rsidRPr="000B0233" w14:paraId="3B183C2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F82C5" w14:textId="0A14AD0E" w:rsidR="00277D3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2.1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87570" w14:textId="5950007A" w:rsidR="00277D3D" w:rsidRPr="000B0233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Экономист: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E3A88" w14:textId="77777777" w:rsidR="00277D3D" w:rsidRPr="000B0233" w:rsidRDefault="00277D3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277D3D" w:rsidRPr="000B0233" w14:paraId="012B23B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6D28A" w14:textId="77777777" w:rsidR="00277D3D" w:rsidRPr="000B0233" w:rsidRDefault="00277D3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7B188" w14:textId="77DE7963" w:rsidR="00277D3D" w:rsidRPr="000B0233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ведущий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26721" w14:textId="21A0D4E4" w:rsidR="00277D3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31 053</w:t>
            </w:r>
          </w:p>
        </w:tc>
      </w:tr>
      <w:tr w:rsidR="00E850ED" w:rsidRPr="000B0233" w14:paraId="230CF155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377A9" w14:textId="77777777" w:rsidR="00E850E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2307D" w14:textId="2975ADC9" w:rsidR="00E850ED" w:rsidRPr="000B0233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  <w:lang w:val="en-US"/>
              </w:rPr>
              <w:t xml:space="preserve">I </w:t>
            </w: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AF7B0" w14:textId="62D46246" w:rsidR="00E850E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29 105</w:t>
            </w:r>
          </w:p>
        </w:tc>
      </w:tr>
      <w:tr w:rsidR="00E850ED" w:rsidRPr="000B0233" w14:paraId="467F1C37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CD668" w14:textId="77777777" w:rsidR="00E850E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A45D2" w14:textId="7C0EEE08" w:rsidR="00E850ED" w:rsidRPr="000B0233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  <w:lang w:val="en-US"/>
              </w:rPr>
              <w:t>II</w:t>
            </w: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 xml:space="preserve">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574CF" w14:textId="2252AF5A" w:rsidR="00E850E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26 517</w:t>
            </w:r>
          </w:p>
        </w:tc>
      </w:tr>
      <w:tr w:rsidR="00E850ED" w:rsidRPr="000B0233" w14:paraId="7F389844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D8330" w14:textId="77777777" w:rsidR="00E850ED" w:rsidRPr="000B0233" w:rsidRDefault="00E850ED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EAF8A" w14:textId="6FFB352F" w:rsidR="00E850ED" w:rsidRPr="000B0233" w:rsidRDefault="00E850ED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экономист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11893" w14:textId="6E9540C9" w:rsidR="00E850ED" w:rsidRPr="000B0233" w:rsidRDefault="00B82B28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22 098</w:t>
            </w:r>
          </w:p>
        </w:tc>
      </w:tr>
      <w:tr w:rsidR="00277D3D" w:rsidRPr="000B0233" w14:paraId="4BA9A7D3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915E52" w14:textId="042B4684" w:rsidR="00277D3D" w:rsidRPr="000B0233" w:rsidRDefault="00E850ED" w:rsidP="00277D3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</w:t>
            </w:r>
            <w:r w:rsidR="00277D3D"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.</w:t>
            </w: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C61FA" w14:textId="4F9BDC8B" w:rsidR="00277D3D" w:rsidRPr="000B0233" w:rsidRDefault="00277D3D" w:rsidP="00277D3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Специалист по закупкам: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7AD21" w14:textId="77777777" w:rsidR="00277D3D" w:rsidRPr="000B0233" w:rsidRDefault="00277D3D" w:rsidP="00277D3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0113C9" w:rsidRPr="000B0233" w14:paraId="77B76B80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67FC4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07958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ведущий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BD140" w14:textId="2EF48306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31 053</w:t>
            </w:r>
          </w:p>
        </w:tc>
      </w:tr>
      <w:tr w:rsidR="000113C9" w:rsidRPr="000B0233" w14:paraId="2B00616B" w14:textId="77777777" w:rsidTr="009C3B42">
        <w:trPr>
          <w:trHeight w:val="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3F2E1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9726F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старший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7FE37" w14:textId="3C29ADDD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29 105</w:t>
            </w:r>
          </w:p>
        </w:tc>
      </w:tr>
      <w:tr w:rsidR="000113C9" w:rsidRPr="000B0233" w14:paraId="72C8C6DA" w14:textId="77777777" w:rsidTr="009C3B42">
        <w:trPr>
          <w:trHeight w:val="3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60CC1" w14:textId="77777777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41B83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специалист по закупкам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02A6F" w14:textId="4EA7ABD5" w:rsidR="000113C9" w:rsidRPr="000B0233" w:rsidRDefault="00B82B28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22 098</w:t>
            </w:r>
          </w:p>
        </w:tc>
      </w:tr>
      <w:tr w:rsidR="000113C9" w:rsidRPr="000B0233" w14:paraId="1BE1D9AF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193EE" w14:textId="2A873C23" w:rsidR="000113C9" w:rsidRPr="000B0233" w:rsidRDefault="00E850ED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2.3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4D951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Специалист по кадрам:</w:t>
            </w:r>
          </w:p>
        </w:tc>
      </w:tr>
      <w:tr w:rsidR="000113C9" w:rsidRPr="000B0233" w14:paraId="19FD9DBF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8DF92" w14:textId="77777777" w:rsidR="000113C9" w:rsidRPr="000B0233" w:rsidRDefault="000113C9" w:rsidP="000113C9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5CB71" w14:textId="77777777" w:rsidR="000113C9" w:rsidRPr="000B0233" w:rsidRDefault="000113C9" w:rsidP="000113C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ведущий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A7B01" w14:textId="07ACC426" w:rsidR="000113C9" w:rsidRPr="000B0233" w:rsidRDefault="000113C9" w:rsidP="000113C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31 053</w:t>
            </w:r>
          </w:p>
        </w:tc>
      </w:tr>
      <w:tr w:rsidR="000113C9" w:rsidRPr="000B0233" w14:paraId="420A3F2D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96DB2" w14:textId="77777777" w:rsidR="000113C9" w:rsidRPr="000B0233" w:rsidRDefault="000113C9" w:rsidP="000113C9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2202D" w14:textId="77777777" w:rsidR="000113C9" w:rsidRPr="000B0233" w:rsidRDefault="000113C9" w:rsidP="000113C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старший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9485F" w14:textId="7A213C35" w:rsidR="000113C9" w:rsidRPr="000B0233" w:rsidRDefault="000113C9" w:rsidP="000113C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29 105</w:t>
            </w:r>
          </w:p>
        </w:tc>
      </w:tr>
      <w:tr w:rsidR="000113C9" w:rsidRPr="000B0233" w14:paraId="5AF0AD3B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672F2" w14:textId="77777777" w:rsidR="000113C9" w:rsidRPr="000B0233" w:rsidRDefault="000113C9" w:rsidP="000113C9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48056" w14:textId="77777777" w:rsidR="000113C9" w:rsidRPr="000B0233" w:rsidRDefault="000113C9" w:rsidP="000113C9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специалист по кадрам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C3596" w14:textId="7129320C" w:rsidR="000113C9" w:rsidRPr="000B0233" w:rsidRDefault="00B82B28" w:rsidP="000113C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22 098</w:t>
            </w:r>
          </w:p>
        </w:tc>
      </w:tr>
      <w:tr w:rsidR="000113C9" w:rsidRPr="000B0233" w14:paraId="3EB17EF1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2A64B" w14:textId="042B8AD7" w:rsidR="000113C9" w:rsidRPr="000B0233" w:rsidRDefault="00E850ED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2.4</w:t>
            </w:r>
          </w:p>
        </w:tc>
        <w:tc>
          <w:tcPr>
            <w:tcW w:w="8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2280BC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Специалист по охране труда:</w:t>
            </w:r>
          </w:p>
        </w:tc>
      </w:tr>
      <w:tr w:rsidR="000113C9" w:rsidRPr="000B0233" w14:paraId="5DCA22D9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FCACD" w14:textId="77777777" w:rsidR="000113C9" w:rsidRPr="000B0233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3FFDB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  <w:lang w:val="en-US"/>
              </w:rPr>
              <w:t>I</w:t>
            </w: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 xml:space="preserve">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B1ED2" w14:textId="43BF95C0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29 105</w:t>
            </w:r>
          </w:p>
        </w:tc>
      </w:tr>
      <w:tr w:rsidR="000113C9" w:rsidRPr="000B0233" w14:paraId="61327BD8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7C064" w14:textId="77777777" w:rsidR="000113C9" w:rsidRPr="000B0233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C82D5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  <w:lang w:val="en-US"/>
              </w:rPr>
              <w:t>II</w:t>
            </w: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 xml:space="preserve">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422A9" w14:textId="77A6C96C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26 517</w:t>
            </w:r>
          </w:p>
        </w:tc>
      </w:tr>
      <w:tr w:rsidR="000113C9" w:rsidRPr="000B0233" w14:paraId="04FDFA99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5EE20" w14:textId="77777777" w:rsidR="000113C9" w:rsidRPr="000B0233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4D279B" w14:textId="77777777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520F5" w14:textId="39A0B530" w:rsidR="000113C9" w:rsidRPr="000B0233" w:rsidRDefault="00B82B28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kern w:val="0"/>
                <w:sz w:val="26"/>
                <w:szCs w:val="26"/>
              </w:rPr>
              <w:t>22 098</w:t>
            </w:r>
          </w:p>
        </w:tc>
      </w:tr>
      <w:tr w:rsidR="00647F9B" w:rsidRPr="000B0233" w14:paraId="52A26B3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0946C3" w14:textId="77777777" w:rsidR="00647F9B" w:rsidRPr="000B0233" w:rsidRDefault="00647F9B" w:rsidP="00647F9B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CA9E4" w14:textId="6DE638D3" w:rsidR="00647F9B" w:rsidRPr="000B0233" w:rsidRDefault="00647F9B" w:rsidP="00647F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Программист: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E5DD3" w14:textId="77777777" w:rsidR="00647F9B" w:rsidRPr="000B0233" w:rsidRDefault="00647F9B" w:rsidP="00647F9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7F9B" w:rsidRPr="000B0233" w14:paraId="09DA1119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86869" w14:textId="77777777" w:rsidR="00647F9B" w:rsidRPr="000B0233" w:rsidRDefault="00647F9B" w:rsidP="00647F9B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A63E7" w14:textId="341EDFA1" w:rsidR="00647F9B" w:rsidRPr="000B0233" w:rsidRDefault="00647F9B" w:rsidP="00647F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ведущий программист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77400" w14:textId="1F75E966" w:rsidR="00647F9B" w:rsidRPr="000B0233" w:rsidRDefault="00647F9B" w:rsidP="00647F9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31 053</w:t>
            </w:r>
          </w:p>
        </w:tc>
      </w:tr>
      <w:tr w:rsidR="00647F9B" w:rsidRPr="000B0233" w14:paraId="5646420E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EB18B" w14:textId="77777777" w:rsidR="00647F9B" w:rsidRPr="000B0233" w:rsidRDefault="00647F9B" w:rsidP="00647F9B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DE395" w14:textId="0987B397" w:rsidR="00647F9B" w:rsidRPr="000B0233" w:rsidRDefault="00647F9B" w:rsidP="00647F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I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0ACE8" w14:textId="360170E9" w:rsidR="00647F9B" w:rsidRPr="000B0233" w:rsidRDefault="00647F9B" w:rsidP="00647F9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29 105</w:t>
            </w:r>
          </w:p>
        </w:tc>
      </w:tr>
      <w:tr w:rsidR="00647F9B" w:rsidRPr="000B0233" w14:paraId="4C5282AE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10400" w14:textId="77777777" w:rsidR="00647F9B" w:rsidRPr="000B0233" w:rsidRDefault="00647F9B" w:rsidP="00647F9B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369F1" w14:textId="7055784D" w:rsidR="00647F9B" w:rsidRPr="000B0233" w:rsidRDefault="00647F9B" w:rsidP="00647F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II категории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3F248" w14:textId="19F52420" w:rsidR="00647F9B" w:rsidRPr="000B0233" w:rsidRDefault="00647F9B" w:rsidP="00647F9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26 517</w:t>
            </w:r>
          </w:p>
        </w:tc>
      </w:tr>
      <w:tr w:rsidR="00647F9B" w:rsidRPr="000B0233" w14:paraId="128A247A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8B157" w14:textId="77777777" w:rsidR="00647F9B" w:rsidRPr="000B0233" w:rsidRDefault="00647F9B" w:rsidP="00647F9B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82AE6" w14:textId="6C77A6BB" w:rsidR="00647F9B" w:rsidRPr="000B0233" w:rsidRDefault="00647F9B" w:rsidP="00647F9B">
            <w:pPr>
              <w:spacing w:after="0" w:line="315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программист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2A0A8" w14:textId="45443C3C" w:rsidR="00647F9B" w:rsidRPr="000B0233" w:rsidRDefault="00647F9B" w:rsidP="00647F9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22 098</w:t>
            </w:r>
          </w:p>
        </w:tc>
      </w:tr>
      <w:tr w:rsidR="00664F31" w:rsidRPr="000B0233" w14:paraId="002B3685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04540" w14:textId="459999E3" w:rsidR="00664F31" w:rsidRPr="000B0233" w:rsidRDefault="00664F31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2.5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D76C6" w14:textId="41F33E6F" w:rsidR="00664F31" w:rsidRPr="000B0233" w:rsidRDefault="00664F31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Системный администратор, администратор центра тестирования ВФСК ГТО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E2718E" w14:textId="0D50D481" w:rsidR="00664F31" w:rsidRPr="000B0233" w:rsidRDefault="00664F31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22 098</w:t>
            </w:r>
          </w:p>
        </w:tc>
      </w:tr>
      <w:tr w:rsidR="000113C9" w:rsidRPr="000B0233" w14:paraId="019FFFE5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837DC6" w14:textId="3480E7EE" w:rsidR="000113C9" w:rsidRPr="000B0233" w:rsidRDefault="00E850ED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2.</w:t>
            </w:r>
            <w:r w:rsidR="00664F31"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6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CE5A1" w14:textId="1426F9B6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Администратор: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21D05" w14:textId="3646896B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</w:tr>
      <w:tr w:rsidR="000113C9" w:rsidRPr="000B0233" w14:paraId="783AB2D7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FE91F" w14:textId="77777777" w:rsidR="000113C9" w:rsidRPr="000B0233" w:rsidRDefault="000113C9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F467F" w14:textId="24F54EF8" w:rsidR="000113C9" w:rsidRPr="000B0233" w:rsidRDefault="000113C9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старший администратор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02FE8" w14:textId="5FD6CF80" w:rsidR="000113C9" w:rsidRPr="000B0233" w:rsidRDefault="000113C9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23 519</w:t>
            </w:r>
          </w:p>
        </w:tc>
      </w:tr>
      <w:tr w:rsidR="00005F65" w:rsidRPr="000B0233" w14:paraId="2FF0EC0F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4E713" w14:textId="77777777" w:rsidR="00005F65" w:rsidRPr="000B0233" w:rsidRDefault="00005F65" w:rsidP="009C3B42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D16A58" w14:textId="5B5A877F" w:rsidR="00005F65" w:rsidRPr="000B0233" w:rsidRDefault="00E43766" w:rsidP="009C3B42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дежурный администратор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96C69" w14:textId="0720627E" w:rsidR="00005F65" w:rsidRPr="000B0233" w:rsidRDefault="00664F31" w:rsidP="009C3B4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21 381</w:t>
            </w:r>
          </w:p>
        </w:tc>
      </w:tr>
      <w:tr w:rsidR="007D2DFC" w:rsidRPr="000B0233" w14:paraId="1A348E43" w14:textId="77777777" w:rsidTr="009C3B42">
        <w:trPr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BFBC6" w14:textId="6D21C25B" w:rsidR="007D2DFC" w:rsidRPr="000B0233" w:rsidRDefault="007D2DFC" w:rsidP="007D2DFC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2.</w:t>
            </w:r>
            <w:r w:rsidR="00664F31" w:rsidRPr="000B0233">
              <w:rPr>
                <w:rFonts w:ascii="Times New Roman" w:hAnsi="Times New Roman"/>
                <w:color w:val="2D2D2D"/>
                <w:sz w:val="26"/>
                <w:szCs w:val="26"/>
              </w:rPr>
              <w:t>7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36BFEF" w14:textId="0A3E1995" w:rsidR="007D2DFC" w:rsidRPr="000B0233" w:rsidRDefault="007D2DFC" w:rsidP="007D2DFC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Механик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E07F7" w14:textId="0B68309D" w:rsidR="007D2DFC" w:rsidRPr="000B0233" w:rsidRDefault="007D2DFC" w:rsidP="007D2DFC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6"/>
                <w:szCs w:val="26"/>
              </w:rPr>
            </w:pPr>
            <w:r w:rsidRPr="000B0233">
              <w:rPr>
                <w:rFonts w:ascii="Times New Roman" w:hAnsi="Times New Roman"/>
                <w:sz w:val="26"/>
                <w:szCs w:val="26"/>
              </w:rPr>
              <w:t>27 795</w:t>
            </w:r>
          </w:p>
        </w:tc>
      </w:tr>
    </w:tbl>
    <w:p w14:paraId="6C19D754" w14:textId="77777777" w:rsidR="003E4383" w:rsidRDefault="003E4383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A92874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3D48E7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1EA408E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C3E4BA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4F7BED6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A495E9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A9F2D2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E94A3B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0958C2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F21D5B3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55513C6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5CBAC20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617E9A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93BEBE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54898F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1EEA17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185A42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1466E9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2624C5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508876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467AF94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0938F2B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86C207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A486B6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F6A12C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2B9D5F9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DDED7D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E36D18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42CA76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54F8A9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44131B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642427" w14:textId="77777777" w:rsidR="00005F65" w:rsidRDefault="00005F65" w:rsidP="006E2025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A3843A" w14:textId="0C3393F8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4</w:t>
      </w:r>
    </w:p>
    <w:p w14:paraId="1B146ECD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79EB7E1E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5A524852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21AD62B5" w14:textId="77777777" w:rsidR="00E850ED" w:rsidRPr="001F4BD7" w:rsidRDefault="00E850ED" w:rsidP="00E850ED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13B08955" w14:textId="197AF1A6" w:rsidR="00E850ED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</w:t>
      </w:r>
      <w:r w:rsidR="00664F31">
        <w:rPr>
          <w:rFonts w:ascii="Times New Roman" w:hAnsi="Times New Roman"/>
          <w:kern w:val="0"/>
          <w:sz w:val="24"/>
          <w:szCs w:val="24"/>
        </w:rPr>
        <w:t>муниципального</w:t>
      </w:r>
      <w:r w:rsidRPr="001F4BD7">
        <w:rPr>
          <w:rFonts w:ascii="Times New Roman" w:hAnsi="Times New Roman"/>
          <w:kern w:val="0"/>
          <w:sz w:val="24"/>
          <w:szCs w:val="24"/>
        </w:rPr>
        <w:t xml:space="preserve"> округа </w:t>
      </w:r>
    </w:p>
    <w:p w14:paraId="7691319B" w14:textId="2654F1FE" w:rsidR="00E850ED" w:rsidRDefault="00E850ED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260A8651" w14:textId="77777777" w:rsidR="004B0C53" w:rsidRDefault="004B0C53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42F90342" w14:textId="77777777" w:rsidR="004B0C53" w:rsidRDefault="004B0C53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7CFA9ECD" w14:textId="77777777" w:rsidR="004B0C53" w:rsidRDefault="004B0C53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7EF2F98B" w14:textId="77777777" w:rsidR="004B0C53" w:rsidRDefault="004B0C53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4F0EA605" w14:textId="77777777" w:rsidR="004B0C53" w:rsidRDefault="004B0C53" w:rsidP="00E850ED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33CEE7B1" w14:textId="5F1531EE" w:rsidR="004B0C53" w:rsidRPr="004B0C53" w:rsidRDefault="004B0C53" w:rsidP="004B0C53">
      <w:pPr>
        <w:spacing w:after="0" w:line="240" w:lineRule="auto"/>
        <w:jc w:val="center"/>
        <w:rPr>
          <w:rFonts w:ascii="Times New Roman" w:hAnsi="Times New Roman"/>
          <w:b/>
          <w:bCs/>
          <w:caps/>
          <w:kern w:val="0"/>
          <w:sz w:val="24"/>
          <w:szCs w:val="24"/>
        </w:rPr>
      </w:pPr>
      <w:r w:rsidRPr="004B0C53">
        <w:rPr>
          <w:rFonts w:ascii="Times New Roman" w:hAnsi="Times New Roman"/>
          <w:b/>
          <w:bCs/>
          <w:caps/>
          <w:kern w:val="0"/>
          <w:sz w:val="24"/>
          <w:szCs w:val="24"/>
        </w:rPr>
        <w:t>Должностные оклады врачебного и среднего медицинского персонала учреждений</w:t>
      </w:r>
    </w:p>
    <w:p w14:paraId="161A7509" w14:textId="77777777" w:rsidR="004B0C53" w:rsidRDefault="004B0C53" w:rsidP="00E850ED">
      <w:pPr>
        <w:spacing w:after="0" w:line="240" w:lineRule="auto"/>
        <w:jc w:val="right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0B4503C9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1"/>
        <w:gridCol w:w="1228"/>
        <w:gridCol w:w="1186"/>
        <w:gridCol w:w="1076"/>
        <w:gridCol w:w="1767"/>
      </w:tblGrid>
      <w:tr w:rsidR="004B0C53" w14:paraId="7EEA34D0" w14:textId="77777777" w:rsidTr="004B0C53">
        <w:trPr>
          <w:trHeight w:val="599"/>
        </w:trPr>
        <w:tc>
          <w:tcPr>
            <w:tcW w:w="701" w:type="dxa"/>
            <w:tcBorders>
              <w:bottom w:val="nil"/>
            </w:tcBorders>
          </w:tcPr>
          <w:p w14:paraId="3602842E" w14:textId="77777777" w:rsidR="004B0C53" w:rsidRDefault="004B0C53" w:rsidP="00474BAD">
            <w:pPr>
              <w:pStyle w:val="TableParagraph"/>
              <w:spacing w:line="298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</w:p>
        </w:tc>
        <w:tc>
          <w:tcPr>
            <w:tcW w:w="3681" w:type="dxa"/>
            <w:vMerge w:val="restart"/>
          </w:tcPr>
          <w:p w14:paraId="1995B7DF" w14:textId="77777777" w:rsidR="004B0C53" w:rsidRDefault="004B0C53" w:rsidP="00474BAD">
            <w:pPr>
              <w:pStyle w:val="TableParagraph"/>
              <w:spacing w:line="298" w:lineRule="exact"/>
              <w:ind w:left="329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Наименование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должностей</w:t>
            </w:r>
            <w:proofErr w:type="spellEnd"/>
          </w:p>
        </w:tc>
        <w:tc>
          <w:tcPr>
            <w:tcW w:w="5257" w:type="dxa"/>
            <w:gridSpan w:val="4"/>
          </w:tcPr>
          <w:p w14:paraId="1FBBB3B7" w14:textId="77777777" w:rsidR="004B0C53" w:rsidRDefault="004B0C53" w:rsidP="00474BAD">
            <w:pPr>
              <w:pStyle w:val="TableParagraph"/>
              <w:spacing w:line="300" w:lineRule="exact"/>
              <w:ind w:left="2305" w:right="488" w:hanging="1816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Рекомендованный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должностной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оклад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руб</w:t>
            </w:r>
            <w:proofErr w:type="spellEnd"/>
            <w:r>
              <w:rPr>
                <w:spacing w:val="-2"/>
                <w:sz w:val="26"/>
              </w:rPr>
              <w:t>.)</w:t>
            </w:r>
          </w:p>
        </w:tc>
      </w:tr>
      <w:tr w:rsidR="004B0C53" w14:paraId="4A08EB6C" w14:textId="77777777" w:rsidTr="004B0C53">
        <w:trPr>
          <w:trHeight w:val="596"/>
        </w:trPr>
        <w:tc>
          <w:tcPr>
            <w:tcW w:w="701" w:type="dxa"/>
            <w:tcBorders>
              <w:top w:val="nil"/>
            </w:tcBorders>
          </w:tcPr>
          <w:p w14:paraId="79F91EBF" w14:textId="77777777" w:rsidR="004B0C53" w:rsidRDefault="004B0C53" w:rsidP="00474BAD">
            <w:pPr>
              <w:pStyle w:val="TableParagraph"/>
              <w:spacing w:line="298" w:lineRule="exact"/>
              <w:ind w:left="12" w:right="1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14:paraId="651D8A15" w14:textId="77777777" w:rsidR="004B0C53" w:rsidRDefault="004B0C53" w:rsidP="00474BAD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14:paraId="39473BD8" w14:textId="77777777" w:rsidR="004B0C53" w:rsidRDefault="004B0C53" w:rsidP="00474BAD">
            <w:pPr>
              <w:pStyle w:val="TableParagraph"/>
              <w:spacing w:line="298" w:lineRule="exact"/>
              <w:ind w:left="3" w:right="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высшая</w:t>
            </w:r>
            <w:proofErr w:type="spellEnd"/>
          </w:p>
        </w:tc>
        <w:tc>
          <w:tcPr>
            <w:tcW w:w="1186" w:type="dxa"/>
          </w:tcPr>
          <w:p w14:paraId="7CCF9CBD" w14:textId="77777777" w:rsidR="004B0C53" w:rsidRDefault="004B0C53" w:rsidP="00474BAD">
            <w:pPr>
              <w:pStyle w:val="TableParagraph"/>
              <w:spacing w:line="298" w:lineRule="exact"/>
              <w:ind w:left="5" w:right="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первая</w:t>
            </w:r>
            <w:proofErr w:type="spellEnd"/>
          </w:p>
        </w:tc>
        <w:tc>
          <w:tcPr>
            <w:tcW w:w="1076" w:type="dxa"/>
          </w:tcPr>
          <w:p w14:paraId="43BD059B" w14:textId="77777777" w:rsidR="004B0C53" w:rsidRDefault="004B0C53" w:rsidP="00474BAD">
            <w:pPr>
              <w:pStyle w:val="TableParagraph"/>
              <w:spacing w:line="298" w:lineRule="exact"/>
              <w:ind w:left="2" w:right="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вторая</w:t>
            </w:r>
            <w:proofErr w:type="spellEnd"/>
          </w:p>
        </w:tc>
        <w:tc>
          <w:tcPr>
            <w:tcW w:w="1767" w:type="dxa"/>
          </w:tcPr>
          <w:p w14:paraId="458CEA65" w14:textId="77777777" w:rsidR="004B0C53" w:rsidRDefault="004B0C53" w:rsidP="00474BAD">
            <w:pPr>
              <w:pStyle w:val="TableParagraph"/>
              <w:spacing w:line="298" w:lineRule="exact"/>
              <w:ind w:left="320" w:right="314" w:firstLine="381"/>
              <w:jc w:val="left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без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</w:tr>
      <w:tr w:rsidR="004B0C53" w14:paraId="7A9EA71D" w14:textId="77777777" w:rsidTr="004B0C53">
        <w:trPr>
          <w:trHeight w:val="299"/>
        </w:trPr>
        <w:tc>
          <w:tcPr>
            <w:tcW w:w="701" w:type="dxa"/>
          </w:tcPr>
          <w:p w14:paraId="533C7A0E" w14:textId="77777777" w:rsidR="004B0C53" w:rsidRDefault="004B0C53" w:rsidP="00474BAD">
            <w:pPr>
              <w:pStyle w:val="TableParagraph"/>
              <w:spacing w:line="279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81" w:type="dxa"/>
          </w:tcPr>
          <w:p w14:paraId="52235389" w14:textId="77777777" w:rsidR="004B0C53" w:rsidRDefault="004B0C53" w:rsidP="00474BAD">
            <w:pPr>
              <w:pStyle w:val="TableParagraph"/>
              <w:spacing w:line="279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28" w:type="dxa"/>
          </w:tcPr>
          <w:p w14:paraId="3048908D" w14:textId="77777777" w:rsidR="004B0C53" w:rsidRDefault="004B0C53" w:rsidP="00474BAD">
            <w:pPr>
              <w:pStyle w:val="TableParagraph"/>
              <w:spacing w:line="279" w:lineRule="exact"/>
              <w:ind w:left="2" w:right="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186" w:type="dxa"/>
          </w:tcPr>
          <w:p w14:paraId="6ADE4CA2" w14:textId="77777777" w:rsidR="004B0C53" w:rsidRDefault="004B0C53" w:rsidP="00474BAD">
            <w:pPr>
              <w:pStyle w:val="TableParagraph"/>
              <w:spacing w:line="279" w:lineRule="exact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076" w:type="dxa"/>
          </w:tcPr>
          <w:p w14:paraId="6D2ED3C4" w14:textId="77777777" w:rsidR="004B0C53" w:rsidRDefault="004B0C53" w:rsidP="00474BAD">
            <w:pPr>
              <w:pStyle w:val="TableParagraph"/>
              <w:spacing w:line="279" w:lineRule="exact"/>
              <w:ind w:left="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767" w:type="dxa"/>
          </w:tcPr>
          <w:p w14:paraId="387EFC37" w14:textId="77777777" w:rsidR="004B0C53" w:rsidRDefault="004B0C53" w:rsidP="00474BAD">
            <w:pPr>
              <w:pStyle w:val="TableParagraph"/>
              <w:spacing w:line="279" w:lineRule="exact"/>
              <w:ind w:left="2" w:right="1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4B0C53" w14:paraId="1E70A67F" w14:textId="77777777" w:rsidTr="004B0C53">
        <w:trPr>
          <w:trHeight w:val="597"/>
        </w:trPr>
        <w:tc>
          <w:tcPr>
            <w:tcW w:w="701" w:type="dxa"/>
          </w:tcPr>
          <w:p w14:paraId="337DFB46" w14:textId="77777777" w:rsidR="004B0C53" w:rsidRDefault="004B0C53" w:rsidP="00474BAD">
            <w:pPr>
              <w:pStyle w:val="TableParagraph"/>
              <w:spacing w:line="29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681" w:type="dxa"/>
          </w:tcPr>
          <w:p w14:paraId="031D6A1A" w14:textId="77777777" w:rsidR="004B0C53" w:rsidRPr="004B0C53" w:rsidRDefault="004B0C53" w:rsidP="00474BAD">
            <w:pPr>
              <w:pStyle w:val="TableParagraph"/>
              <w:spacing w:line="298" w:lineRule="exact"/>
              <w:ind w:left="146"/>
              <w:jc w:val="left"/>
              <w:rPr>
                <w:sz w:val="26"/>
                <w:lang w:val="ru-RU"/>
              </w:rPr>
            </w:pPr>
            <w:r w:rsidRPr="004B0C53">
              <w:rPr>
                <w:sz w:val="26"/>
                <w:lang w:val="ru-RU"/>
              </w:rPr>
              <w:t>Врач-специалист,</w:t>
            </w:r>
            <w:r w:rsidRPr="004B0C53">
              <w:rPr>
                <w:spacing w:val="-17"/>
                <w:sz w:val="26"/>
                <w:lang w:val="ru-RU"/>
              </w:rPr>
              <w:t xml:space="preserve"> </w:t>
            </w:r>
            <w:r w:rsidRPr="004B0C53">
              <w:rPr>
                <w:sz w:val="26"/>
                <w:lang w:val="ru-RU"/>
              </w:rPr>
              <w:t>врач</w:t>
            </w:r>
            <w:r w:rsidRPr="004B0C53">
              <w:rPr>
                <w:spacing w:val="-16"/>
                <w:sz w:val="26"/>
                <w:lang w:val="ru-RU"/>
              </w:rPr>
              <w:t xml:space="preserve"> </w:t>
            </w:r>
            <w:r w:rsidRPr="004B0C53">
              <w:rPr>
                <w:sz w:val="26"/>
                <w:lang w:val="ru-RU"/>
              </w:rPr>
              <w:t>по спортивной медицине</w:t>
            </w:r>
          </w:p>
        </w:tc>
        <w:tc>
          <w:tcPr>
            <w:tcW w:w="1228" w:type="dxa"/>
          </w:tcPr>
          <w:p w14:paraId="1A7C075E" w14:textId="77777777" w:rsidR="004B0C53" w:rsidRDefault="004B0C53" w:rsidP="00474BAD">
            <w:pPr>
              <w:pStyle w:val="TableParagraph"/>
              <w:spacing w:before="147"/>
              <w:ind w:left="2" w:right="3"/>
              <w:rPr>
                <w:sz w:val="26"/>
              </w:rPr>
            </w:pPr>
            <w:r>
              <w:rPr>
                <w:sz w:val="26"/>
              </w:rPr>
              <w:t>37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299</w:t>
            </w:r>
          </w:p>
        </w:tc>
        <w:tc>
          <w:tcPr>
            <w:tcW w:w="1186" w:type="dxa"/>
          </w:tcPr>
          <w:p w14:paraId="2333632A" w14:textId="77777777" w:rsidR="004B0C53" w:rsidRDefault="004B0C53" w:rsidP="00474BAD">
            <w:pPr>
              <w:pStyle w:val="TableParagraph"/>
              <w:spacing w:before="147"/>
              <w:ind w:left="5" w:right="3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945</w:t>
            </w:r>
          </w:p>
        </w:tc>
        <w:tc>
          <w:tcPr>
            <w:tcW w:w="1076" w:type="dxa"/>
          </w:tcPr>
          <w:p w14:paraId="05700DB7" w14:textId="77777777" w:rsidR="004B0C53" w:rsidRDefault="004B0C53" w:rsidP="00474BAD">
            <w:pPr>
              <w:pStyle w:val="TableParagraph"/>
              <w:spacing w:before="147"/>
              <w:ind w:left="2" w:right="2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821</w:t>
            </w:r>
          </w:p>
        </w:tc>
        <w:tc>
          <w:tcPr>
            <w:tcW w:w="1767" w:type="dxa"/>
          </w:tcPr>
          <w:p w14:paraId="36CAD596" w14:textId="77777777" w:rsidR="004B0C53" w:rsidRDefault="004B0C53" w:rsidP="00474BAD">
            <w:pPr>
              <w:pStyle w:val="TableParagraph"/>
              <w:spacing w:before="147"/>
              <w:ind w:left="1" w:right="2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850</w:t>
            </w:r>
          </w:p>
        </w:tc>
      </w:tr>
      <w:tr w:rsidR="004B0C53" w14:paraId="5A84973D" w14:textId="77777777" w:rsidTr="004B0C53">
        <w:trPr>
          <w:trHeight w:val="599"/>
        </w:trPr>
        <w:tc>
          <w:tcPr>
            <w:tcW w:w="701" w:type="dxa"/>
          </w:tcPr>
          <w:p w14:paraId="62B02928" w14:textId="77777777" w:rsidR="004B0C53" w:rsidRDefault="004B0C53" w:rsidP="00474BAD">
            <w:pPr>
              <w:pStyle w:val="TableParagraph"/>
              <w:spacing w:line="297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681" w:type="dxa"/>
          </w:tcPr>
          <w:p w14:paraId="1B27C743" w14:textId="77777777" w:rsidR="004B0C53" w:rsidRDefault="004B0C53" w:rsidP="00474BAD">
            <w:pPr>
              <w:pStyle w:val="TableParagraph"/>
              <w:spacing w:line="300" w:lineRule="exact"/>
              <w:ind w:left="146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Инструктор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лечебной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физкультуре</w:t>
            </w:r>
            <w:proofErr w:type="spellEnd"/>
          </w:p>
        </w:tc>
        <w:tc>
          <w:tcPr>
            <w:tcW w:w="1228" w:type="dxa"/>
          </w:tcPr>
          <w:p w14:paraId="6014261C" w14:textId="77777777" w:rsidR="004B0C53" w:rsidRDefault="004B0C53" w:rsidP="00474BAD">
            <w:pPr>
              <w:pStyle w:val="TableParagraph"/>
              <w:spacing w:before="146"/>
              <w:ind w:left="2" w:right="3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232</w:t>
            </w:r>
          </w:p>
        </w:tc>
        <w:tc>
          <w:tcPr>
            <w:tcW w:w="1186" w:type="dxa"/>
          </w:tcPr>
          <w:p w14:paraId="0006F909" w14:textId="77777777" w:rsidR="004B0C53" w:rsidRDefault="004B0C53" w:rsidP="00474BAD">
            <w:pPr>
              <w:pStyle w:val="TableParagraph"/>
              <w:spacing w:before="146"/>
              <w:ind w:left="5" w:right="3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786</w:t>
            </w:r>
          </w:p>
        </w:tc>
        <w:tc>
          <w:tcPr>
            <w:tcW w:w="1076" w:type="dxa"/>
          </w:tcPr>
          <w:p w14:paraId="268C8139" w14:textId="77777777" w:rsidR="004B0C53" w:rsidRDefault="004B0C53" w:rsidP="00474BAD">
            <w:pPr>
              <w:pStyle w:val="TableParagraph"/>
              <w:spacing w:before="146"/>
              <w:ind w:left="2" w:right="2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935</w:t>
            </w:r>
          </w:p>
        </w:tc>
        <w:tc>
          <w:tcPr>
            <w:tcW w:w="1767" w:type="dxa"/>
          </w:tcPr>
          <w:p w14:paraId="77462EF6" w14:textId="77777777" w:rsidR="004B0C53" w:rsidRDefault="004B0C53" w:rsidP="00474BAD">
            <w:pPr>
              <w:pStyle w:val="TableParagraph"/>
              <w:spacing w:before="146"/>
              <w:ind w:left="1" w:right="2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895</w:t>
            </w:r>
          </w:p>
        </w:tc>
      </w:tr>
      <w:tr w:rsidR="004B0C53" w14:paraId="5D78BF56" w14:textId="77777777" w:rsidTr="004B0C53">
        <w:trPr>
          <w:trHeight w:val="895"/>
        </w:trPr>
        <w:tc>
          <w:tcPr>
            <w:tcW w:w="701" w:type="dxa"/>
          </w:tcPr>
          <w:p w14:paraId="2BAAF360" w14:textId="77777777" w:rsidR="004B0C53" w:rsidRDefault="004B0C53" w:rsidP="00474BAD">
            <w:pPr>
              <w:pStyle w:val="TableParagraph"/>
              <w:spacing w:line="296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681" w:type="dxa"/>
          </w:tcPr>
          <w:p w14:paraId="58477926" w14:textId="77777777" w:rsidR="004B0C53" w:rsidRPr="004B0C53" w:rsidRDefault="004B0C53" w:rsidP="00474BAD">
            <w:pPr>
              <w:pStyle w:val="TableParagraph"/>
              <w:spacing w:line="237" w:lineRule="auto"/>
              <w:ind w:left="146"/>
              <w:jc w:val="left"/>
              <w:rPr>
                <w:sz w:val="26"/>
                <w:lang w:val="ru-RU"/>
              </w:rPr>
            </w:pPr>
            <w:r w:rsidRPr="004B0C53">
              <w:rPr>
                <w:sz w:val="26"/>
                <w:lang w:val="ru-RU"/>
              </w:rPr>
              <w:t>Медицинская сестра, медицинская</w:t>
            </w:r>
            <w:r w:rsidRPr="004B0C53">
              <w:rPr>
                <w:spacing w:val="-17"/>
                <w:sz w:val="26"/>
                <w:lang w:val="ru-RU"/>
              </w:rPr>
              <w:t xml:space="preserve"> </w:t>
            </w:r>
            <w:r w:rsidRPr="004B0C53">
              <w:rPr>
                <w:sz w:val="26"/>
                <w:lang w:val="ru-RU"/>
              </w:rPr>
              <w:t>сестра</w:t>
            </w:r>
            <w:r w:rsidRPr="004B0C53">
              <w:rPr>
                <w:spacing w:val="-16"/>
                <w:sz w:val="26"/>
                <w:lang w:val="ru-RU"/>
              </w:rPr>
              <w:t xml:space="preserve"> </w:t>
            </w:r>
            <w:r w:rsidRPr="004B0C53">
              <w:rPr>
                <w:sz w:val="26"/>
                <w:lang w:val="ru-RU"/>
              </w:rPr>
              <w:t>по</w:t>
            </w:r>
          </w:p>
          <w:p w14:paraId="48FF8763" w14:textId="77777777" w:rsidR="004B0C53" w:rsidRPr="004B0C53" w:rsidRDefault="004B0C53" w:rsidP="00474BAD">
            <w:pPr>
              <w:pStyle w:val="TableParagraph"/>
              <w:spacing w:before="2" w:line="282" w:lineRule="exact"/>
              <w:ind w:left="146"/>
              <w:jc w:val="left"/>
              <w:rPr>
                <w:sz w:val="26"/>
                <w:lang w:val="ru-RU"/>
              </w:rPr>
            </w:pPr>
            <w:r w:rsidRPr="004B0C53">
              <w:rPr>
                <w:spacing w:val="-2"/>
                <w:sz w:val="26"/>
                <w:lang w:val="ru-RU"/>
              </w:rPr>
              <w:t>массажу</w:t>
            </w:r>
          </w:p>
        </w:tc>
        <w:tc>
          <w:tcPr>
            <w:tcW w:w="1228" w:type="dxa"/>
          </w:tcPr>
          <w:p w14:paraId="0DF9BFFA" w14:textId="77777777" w:rsidR="004B0C53" w:rsidRDefault="004B0C53" w:rsidP="00474BAD">
            <w:pPr>
              <w:pStyle w:val="TableParagraph"/>
              <w:spacing w:before="294"/>
              <w:ind w:left="2" w:right="3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515</w:t>
            </w:r>
          </w:p>
        </w:tc>
        <w:tc>
          <w:tcPr>
            <w:tcW w:w="1186" w:type="dxa"/>
          </w:tcPr>
          <w:p w14:paraId="41469996" w14:textId="77777777" w:rsidR="004B0C53" w:rsidRDefault="004B0C53" w:rsidP="00474BAD">
            <w:pPr>
              <w:pStyle w:val="TableParagraph"/>
              <w:spacing w:before="294"/>
              <w:ind w:left="5" w:right="3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046</w:t>
            </w:r>
          </w:p>
        </w:tc>
        <w:tc>
          <w:tcPr>
            <w:tcW w:w="1076" w:type="dxa"/>
          </w:tcPr>
          <w:p w14:paraId="4C7ED912" w14:textId="77777777" w:rsidR="004B0C53" w:rsidRDefault="004B0C53" w:rsidP="00474BAD">
            <w:pPr>
              <w:pStyle w:val="TableParagraph"/>
              <w:spacing w:before="294"/>
              <w:ind w:left="2" w:right="2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168</w:t>
            </w:r>
          </w:p>
        </w:tc>
        <w:tc>
          <w:tcPr>
            <w:tcW w:w="1767" w:type="dxa"/>
          </w:tcPr>
          <w:p w14:paraId="395A6F9D" w14:textId="77777777" w:rsidR="004B0C53" w:rsidRDefault="004B0C53" w:rsidP="00474BAD">
            <w:pPr>
              <w:pStyle w:val="TableParagraph"/>
              <w:spacing w:before="294"/>
              <w:ind w:left="1" w:right="2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109</w:t>
            </w:r>
          </w:p>
        </w:tc>
      </w:tr>
    </w:tbl>
    <w:p w14:paraId="60098A3E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918B331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DE541E7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4FA2F95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8B8D617" w14:textId="77777777" w:rsid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BA89EEE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72EE8B8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F51DBEF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3FD92A5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60B13B3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5A1B445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A887D22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2692CFA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5D224D9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97B5E69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47AEED7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3260286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2872E44" w14:textId="77777777" w:rsidR="00664F31" w:rsidRDefault="00664F31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32F4049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7D1F4AD" w14:textId="081F3122" w:rsidR="004B0C53" w:rsidRPr="001F4BD7" w:rsidRDefault="004B0C53" w:rsidP="004B0C53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kern w:val="0"/>
          <w:sz w:val="24"/>
          <w:szCs w:val="24"/>
        </w:rPr>
        <w:t>5</w:t>
      </w:r>
    </w:p>
    <w:p w14:paraId="5CA46451" w14:textId="77777777" w:rsidR="004B0C53" w:rsidRPr="001F4BD7" w:rsidRDefault="004B0C53" w:rsidP="004B0C53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к Положению об оплате труда работников </w:t>
      </w:r>
    </w:p>
    <w:p w14:paraId="29A95E9B" w14:textId="77777777" w:rsidR="004B0C53" w:rsidRPr="001F4BD7" w:rsidRDefault="004B0C53" w:rsidP="004B0C53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муниципального бюджетного учреждения</w:t>
      </w:r>
    </w:p>
    <w:p w14:paraId="619F185A" w14:textId="77777777" w:rsidR="004B0C53" w:rsidRPr="001F4BD7" w:rsidRDefault="004B0C53" w:rsidP="004B0C53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 xml:space="preserve"> физической культуры и спорта</w:t>
      </w:r>
    </w:p>
    <w:p w14:paraId="2F762FCE" w14:textId="77777777" w:rsidR="004B0C53" w:rsidRPr="001F4BD7" w:rsidRDefault="004B0C53" w:rsidP="004B0C53">
      <w:pPr>
        <w:spacing w:after="0" w:line="240" w:lineRule="auto"/>
        <w:jc w:val="right"/>
        <w:rPr>
          <w:rFonts w:ascii="Times New Roman" w:hAnsi="Times New Roman"/>
          <w:bCs/>
          <w:kern w:val="0"/>
          <w:sz w:val="24"/>
          <w:szCs w:val="24"/>
        </w:rPr>
      </w:pPr>
      <w:r w:rsidRPr="001F4BD7">
        <w:rPr>
          <w:rFonts w:ascii="Times New Roman" w:hAnsi="Times New Roman"/>
          <w:bCs/>
          <w:kern w:val="0"/>
          <w:sz w:val="24"/>
          <w:szCs w:val="24"/>
        </w:rPr>
        <w:t>«Дирекция массового спорта»</w:t>
      </w:r>
    </w:p>
    <w:p w14:paraId="6414B605" w14:textId="1F044C35" w:rsidR="004B0C53" w:rsidRDefault="004B0C53" w:rsidP="004B0C53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F4BD7">
        <w:rPr>
          <w:rFonts w:ascii="Times New Roman" w:hAnsi="Times New Roman"/>
          <w:kern w:val="0"/>
          <w:sz w:val="24"/>
          <w:szCs w:val="24"/>
        </w:rPr>
        <w:t xml:space="preserve"> Рузского </w:t>
      </w:r>
      <w:r w:rsidR="00664F31">
        <w:rPr>
          <w:rFonts w:ascii="Times New Roman" w:hAnsi="Times New Roman"/>
          <w:kern w:val="0"/>
          <w:sz w:val="24"/>
          <w:szCs w:val="24"/>
        </w:rPr>
        <w:t>муниципального</w:t>
      </w:r>
      <w:r w:rsidRPr="001F4BD7">
        <w:rPr>
          <w:rFonts w:ascii="Times New Roman" w:hAnsi="Times New Roman"/>
          <w:kern w:val="0"/>
          <w:sz w:val="24"/>
          <w:szCs w:val="24"/>
        </w:rPr>
        <w:t xml:space="preserve"> округа </w:t>
      </w:r>
    </w:p>
    <w:p w14:paraId="0997C2E6" w14:textId="77777777" w:rsidR="004B0C53" w:rsidRDefault="004B0C53" w:rsidP="004B0C53">
      <w:pPr>
        <w:spacing w:after="0" w:line="240" w:lineRule="auto"/>
        <w:jc w:val="right"/>
        <w:rPr>
          <w:rFonts w:ascii="Times New Roman" w:hAnsi="Times New Roman"/>
          <w:b/>
          <w:bCs/>
          <w:kern w:val="0"/>
          <w:sz w:val="28"/>
          <w:szCs w:val="28"/>
        </w:rPr>
      </w:pPr>
      <w:r w:rsidRPr="001F4BD7">
        <w:rPr>
          <w:rFonts w:ascii="Times New Roman" w:hAnsi="Times New Roman"/>
          <w:kern w:val="0"/>
          <w:sz w:val="24"/>
          <w:szCs w:val="24"/>
        </w:rPr>
        <w:t>Московской области</w:t>
      </w:r>
    </w:p>
    <w:p w14:paraId="39FED40F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2AF0AE8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32244AD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0AA0B259" w14:textId="77777777" w:rsidR="004B0C53" w:rsidRDefault="004B0C5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58E9C75" w14:textId="2E66A066" w:rsidR="003E4383" w:rsidRP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>МЕЖРАЗРЯДНЫЕ</w:t>
      </w: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 xml:space="preserve">ТАРИФНЫЕ КОЭФФИЦИЕНТЫ </w:t>
      </w:r>
    </w:p>
    <w:p w14:paraId="0B151145" w14:textId="77777777" w:rsidR="003E4383" w:rsidRP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 xml:space="preserve">И ТАРИФНЫЕ СТАВКИ ТАРИФНОЙ СЕТКИ ПО ОПЛАТЕ ТРУДА </w:t>
      </w:r>
    </w:p>
    <w:p w14:paraId="42443299" w14:textId="77777777" w:rsidR="003E4383" w:rsidRPr="003E4383" w:rsidRDefault="003E4383" w:rsidP="003E438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3E4383">
        <w:rPr>
          <w:rFonts w:ascii="Times New Roman" w:hAnsi="Times New Roman"/>
          <w:b/>
          <w:bCs/>
          <w:kern w:val="0"/>
          <w:sz w:val="24"/>
          <w:szCs w:val="24"/>
        </w:rPr>
        <w:t xml:space="preserve">РАБОЧИХ УЧРЕЖДЕНИЯ </w:t>
      </w:r>
    </w:p>
    <w:p w14:paraId="116926EA" w14:textId="77777777" w:rsidR="003E4383" w:rsidRDefault="003E4383" w:rsidP="003E4383">
      <w:pPr>
        <w:tabs>
          <w:tab w:val="left" w:pos="12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D78196" w14:textId="77777777" w:rsidR="003E4383" w:rsidRDefault="003E4383" w:rsidP="003E438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865"/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53"/>
        <w:gridCol w:w="560"/>
        <w:gridCol w:w="566"/>
        <w:gridCol w:w="559"/>
        <w:gridCol w:w="561"/>
        <w:gridCol w:w="586"/>
        <w:gridCol w:w="577"/>
        <w:gridCol w:w="575"/>
        <w:gridCol w:w="575"/>
        <w:gridCol w:w="709"/>
        <w:gridCol w:w="709"/>
        <w:gridCol w:w="708"/>
        <w:gridCol w:w="709"/>
      </w:tblGrid>
      <w:tr w:rsidR="00BB38AB" w:rsidRPr="00560A37" w14:paraId="1948DBD2" w14:textId="77777777" w:rsidTr="00BB38AB">
        <w:trPr>
          <w:trHeight w:val="338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F2064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bookmarkStart w:id="3" w:name="_Hlk187398061"/>
            <w:r w:rsidRPr="00560A37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6B15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3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AB470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Разряды </w:t>
            </w:r>
          </w:p>
        </w:tc>
      </w:tr>
      <w:tr w:rsidR="00BB38AB" w:rsidRPr="00560A37" w14:paraId="18FED40C" w14:textId="77777777" w:rsidTr="00BB38AB">
        <w:trPr>
          <w:trHeight w:val="147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C46F" w14:textId="77777777" w:rsidR="00BB38AB" w:rsidRPr="00560A37" w:rsidRDefault="00BB38AB" w:rsidP="00474BAD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9232" w14:textId="77777777" w:rsidR="00BB38AB" w:rsidRPr="00560A37" w:rsidRDefault="00BB38AB" w:rsidP="00474BA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E40A9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6B96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32B50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18363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5950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1E90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659C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CEFB5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CB06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579C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B884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664F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12</w:t>
            </w:r>
          </w:p>
        </w:tc>
      </w:tr>
      <w:tr w:rsidR="00BB38AB" w:rsidRPr="00560A37" w14:paraId="5A53C077" w14:textId="77777777" w:rsidTr="00BB38AB">
        <w:trPr>
          <w:trHeight w:val="338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980B1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ABFDA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EAE7F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8ED41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D13C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1BB58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D02EC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5FD69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91A3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B1B05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84B95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878E2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435B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B7F3" w14:textId="77777777" w:rsidR="00BB38AB" w:rsidRPr="00560A37" w:rsidRDefault="00BB38AB" w:rsidP="00474BAD">
            <w:pPr>
              <w:spacing w:after="105"/>
              <w:jc w:val="center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14</w:t>
            </w:r>
          </w:p>
        </w:tc>
      </w:tr>
      <w:tr w:rsidR="00BB38AB" w:rsidRPr="00560A37" w14:paraId="6F4D5BB6" w14:textId="77777777" w:rsidTr="00BB38AB">
        <w:trPr>
          <w:trHeight w:val="338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B713E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43377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Межразрядные тарифные коэффициенты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0AD6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</w:t>
            </w:r>
            <w:r w:rsidRPr="00560A3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8CD5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1,041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A019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pacing w:val="-2"/>
                <w:sz w:val="20"/>
                <w:szCs w:val="20"/>
              </w:rPr>
              <w:t>1,093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94F4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1,143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457C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1,273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6EA7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pacing w:val="-2"/>
                <w:sz w:val="20"/>
                <w:szCs w:val="20"/>
              </w:rPr>
              <w:t>1,308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D6E2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1,44</w:t>
            </w: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6A41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1,58</w:t>
            </w:r>
            <w:r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0465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1,73</w:t>
            </w:r>
            <w:r>
              <w:rPr>
                <w:spacing w:val="-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8D28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560A37">
              <w:rPr>
                <w:spacing w:val="-2"/>
                <w:sz w:val="20"/>
                <w:szCs w:val="20"/>
              </w:rPr>
              <w:t>1,905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FF1AD" w14:textId="77777777" w:rsidR="00BB38AB" w:rsidRPr="001F23B4" w:rsidRDefault="00BB38AB" w:rsidP="00474BAD">
            <w:pPr>
              <w:pStyle w:val="TableParagraph"/>
              <w:spacing w:before="30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F23B4">
              <w:rPr>
                <w:bCs/>
                <w:sz w:val="20"/>
                <w:szCs w:val="20"/>
              </w:rPr>
              <w:t>2,093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51E4" w14:textId="77777777" w:rsidR="00BB38AB" w:rsidRPr="001F23B4" w:rsidRDefault="00BB38AB" w:rsidP="00474BAD">
            <w:pPr>
              <w:pStyle w:val="TableParagraph"/>
              <w:spacing w:before="30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F23B4">
              <w:rPr>
                <w:bCs/>
                <w:sz w:val="20"/>
                <w:szCs w:val="20"/>
              </w:rPr>
              <w:t>2,241</w:t>
            </w:r>
          </w:p>
        </w:tc>
      </w:tr>
      <w:tr w:rsidR="00BB38AB" w:rsidRPr="00560A37" w14:paraId="4A86636D" w14:textId="77777777" w:rsidTr="00BB38AB">
        <w:trPr>
          <w:trHeight w:val="675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44B0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D93F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 xml:space="preserve">Тарифные ставки (руб.)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2066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0A37">
              <w:rPr>
                <w:sz w:val="20"/>
                <w:szCs w:val="20"/>
              </w:rPr>
              <w:t>8</w:t>
            </w:r>
            <w:r w:rsidRPr="00560A37">
              <w:rPr>
                <w:spacing w:val="-5"/>
                <w:sz w:val="20"/>
                <w:szCs w:val="20"/>
              </w:rPr>
              <w:t>923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D315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0A37">
              <w:rPr>
                <w:sz w:val="20"/>
                <w:szCs w:val="20"/>
              </w:rPr>
              <w:t>9</w:t>
            </w:r>
            <w:r w:rsidRPr="00560A37">
              <w:rPr>
                <w:spacing w:val="-5"/>
                <w:sz w:val="20"/>
                <w:szCs w:val="20"/>
              </w:rPr>
              <w:t>289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8102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0A37">
              <w:rPr>
                <w:sz w:val="20"/>
                <w:szCs w:val="20"/>
              </w:rPr>
              <w:t>9</w:t>
            </w:r>
            <w:r w:rsidRPr="00560A37">
              <w:rPr>
                <w:spacing w:val="-5"/>
                <w:sz w:val="20"/>
                <w:szCs w:val="20"/>
              </w:rPr>
              <w:t>753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DBED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99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A07C2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11</w:t>
            </w:r>
            <w:r w:rsidRPr="00560A37"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96A3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11</w:t>
            </w:r>
            <w:r w:rsidRPr="00560A37">
              <w:rPr>
                <w:spacing w:val="-5"/>
                <w:sz w:val="20"/>
                <w:szCs w:val="20"/>
              </w:rPr>
              <w:t>672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BA09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12</w:t>
            </w:r>
            <w:r w:rsidRPr="00560A37">
              <w:rPr>
                <w:spacing w:val="-5"/>
                <w:sz w:val="20"/>
                <w:szCs w:val="20"/>
              </w:rPr>
              <w:t>85</w:t>
            </w:r>
            <w:r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8EEC5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14</w:t>
            </w:r>
            <w:r w:rsidRPr="00560A37">
              <w:rPr>
                <w:spacing w:val="-5"/>
                <w:sz w:val="20"/>
                <w:szCs w:val="20"/>
              </w:rPr>
              <w:t>11</w:t>
            </w:r>
            <w:r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CD05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0A37">
              <w:rPr>
                <w:sz w:val="20"/>
                <w:szCs w:val="20"/>
              </w:rPr>
              <w:t>15</w:t>
            </w:r>
            <w:r w:rsidRPr="00560A37">
              <w:rPr>
                <w:spacing w:val="-5"/>
                <w:sz w:val="20"/>
                <w:szCs w:val="20"/>
              </w:rPr>
              <w:t>50</w:t>
            </w:r>
            <w:r>
              <w:rPr>
                <w:spacing w:val="-5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1D6F1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 w:rsidRPr="00560A37">
              <w:rPr>
                <w:sz w:val="20"/>
                <w:szCs w:val="20"/>
              </w:rPr>
              <w:t>16</w:t>
            </w:r>
            <w:r w:rsidRPr="00560A37">
              <w:rPr>
                <w:spacing w:val="-5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8FC8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9B6D" w14:textId="77777777" w:rsidR="00BB38AB" w:rsidRPr="00560A37" w:rsidRDefault="00BB38AB" w:rsidP="00474BAD">
            <w:pPr>
              <w:spacing w:after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19997</w:t>
            </w:r>
          </w:p>
        </w:tc>
      </w:tr>
      <w:bookmarkEnd w:id="3"/>
    </w:tbl>
    <w:p w14:paraId="77603762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583E61EA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50B4414D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03A26D34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125898CF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308FDDF8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1E8FF0AD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0AEBE599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p w14:paraId="589E4A91" w14:textId="77777777" w:rsidR="005C0A5B" w:rsidRDefault="005C0A5B" w:rsidP="003E4383">
      <w:pPr>
        <w:rPr>
          <w:rFonts w:ascii="Times New Roman" w:hAnsi="Times New Roman"/>
          <w:sz w:val="28"/>
          <w:szCs w:val="28"/>
        </w:rPr>
      </w:pPr>
    </w:p>
    <w:sectPr w:rsidR="005C0A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9724" w14:textId="77777777" w:rsidR="009F1307" w:rsidRDefault="009F1307" w:rsidP="00E4282A">
      <w:pPr>
        <w:spacing w:after="0" w:line="240" w:lineRule="auto"/>
      </w:pPr>
      <w:r>
        <w:separator/>
      </w:r>
    </w:p>
  </w:endnote>
  <w:endnote w:type="continuationSeparator" w:id="0">
    <w:p w14:paraId="44417510" w14:textId="77777777" w:rsidR="009F1307" w:rsidRDefault="009F1307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9CC7" w14:textId="77777777" w:rsidR="009F1307" w:rsidRDefault="009F1307" w:rsidP="00E4282A">
      <w:pPr>
        <w:spacing w:after="0" w:line="240" w:lineRule="auto"/>
      </w:pPr>
      <w:r>
        <w:separator/>
      </w:r>
    </w:p>
  </w:footnote>
  <w:footnote w:type="continuationSeparator" w:id="0">
    <w:p w14:paraId="5E98D484" w14:textId="77777777" w:rsidR="009F1307" w:rsidRDefault="009F1307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num w:numId="1" w16cid:durableId="1666087058">
    <w:abstractNumId w:val="2"/>
  </w:num>
  <w:num w:numId="2" w16cid:durableId="1789003721">
    <w:abstractNumId w:val="1"/>
  </w:num>
  <w:num w:numId="3" w16cid:durableId="179956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05F65"/>
    <w:rsid w:val="000113C9"/>
    <w:rsid w:val="0001203C"/>
    <w:rsid w:val="000159C3"/>
    <w:rsid w:val="00033E9E"/>
    <w:rsid w:val="00037325"/>
    <w:rsid w:val="00074B76"/>
    <w:rsid w:val="000A5D29"/>
    <w:rsid w:val="000B0233"/>
    <w:rsid w:val="000B1461"/>
    <w:rsid w:val="000E5DB1"/>
    <w:rsid w:val="00106E4A"/>
    <w:rsid w:val="00133B0B"/>
    <w:rsid w:val="00145650"/>
    <w:rsid w:val="00160149"/>
    <w:rsid w:val="00187FD8"/>
    <w:rsid w:val="00192319"/>
    <w:rsid w:val="001A6DEE"/>
    <w:rsid w:val="001D3FAF"/>
    <w:rsid w:val="001F32BE"/>
    <w:rsid w:val="001F3A2D"/>
    <w:rsid w:val="001F4BD7"/>
    <w:rsid w:val="00212D57"/>
    <w:rsid w:val="00223602"/>
    <w:rsid w:val="00236E62"/>
    <w:rsid w:val="00246344"/>
    <w:rsid w:val="00250981"/>
    <w:rsid w:val="0025458B"/>
    <w:rsid w:val="00277D3D"/>
    <w:rsid w:val="002A4C65"/>
    <w:rsid w:val="002E0F50"/>
    <w:rsid w:val="002F7A87"/>
    <w:rsid w:val="00304D46"/>
    <w:rsid w:val="00336754"/>
    <w:rsid w:val="00357ED5"/>
    <w:rsid w:val="00365234"/>
    <w:rsid w:val="00370F14"/>
    <w:rsid w:val="003A4B17"/>
    <w:rsid w:val="003C0A4A"/>
    <w:rsid w:val="003D0FD0"/>
    <w:rsid w:val="003E2BAB"/>
    <w:rsid w:val="003E2C7C"/>
    <w:rsid w:val="003E3EC8"/>
    <w:rsid w:val="003E4383"/>
    <w:rsid w:val="003E5E49"/>
    <w:rsid w:val="003F07A2"/>
    <w:rsid w:val="003F5937"/>
    <w:rsid w:val="003F6759"/>
    <w:rsid w:val="004018E3"/>
    <w:rsid w:val="00406596"/>
    <w:rsid w:val="0045774C"/>
    <w:rsid w:val="004655DF"/>
    <w:rsid w:val="00467D30"/>
    <w:rsid w:val="004879DD"/>
    <w:rsid w:val="004B0C53"/>
    <w:rsid w:val="004B74BD"/>
    <w:rsid w:val="004C640E"/>
    <w:rsid w:val="004D28BA"/>
    <w:rsid w:val="004D33F5"/>
    <w:rsid w:val="004D5819"/>
    <w:rsid w:val="004D6F7B"/>
    <w:rsid w:val="004E26EC"/>
    <w:rsid w:val="00504365"/>
    <w:rsid w:val="0051380F"/>
    <w:rsid w:val="00534D5F"/>
    <w:rsid w:val="00565606"/>
    <w:rsid w:val="0057348A"/>
    <w:rsid w:val="00583B6D"/>
    <w:rsid w:val="005C0A5B"/>
    <w:rsid w:val="005E5763"/>
    <w:rsid w:val="00616EE7"/>
    <w:rsid w:val="0061719C"/>
    <w:rsid w:val="0064248D"/>
    <w:rsid w:val="006444CE"/>
    <w:rsid w:val="00647F9B"/>
    <w:rsid w:val="006560AD"/>
    <w:rsid w:val="006568A7"/>
    <w:rsid w:val="00664F31"/>
    <w:rsid w:val="00694AB9"/>
    <w:rsid w:val="006B7267"/>
    <w:rsid w:val="006E2025"/>
    <w:rsid w:val="00705D4F"/>
    <w:rsid w:val="00713B41"/>
    <w:rsid w:val="00770E6F"/>
    <w:rsid w:val="00772AB9"/>
    <w:rsid w:val="007808E5"/>
    <w:rsid w:val="007815D8"/>
    <w:rsid w:val="00793E4D"/>
    <w:rsid w:val="007B0A33"/>
    <w:rsid w:val="007D2DFC"/>
    <w:rsid w:val="007F5BB6"/>
    <w:rsid w:val="00805253"/>
    <w:rsid w:val="00811DCA"/>
    <w:rsid w:val="00842DC5"/>
    <w:rsid w:val="00845408"/>
    <w:rsid w:val="008B4E14"/>
    <w:rsid w:val="008B6925"/>
    <w:rsid w:val="0090712D"/>
    <w:rsid w:val="00934C31"/>
    <w:rsid w:val="00954962"/>
    <w:rsid w:val="009844A9"/>
    <w:rsid w:val="009B14D9"/>
    <w:rsid w:val="009B21FB"/>
    <w:rsid w:val="009D03C5"/>
    <w:rsid w:val="009E7DF4"/>
    <w:rsid w:val="009F1152"/>
    <w:rsid w:val="009F1307"/>
    <w:rsid w:val="00A06462"/>
    <w:rsid w:val="00A103E1"/>
    <w:rsid w:val="00A218A4"/>
    <w:rsid w:val="00A44DE5"/>
    <w:rsid w:val="00A47B73"/>
    <w:rsid w:val="00A85D7A"/>
    <w:rsid w:val="00A96C86"/>
    <w:rsid w:val="00AA31A2"/>
    <w:rsid w:val="00AA3332"/>
    <w:rsid w:val="00AB3FE0"/>
    <w:rsid w:val="00AC7644"/>
    <w:rsid w:val="00AD1FAD"/>
    <w:rsid w:val="00AD4C78"/>
    <w:rsid w:val="00AD61EE"/>
    <w:rsid w:val="00B14817"/>
    <w:rsid w:val="00B30127"/>
    <w:rsid w:val="00B82B28"/>
    <w:rsid w:val="00B87EB4"/>
    <w:rsid w:val="00B91460"/>
    <w:rsid w:val="00BB38AB"/>
    <w:rsid w:val="00BB53F5"/>
    <w:rsid w:val="00BD6199"/>
    <w:rsid w:val="00BE78B4"/>
    <w:rsid w:val="00C36BFC"/>
    <w:rsid w:val="00C52F84"/>
    <w:rsid w:val="00C54C9B"/>
    <w:rsid w:val="00C74D93"/>
    <w:rsid w:val="00C77E6E"/>
    <w:rsid w:val="00C81878"/>
    <w:rsid w:val="00D00655"/>
    <w:rsid w:val="00D30F24"/>
    <w:rsid w:val="00D37EBD"/>
    <w:rsid w:val="00DB39B2"/>
    <w:rsid w:val="00DD7899"/>
    <w:rsid w:val="00E036C4"/>
    <w:rsid w:val="00E339DC"/>
    <w:rsid w:val="00E36853"/>
    <w:rsid w:val="00E419EC"/>
    <w:rsid w:val="00E41E14"/>
    <w:rsid w:val="00E4282A"/>
    <w:rsid w:val="00E42A4E"/>
    <w:rsid w:val="00E43766"/>
    <w:rsid w:val="00E50B3F"/>
    <w:rsid w:val="00E51D88"/>
    <w:rsid w:val="00E62D1C"/>
    <w:rsid w:val="00E62DF7"/>
    <w:rsid w:val="00E81AB9"/>
    <w:rsid w:val="00E850ED"/>
    <w:rsid w:val="00E95749"/>
    <w:rsid w:val="00EB1E4C"/>
    <w:rsid w:val="00EE7035"/>
    <w:rsid w:val="00F04EA6"/>
    <w:rsid w:val="00F25FC3"/>
    <w:rsid w:val="00F278F5"/>
    <w:rsid w:val="00F449D5"/>
    <w:rsid w:val="00F61EED"/>
    <w:rsid w:val="00F64CB7"/>
    <w:rsid w:val="00F7549E"/>
    <w:rsid w:val="00F816FF"/>
    <w:rsid w:val="00FC0905"/>
    <w:rsid w:val="00FC0EDC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53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2726</Words>
  <Characters>20001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2025-01-15T09:41:00Z</cp:lastPrinted>
  <dcterms:created xsi:type="dcterms:W3CDTF">2025-01-15T09:37:00Z</dcterms:created>
  <dcterms:modified xsi:type="dcterms:W3CDTF">2025-01-15T10:10:00Z</dcterms:modified>
</cp:coreProperties>
</file>