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A161D" w14:textId="73B822A2" w:rsidR="00796AA2" w:rsidRPr="004C5EAB" w:rsidRDefault="00010FE4" w:rsidP="00010FE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</w:t>
      </w:r>
    </w:p>
    <w:p w14:paraId="359D410E" w14:textId="654D7AFE" w:rsidR="00796AA2" w:rsidRPr="004C5EAB" w:rsidRDefault="00A23DBB" w:rsidP="00A23DB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42"/>
      <w:bookmarkEnd w:id="0"/>
      <w:r w:rsidRPr="004C5EAB">
        <w:rPr>
          <w:rFonts w:ascii="Times New Roman" w:hAnsi="Times New Roman" w:cs="Times New Roman"/>
          <w:sz w:val="26"/>
          <w:szCs w:val="26"/>
        </w:rPr>
        <w:t>Порядок рассмотрения декларации конфликта интересов</w:t>
      </w:r>
      <w:r w:rsidR="006A6A36" w:rsidRPr="004C5EAB">
        <w:rPr>
          <w:rFonts w:ascii="Times New Roman" w:hAnsi="Times New Roman" w:cs="Times New Roman"/>
          <w:sz w:val="26"/>
          <w:szCs w:val="26"/>
        </w:rPr>
        <w:t xml:space="preserve"> </w:t>
      </w:r>
      <w:r w:rsidRPr="004C5EAB">
        <w:rPr>
          <w:rFonts w:ascii="Times New Roman" w:hAnsi="Times New Roman" w:cs="Times New Roman"/>
          <w:sz w:val="26"/>
          <w:szCs w:val="26"/>
        </w:rPr>
        <w:t xml:space="preserve">руководителя муниципального учреждения Рузского городского округа Московской области </w:t>
      </w:r>
    </w:p>
    <w:p w14:paraId="6CD5934B" w14:textId="77777777" w:rsidR="00796AA2" w:rsidRPr="004C5EAB" w:rsidRDefault="00796AA2" w:rsidP="00E4006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880A2F3" w14:textId="1207A87C" w:rsidR="00796AA2" w:rsidRPr="004C5EAB" w:rsidRDefault="00796AA2" w:rsidP="00E400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5EAB">
        <w:rPr>
          <w:rFonts w:ascii="Times New Roman" w:hAnsi="Times New Roman" w:cs="Times New Roman"/>
          <w:sz w:val="26"/>
          <w:szCs w:val="26"/>
        </w:rPr>
        <w:t xml:space="preserve">1. Порядок рассмотрения декларации конфликта интересов </w:t>
      </w:r>
      <w:r w:rsidR="00A23DBB" w:rsidRPr="004C5EAB">
        <w:rPr>
          <w:rFonts w:ascii="Times New Roman" w:hAnsi="Times New Roman" w:cs="Times New Roman"/>
          <w:sz w:val="26"/>
          <w:szCs w:val="26"/>
        </w:rPr>
        <w:t xml:space="preserve">руководителя муниципального учреждения Рузского городского округа Московской области </w:t>
      </w:r>
      <w:r w:rsidRPr="004C5EAB">
        <w:rPr>
          <w:rFonts w:ascii="Times New Roman" w:hAnsi="Times New Roman" w:cs="Times New Roman"/>
          <w:sz w:val="26"/>
          <w:szCs w:val="26"/>
        </w:rPr>
        <w:t>(далее - Порядок) определяет процедуру рассмотрения деклараций конфликта интересов (далее - декларация), представленных</w:t>
      </w:r>
      <w:r w:rsidR="00F371BF" w:rsidRPr="004C5EAB">
        <w:rPr>
          <w:rFonts w:ascii="Times New Roman" w:hAnsi="Times New Roman" w:cs="Times New Roman"/>
          <w:sz w:val="26"/>
          <w:szCs w:val="26"/>
        </w:rPr>
        <w:t xml:space="preserve"> руководителями </w:t>
      </w:r>
      <w:r w:rsidR="00D133F7" w:rsidRPr="004C5EAB">
        <w:rPr>
          <w:rFonts w:ascii="Times New Roman" w:hAnsi="Times New Roman" w:cs="Times New Roman"/>
          <w:sz w:val="26"/>
          <w:szCs w:val="26"/>
        </w:rPr>
        <w:t>муниципальн</w:t>
      </w:r>
      <w:r w:rsidR="001A2DA9" w:rsidRPr="004C5EAB">
        <w:rPr>
          <w:rFonts w:ascii="Times New Roman" w:hAnsi="Times New Roman" w:cs="Times New Roman"/>
          <w:sz w:val="26"/>
          <w:szCs w:val="26"/>
        </w:rPr>
        <w:t>ых</w:t>
      </w:r>
      <w:r w:rsidRPr="004C5EAB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1A2DA9" w:rsidRPr="004C5EAB">
        <w:rPr>
          <w:rFonts w:ascii="Times New Roman" w:hAnsi="Times New Roman" w:cs="Times New Roman"/>
          <w:sz w:val="26"/>
          <w:szCs w:val="26"/>
        </w:rPr>
        <w:t>й</w:t>
      </w:r>
      <w:r w:rsidRPr="004C5EAB">
        <w:rPr>
          <w:rFonts w:ascii="Times New Roman" w:hAnsi="Times New Roman" w:cs="Times New Roman"/>
          <w:sz w:val="26"/>
          <w:szCs w:val="26"/>
        </w:rPr>
        <w:t xml:space="preserve"> </w:t>
      </w:r>
      <w:r w:rsidR="00D133F7" w:rsidRPr="004C5EAB">
        <w:rPr>
          <w:rFonts w:ascii="Times New Roman" w:hAnsi="Times New Roman" w:cs="Times New Roman"/>
          <w:sz w:val="26"/>
          <w:szCs w:val="26"/>
        </w:rPr>
        <w:t xml:space="preserve">Рузского городского округа </w:t>
      </w:r>
      <w:r w:rsidRPr="004C5EAB">
        <w:rPr>
          <w:rFonts w:ascii="Times New Roman" w:hAnsi="Times New Roman" w:cs="Times New Roman"/>
          <w:sz w:val="26"/>
          <w:szCs w:val="26"/>
        </w:rPr>
        <w:t>Московской области (</w:t>
      </w:r>
      <w:r w:rsidR="00F371BF" w:rsidRPr="004C5EAB">
        <w:rPr>
          <w:rFonts w:ascii="Times New Roman" w:hAnsi="Times New Roman" w:cs="Times New Roman"/>
          <w:sz w:val="26"/>
          <w:szCs w:val="26"/>
        </w:rPr>
        <w:t xml:space="preserve">далее </w:t>
      </w:r>
      <w:r w:rsidR="00A85A5E" w:rsidRPr="004C5EAB">
        <w:rPr>
          <w:rFonts w:ascii="Times New Roman" w:hAnsi="Times New Roman" w:cs="Times New Roman"/>
          <w:sz w:val="26"/>
          <w:szCs w:val="26"/>
        </w:rPr>
        <w:t>–</w:t>
      </w:r>
      <w:r w:rsidR="00F371BF" w:rsidRPr="004C5EAB">
        <w:rPr>
          <w:rFonts w:ascii="Times New Roman" w:hAnsi="Times New Roman" w:cs="Times New Roman"/>
          <w:sz w:val="26"/>
          <w:szCs w:val="26"/>
        </w:rPr>
        <w:t xml:space="preserve"> руководитель</w:t>
      </w:r>
      <w:r w:rsidR="00A85A5E" w:rsidRPr="004C5EAB">
        <w:rPr>
          <w:rFonts w:ascii="Times New Roman" w:hAnsi="Times New Roman" w:cs="Times New Roman"/>
          <w:sz w:val="26"/>
          <w:szCs w:val="26"/>
        </w:rPr>
        <w:t xml:space="preserve"> учреждения</w:t>
      </w:r>
      <w:r w:rsidR="00F371BF" w:rsidRPr="004C5EAB">
        <w:rPr>
          <w:rFonts w:ascii="Times New Roman" w:hAnsi="Times New Roman" w:cs="Times New Roman"/>
          <w:sz w:val="26"/>
          <w:szCs w:val="26"/>
        </w:rPr>
        <w:t>)</w:t>
      </w:r>
      <w:r w:rsidR="00A85A5E" w:rsidRPr="004C5EAB">
        <w:rPr>
          <w:rFonts w:ascii="Times New Roman" w:hAnsi="Times New Roman" w:cs="Times New Roman"/>
          <w:sz w:val="26"/>
          <w:szCs w:val="26"/>
        </w:rPr>
        <w:t>, а также лицом, претендующим на должность руководителя учреждения</w:t>
      </w:r>
      <w:r w:rsidR="00F371BF" w:rsidRPr="004C5EAB">
        <w:rPr>
          <w:rFonts w:ascii="Times New Roman" w:hAnsi="Times New Roman" w:cs="Times New Roman"/>
          <w:sz w:val="26"/>
          <w:szCs w:val="26"/>
        </w:rPr>
        <w:t>.</w:t>
      </w:r>
    </w:p>
    <w:p w14:paraId="59F8241C" w14:textId="6A85A6DB" w:rsidR="00796AA2" w:rsidRPr="004C5EAB" w:rsidRDefault="00796AA2" w:rsidP="00E400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5EAB">
        <w:rPr>
          <w:rFonts w:ascii="Times New Roman" w:hAnsi="Times New Roman" w:cs="Times New Roman"/>
          <w:sz w:val="26"/>
          <w:szCs w:val="26"/>
        </w:rPr>
        <w:t xml:space="preserve">2. Декларация рассматривается </w:t>
      </w:r>
      <w:r w:rsidR="001A2DA9" w:rsidRPr="004C5EAB">
        <w:rPr>
          <w:rFonts w:ascii="Times New Roman" w:hAnsi="Times New Roman" w:cs="Times New Roman"/>
          <w:sz w:val="26"/>
          <w:szCs w:val="26"/>
        </w:rPr>
        <w:t>сотрудником</w:t>
      </w:r>
      <w:r w:rsidRPr="004C5EAB">
        <w:rPr>
          <w:rFonts w:ascii="Times New Roman" w:hAnsi="Times New Roman" w:cs="Times New Roman"/>
          <w:sz w:val="26"/>
          <w:szCs w:val="26"/>
        </w:rPr>
        <w:t xml:space="preserve"> </w:t>
      </w:r>
      <w:r w:rsidR="001A2DA9" w:rsidRPr="004C5EAB">
        <w:rPr>
          <w:rFonts w:ascii="Times New Roman" w:hAnsi="Times New Roman" w:cs="Times New Roman"/>
          <w:sz w:val="26"/>
          <w:szCs w:val="26"/>
        </w:rPr>
        <w:t>отдела муниципальной службы и кадров правового управления Администрации Рузского городского округа</w:t>
      </w:r>
      <w:r w:rsidRPr="004C5EAB">
        <w:rPr>
          <w:rFonts w:ascii="Times New Roman" w:hAnsi="Times New Roman" w:cs="Times New Roman"/>
          <w:sz w:val="26"/>
          <w:szCs w:val="26"/>
        </w:rPr>
        <w:t>, ответственным за работу по профилактике коррупционных и иных правонарушений в организации</w:t>
      </w:r>
      <w:r w:rsidR="00A23DBB" w:rsidRPr="004C5EAB">
        <w:rPr>
          <w:rFonts w:ascii="Times New Roman" w:hAnsi="Times New Roman" w:cs="Times New Roman"/>
          <w:sz w:val="26"/>
          <w:szCs w:val="26"/>
        </w:rPr>
        <w:t xml:space="preserve"> (далее – должностное лицо)</w:t>
      </w:r>
      <w:r w:rsidRPr="004C5EAB">
        <w:rPr>
          <w:rFonts w:ascii="Times New Roman" w:hAnsi="Times New Roman" w:cs="Times New Roman"/>
          <w:sz w:val="26"/>
          <w:szCs w:val="26"/>
        </w:rPr>
        <w:t>.</w:t>
      </w:r>
    </w:p>
    <w:p w14:paraId="1F8E2C3A" w14:textId="77777777" w:rsidR="00796AA2" w:rsidRPr="004C5EAB" w:rsidRDefault="00796AA2" w:rsidP="00E400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5EAB">
        <w:rPr>
          <w:rFonts w:ascii="Times New Roman" w:hAnsi="Times New Roman" w:cs="Times New Roman"/>
          <w:sz w:val="26"/>
          <w:szCs w:val="26"/>
        </w:rPr>
        <w:t>3. При рассмотрении декларации должностное лицо осуществляет всестороннее и объективное изучение изложенных в декларации обстоятельств.</w:t>
      </w:r>
    </w:p>
    <w:p w14:paraId="2C436FAF" w14:textId="77777777" w:rsidR="00796AA2" w:rsidRPr="004C5EAB" w:rsidRDefault="00796AA2" w:rsidP="00E400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5EAB">
        <w:rPr>
          <w:rFonts w:ascii="Times New Roman" w:hAnsi="Times New Roman" w:cs="Times New Roman"/>
          <w:sz w:val="26"/>
          <w:szCs w:val="26"/>
        </w:rPr>
        <w:t>4. По результатам рассмотрения декларации с положительным ответом на любой из вопросов, указанных в ней, должностное лицо осуществляет подготовку мотивированного заключения.</w:t>
      </w:r>
    </w:p>
    <w:p w14:paraId="32205269" w14:textId="77777777" w:rsidR="00796AA2" w:rsidRPr="004C5EAB" w:rsidRDefault="00796AA2" w:rsidP="00E400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5EAB">
        <w:rPr>
          <w:rFonts w:ascii="Times New Roman" w:hAnsi="Times New Roman" w:cs="Times New Roman"/>
          <w:sz w:val="26"/>
          <w:szCs w:val="26"/>
        </w:rPr>
        <w:t>5. В ходе подготовки мотивированного заключения должностное лицо имеет право:</w:t>
      </w:r>
    </w:p>
    <w:p w14:paraId="1D0644B6" w14:textId="0412E3F9" w:rsidR="00796AA2" w:rsidRPr="004C5EAB" w:rsidRDefault="00796AA2" w:rsidP="00E400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5EAB">
        <w:rPr>
          <w:rFonts w:ascii="Times New Roman" w:hAnsi="Times New Roman" w:cs="Times New Roman"/>
          <w:sz w:val="26"/>
          <w:szCs w:val="26"/>
        </w:rPr>
        <w:t xml:space="preserve">проводить беседу с руководителем </w:t>
      </w:r>
      <w:r w:rsidR="00A85A5E" w:rsidRPr="004C5EAB">
        <w:rPr>
          <w:rFonts w:ascii="Times New Roman" w:hAnsi="Times New Roman" w:cs="Times New Roman"/>
          <w:sz w:val="26"/>
          <w:szCs w:val="26"/>
        </w:rPr>
        <w:t>учреждения</w:t>
      </w:r>
      <w:r w:rsidRPr="004C5EAB">
        <w:rPr>
          <w:rFonts w:ascii="Times New Roman" w:hAnsi="Times New Roman" w:cs="Times New Roman"/>
          <w:sz w:val="26"/>
          <w:szCs w:val="26"/>
        </w:rPr>
        <w:t>, представившим декларацию;</w:t>
      </w:r>
    </w:p>
    <w:p w14:paraId="1486C74C" w14:textId="6E2A00F6" w:rsidR="00796AA2" w:rsidRPr="004C5EAB" w:rsidRDefault="00796AA2" w:rsidP="00E400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5EAB">
        <w:rPr>
          <w:rFonts w:ascii="Times New Roman" w:hAnsi="Times New Roman" w:cs="Times New Roman"/>
          <w:sz w:val="26"/>
          <w:szCs w:val="26"/>
        </w:rPr>
        <w:t xml:space="preserve">изучать представленную руководителем </w:t>
      </w:r>
      <w:r w:rsidR="00A85A5E" w:rsidRPr="004C5EAB">
        <w:rPr>
          <w:rFonts w:ascii="Times New Roman" w:hAnsi="Times New Roman" w:cs="Times New Roman"/>
          <w:sz w:val="26"/>
          <w:szCs w:val="26"/>
        </w:rPr>
        <w:t>учреждения</w:t>
      </w:r>
      <w:r w:rsidRPr="004C5EAB">
        <w:rPr>
          <w:rFonts w:ascii="Times New Roman" w:hAnsi="Times New Roman" w:cs="Times New Roman"/>
          <w:sz w:val="26"/>
          <w:szCs w:val="26"/>
        </w:rPr>
        <w:t xml:space="preserve"> декларацию и дополнительные материалы;</w:t>
      </w:r>
    </w:p>
    <w:p w14:paraId="11986589" w14:textId="1A30CB62" w:rsidR="00796AA2" w:rsidRPr="004C5EAB" w:rsidRDefault="00796AA2" w:rsidP="00E400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5EAB">
        <w:rPr>
          <w:rFonts w:ascii="Times New Roman" w:hAnsi="Times New Roman" w:cs="Times New Roman"/>
          <w:sz w:val="26"/>
          <w:szCs w:val="26"/>
        </w:rPr>
        <w:t>получать от руководителя</w:t>
      </w:r>
      <w:r w:rsidR="00A85A5E" w:rsidRPr="004C5EAB">
        <w:rPr>
          <w:rFonts w:ascii="Times New Roman" w:hAnsi="Times New Roman" w:cs="Times New Roman"/>
          <w:sz w:val="26"/>
          <w:szCs w:val="26"/>
        </w:rPr>
        <w:t xml:space="preserve"> учреждения</w:t>
      </w:r>
      <w:r w:rsidRPr="004C5EAB">
        <w:rPr>
          <w:rFonts w:ascii="Times New Roman" w:hAnsi="Times New Roman" w:cs="Times New Roman"/>
          <w:sz w:val="26"/>
          <w:szCs w:val="26"/>
        </w:rPr>
        <w:t xml:space="preserve"> письменные пояснения.</w:t>
      </w:r>
    </w:p>
    <w:p w14:paraId="1E7BF1B8" w14:textId="77777777" w:rsidR="00796AA2" w:rsidRPr="004C5EAB" w:rsidRDefault="00796AA2" w:rsidP="00E400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5EAB">
        <w:rPr>
          <w:rFonts w:ascii="Times New Roman" w:hAnsi="Times New Roman" w:cs="Times New Roman"/>
          <w:sz w:val="26"/>
          <w:szCs w:val="26"/>
        </w:rPr>
        <w:t>6. Мотивированное заключение должно содержать:</w:t>
      </w:r>
    </w:p>
    <w:p w14:paraId="13F4D51F" w14:textId="77777777" w:rsidR="00796AA2" w:rsidRPr="004C5EAB" w:rsidRDefault="00796AA2" w:rsidP="00E400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5EAB">
        <w:rPr>
          <w:rFonts w:ascii="Times New Roman" w:hAnsi="Times New Roman" w:cs="Times New Roman"/>
          <w:sz w:val="26"/>
          <w:szCs w:val="26"/>
        </w:rPr>
        <w:t>информацию, изложенную в декларации;</w:t>
      </w:r>
    </w:p>
    <w:p w14:paraId="32A0BF5C" w14:textId="77777777" w:rsidR="00796AA2" w:rsidRPr="004C5EAB" w:rsidRDefault="00796AA2" w:rsidP="00E400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5EAB">
        <w:rPr>
          <w:rFonts w:ascii="Times New Roman" w:hAnsi="Times New Roman" w:cs="Times New Roman"/>
          <w:sz w:val="26"/>
          <w:szCs w:val="26"/>
        </w:rPr>
        <w:t>мотивированный вывод по результатам рассмотрения декларации;</w:t>
      </w:r>
    </w:p>
    <w:p w14:paraId="75E35EF1" w14:textId="7675431D" w:rsidR="007A4761" w:rsidRDefault="00796AA2" w:rsidP="00E400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5EAB">
        <w:rPr>
          <w:rFonts w:ascii="Times New Roman" w:hAnsi="Times New Roman" w:cs="Times New Roman"/>
          <w:sz w:val="26"/>
          <w:szCs w:val="26"/>
        </w:rPr>
        <w:t>рекомендации для принятия одного из решений по деклараци</w:t>
      </w:r>
      <w:r w:rsidR="00FB1669">
        <w:rPr>
          <w:rFonts w:ascii="Times New Roman" w:hAnsi="Times New Roman" w:cs="Times New Roman"/>
          <w:sz w:val="26"/>
          <w:szCs w:val="26"/>
        </w:rPr>
        <w:t>и</w:t>
      </w:r>
      <w:r w:rsidR="007A4761">
        <w:rPr>
          <w:rFonts w:ascii="Times New Roman" w:hAnsi="Times New Roman" w:cs="Times New Roman"/>
          <w:sz w:val="26"/>
          <w:szCs w:val="26"/>
        </w:rPr>
        <w:t>.</w:t>
      </w:r>
    </w:p>
    <w:p w14:paraId="655AEF79" w14:textId="5A8204E2" w:rsidR="00C53958" w:rsidRPr="004C5EAB" w:rsidRDefault="00796AA2" w:rsidP="00E400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57"/>
      <w:bookmarkEnd w:id="1"/>
      <w:r w:rsidRPr="004C5EAB">
        <w:rPr>
          <w:rFonts w:ascii="Times New Roman" w:hAnsi="Times New Roman" w:cs="Times New Roman"/>
          <w:sz w:val="26"/>
          <w:szCs w:val="26"/>
        </w:rPr>
        <w:t xml:space="preserve">7. Декларация, а также мотивированное заключение и иные материалы (при наличии) в течение 14 рабочих дней со дня поступления декларации представляются </w:t>
      </w:r>
      <w:r w:rsidR="00BE21CD" w:rsidRPr="004C5EAB">
        <w:rPr>
          <w:rFonts w:ascii="Times New Roman" w:hAnsi="Times New Roman" w:cs="Times New Roman"/>
          <w:sz w:val="26"/>
          <w:szCs w:val="26"/>
        </w:rPr>
        <w:t xml:space="preserve">Главе </w:t>
      </w:r>
      <w:r w:rsidR="00C53958" w:rsidRPr="004C5EAB">
        <w:rPr>
          <w:rFonts w:ascii="Times New Roman" w:hAnsi="Times New Roman" w:cs="Times New Roman"/>
          <w:sz w:val="26"/>
          <w:szCs w:val="26"/>
        </w:rPr>
        <w:t xml:space="preserve">Рузского городского округа </w:t>
      </w:r>
      <w:r w:rsidR="00E40068" w:rsidRPr="004C5EAB">
        <w:rPr>
          <w:rFonts w:ascii="Times New Roman" w:hAnsi="Times New Roman" w:cs="Times New Roman"/>
          <w:sz w:val="26"/>
          <w:szCs w:val="26"/>
        </w:rPr>
        <w:t>(</w:t>
      </w:r>
      <w:r w:rsidR="00C53958" w:rsidRPr="004C5EAB">
        <w:rPr>
          <w:rFonts w:ascii="Times New Roman" w:hAnsi="Times New Roman" w:cs="Times New Roman"/>
          <w:sz w:val="26"/>
          <w:szCs w:val="26"/>
        </w:rPr>
        <w:t>далее – Глава округа)</w:t>
      </w:r>
      <w:r w:rsidR="00E40068" w:rsidRPr="004C5EAB">
        <w:rPr>
          <w:rFonts w:ascii="Times New Roman" w:hAnsi="Times New Roman" w:cs="Times New Roman"/>
          <w:sz w:val="26"/>
          <w:szCs w:val="26"/>
        </w:rPr>
        <w:t xml:space="preserve"> либо уполномоченному им должностному лицу</w:t>
      </w:r>
      <w:r w:rsidR="00C53958" w:rsidRPr="004C5EAB">
        <w:rPr>
          <w:rFonts w:ascii="Times New Roman" w:hAnsi="Times New Roman" w:cs="Times New Roman"/>
          <w:sz w:val="26"/>
          <w:szCs w:val="26"/>
        </w:rPr>
        <w:t>.</w:t>
      </w:r>
    </w:p>
    <w:p w14:paraId="7C67EBE6" w14:textId="1B5E79D7" w:rsidR="00C53958" w:rsidRPr="004C5EAB" w:rsidRDefault="00796AA2" w:rsidP="00E400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5EAB">
        <w:rPr>
          <w:rFonts w:ascii="Times New Roman" w:hAnsi="Times New Roman" w:cs="Times New Roman"/>
          <w:sz w:val="26"/>
          <w:szCs w:val="26"/>
        </w:rPr>
        <w:t xml:space="preserve">Срок, указанный в </w:t>
      </w:r>
      <w:hyperlink w:anchor="P57" w:history="1">
        <w:r w:rsidRPr="004C5EAB">
          <w:rPr>
            <w:rFonts w:ascii="Times New Roman" w:hAnsi="Times New Roman" w:cs="Times New Roman"/>
            <w:sz w:val="26"/>
            <w:szCs w:val="26"/>
          </w:rPr>
          <w:t>абзаце первом</w:t>
        </w:r>
      </w:hyperlink>
      <w:r w:rsidRPr="004C5EAB">
        <w:rPr>
          <w:rFonts w:ascii="Times New Roman" w:hAnsi="Times New Roman" w:cs="Times New Roman"/>
          <w:sz w:val="26"/>
          <w:szCs w:val="26"/>
        </w:rPr>
        <w:t xml:space="preserve"> настоящего пункта, может быть продлен до 30 дней </w:t>
      </w:r>
      <w:r w:rsidR="00C53958" w:rsidRPr="004C5EAB">
        <w:rPr>
          <w:rFonts w:ascii="Times New Roman" w:hAnsi="Times New Roman" w:cs="Times New Roman"/>
          <w:sz w:val="26"/>
          <w:szCs w:val="26"/>
        </w:rPr>
        <w:t>Главой округа</w:t>
      </w:r>
      <w:r w:rsidR="00E40068" w:rsidRPr="004C5EAB">
        <w:rPr>
          <w:rFonts w:ascii="Times New Roman" w:hAnsi="Times New Roman" w:cs="Times New Roman"/>
          <w:sz w:val="26"/>
          <w:szCs w:val="26"/>
        </w:rPr>
        <w:t xml:space="preserve"> либо уполномоченным им должностном лицом</w:t>
      </w:r>
      <w:r w:rsidR="00C53958" w:rsidRPr="004C5EAB">
        <w:rPr>
          <w:rFonts w:ascii="Times New Roman" w:hAnsi="Times New Roman" w:cs="Times New Roman"/>
          <w:sz w:val="26"/>
          <w:szCs w:val="26"/>
        </w:rPr>
        <w:t>.</w:t>
      </w:r>
    </w:p>
    <w:p w14:paraId="5F8615AC" w14:textId="77777777" w:rsidR="00796AA2" w:rsidRPr="004C5EAB" w:rsidRDefault="00796AA2" w:rsidP="00E400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5EAB">
        <w:rPr>
          <w:rFonts w:ascii="Times New Roman" w:hAnsi="Times New Roman" w:cs="Times New Roman"/>
          <w:sz w:val="26"/>
          <w:szCs w:val="26"/>
        </w:rPr>
        <w:t>8. Мотивированное заключение по результатам рассмотрения декларации носит рекомендательный характер.</w:t>
      </w:r>
    </w:p>
    <w:p w14:paraId="665B18A8" w14:textId="2AD26F0A" w:rsidR="00C53958" w:rsidRPr="004C5EAB" w:rsidRDefault="00796AA2" w:rsidP="00E400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5EAB">
        <w:rPr>
          <w:rFonts w:ascii="Times New Roman" w:hAnsi="Times New Roman" w:cs="Times New Roman"/>
          <w:sz w:val="26"/>
          <w:szCs w:val="26"/>
        </w:rPr>
        <w:t xml:space="preserve">9. Окончательное решение о наличии, отсутствии, способе предотвращения или урегулирования конфликта интересов принимает </w:t>
      </w:r>
      <w:r w:rsidR="00C53958" w:rsidRPr="004C5EAB">
        <w:rPr>
          <w:rFonts w:ascii="Times New Roman" w:hAnsi="Times New Roman" w:cs="Times New Roman"/>
          <w:sz w:val="26"/>
          <w:szCs w:val="26"/>
        </w:rPr>
        <w:t>Глава округа</w:t>
      </w:r>
      <w:r w:rsidR="00E40068" w:rsidRPr="004C5EAB">
        <w:rPr>
          <w:rFonts w:ascii="Times New Roman" w:hAnsi="Times New Roman" w:cs="Times New Roman"/>
          <w:sz w:val="26"/>
          <w:szCs w:val="26"/>
        </w:rPr>
        <w:t xml:space="preserve"> либо уполномоченное им должностное лицо</w:t>
      </w:r>
      <w:r w:rsidR="00C53958" w:rsidRPr="004C5EAB">
        <w:rPr>
          <w:rFonts w:ascii="Times New Roman" w:hAnsi="Times New Roman" w:cs="Times New Roman"/>
          <w:sz w:val="26"/>
          <w:szCs w:val="26"/>
        </w:rPr>
        <w:t>.</w:t>
      </w:r>
    </w:p>
    <w:p w14:paraId="3B886625" w14:textId="468572F0" w:rsidR="00796AA2" w:rsidRPr="004C5EAB" w:rsidRDefault="00796AA2" w:rsidP="00E400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5EAB">
        <w:rPr>
          <w:rFonts w:ascii="Times New Roman" w:hAnsi="Times New Roman" w:cs="Times New Roman"/>
          <w:sz w:val="26"/>
          <w:szCs w:val="26"/>
        </w:rPr>
        <w:t xml:space="preserve">11. В случае поступления от руководителя </w:t>
      </w:r>
      <w:r w:rsidR="00C53958" w:rsidRPr="004C5EAB">
        <w:rPr>
          <w:rFonts w:ascii="Times New Roman" w:hAnsi="Times New Roman" w:cs="Times New Roman"/>
          <w:sz w:val="26"/>
          <w:szCs w:val="26"/>
        </w:rPr>
        <w:t xml:space="preserve">учреждения </w:t>
      </w:r>
      <w:r w:rsidRPr="004C5EAB">
        <w:rPr>
          <w:rFonts w:ascii="Times New Roman" w:hAnsi="Times New Roman" w:cs="Times New Roman"/>
          <w:sz w:val="26"/>
          <w:szCs w:val="26"/>
        </w:rPr>
        <w:t xml:space="preserve">декларации с положительным ответом на любой из вопросов, указанных в ней, </w:t>
      </w:r>
      <w:r w:rsidR="00C53958" w:rsidRPr="004C5EAB">
        <w:rPr>
          <w:rFonts w:ascii="Times New Roman" w:hAnsi="Times New Roman" w:cs="Times New Roman"/>
          <w:sz w:val="26"/>
          <w:szCs w:val="26"/>
        </w:rPr>
        <w:t>Глава округа</w:t>
      </w:r>
      <w:r w:rsidRPr="004C5EAB">
        <w:rPr>
          <w:rFonts w:ascii="Times New Roman" w:hAnsi="Times New Roman" w:cs="Times New Roman"/>
          <w:sz w:val="26"/>
          <w:szCs w:val="26"/>
        </w:rPr>
        <w:t xml:space="preserve"> либо уполномоченное им должностное лицо не позднее 3 рабочих дней со дня принятия решения по декларации направляет копии декларации, мотивированного заключения и иные материалы (при наличии) в орган Московской области по профилактике коррупционных и иных правонарушений.</w:t>
      </w:r>
    </w:p>
    <w:p w14:paraId="7AC35F1F" w14:textId="3F5A1406" w:rsidR="00796AA2" w:rsidRDefault="00796AA2" w:rsidP="00E400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5EAB">
        <w:rPr>
          <w:rFonts w:ascii="Times New Roman" w:hAnsi="Times New Roman" w:cs="Times New Roman"/>
          <w:sz w:val="26"/>
          <w:szCs w:val="26"/>
        </w:rPr>
        <w:t xml:space="preserve">12. Подлинники декларации, мотивированное заключение и иные материалы (при наличии) хранятся </w:t>
      </w:r>
      <w:r w:rsidR="00E40068" w:rsidRPr="004C5EAB">
        <w:rPr>
          <w:rFonts w:ascii="Times New Roman" w:hAnsi="Times New Roman" w:cs="Times New Roman"/>
          <w:sz w:val="26"/>
          <w:szCs w:val="26"/>
        </w:rPr>
        <w:t xml:space="preserve">отделом муниципальной службы и кадров правового управления Администрации Рузского городского округа </w:t>
      </w:r>
      <w:r w:rsidRPr="004C5EAB">
        <w:rPr>
          <w:rFonts w:ascii="Times New Roman" w:hAnsi="Times New Roman" w:cs="Times New Roman"/>
          <w:sz w:val="26"/>
          <w:szCs w:val="26"/>
        </w:rPr>
        <w:t>в соответствии с законодательством Российской Федерации об архивном деле.</w:t>
      </w:r>
    </w:p>
    <w:p w14:paraId="7DBEFB79" w14:textId="7A159EE1" w:rsidR="00BB1258" w:rsidRDefault="00BB1258" w:rsidP="00E400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A7D0BA9" w14:textId="1A3517DB" w:rsidR="00010FE4" w:rsidRDefault="00010FE4" w:rsidP="00E400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50588F0" w14:textId="1B120E16" w:rsidR="00010FE4" w:rsidRPr="004C5EAB" w:rsidRDefault="00010FE4" w:rsidP="00010FE4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ПРОЕКТ</w:t>
      </w:r>
    </w:p>
    <w:p w14:paraId="426C77D6" w14:textId="10EBBE05" w:rsidR="007D1973" w:rsidRPr="004C5EAB" w:rsidRDefault="007D1973" w:rsidP="007F510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C5EAB">
        <w:rPr>
          <w:rFonts w:ascii="Times New Roman" w:hAnsi="Times New Roman" w:cs="Times New Roman"/>
          <w:sz w:val="26"/>
          <w:szCs w:val="26"/>
        </w:rPr>
        <w:t>Примерный порядок рассмотрения декларации конфликта интересов</w:t>
      </w:r>
    </w:p>
    <w:p w14:paraId="563E2887" w14:textId="4682D254" w:rsidR="007D1973" w:rsidRPr="004C5EAB" w:rsidRDefault="007D1973" w:rsidP="007F510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C5EAB">
        <w:rPr>
          <w:rFonts w:ascii="Times New Roman" w:hAnsi="Times New Roman" w:cs="Times New Roman"/>
          <w:sz w:val="26"/>
          <w:szCs w:val="26"/>
        </w:rPr>
        <w:t xml:space="preserve">в муниципальных учреждениях Рузского городского округа Московской области </w:t>
      </w:r>
    </w:p>
    <w:p w14:paraId="0DB29374" w14:textId="77777777" w:rsidR="007D1973" w:rsidRPr="004C5EAB" w:rsidRDefault="007D1973" w:rsidP="007F510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6CF8B28" w14:textId="5F62B9D1" w:rsidR="007D1973" w:rsidRPr="004C5EAB" w:rsidRDefault="007D1973" w:rsidP="00AA5882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C5EAB">
        <w:rPr>
          <w:rFonts w:ascii="Times New Roman" w:hAnsi="Times New Roman" w:cs="Times New Roman"/>
          <w:b w:val="0"/>
          <w:sz w:val="26"/>
          <w:szCs w:val="26"/>
        </w:rPr>
        <w:t xml:space="preserve">1. Примерный Порядок рассмотрения декларации конфликта интересов в муниципальных учреждениях Рузского городского округа Московской области (далее - Порядок) определяет процедуру рассмотрения деклараций конфликта интересов (далее - декларация), представленных работниками муниципального учреждения </w:t>
      </w:r>
      <w:r w:rsidR="00320D80" w:rsidRPr="004C5EAB">
        <w:rPr>
          <w:rFonts w:ascii="Times New Roman" w:hAnsi="Times New Roman" w:cs="Times New Roman"/>
          <w:b w:val="0"/>
          <w:sz w:val="26"/>
          <w:szCs w:val="26"/>
        </w:rPr>
        <w:t xml:space="preserve">Рузского городского округа </w:t>
      </w:r>
      <w:r w:rsidRPr="004C5EAB">
        <w:rPr>
          <w:rFonts w:ascii="Times New Roman" w:hAnsi="Times New Roman" w:cs="Times New Roman"/>
          <w:b w:val="0"/>
          <w:sz w:val="26"/>
          <w:szCs w:val="26"/>
        </w:rPr>
        <w:t>Московской области (</w:t>
      </w:r>
      <w:r w:rsidR="00320D80" w:rsidRPr="004C5EAB">
        <w:rPr>
          <w:rFonts w:ascii="Times New Roman" w:hAnsi="Times New Roman" w:cs="Times New Roman"/>
          <w:b w:val="0"/>
          <w:sz w:val="26"/>
          <w:szCs w:val="26"/>
        </w:rPr>
        <w:t>далее – работник учреждения)</w:t>
      </w:r>
      <w:r w:rsidRPr="004C5EAB">
        <w:rPr>
          <w:rFonts w:ascii="Times New Roman" w:hAnsi="Times New Roman" w:cs="Times New Roman"/>
          <w:b w:val="0"/>
          <w:sz w:val="26"/>
          <w:szCs w:val="26"/>
        </w:rPr>
        <w:t xml:space="preserve">, занимающими должности, включенные в перечень должностей, исполнение обязанностей по которым связано с коррупционными рисками, утвержденный руководителем </w:t>
      </w:r>
      <w:r w:rsidR="00320D80" w:rsidRPr="004C5EAB">
        <w:rPr>
          <w:rFonts w:ascii="Times New Roman" w:hAnsi="Times New Roman" w:cs="Times New Roman"/>
          <w:b w:val="0"/>
          <w:sz w:val="26"/>
          <w:szCs w:val="26"/>
        </w:rPr>
        <w:t>муниципального учреждения Рузского городского округа Московской области ( далее – руководитель учреждения)</w:t>
      </w:r>
      <w:r w:rsidRPr="004C5EAB">
        <w:rPr>
          <w:rFonts w:ascii="Times New Roman" w:hAnsi="Times New Roman" w:cs="Times New Roman"/>
          <w:b w:val="0"/>
          <w:sz w:val="26"/>
          <w:szCs w:val="26"/>
        </w:rPr>
        <w:t>.</w:t>
      </w:r>
    </w:p>
    <w:p w14:paraId="331A31FB" w14:textId="0162A555" w:rsidR="007D1973" w:rsidRPr="004C5EAB" w:rsidRDefault="007D1973" w:rsidP="007F51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5EAB">
        <w:rPr>
          <w:rFonts w:ascii="Times New Roman" w:hAnsi="Times New Roman" w:cs="Times New Roman"/>
          <w:sz w:val="26"/>
          <w:szCs w:val="26"/>
        </w:rPr>
        <w:t>2. Декларация рассматривается работником либо должностным лицом, ответственным за работу по профилактике коррупционных и иных правонарушений в организации (далее - должностное лицо).</w:t>
      </w:r>
    </w:p>
    <w:p w14:paraId="0EFC49B8" w14:textId="77777777" w:rsidR="007D1973" w:rsidRPr="004C5EAB" w:rsidRDefault="007D1973" w:rsidP="007F51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5EAB">
        <w:rPr>
          <w:rFonts w:ascii="Times New Roman" w:hAnsi="Times New Roman" w:cs="Times New Roman"/>
          <w:sz w:val="26"/>
          <w:szCs w:val="26"/>
        </w:rPr>
        <w:t>3. При рассмотрении декларации должностное лицо осуществляет всестороннее и объективное изучение изложенных в декларации обстоятельств.</w:t>
      </w:r>
    </w:p>
    <w:p w14:paraId="7FA4E205" w14:textId="77777777" w:rsidR="007D1973" w:rsidRPr="004C5EAB" w:rsidRDefault="007D1973" w:rsidP="007F51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5EAB">
        <w:rPr>
          <w:rFonts w:ascii="Times New Roman" w:hAnsi="Times New Roman" w:cs="Times New Roman"/>
          <w:sz w:val="26"/>
          <w:szCs w:val="26"/>
        </w:rPr>
        <w:t>4. По результатам рассмотрения декларации с положительным ответом на любой из вопросов, указанных в ней, должностное лицо осуществляет подготовку мотивированного заключения.</w:t>
      </w:r>
    </w:p>
    <w:p w14:paraId="737FD346" w14:textId="77777777" w:rsidR="007D1973" w:rsidRPr="004C5EAB" w:rsidRDefault="007D1973" w:rsidP="007F51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5EAB">
        <w:rPr>
          <w:rFonts w:ascii="Times New Roman" w:hAnsi="Times New Roman" w:cs="Times New Roman"/>
          <w:sz w:val="26"/>
          <w:szCs w:val="26"/>
        </w:rPr>
        <w:t>5. В ходе подготовки мотивированного заключения должностное лицо имеет право:</w:t>
      </w:r>
    </w:p>
    <w:p w14:paraId="09D90F35" w14:textId="030B1E05" w:rsidR="007D1973" w:rsidRPr="004C5EAB" w:rsidRDefault="007D1973" w:rsidP="007F51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5EAB">
        <w:rPr>
          <w:rFonts w:ascii="Times New Roman" w:hAnsi="Times New Roman" w:cs="Times New Roman"/>
          <w:sz w:val="26"/>
          <w:szCs w:val="26"/>
        </w:rPr>
        <w:t xml:space="preserve">проводить беседу с работником </w:t>
      </w:r>
      <w:r w:rsidR="00320D80" w:rsidRPr="004C5EAB">
        <w:rPr>
          <w:rFonts w:ascii="Times New Roman" w:hAnsi="Times New Roman" w:cs="Times New Roman"/>
          <w:sz w:val="26"/>
          <w:szCs w:val="26"/>
        </w:rPr>
        <w:t>учреждения</w:t>
      </w:r>
      <w:r w:rsidRPr="004C5EAB">
        <w:rPr>
          <w:rFonts w:ascii="Times New Roman" w:hAnsi="Times New Roman" w:cs="Times New Roman"/>
          <w:sz w:val="26"/>
          <w:szCs w:val="26"/>
        </w:rPr>
        <w:t>, представившим декларацию;</w:t>
      </w:r>
    </w:p>
    <w:p w14:paraId="67291195" w14:textId="75D82BFC" w:rsidR="007D1973" w:rsidRPr="004C5EAB" w:rsidRDefault="007D1973" w:rsidP="007F51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5EAB">
        <w:rPr>
          <w:rFonts w:ascii="Times New Roman" w:hAnsi="Times New Roman" w:cs="Times New Roman"/>
          <w:sz w:val="26"/>
          <w:szCs w:val="26"/>
        </w:rPr>
        <w:t xml:space="preserve">изучать представленную работником </w:t>
      </w:r>
      <w:r w:rsidR="00320D80" w:rsidRPr="004C5EAB">
        <w:rPr>
          <w:rFonts w:ascii="Times New Roman" w:hAnsi="Times New Roman" w:cs="Times New Roman"/>
          <w:sz w:val="26"/>
          <w:szCs w:val="26"/>
        </w:rPr>
        <w:t xml:space="preserve">учреждения </w:t>
      </w:r>
      <w:r w:rsidRPr="004C5EAB">
        <w:rPr>
          <w:rFonts w:ascii="Times New Roman" w:hAnsi="Times New Roman" w:cs="Times New Roman"/>
          <w:sz w:val="26"/>
          <w:szCs w:val="26"/>
        </w:rPr>
        <w:t>декларацию и дополнительные материалы;</w:t>
      </w:r>
    </w:p>
    <w:p w14:paraId="2D947D36" w14:textId="00F36C81" w:rsidR="007D1973" w:rsidRPr="004C5EAB" w:rsidRDefault="007D1973" w:rsidP="007F51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5EAB">
        <w:rPr>
          <w:rFonts w:ascii="Times New Roman" w:hAnsi="Times New Roman" w:cs="Times New Roman"/>
          <w:sz w:val="26"/>
          <w:szCs w:val="26"/>
        </w:rPr>
        <w:t xml:space="preserve">получать от работника </w:t>
      </w:r>
      <w:r w:rsidR="00320D80" w:rsidRPr="004C5EAB">
        <w:rPr>
          <w:rFonts w:ascii="Times New Roman" w:hAnsi="Times New Roman" w:cs="Times New Roman"/>
          <w:sz w:val="26"/>
          <w:szCs w:val="26"/>
        </w:rPr>
        <w:t xml:space="preserve">учреждения </w:t>
      </w:r>
      <w:r w:rsidRPr="004C5EAB">
        <w:rPr>
          <w:rFonts w:ascii="Times New Roman" w:hAnsi="Times New Roman" w:cs="Times New Roman"/>
          <w:sz w:val="26"/>
          <w:szCs w:val="26"/>
        </w:rPr>
        <w:t>письменные пояснения.</w:t>
      </w:r>
    </w:p>
    <w:p w14:paraId="349452AA" w14:textId="77777777" w:rsidR="007D1973" w:rsidRPr="004C5EAB" w:rsidRDefault="007D1973" w:rsidP="007F51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5EAB">
        <w:rPr>
          <w:rFonts w:ascii="Times New Roman" w:hAnsi="Times New Roman" w:cs="Times New Roman"/>
          <w:sz w:val="26"/>
          <w:szCs w:val="26"/>
        </w:rPr>
        <w:t>6. Мотивированное заключение должно содержать:</w:t>
      </w:r>
    </w:p>
    <w:p w14:paraId="393419A0" w14:textId="77777777" w:rsidR="007D1973" w:rsidRPr="004C5EAB" w:rsidRDefault="007D1973" w:rsidP="007F51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5EAB">
        <w:rPr>
          <w:rFonts w:ascii="Times New Roman" w:hAnsi="Times New Roman" w:cs="Times New Roman"/>
          <w:sz w:val="26"/>
          <w:szCs w:val="26"/>
        </w:rPr>
        <w:t>информацию, изложенную в декларации;</w:t>
      </w:r>
    </w:p>
    <w:p w14:paraId="1EC7EF1C" w14:textId="77777777" w:rsidR="007D1973" w:rsidRPr="004C5EAB" w:rsidRDefault="007D1973" w:rsidP="007F51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5EAB">
        <w:rPr>
          <w:rFonts w:ascii="Times New Roman" w:hAnsi="Times New Roman" w:cs="Times New Roman"/>
          <w:sz w:val="26"/>
          <w:szCs w:val="26"/>
        </w:rPr>
        <w:t>мотивированный вывод по результатам рассмотрения декларации;</w:t>
      </w:r>
    </w:p>
    <w:p w14:paraId="0A435C86" w14:textId="7E76CA2F" w:rsidR="004C5EAB" w:rsidRPr="004C5EAB" w:rsidRDefault="004C5EAB" w:rsidP="004C5E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5EAB">
        <w:rPr>
          <w:rFonts w:ascii="Times New Roman" w:hAnsi="Times New Roman" w:cs="Times New Roman"/>
          <w:sz w:val="26"/>
          <w:szCs w:val="26"/>
        </w:rPr>
        <w:t>рекомендации для принятия одного из решений по декларации</w:t>
      </w:r>
      <w:r w:rsidR="007A4761">
        <w:rPr>
          <w:rFonts w:ascii="Times New Roman" w:hAnsi="Times New Roman" w:cs="Times New Roman"/>
          <w:sz w:val="26"/>
          <w:szCs w:val="26"/>
        </w:rPr>
        <w:t>.</w:t>
      </w:r>
      <w:r w:rsidRPr="004C5EA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D9FBCD8" w14:textId="1667E760" w:rsidR="007D1973" w:rsidRPr="004C5EAB" w:rsidRDefault="007D1973" w:rsidP="007F51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5EAB">
        <w:rPr>
          <w:rFonts w:ascii="Times New Roman" w:hAnsi="Times New Roman" w:cs="Times New Roman"/>
          <w:sz w:val="26"/>
          <w:szCs w:val="26"/>
        </w:rPr>
        <w:t xml:space="preserve">7. Декларация, а также мотивированное заключение и иные материалы (при наличии) в течение 14 рабочих дней со дня поступления декларации представляются руководителю </w:t>
      </w:r>
      <w:r w:rsidR="007F5103" w:rsidRPr="004C5EAB">
        <w:rPr>
          <w:rFonts w:ascii="Times New Roman" w:hAnsi="Times New Roman" w:cs="Times New Roman"/>
          <w:sz w:val="26"/>
          <w:szCs w:val="26"/>
        </w:rPr>
        <w:t>учреждения.</w:t>
      </w:r>
    </w:p>
    <w:p w14:paraId="441C7120" w14:textId="25070D6C" w:rsidR="007D1973" w:rsidRPr="004C5EAB" w:rsidRDefault="007D1973" w:rsidP="007F51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5EAB">
        <w:rPr>
          <w:rFonts w:ascii="Times New Roman" w:hAnsi="Times New Roman" w:cs="Times New Roman"/>
          <w:sz w:val="26"/>
          <w:szCs w:val="26"/>
        </w:rPr>
        <w:t xml:space="preserve">Срок, указанный в </w:t>
      </w:r>
      <w:hyperlink w:anchor="P57" w:history="1">
        <w:r w:rsidRPr="004C5EAB">
          <w:rPr>
            <w:rFonts w:ascii="Times New Roman" w:hAnsi="Times New Roman" w:cs="Times New Roman"/>
            <w:sz w:val="26"/>
            <w:szCs w:val="26"/>
          </w:rPr>
          <w:t>абзаце первом</w:t>
        </w:r>
      </w:hyperlink>
      <w:r w:rsidRPr="004C5EAB">
        <w:rPr>
          <w:rFonts w:ascii="Times New Roman" w:hAnsi="Times New Roman" w:cs="Times New Roman"/>
          <w:sz w:val="26"/>
          <w:szCs w:val="26"/>
        </w:rPr>
        <w:t xml:space="preserve"> настоящего пункта, может быть продлен до 30 дней руководителем </w:t>
      </w:r>
      <w:r w:rsidR="007F5103" w:rsidRPr="004C5EAB">
        <w:rPr>
          <w:rFonts w:ascii="Times New Roman" w:hAnsi="Times New Roman" w:cs="Times New Roman"/>
          <w:sz w:val="26"/>
          <w:szCs w:val="26"/>
        </w:rPr>
        <w:t>учреждения.</w:t>
      </w:r>
    </w:p>
    <w:p w14:paraId="122CBD7B" w14:textId="77777777" w:rsidR="007D1973" w:rsidRPr="004C5EAB" w:rsidRDefault="007D1973" w:rsidP="007F51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5EAB">
        <w:rPr>
          <w:rFonts w:ascii="Times New Roman" w:hAnsi="Times New Roman" w:cs="Times New Roman"/>
          <w:sz w:val="26"/>
          <w:szCs w:val="26"/>
        </w:rPr>
        <w:t>8. Мотивированное заключение по результатам рассмотрения декларации носит рекомендательный характер.</w:t>
      </w:r>
    </w:p>
    <w:p w14:paraId="596DDDE4" w14:textId="3C2E8687" w:rsidR="007D1973" w:rsidRPr="004C5EAB" w:rsidRDefault="007D1973" w:rsidP="007F51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5EAB">
        <w:rPr>
          <w:rFonts w:ascii="Times New Roman" w:hAnsi="Times New Roman" w:cs="Times New Roman"/>
          <w:sz w:val="26"/>
          <w:szCs w:val="26"/>
        </w:rPr>
        <w:t xml:space="preserve">9. Окончательное решение о наличии, отсутствии, способе предотвращения или урегулирования конфликта интересов принимает руководитель </w:t>
      </w:r>
      <w:r w:rsidR="007F5103" w:rsidRPr="004C5EAB">
        <w:rPr>
          <w:rFonts w:ascii="Times New Roman" w:hAnsi="Times New Roman" w:cs="Times New Roman"/>
          <w:sz w:val="26"/>
          <w:szCs w:val="26"/>
        </w:rPr>
        <w:t>учреждения.</w:t>
      </w:r>
    </w:p>
    <w:p w14:paraId="66E6553C" w14:textId="1144196F" w:rsidR="007D1973" w:rsidRPr="004C5EAB" w:rsidRDefault="007D1973" w:rsidP="007F51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5EAB">
        <w:rPr>
          <w:rFonts w:ascii="Times New Roman" w:hAnsi="Times New Roman" w:cs="Times New Roman"/>
          <w:sz w:val="26"/>
          <w:szCs w:val="26"/>
        </w:rPr>
        <w:t xml:space="preserve">10. В случае поступления от работника декларации с положительным ответом на любой из вопросов, указанных в ней, руководитель </w:t>
      </w:r>
      <w:r w:rsidR="007F5103" w:rsidRPr="004C5EAB">
        <w:rPr>
          <w:rFonts w:ascii="Times New Roman" w:hAnsi="Times New Roman" w:cs="Times New Roman"/>
          <w:sz w:val="26"/>
          <w:szCs w:val="26"/>
        </w:rPr>
        <w:t xml:space="preserve">учреждения </w:t>
      </w:r>
      <w:r w:rsidRPr="004C5EAB">
        <w:rPr>
          <w:rFonts w:ascii="Times New Roman" w:hAnsi="Times New Roman" w:cs="Times New Roman"/>
          <w:sz w:val="26"/>
          <w:szCs w:val="26"/>
        </w:rPr>
        <w:t xml:space="preserve">не позднее 3 рабочих дней со дня принятия решения по декларации направляет копии декларации, мотивированного заключения и иные материалы (при наличии) в </w:t>
      </w:r>
      <w:r w:rsidR="007F5103" w:rsidRPr="004C5EAB">
        <w:rPr>
          <w:rFonts w:ascii="Times New Roman" w:hAnsi="Times New Roman" w:cs="Times New Roman"/>
          <w:sz w:val="26"/>
          <w:szCs w:val="26"/>
        </w:rPr>
        <w:t>отдел муниципальной службы и кадров правового управления Администрации Рузского городского округа</w:t>
      </w:r>
      <w:r w:rsidRPr="004C5EAB">
        <w:rPr>
          <w:rFonts w:ascii="Times New Roman" w:hAnsi="Times New Roman" w:cs="Times New Roman"/>
          <w:sz w:val="26"/>
          <w:szCs w:val="26"/>
        </w:rPr>
        <w:t>.</w:t>
      </w:r>
    </w:p>
    <w:p w14:paraId="735B8E17" w14:textId="2F4AE8C6" w:rsidR="007D1973" w:rsidRPr="004C5EAB" w:rsidRDefault="007D1973" w:rsidP="007F51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5EAB">
        <w:rPr>
          <w:rFonts w:ascii="Times New Roman" w:hAnsi="Times New Roman" w:cs="Times New Roman"/>
          <w:sz w:val="26"/>
          <w:szCs w:val="26"/>
        </w:rPr>
        <w:t>1</w:t>
      </w:r>
      <w:r w:rsidR="007F5103" w:rsidRPr="004C5EAB">
        <w:rPr>
          <w:rFonts w:ascii="Times New Roman" w:hAnsi="Times New Roman" w:cs="Times New Roman"/>
          <w:sz w:val="26"/>
          <w:szCs w:val="26"/>
        </w:rPr>
        <w:t>1</w:t>
      </w:r>
      <w:r w:rsidRPr="004C5EAB">
        <w:rPr>
          <w:rFonts w:ascii="Times New Roman" w:hAnsi="Times New Roman" w:cs="Times New Roman"/>
          <w:sz w:val="26"/>
          <w:szCs w:val="26"/>
        </w:rPr>
        <w:t xml:space="preserve">. Подлинники декларации, мотивированное заключение и иные материалы (при наличии) хранятся </w:t>
      </w:r>
      <w:r w:rsidR="007F5103" w:rsidRPr="004C5EAB">
        <w:rPr>
          <w:rFonts w:ascii="Times New Roman" w:hAnsi="Times New Roman" w:cs="Times New Roman"/>
          <w:sz w:val="26"/>
          <w:szCs w:val="26"/>
        </w:rPr>
        <w:t>учреждением в</w:t>
      </w:r>
      <w:r w:rsidRPr="004C5EAB">
        <w:rPr>
          <w:rFonts w:ascii="Times New Roman" w:hAnsi="Times New Roman" w:cs="Times New Roman"/>
          <w:sz w:val="26"/>
          <w:szCs w:val="26"/>
        </w:rPr>
        <w:t xml:space="preserve"> соответствии с законодательством Российской Федерации об архивном деле.</w:t>
      </w:r>
    </w:p>
    <w:p w14:paraId="01E05C48" w14:textId="22C2543C" w:rsidR="00FB1669" w:rsidRDefault="00FB1669" w:rsidP="00DE10A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4263E44" w14:textId="1A2F8096" w:rsidR="00BB1258" w:rsidRDefault="00BB1258" w:rsidP="00DE10A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B64B1B7" w14:textId="77777777" w:rsidR="00BB1258" w:rsidRDefault="00BB1258" w:rsidP="00DE10A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FEAB7F7" w14:textId="77777777" w:rsidR="00010FE4" w:rsidRDefault="00010FE4" w:rsidP="00F167AE">
      <w:pPr>
        <w:pStyle w:val="ConsPlusNormal"/>
        <w:jc w:val="right"/>
        <w:rPr>
          <w:rFonts w:ascii="Times New Roman" w:hAnsi="Times New Roman" w:cs="Times New Roman"/>
        </w:rPr>
      </w:pPr>
    </w:p>
    <w:p w14:paraId="2F98E295" w14:textId="77777777" w:rsidR="00010FE4" w:rsidRDefault="00010FE4" w:rsidP="00F167AE">
      <w:pPr>
        <w:pStyle w:val="ConsPlusNormal"/>
        <w:jc w:val="right"/>
        <w:rPr>
          <w:rFonts w:ascii="Times New Roman" w:hAnsi="Times New Roman" w:cs="Times New Roman"/>
        </w:rPr>
      </w:pPr>
    </w:p>
    <w:p w14:paraId="3754DF38" w14:textId="3AA03833" w:rsidR="00F167AE" w:rsidRPr="00A74FB7" w:rsidRDefault="00F167AE" w:rsidP="00F167AE">
      <w:pPr>
        <w:pStyle w:val="ConsPlusNormal"/>
        <w:jc w:val="right"/>
        <w:rPr>
          <w:rFonts w:ascii="Times New Roman" w:hAnsi="Times New Roman" w:cs="Times New Roman"/>
        </w:rPr>
      </w:pPr>
      <w:r w:rsidRPr="00A74FB7">
        <w:rPr>
          <w:rFonts w:ascii="Times New Roman" w:hAnsi="Times New Roman" w:cs="Times New Roman"/>
        </w:rPr>
        <w:lastRenderedPageBreak/>
        <w:t>Форма</w:t>
      </w:r>
    </w:p>
    <w:p w14:paraId="4E043EA2" w14:textId="77777777" w:rsidR="00F167AE" w:rsidRPr="00A74FB7" w:rsidRDefault="00F167AE" w:rsidP="00F167AE">
      <w:pPr>
        <w:pStyle w:val="ConsPlusNormal"/>
        <w:jc w:val="right"/>
        <w:rPr>
          <w:rFonts w:ascii="Times New Roman" w:hAnsi="Times New Roman" w:cs="Times New Roman"/>
        </w:rPr>
      </w:pPr>
    </w:p>
    <w:p w14:paraId="13E3BE25" w14:textId="77777777" w:rsidR="00F167AE" w:rsidRPr="00A74FB7" w:rsidRDefault="00F167AE" w:rsidP="00F167AE">
      <w:pPr>
        <w:pStyle w:val="ConsPlusNonformat"/>
        <w:jc w:val="right"/>
        <w:rPr>
          <w:rFonts w:ascii="Times New Roman" w:hAnsi="Times New Roman" w:cs="Times New Roman"/>
        </w:rPr>
      </w:pPr>
      <w:r w:rsidRPr="00A74FB7">
        <w:rPr>
          <w:rFonts w:ascii="Times New Roman" w:hAnsi="Times New Roman" w:cs="Times New Roman"/>
        </w:rPr>
        <w:t xml:space="preserve">                                       УТВЕРЖДЕН</w:t>
      </w:r>
    </w:p>
    <w:p w14:paraId="23025D7F" w14:textId="77777777" w:rsidR="00F167AE" w:rsidRPr="00A74FB7" w:rsidRDefault="00F167AE" w:rsidP="00F167AE">
      <w:pPr>
        <w:pStyle w:val="ConsPlusNonformat"/>
        <w:jc w:val="right"/>
        <w:rPr>
          <w:rFonts w:ascii="Times New Roman" w:hAnsi="Times New Roman" w:cs="Times New Roman"/>
        </w:rPr>
      </w:pPr>
      <w:r w:rsidRPr="00A74FB7">
        <w:rPr>
          <w:rFonts w:ascii="Times New Roman" w:hAnsi="Times New Roman" w:cs="Times New Roman"/>
        </w:rPr>
        <w:t xml:space="preserve">                                       ____________________________________</w:t>
      </w:r>
    </w:p>
    <w:p w14:paraId="2CC992A0" w14:textId="77777777" w:rsidR="00F167AE" w:rsidRPr="001C5BED" w:rsidRDefault="00F167AE" w:rsidP="00F167AE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1C5BED">
        <w:rPr>
          <w:rFonts w:ascii="Times New Roman" w:hAnsi="Times New Roman" w:cs="Times New Roman"/>
          <w:sz w:val="16"/>
          <w:szCs w:val="16"/>
        </w:rPr>
        <w:t xml:space="preserve">                                       (наименование должности руководителя организации, фамилия, инициалы)</w:t>
      </w:r>
    </w:p>
    <w:p w14:paraId="4C0AD486" w14:textId="77777777" w:rsidR="00F167AE" w:rsidRPr="00A74FB7" w:rsidRDefault="00F167AE" w:rsidP="00F167AE">
      <w:pPr>
        <w:pStyle w:val="ConsPlusNonformat"/>
        <w:jc w:val="right"/>
        <w:rPr>
          <w:rFonts w:ascii="Times New Roman" w:hAnsi="Times New Roman" w:cs="Times New Roman"/>
        </w:rPr>
      </w:pPr>
      <w:r w:rsidRPr="00A74FB7">
        <w:rPr>
          <w:rFonts w:ascii="Times New Roman" w:hAnsi="Times New Roman" w:cs="Times New Roman"/>
        </w:rPr>
        <w:t xml:space="preserve">                                       ____________________________________</w:t>
      </w:r>
    </w:p>
    <w:p w14:paraId="5687EEB2" w14:textId="77777777" w:rsidR="00F167AE" w:rsidRPr="00426438" w:rsidRDefault="00F167AE" w:rsidP="00F167AE">
      <w:pPr>
        <w:pStyle w:val="ConsPlusNonformat"/>
        <w:jc w:val="both"/>
        <w:rPr>
          <w:rFonts w:ascii="Times New Roman" w:hAnsi="Times New Roman" w:cs="Times New Roman"/>
          <w:b/>
          <w:bCs/>
        </w:rPr>
      </w:pPr>
    </w:p>
    <w:p w14:paraId="37DD1096" w14:textId="77777777" w:rsidR="00F167AE" w:rsidRPr="00426438" w:rsidRDefault="00F167AE" w:rsidP="00F167AE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317"/>
      <w:bookmarkEnd w:id="2"/>
      <w:r w:rsidRPr="00426438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14:paraId="36D20FE0" w14:textId="77777777" w:rsidR="00F167AE" w:rsidRPr="00426438" w:rsidRDefault="00F167AE" w:rsidP="00F167AE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6438">
        <w:rPr>
          <w:rFonts w:ascii="Times New Roman" w:hAnsi="Times New Roman" w:cs="Times New Roman"/>
          <w:b/>
          <w:bCs/>
          <w:sz w:val="24"/>
          <w:szCs w:val="24"/>
        </w:rPr>
        <w:t>должностей, исполнение обязанностей по которым связано с коррупционными рисками</w:t>
      </w:r>
    </w:p>
    <w:p w14:paraId="33B7E5DC" w14:textId="77777777" w:rsidR="00F167AE" w:rsidRPr="00426438" w:rsidRDefault="00F167AE" w:rsidP="00F167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0F9E876" w14:textId="77777777" w:rsidR="00F167AE" w:rsidRPr="00A74FB7" w:rsidRDefault="00F167AE" w:rsidP="00F167AE">
      <w:pPr>
        <w:pStyle w:val="ConsPlusNonformat"/>
        <w:jc w:val="both"/>
        <w:rPr>
          <w:rFonts w:ascii="Times New Roman" w:hAnsi="Times New Roman" w:cs="Times New Roman"/>
        </w:rPr>
      </w:pPr>
      <w:r w:rsidRPr="00A74FB7">
        <w:rPr>
          <w:rFonts w:ascii="Times New Roman" w:hAnsi="Times New Roman" w:cs="Times New Roman"/>
        </w:rPr>
        <w:t>в _____________________________</w:t>
      </w:r>
      <w:r>
        <w:rPr>
          <w:rFonts w:ascii="Times New Roman" w:hAnsi="Times New Roman" w:cs="Times New Roman"/>
        </w:rPr>
        <w:t>___________________________</w:t>
      </w:r>
      <w:r w:rsidRPr="00A74FB7">
        <w:rPr>
          <w:rFonts w:ascii="Times New Roman" w:hAnsi="Times New Roman" w:cs="Times New Roman"/>
        </w:rPr>
        <w:t>___________________________________________,</w:t>
      </w:r>
    </w:p>
    <w:p w14:paraId="7E57D1E7" w14:textId="77777777" w:rsidR="00F167AE" w:rsidRPr="001C5BED" w:rsidRDefault="00F167AE" w:rsidP="00F167A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C5BED">
        <w:rPr>
          <w:rFonts w:ascii="Times New Roman" w:hAnsi="Times New Roman" w:cs="Times New Roman"/>
          <w:sz w:val="16"/>
          <w:szCs w:val="16"/>
        </w:rPr>
        <w:t xml:space="preserve">        (наименование и организационно-правовая форма организации) находящемся в ведомственном подчинении</w:t>
      </w:r>
    </w:p>
    <w:p w14:paraId="0A1C7F5C" w14:textId="77777777" w:rsidR="00F167AE" w:rsidRPr="00A74FB7" w:rsidRDefault="00F167AE" w:rsidP="00F167AE">
      <w:pPr>
        <w:pStyle w:val="ConsPlusNonformat"/>
        <w:jc w:val="both"/>
        <w:rPr>
          <w:rFonts w:ascii="Times New Roman" w:hAnsi="Times New Roman" w:cs="Times New Roman"/>
        </w:rPr>
      </w:pPr>
      <w:r w:rsidRPr="00A74FB7">
        <w:rPr>
          <w:rFonts w:ascii="Times New Roman" w:hAnsi="Times New Roman" w:cs="Times New Roman"/>
        </w:rPr>
        <w:t>_____________________________________________</w:t>
      </w:r>
      <w:r>
        <w:rPr>
          <w:rFonts w:ascii="Times New Roman" w:hAnsi="Times New Roman" w:cs="Times New Roman"/>
        </w:rPr>
        <w:t>__________________________</w:t>
      </w:r>
      <w:r w:rsidRPr="00A74FB7">
        <w:rPr>
          <w:rFonts w:ascii="Times New Roman" w:hAnsi="Times New Roman" w:cs="Times New Roman"/>
        </w:rPr>
        <w:t>______________________________</w:t>
      </w:r>
    </w:p>
    <w:p w14:paraId="024EAA64" w14:textId="77777777" w:rsidR="00F167AE" w:rsidRPr="00A74FB7" w:rsidRDefault="00F167AE" w:rsidP="00F167A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5804"/>
        <w:gridCol w:w="3693"/>
      </w:tblGrid>
      <w:tr w:rsidR="00F167AE" w:rsidRPr="00A74FB7" w14:paraId="4802A36D" w14:textId="77777777" w:rsidTr="00EC04F2">
        <w:tc>
          <w:tcPr>
            <w:tcW w:w="704" w:type="dxa"/>
          </w:tcPr>
          <w:p w14:paraId="1EEB7A20" w14:textId="77777777" w:rsidR="00F167AE" w:rsidRPr="001C5BED" w:rsidRDefault="00F167AE" w:rsidP="00EC04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BED"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5804" w:type="dxa"/>
          </w:tcPr>
          <w:p w14:paraId="4AB8CF28" w14:textId="77777777" w:rsidR="00F167AE" w:rsidRPr="00A74FB7" w:rsidRDefault="00F167AE" w:rsidP="00EC04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4FB7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3693" w:type="dxa"/>
          </w:tcPr>
          <w:p w14:paraId="2EEFFE7C" w14:textId="77777777" w:rsidR="00F167AE" w:rsidRPr="00A74FB7" w:rsidRDefault="00F167AE" w:rsidP="00EC04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4FB7">
              <w:rPr>
                <w:rFonts w:ascii="Times New Roman" w:hAnsi="Times New Roman" w:cs="Times New Roman"/>
              </w:rPr>
              <w:t>Количество единиц</w:t>
            </w:r>
          </w:p>
        </w:tc>
      </w:tr>
      <w:tr w:rsidR="00F167AE" w:rsidRPr="00A74FB7" w14:paraId="4ECD4C0C" w14:textId="77777777" w:rsidTr="00EC04F2">
        <w:tc>
          <w:tcPr>
            <w:tcW w:w="704" w:type="dxa"/>
          </w:tcPr>
          <w:p w14:paraId="28447845" w14:textId="77777777" w:rsidR="00F167AE" w:rsidRPr="00A74FB7" w:rsidRDefault="00F167AE" w:rsidP="00EC04F2">
            <w:pPr>
              <w:pStyle w:val="ConsPlusNormal"/>
              <w:rPr>
                <w:rFonts w:ascii="Times New Roman" w:hAnsi="Times New Roman" w:cs="Times New Roman"/>
              </w:rPr>
            </w:pPr>
            <w:r w:rsidRPr="00A74F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4" w:type="dxa"/>
          </w:tcPr>
          <w:p w14:paraId="65C6C994" w14:textId="77777777" w:rsidR="00F167AE" w:rsidRPr="00A74FB7" w:rsidRDefault="00F167AE" w:rsidP="00EC04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93" w:type="dxa"/>
          </w:tcPr>
          <w:p w14:paraId="16301CCB" w14:textId="77777777" w:rsidR="00F167AE" w:rsidRPr="00A74FB7" w:rsidRDefault="00F167AE" w:rsidP="00EC04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167AE" w:rsidRPr="00A74FB7" w14:paraId="33BBE84B" w14:textId="77777777" w:rsidTr="00EC04F2">
        <w:tc>
          <w:tcPr>
            <w:tcW w:w="704" w:type="dxa"/>
          </w:tcPr>
          <w:p w14:paraId="34EB39F5" w14:textId="77777777" w:rsidR="00F167AE" w:rsidRPr="00A74FB7" w:rsidRDefault="00F167AE" w:rsidP="00EC04F2">
            <w:pPr>
              <w:pStyle w:val="ConsPlusNormal"/>
              <w:rPr>
                <w:rFonts w:ascii="Times New Roman" w:hAnsi="Times New Roman" w:cs="Times New Roman"/>
              </w:rPr>
            </w:pPr>
            <w:r w:rsidRPr="00A74F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04" w:type="dxa"/>
          </w:tcPr>
          <w:p w14:paraId="3F1B3E6D" w14:textId="77777777" w:rsidR="00F167AE" w:rsidRPr="00A74FB7" w:rsidRDefault="00F167AE" w:rsidP="00EC04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93" w:type="dxa"/>
          </w:tcPr>
          <w:p w14:paraId="1336ADF2" w14:textId="77777777" w:rsidR="00F167AE" w:rsidRPr="00A74FB7" w:rsidRDefault="00F167AE" w:rsidP="00EC04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4ACB54BF" w14:textId="77777777" w:rsidR="00F167AE" w:rsidRDefault="00F167AE" w:rsidP="00F167AE">
      <w:pPr>
        <w:pStyle w:val="ConsPlusNormal"/>
        <w:jc w:val="both"/>
      </w:pPr>
    </w:p>
    <w:p w14:paraId="4870AC58" w14:textId="77777777" w:rsidR="00754B84" w:rsidRDefault="00754B84" w:rsidP="00754B84">
      <w:pPr>
        <w:pStyle w:val="ConsPlusNormal"/>
        <w:jc w:val="both"/>
      </w:pPr>
    </w:p>
    <w:p w14:paraId="2590977E" w14:textId="77777777" w:rsidR="00754B84" w:rsidRDefault="00754B84" w:rsidP="00754B84">
      <w:pPr>
        <w:pStyle w:val="ConsPlusNormal"/>
        <w:jc w:val="both"/>
      </w:pPr>
    </w:p>
    <w:p w14:paraId="3710895A" w14:textId="77777777" w:rsidR="00754B84" w:rsidRDefault="00754B84" w:rsidP="00754B84">
      <w:pPr>
        <w:pStyle w:val="ConsPlusNormal"/>
        <w:jc w:val="both"/>
      </w:pPr>
    </w:p>
    <w:p w14:paraId="70C88230" w14:textId="77777777" w:rsidR="00754B84" w:rsidRDefault="00754B84" w:rsidP="00426438">
      <w:pPr>
        <w:pStyle w:val="ConsPlusNormal"/>
        <w:jc w:val="both"/>
      </w:pPr>
    </w:p>
    <w:sectPr w:rsidR="00754B84" w:rsidSect="00010FE4">
      <w:pgSz w:w="11906" w:h="16838"/>
      <w:pgMar w:top="709" w:right="707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BF40993"/>
    <w:multiLevelType w:val="multilevel"/>
    <w:tmpl w:val="F3C0D7A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AA2"/>
    <w:rsid w:val="00010FE4"/>
    <w:rsid w:val="0012552B"/>
    <w:rsid w:val="001A2DA9"/>
    <w:rsid w:val="001C5BED"/>
    <w:rsid w:val="00320D80"/>
    <w:rsid w:val="00345A60"/>
    <w:rsid w:val="003B4C51"/>
    <w:rsid w:val="00426438"/>
    <w:rsid w:val="004C5EAB"/>
    <w:rsid w:val="004E0E77"/>
    <w:rsid w:val="005258C7"/>
    <w:rsid w:val="00560E67"/>
    <w:rsid w:val="005B1F71"/>
    <w:rsid w:val="0061071F"/>
    <w:rsid w:val="006647CE"/>
    <w:rsid w:val="006A6A36"/>
    <w:rsid w:val="006E2FD5"/>
    <w:rsid w:val="00713BB6"/>
    <w:rsid w:val="00754B84"/>
    <w:rsid w:val="00796AA2"/>
    <w:rsid w:val="007A4761"/>
    <w:rsid w:val="007D1973"/>
    <w:rsid w:val="007F5103"/>
    <w:rsid w:val="00846243"/>
    <w:rsid w:val="008D1BBE"/>
    <w:rsid w:val="00A23DBB"/>
    <w:rsid w:val="00A74FB7"/>
    <w:rsid w:val="00A85A5E"/>
    <w:rsid w:val="00AA5882"/>
    <w:rsid w:val="00AE0CC8"/>
    <w:rsid w:val="00B41CCD"/>
    <w:rsid w:val="00BB1258"/>
    <w:rsid w:val="00BE21CD"/>
    <w:rsid w:val="00C53958"/>
    <w:rsid w:val="00CE0663"/>
    <w:rsid w:val="00D133F7"/>
    <w:rsid w:val="00D60BD4"/>
    <w:rsid w:val="00DE10A0"/>
    <w:rsid w:val="00DF58F5"/>
    <w:rsid w:val="00E32B88"/>
    <w:rsid w:val="00E3680B"/>
    <w:rsid w:val="00E40068"/>
    <w:rsid w:val="00F167AE"/>
    <w:rsid w:val="00F371BF"/>
    <w:rsid w:val="00F96F64"/>
    <w:rsid w:val="00FB1669"/>
    <w:rsid w:val="00FB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E5014"/>
  <w15:chartTrackingRefBased/>
  <w15:docId w15:val="{00597C79-A6E7-4B2D-A611-A3AD9EE37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47CE"/>
    <w:pPr>
      <w:keepNext/>
      <w:numPr>
        <w:numId w:val="1"/>
      </w:numPr>
      <w:suppressAutoHyphens/>
      <w:ind w:firstLine="567"/>
      <w:jc w:val="center"/>
      <w:outlineLvl w:val="0"/>
    </w:pPr>
    <w:rPr>
      <w:b/>
      <w:sz w:val="4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52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6A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96A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96A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96A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96A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AE0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647CE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12552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3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ARGO-18-052</dc:creator>
  <cp:keywords/>
  <dc:description/>
  <cp:lastModifiedBy>ARGO-18-052</cp:lastModifiedBy>
  <cp:revision>10</cp:revision>
  <cp:lastPrinted>2022-01-13T08:32:00Z</cp:lastPrinted>
  <dcterms:created xsi:type="dcterms:W3CDTF">2021-12-14T06:43:00Z</dcterms:created>
  <dcterms:modified xsi:type="dcterms:W3CDTF">2022-01-26T08:17:00Z</dcterms:modified>
</cp:coreProperties>
</file>