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F" w:rsidRPr="00053ADF" w:rsidRDefault="00053ADF" w:rsidP="00053ADF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053ADF" w:rsidRPr="00053ADF" w:rsidRDefault="00053ADF" w:rsidP="00053ADF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053ADF" w:rsidRPr="00053ADF" w:rsidRDefault="00053ADF" w:rsidP="00053ADF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3AD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053A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3A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053ADF" w:rsidRPr="00053ADF" w:rsidRDefault="00053ADF" w:rsidP="00053ADF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3AD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053ADF" w:rsidRPr="00053ADF" w:rsidRDefault="00053ADF" w:rsidP="00053ADF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3ADF" w:rsidRPr="00053ADF" w:rsidRDefault="00053ADF" w:rsidP="00053ADF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053ADF" w:rsidRPr="0066547C" w:rsidRDefault="00053ADF" w:rsidP="00053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</w:pPr>
      <w:r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>от «</w:t>
      </w:r>
      <w:r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20</w:t>
      </w:r>
      <w:r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>» ию</w:t>
      </w:r>
      <w:r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ля</w:t>
      </w:r>
      <w:r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20</w:t>
      </w:r>
      <w:r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22</w:t>
      </w:r>
      <w:r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 г.</w:t>
      </w:r>
      <w:r w:rsidRPr="0066547C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x-none" w:eastAsia="x-none"/>
        </w:rPr>
        <w:t xml:space="preserve">   </w:t>
      </w:r>
      <w:r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                                                           № </w:t>
      </w:r>
      <w:r w:rsidR="0066547C" w:rsidRPr="006654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47</w:t>
      </w:r>
    </w:p>
    <w:p w:rsidR="00053ADF" w:rsidRPr="00053ADF" w:rsidRDefault="00053ADF" w:rsidP="00053A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053ADF" w:rsidRPr="00053ADF" w:rsidRDefault="00053ADF" w:rsidP="0005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3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предложении специальных мест для размещения предвыборных печатных агитационных материалов на территории избирательных участков </w:t>
      </w:r>
    </w:p>
    <w:p w:rsidR="00053ADF" w:rsidRPr="00053ADF" w:rsidRDefault="00053ADF" w:rsidP="00053AD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53AD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</w:t>
      </w:r>
    </w:p>
    <w:p w:rsidR="00053ADF" w:rsidRPr="00053ADF" w:rsidRDefault="00053ADF" w:rsidP="00053ADF">
      <w:pPr>
        <w:spacing w:after="0" w:line="276" w:lineRule="auto"/>
        <w:ind w:firstLine="50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3AD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7 статьи 54 Федерального закона «Об основных гарантиях избирательных прав и права на участие в референдуме граждан Российской Федерации»,</w:t>
      </w:r>
      <w:r w:rsidRPr="0005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7 статьи 45</w:t>
      </w:r>
      <w:r w:rsidRPr="0005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Московской области «О муниципальных выборах в Московской области</w:t>
      </w:r>
      <w:r w:rsidRPr="00053AD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5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Руза </w:t>
      </w:r>
      <w:r w:rsidRPr="00053AD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053ADF" w:rsidRPr="00053ADF" w:rsidRDefault="00053ADF" w:rsidP="0066547C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Предложить Главе Рузского городского округа Московской области</w:t>
      </w:r>
      <w:r w:rsidRPr="00053AD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053ADF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выделить специальные места для размещения предвыборных печатных агитационных материалов на те</w:t>
      </w:r>
      <w:r w:rsidR="0066547C">
        <w:rPr>
          <w:rFonts w:ascii="Times New Roman" w:eastAsia="Times New Roman" w:hAnsi="Times New Roman" w:cs="Times New Roman"/>
          <w:sz w:val="28"/>
          <w:szCs w:val="20"/>
          <w:lang w:eastAsia="ru-RU"/>
        </w:rPr>
        <w:t>рритории избирательных участков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66547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прилагается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66547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53ADF" w:rsidRPr="00053ADF" w:rsidRDefault="00053ADF" w:rsidP="0066547C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3ADF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настоящее решение Главе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Рузского городского округа Московской области</w:t>
      </w:r>
      <w:r w:rsidRPr="00053AD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</w:p>
    <w:p w:rsidR="00053ADF" w:rsidRPr="00053ADF" w:rsidRDefault="00053ADF" w:rsidP="0066547C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«Вестник Избирательной комиссии Московской области</w:t>
      </w:r>
      <w:r w:rsidRPr="00053A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газете «Красное знамя»,</w:t>
      </w:r>
      <w:r w:rsidRPr="00053AD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разместить настоящее решение на </w:t>
      </w:r>
      <w:r w:rsidRPr="00053A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Рузского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ADF" w:rsidRPr="00053ADF" w:rsidRDefault="00053ADF" w:rsidP="0066547C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3A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решения возложить на заместителя председателя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Руза Родионову С.В.</w:t>
      </w:r>
      <w:bookmarkStart w:id="0" w:name="_GoBack"/>
      <w:bookmarkEnd w:id="0"/>
    </w:p>
    <w:p w:rsidR="00053ADF" w:rsidRPr="00053ADF" w:rsidRDefault="00053ADF" w:rsidP="00053ADF">
      <w:pPr>
        <w:spacing w:after="0" w:line="360" w:lineRule="auto"/>
        <w:ind w:left="500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053ADF" w:rsidRPr="00053ADF" w:rsidRDefault="00053ADF" w:rsidP="00053AD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053ADF" w:rsidRPr="00053ADF" w:rsidRDefault="00053ADF" w:rsidP="00053ADF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Председатель </w:t>
      </w:r>
    </w:p>
    <w:p w:rsidR="00053ADF" w:rsidRPr="00053ADF" w:rsidRDefault="00053ADF" w:rsidP="00053A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Территориальной избирательной комиссии</w:t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proofErr w:type="gramStart"/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Волынский</w:t>
      </w:r>
      <w:proofErr w:type="gramEnd"/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А.Ю.</w:t>
      </w:r>
    </w:p>
    <w:p w:rsidR="00053ADF" w:rsidRPr="00053ADF" w:rsidRDefault="00053ADF" w:rsidP="00053A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053ADF" w:rsidRPr="00053ADF" w:rsidRDefault="00053ADF" w:rsidP="00053A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Секретарь</w:t>
      </w:r>
    </w:p>
    <w:p w:rsidR="00053ADF" w:rsidRPr="00053ADF" w:rsidRDefault="00053ADF" w:rsidP="00053A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Территориальной избирательной комиссии</w:t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proofErr w:type="spellStart"/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Дрига</w:t>
      </w:r>
      <w:proofErr w:type="spellEnd"/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В. А.</w:t>
      </w:r>
    </w:p>
    <w:p w:rsidR="00053ADF" w:rsidRPr="00053ADF" w:rsidRDefault="00053ADF" w:rsidP="00053A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053ADF" w:rsidRPr="00053ADF" w:rsidRDefault="00053ADF" w:rsidP="00053A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053ADF" w:rsidRPr="00053ADF" w:rsidRDefault="00053ADF" w:rsidP="00053A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B30C2" w:rsidRDefault="00EB30C2"/>
    <w:p w:rsidR="00053ADF" w:rsidRDefault="00053ADF"/>
    <w:p w:rsidR="00053ADF" w:rsidRDefault="00053ADF"/>
    <w:p w:rsidR="00053ADF" w:rsidRPr="0066547C" w:rsidRDefault="0066547C" w:rsidP="00053ADF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</w:t>
      </w:r>
      <w:r w:rsidRPr="0066547C">
        <w:rPr>
          <w:rFonts w:ascii="Times New Roman" w:hAnsi="Times New Roman" w:cs="Times New Roman"/>
          <w:i/>
        </w:rPr>
        <w:t xml:space="preserve">риложение </w:t>
      </w:r>
    </w:p>
    <w:p w:rsidR="0066547C" w:rsidRPr="0066547C" w:rsidRDefault="00053ADF" w:rsidP="00053ADF">
      <w:pPr>
        <w:spacing w:after="0"/>
        <w:jc w:val="right"/>
        <w:rPr>
          <w:rFonts w:ascii="Times New Roman" w:hAnsi="Times New Roman" w:cs="Times New Roman"/>
          <w:i/>
        </w:rPr>
      </w:pPr>
      <w:r w:rsidRPr="0066547C">
        <w:rPr>
          <w:rFonts w:ascii="Times New Roman" w:hAnsi="Times New Roman" w:cs="Times New Roman"/>
          <w:i/>
        </w:rPr>
        <w:t xml:space="preserve"> к Решению </w:t>
      </w:r>
      <w:r w:rsidR="0066547C" w:rsidRPr="0066547C">
        <w:rPr>
          <w:rFonts w:ascii="Times New Roman" w:hAnsi="Times New Roman" w:cs="Times New Roman"/>
          <w:i/>
        </w:rPr>
        <w:t xml:space="preserve">территориальной </w:t>
      </w:r>
    </w:p>
    <w:p w:rsidR="00053ADF" w:rsidRPr="0066547C" w:rsidRDefault="0066547C" w:rsidP="00053ADF">
      <w:pPr>
        <w:spacing w:after="0"/>
        <w:jc w:val="right"/>
        <w:rPr>
          <w:rFonts w:ascii="Times New Roman" w:hAnsi="Times New Roman" w:cs="Times New Roman"/>
          <w:i/>
        </w:rPr>
      </w:pPr>
      <w:r w:rsidRPr="0066547C">
        <w:rPr>
          <w:rFonts w:ascii="Times New Roman" w:hAnsi="Times New Roman" w:cs="Times New Roman"/>
          <w:i/>
        </w:rPr>
        <w:t xml:space="preserve">избирательной комиссии г. </w:t>
      </w:r>
      <w:r w:rsidR="00053ADF" w:rsidRPr="0066547C">
        <w:rPr>
          <w:rFonts w:ascii="Times New Roman" w:hAnsi="Times New Roman" w:cs="Times New Roman"/>
          <w:i/>
        </w:rPr>
        <w:t>Руза</w:t>
      </w:r>
    </w:p>
    <w:p w:rsidR="00053ADF" w:rsidRPr="0066547C" w:rsidRDefault="00053ADF" w:rsidP="00053ADF">
      <w:pPr>
        <w:spacing w:after="0"/>
        <w:jc w:val="right"/>
        <w:rPr>
          <w:rFonts w:ascii="Times New Roman" w:hAnsi="Times New Roman" w:cs="Times New Roman"/>
          <w:i/>
        </w:rPr>
      </w:pPr>
      <w:r w:rsidRPr="0066547C">
        <w:rPr>
          <w:rFonts w:ascii="Times New Roman" w:hAnsi="Times New Roman" w:cs="Times New Roman"/>
          <w:i/>
        </w:rPr>
        <w:t>от 20.07.2022г.</w:t>
      </w:r>
      <w:r w:rsidR="0066547C" w:rsidRPr="0066547C">
        <w:rPr>
          <w:rFonts w:ascii="Times New Roman" w:hAnsi="Times New Roman" w:cs="Times New Roman"/>
          <w:i/>
        </w:rPr>
        <w:t xml:space="preserve"> № 47</w:t>
      </w:r>
    </w:p>
    <w:p w:rsidR="00053ADF" w:rsidRDefault="00053ADF" w:rsidP="0005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ADF" w:rsidRPr="0066547C" w:rsidRDefault="00053ADF" w:rsidP="0005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47C">
        <w:rPr>
          <w:rFonts w:ascii="Times New Roman" w:hAnsi="Times New Roman" w:cs="Times New Roman"/>
          <w:b/>
          <w:bCs/>
          <w:sz w:val="24"/>
          <w:szCs w:val="24"/>
        </w:rPr>
        <w:t xml:space="preserve">Список специальных мест для размещения печатных агитационных материалов на территории Рузского городского округа </w:t>
      </w:r>
    </w:p>
    <w:p w:rsidR="00053ADF" w:rsidRPr="0066547C" w:rsidRDefault="00053ADF" w:rsidP="0005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47C">
        <w:rPr>
          <w:rFonts w:ascii="Times New Roman" w:hAnsi="Times New Roman" w:cs="Times New Roman"/>
          <w:b/>
          <w:bCs/>
          <w:sz w:val="24"/>
          <w:szCs w:val="24"/>
        </w:rPr>
        <w:t xml:space="preserve">Московской области </w:t>
      </w:r>
    </w:p>
    <w:p w:rsidR="00053ADF" w:rsidRPr="0066547C" w:rsidRDefault="00053ADF" w:rsidP="00053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686"/>
        <w:gridCol w:w="4819"/>
      </w:tblGrid>
      <w:tr w:rsidR="00053ADF" w:rsidRPr="0066547C" w:rsidTr="0066547C">
        <w:tc>
          <w:tcPr>
            <w:tcW w:w="1129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686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4819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размещения агитационных материалов</w:t>
            </w:r>
          </w:p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(информационные стенды)</w:t>
            </w:r>
          </w:p>
        </w:tc>
      </w:tr>
      <w:tr w:rsidR="00053ADF" w:rsidRPr="0066547C" w:rsidTr="0066547C">
        <w:tc>
          <w:tcPr>
            <w:tcW w:w="1129" w:type="dxa"/>
            <w:vAlign w:val="center"/>
          </w:tcPr>
          <w:p w:rsidR="00053ADF" w:rsidRPr="0066547C" w:rsidRDefault="00053ADF" w:rsidP="0066547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Территориальный отдел Руза</w:t>
            </w:r>
          </w:p>
        </w:tc>
        <w:tc>
          <w:tcPr>
            <w:tcW w:w="4819" w:type="dxa"/>
          </w:tcPr>
          <w:p w:rsidR="00053ADF" w:rsidRPr="0066547C" w:rsidRDefault="00053ADF" w:rsidP="00B951DB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05597642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Руза, ул. </w:t>
            </w:r>
            <w:bookmarkEnd w:id="1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Щербакова, д.21;</w:t>
            </w: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53ADF" w:rsidRPr="0066547C" w:rsidRDefault="00053ADF" w:rsidP="00B951DB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г. Руза, ул. Говорова 1А;</w:t>
            </w:r>
          </w:p>
          <w:p w:rsidR="00053ADF" w:rsidRPr="0066547C" w:rsidRDefault="00053ADF" w:rsidP="00B951DB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Руза, ул. </w:t>
            </w:r>
            <w:proofErr w:type="spellStart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Дмитровская</w:t>
            </w:r>
            <w:proofErr w:type="spellEnd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53ADF" w:rsidRPr="0066547C" w:rsidRDefault="00053ADF" w:rsidP="00B951DB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г. Руза, ул. Гладышева, д.14;</w:t>
            </w:r>
          </w:p>
          <w:p w:rsidR="00053ADF" w:rsidRPr="0066547C" w:rsidRDefault="00053ADF" w:rsidP="00B951DB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г. Руза, ул. Южный проезд;</w:t>
            </w: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53ADF" w:rsidRPr="0066547C" w:rsidRDefault="00053ADF" w:rsidP="00B951DB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г. Руза, ул. Революционная, д.21А</w:t>
            </w:r>
          </w:p>
          <w:p w:rsidR="00053ADF" w:rsidRPr="0066547C" w:rsidRDefault="00053ADF" w:rsidP="00B951DB">
            <w:pPr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г. Руза, ул. Вишневая:</w:t>
            </w:r>
          </w:p>
          <w:p w:rsidR="00053ADF" w:rsidRPr="0066547C" w:rsidRDefault="00053ADF" w:rsidP="00B951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3ADF" w:rsidRPr="0066547C" w:rsidTr="0066547C">
        <w:tc>
          <w:tcPr>
            <w:tcW w:w="1129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Территориальный отдел Тучково</w:t>
            </w:r>
          </w:p>
        </w:tc>
        <w:tc>
          <w:tcPr>
            <w:tcW w:w="4819" w:type="dxa"/>
          </w:tcPr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ВМР д.6 (около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Дикси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ВМР д. 5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Ул. Советская д.5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Ул. 2я Спортивная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Ул. Победы д. 3,5,7</w:t>
            </w:r>
          </w:p>
          <w:p w:rsidR="00053ADF" w:rsidRPr="0066547C" w:rsidRDefault="00053ADF" w:rsidP="00B951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3ADF" w:rsidRPr="0066547C" w:rsidTr="0066547C">
        <w:tc>
          <w:tcPr>
            <w:tcW w:w="1129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Волковский</w:t>
            </w:r>
            <w:proofErr w:type="spellEnd"/>
          </w:p>
        </w:tc>
        <w:tc>
          <w:tcPr>
            <w:tcW w:w="4819" w:type="dxa"/>
          </w:tcPr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 Бабино (около колодца)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п. Брикет д.26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д. Верхнее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Сляднево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рядом с ТП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Ивойлово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д.1-4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д. Нижнее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Сляднево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(д.29)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д.7,8,13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д.9,10,11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с. Покровское ж/г д.1,2,49,50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с. Покровское ул. Комсомольская д.7,8,8а,9,10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с. Рождествено ул. Строительная д.1,2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Щелканово</w:t>
            </w:r>
            <w:proofErr w:type="spellEnd"/>
          </w:p>
        </w:tc>
      </w:tr>
      <w:tr w:rsidR="00053ADF" w:rsidRPr="0066547C" w:rsidTr="0066547C">
        <w:tc>
          <w:tcPr>
            <w:tcW w:w="1129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Дороховский</w:t>
            </w:r>
            <w:proofErr w:type="spellEnd"/>
          </w:p>
        </w:tc>
        <w:tc>
          <w:tcPr>
            <w:tcW w:w="4819" w:type="dxa"/>
          </w:tcPr>
          <w:p w:rsidR="00053ADF" w:rsidRPr="0066547C" w:rsidRDefault="00053ADF" w:rsidP="00B95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с.Кожино</w:t>
            </w:r>
            <w:proofErr w:type="spellEnd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, д.17а, у ДИП</w:t>
            </w:r>
          </w:p>
          <w:p w:rsidR="00053ADF" w:rsidRPr="0066547C" w:rsidRDefault="00053ADF" w:rsidP="00B95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п.Кожино</w:t>
            </w:r>
            <w:proofErr w:type="spellEnd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 д/с </w:t>
            </w:r>
          </w:p>
          <w:p w:rsidR="00053ADF" w:rsidRPr="0066547C" w:rsidRDefault="00053ADF" w:rsidP="00B95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д.Лыщиково</w:t>
            </w:r>
            <w:proofErr w:type="spellEnd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, у ФАП</w:t>
            </w:r>
          </w:p>
          <w:p w:rsidR="00053ADF" w:rsidRPr="0066547C" w:rsidRDefault="00053ADF" w:rsidP="00B95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п.Дорохово</w:t>
            </w:r>
            <w:proofErr w:type="spellEnd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на стадионе</w:t>
            </w:r>
          </w:p>
          <w:p w:rsidR="00053ADF" w:rsidRPr="0066547C" w:rsidRDefault="00053ADF" w:rsidP="00B95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д.Златоустово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eastAsia="Calibri" w:hAnsi="Times New Roman" w:cs="Times New Roman"/>
                <w:sz w:val="24"/>
                <w:szCs w:val="24"/>
              </w:rPr>
              <w:t>с.Богородское</w:t>
            </w:r>
            <w:proofErr w:type="spellEnd"/>
          </w:p>
        </w:tc>
      </w:tr>
      <w:tr w:rsidR="00053ADF" w:rsidRPr="0066547C" w:rsidTr="0066547C">
        <w:tc>
          <w:tcPr>
            <w:tcW w:w="1129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Колюбакинский</w:t>
            </w:r>
            <w:proofErr w:type="spellEnd"/>
          </w:p>
        </w:tc>
        <w:tc>
          <w:tcPr>
            <w:tcW w:w="4819" w:type="dxa"/>
          </w:tcPr>
          <w:p w:rsidR="00053ADF" w:rsidRPr="0066547C" w:rsidRDefault="00053ADF" w:rsidP="00B951DB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д.Бережки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DF" w:rsidRPr="0066547C" w:rsidRDefault="00053ADF" w:rsidP="00B951DB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д.Григорово</w:t>
            </w:r>
            <w:proofErr w:type="spellEnd"/>
          </w:p>
          <w:p w:rsidR="00053ADF" w:rsidRPr="0066547C" w:rsidRDefault="00053ADF" w:rsidP="00B951DB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д.Сонино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DF" w:rsidRPr="0066547C" w:rsidRDefault="00053ADF" w:rsidP="00B951DB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д.Артюхино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DF" w:rsidRPr="0066547C" w:rsidRDefault="00053ADF" w:rsidP="00B951DB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п.Колюбакино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, вблизи д. 18 </w:t>
            </w:r>
          </w:p>
          <w:p w:rsidR="00053ADF" w:rsidRPr="0066547C" w:rsidRDefault="00053ADF" w:rsidP="00B951DB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п.Колюбакино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, вблизи д. 20/1</w:t>
            </w:r>
          </w:p>
          <w:p w:rsidR="00053ADF" w:rsidRPr="0066547C" w:rsidRDefault="00053ADF" w:rsidP="00B951DB">
            <w:pPr>
              <w:tabs>
                <w:tab w:val="left" w:pos="18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д.Орешки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, вблизи д. 7</w:t>
            </w:r>
          </w:p>
        </w:tc>
      </w:tr>
      <w:tr w:rsidR="00053ADF" w:rsidRPr="0066547C" w:rsidTr="0066547C">
        <w:tc>
          <w:tcPr>
            <w:tcW w:w="1129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vAlign w:val="center"/>
          </w:tcPr>
          <w:p w:rsidR="00053ADF" w:rsidRPr="0066547C" w:rsidRDefault="00053ADF" w:rsidP="00665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Территориальный отдел </w:t>
            </w:r>
            <w:proofErr w:type="spellStart"/>
            <w:r w:rsidRPr="00665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Старорузский</w:t>
            </w:r>
            <w:proofErr w:type="spellEnd"/>
          </w:p>
        </w:tc>
        <w:tc>
          <w:tcPr>
            <w:tcW w:w="4819" w:type="dxa"/>
          </w:tcPr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Старорузское</w:t>
            </w:r>
            <w:proofErr w:type="spellEnd"/>
            <w:r w:rsidRPr="00665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территория: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Алёшино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Брыньково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Воробьёво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Ватулино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Вертошино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Горбово</w:t>
            </w:r>
            <w:proofErr w:type="spellEnd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Центральная, д. 10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Горбово</w:t>
            </w:r>
            <w:proofErr w:type="spellEnd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 1а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Костино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Малоиванцево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Рыбушкино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Старо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Старая Руза, ул. Курорт Дорохово, д. 24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Старая Руза, ул. ВТО, д. 5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Новотеряево</w:t>
            </w:r>
            <w:proofErr w:type="spellEnd"/>
            <w:r w:rsidRPr="0066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Николая Григорьева, д. 4</w:t>
            </w:r>
          </w:p>
          <w:p w:rsidR="00053ADF" w:rsidRPr="0066547C" w:rsidRDefault="00053ADF" w:rsidP="00B951D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5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Ивановская территория: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д.Ракитино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Севводстрой</w:t>
            </w:r>
            <w:proofErr w:type="spellEnd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д.Накипелово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д.Палашкино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д.Лихачево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д.Сумароково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д.Сорочнево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д.Булыгино</w:t>
            </w:r>
            <w:proofErr w:type="spellEnd"/>
          </w:p>
          <w:p w:rsidR="00053ADF" w:rsidRPr="0066547C" w:rsidRDefault="00053ADF" w:rsidP="00B95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7C">
              <w:rPr>
                <w:rFonts w:ascii="Times New Roman" w:hAnsi="Times New Roman" w:cs="Times New Roman"/>
                <w:sz w:val="24"/>
                <w:szCs w:val="24"/>
              </w:rPr>
              <w:t>д.Овсяники</w:t>
            </w:r>
            <w:proofErr w:type="spellEnd"/>
          </w:p>
        </w:tc>
      </w:tr>
    </w:tbl>
    <w:p w:rsidR="00053ADF" w:rsidRPr="0066547C" w:rsidRDefault="00053ADF">
      <w:pPr>
        <w:rPr>
          <w:rFonts w:ascii="Times New Roman" w:hAnsi="Times New Roman" w:cs="Times New Roman"/>
          <w:sz w:val="24"/>
          <w:szCs w:val="24"/>
        </w:rPr>
      </w:pPr>
    </w:p>
    <w:sectPr w:rsidR="00053ADF" w:rsidRPr="0066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3411E"/>
    <w:multiLevelType w:val="hybridMultilevel"/>
    <w:tmpl w:val="6D666452"/>
    <w:lvl w:ilvl="0" w:tplc="375E8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DF"/>
    <w:rsid w:val="00053ADF"/>
    <w:rsid w:val="0066547C"/>
    <w:rsid w:val="00993B85"/>
    <w:rsid w:val="00BA657F"/>
    <w:rsid w:val="00E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38A61-7106-4BAA-8118-C7AFDD9C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F214-1EAE-4D18-94B1-AAF1CBDB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dcterms:created xsi:type="dcterms:W3CDTF">2022-07-20T05:20:00Z</dcterms:created>
  <dcterms:modified xsi:type="dcterms:W3CDTF">2022-07-20T12:06:00Z</dcterms:modified>
</cp:coreProperties>
</file>