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D43221" w:rsidRDefault="00414525" w:rsidP="000A5D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D43221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от «2</w:t>
      </w:r>
      <w:r w:rsidR="004631B9" w:rsidRPr="00D43221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1</w:t>
      </w:r>
      <w:r w:rsidR="002A3658" w:rsidRPr="00D43221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» </w:t>
      </w:r>
      <w:r w:rsidR="00156487" w:rsidRPr="00D43221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июля</w:t>
      </w:r>
      <w:r w:rsidR="002A3658" w:rsidRPr="00D43221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2022  г.                                                            № </w:t>
      </w:r>
      <w:r w:rsidR="00B70FFE" w:rsidRPr="00D43221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57</w:t>
      </w:r>
    </w:p>
    <w:p w:rsidR="002A3658" w:rsidRPr="000A5DDD" w:rsidRDefault="002A3658" w:rsidP="000A5D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3221" w:rsidRDefault="00D43221" w:rsidP="00D43221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регистрации кандидата в депутаты Совета депутатов Рузского городского округа Московской области по одномандатному избирательному округу №3 </w:t>
      </w:r>
      <w:r>
        <w:rPr>
          <w:rFonts w:ascii="Times New Roman" w:eastAsia="Calibri" w:hAnsi="Times New Roman" w:cs="Times New Roman"/>
          <w:b/>
          <w:sz w:val="24"/>
          <w:szCs w:val="24"/>
        </w:rPr>
        <w:t>Бахтинова Андрея Александровича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выдвинутого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избирательным объединением </w:t>
      </w:r>
    </w:p>
    <w:p w:rsidR="00D43221" w:rsidRDefault="00D43221" w:rsidP="00D43221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Московским областным отделением Политической партии </w:t>
      </w:r>
    </w:p>
    <w:p w:rsidR="00D43221" w:rsidRDefault="00D43221" w:rsidP="00D43221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ЛДПР – Либерально-демократической партии России</w:t>
      </w:r>
    </w:p>
    <w:p w:rsidR="00D43221" w:rsidRDefault="00D43221" w:rsidP="00D4322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221" w:rsidRDefault="00D43221" w:rsidP="00D432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Рузского городского округа по одномандатному избирательному округу № 3 Бахтинова А.А. 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(решение «Московского областного отделения Политической партии ЛДПР – Либерально-демократической партии России» от 01 июля 2022г.),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Территориальная избирательная комиссия города Руза</w:t>
      </w:r>
    </w:p>
    <w:p w:rsidR="00D43221" w:rsidRDefault="00D43221" w:rsidP="00D43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21" w:rsidRDefault="00D43221" w:rsidP="00D43221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D43221" w:rsidRDefault="00D43221" w:rsidP="00D43221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Зарегистрировать Бахтинова Андрея Александровича кандидатом в депутаты Совета депутатов Рузского городского округа Московской области по одномандатному избирательному округу № 3, выдвинутого Московским областным отделением Политической партии ЛДПР – Либерально-демократической партии России, а также зарегистрированного в составе списка кандидатов в депутаты Совета депутатов Рузского городского округа Московской области, выдвинутого избирательным объединением Московского областное отделение Политической партии ЛДПР – Либерально-демократической партии России по единому избирательному округу на выборах депутатов Совета депутатов Рузского городского округа Московской области, 1983 г.р., образование – высшее, проживающего в Московской области, Одинцовский г.о., с. Юдино.</w:t>
      </w:r>
    </w:p>
    <w:p w:rsidR="00D43221" w:rsidRDefault="00D43221" w:rsidP="00D43221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Основание для регистрации – Решение Московского областного отделения Политической партии ЛДПР – Либерально-демократической партии России.</w:t>
      </w:r>
    </w:p>
    <w:p w:rsidR="00D43221" w:rsidRDefault="00D43221" w:rsidP="00D43221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Время регистрации </w:t>
      </w:r>
      <w:r w:rsidR="00447C03">
        <w:rPr>
          <w:rFonts w:ascii="Times New Roman" w:eastAsia="Calibri" w:hAnsi="Times New Roman" w:cs="Times New Roman"/>
          <w:sz w:val="24"/>
          <w:szCs w:val="24"/>
        </w:rPr>
        <w:t xml:space="preserve">13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час. </w:t>
      </w:r>
      <w:r w:rsidR="00447C03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мин.</w:t>
      </w:r>
    </w:p>
    <w:p w:rsidR="00D43221" w:rsidRDefault="00D43221" w:rsidP="00D43221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ab/>
        <w:t>Выдать Бахтинову Андрею Александровичу, зарегистрированному                                                                   кандидатом в депутаты Совета депутатов Рузского городского округа Московской области по одномандатному избирательному округу № 3, выдвинутому Московским областным отделением Политической партии ЛДПР – Либерально-демократической партии России, а также зарегистрированно</w:t>
      </w:r>
      <w:r w:rsidR="00985847">
        <w:rPr>
          <w:rFonts w:ascii="Times New Roman" w:eastAsia="Calibri" w:hAnsi="Times New Roman" w:cs="Times New Roman"/>
          <w:sz w:val="24"/>
          <w:szCs w:val="24"/>
        </w:rPr>
        <w:t>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составе списка кандидатов в депутаты Совета депутатов Рузского городского округа Московской области, выдвинутого избирательным объединением Московского областное отделение Политической партии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ЛДПР – Либерально-демократической партии России по единому избирательному округу на выборах депутатов Совета депутатов Рузского городского округа Московской области,  удостоверение установленного образца.</w:t>
      </w:r>
    </w:p>
    <w:p w:rsidR="00D43221" w:rsidRDefault="00D43221" w:rsidP="00D43221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D43221" w:rsidRDefault="00D43221" w:rsidP="00D43221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D43221" w:rsidRDefault="00D43221" w:rsidP="00D43221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D43221" w:rsidRDefault="00D43221" w:rsidP="00D43221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D43221" w:rsidRDefault="00D43221" w:rsidP="00D43221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Председатель </w:t>
      </w:r>
    </w:p>
    <w:p w:rsidR="00D43221" w:rsidRDefault="00D43221" w:rsidP="00D432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Территориальной избирательной комиссии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  Волынский А.Ю.</w:t>
      </w:r>
    </w:p>
    <w:p w:rsidR="00D43221" w:rsidRDefault="00D43221" w:rsidP="00D432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43221" w:rsidRDefault="00D43221" w:rsidP="00D432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Секретарь</w:t>
      </w:r>
    </w:p>
    <w:p w:rsidR="00D43221" w:rsidRDefault="00D43221" w:rsidP="00D432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Территориальной избирательной комиссии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                       Дрига В. А.</w:t>
      </w:r>
    </w:p>
    <w:p w:rsidR="00D43221" w:rsidRDefault="00D43221" w:rsidP="00D4322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</w:pPr>
    </w:p>
    <w:sectPr w:rsidR="00D43221" w:rsidSect="004820C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904" w:rsidRDefault="00B64904" w:rsidP="00FB0596">
      <w:pPr>
        <w:spacing w:after="0" w:line="240" w:lineRule="auto"/>
      </w:pPr>
      <w:r>
        <w:separator/>
      </w:r>
    </w:p>
  </w:endnote>
  <w:endnote w:type="continuationSeparator" w:id="0">
    <w:p w:rsidR="00B64904" w:rsidRDefault="00B64904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904" w:rsidRDefault="00B64904" w:rsidP="00FB0596">
      <w:pPr>
        <w:spacing w:after="0" w:line="240" w:lineRule="auto"/>
      </w:pPr>
      <w:r>
        <w:separator/>
      </w:r>
    </w:p>
  </w:footnote>
  <w:footnote w:type="continuationSeparator" w:id="0">
    <w:p w:rsidR="00B64904" w:rsidRDefault="00B64904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658"/>
    <w:rsid w:val="000341C1"/>
    <w:rsid w:val="00045E5A"/>
    <w:rsid w:val="000A5DDD"/>
    <w:rsid w:val="00110B92"/>
    <w:rsid w:val="00152749"/>
    <w:rsid w:val="00156487"/>
    <w:rsid w:val="00160956"/>
    <w:rsid w:val="001B7E7F"/>
    <w:rsid w:val="0020369B"/>
    <w:rsid w:val="00274383"/>
    <w:rsid w:val="002A3658"/>
    <w:rsid w:val="0034371D"/>
    <w:rsid w:val="003B04F7"/>
    <w:rsid w:val="00414525"/>
    <w:rsid w:val="004322DA"/>
    <w:rsid w:val="00447C03"/>
    <w:rsid w:val="004631B9"/>
    <w:rsid w:val="004736C4"/>
    <w:rsid w:val="00477F3F"/>
    <w:rsid w:val="004820CD"/>
    <w:rsid w:val="004821B5"/>
    <w:rsid w:val="004B544C"/>
    <w:rsid w:val="00541F37"/>
    <w:rsid w:val="005572BD"/>
    <w:rsid w:val="005C0F6F"/>
    <w:rsid w:val="006007F8"/>
    <w:rsid w:val="006A1FE8"/>
    <w:rsid w:val="006E267E"/>
    <w:rsid w:val="00722BE2"/>
    <w:rsid w:val="00745ACD"/>
    <w:rsid w:val="00793E0E"/>
    <w:rsid w:val="007E5CE5"/>
    <w:rsid w:val="0081774F"/>
    <w:rsid w:val="0082446F"/>
    <w:rsid w:val="00837573"/>
    <w:rsid w:val="00842403"/>
    <w:rsid w:val="00866D28"/>
    <w:rsid w:val="008D0B7F"/>
    <w:rsid w:val="00924E4F"/>
    <w:rsid w:val="00942138"/>
    <w:rsid w:val="00971413"/>
    <w:rsid w:val="00977B24"/>
    <w:rsid w:val="00985847"/>
    <w:rsid w:val="00995A56"/>
    <w:rsid w:val="00AA5BE6"/>
    <w:rsid w:val="00AB374B"/>
    <w:rsid w:val="00B5349F"/>
    <w:rsid w:val="00B64904"/>
    <w:rsid w:val="00B70FFE"/>
    <w:rsid w:val="00BB5318"/>
    <w:rsid w:val="00BD11CF"/>
    <w:rsid w:val="00BF2599"/>
    <w:rsid w:val="00C24699"/>
    <w:rsid w:val="00C9391B"/>
    <w:rsid w:val="00D43221"/>
    <w:rsid w:val="00D844E2"/>
    <w:rsid w:val="00DE1D07"/>
    <w:rsid w:val="00E6231E"/>
    <w:rsid w:val="00E912BE"/>
    <w:rsid w:val="00E97D95"/>
    <w:rsid w:val="00F55E61"/>
    <w:rsid w:val="00FB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4A78"/>
  <w15:docId w15:val="{10F11B53-2462-4BD2-9C20-5CACA74F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73"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24</cp:revision>
  <cp:lastPrinted>2022-07-20T14:27:00Z</cp:lastPrinted>
  <dcterms:created xsi:type="dcterms:W3CDTF">2022-07-07T14:53:00Z</dcterms:created>
  <dcterms:modified xsi:type="dcterms:W3CDTF">2022-07-21T13:02:00Z</dcterms:modified>
</cp:coreProperties>
</file>