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BD1093" w:rsidRPr="00171438" w:rsidTr="00193A8F">
        <w:trPr>
          <w:jc w:val="center"/>
        </w:trPr>
        <w:tc>
          <w:tcPr>
            <w:tcW w:w="3465" w:type="dxa"/>
          </w:tcPr>
          <w:p w:rsidR="00BD1093" w:rsidRPr="00171438" w:rsidRDefault="002730D2" w:rsidP="00193A8F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rFonts w:eastAsia="Calibri"/>
                <w:lang w:eastAsia="en-US"/>
              </w:rPr>
              <w:t xml:space="preserve">Первый </w:t>
            </w:r>
            <w:r w:rsidR="00BD1093">
              <w:rPr>
                <w:rFonts w:eastAsia="Calibri"/>
                <w:lang w:eastAsia="en-US"/>
              </w:rPr>
              <w:tab/>
            </w:r>
          </w:p>
        </w:tc>
        <w:tc>
          <w:tcPr>
            <w:tcW w:w="5730" w:type="dxa"/>
          </w:tcPr>
          <w:p w:rsidR="00BD1093" w:rsidRPr="00171438" w:rsidRDefault="00BD1093" w:rsidP="00193A8F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BD1093" w:rsidRPr="00171438" w:rsidTr="00193A8F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:rsidR="00BD1093" w:rsidRPr="00171438" w:rsidRDefault="00BD1093" w:rsidP="00193A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BD1093" w:rsidRPr="00171438" w:rsidRDefault="00BD1093" w:rsidP="00193A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BD1093" w:rsidRPr="00171438" w:rsidRDefault="00BD1093" w:rsidP="00BD1093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>
        <w:rPr>
          <w:rFonts w:eastAsia="Calibri"/>
          <w:b/>
          <w:lang w:eastAsia="en-US"/>
        </w:rPr>
        <w:t>(наименование выборов органа муниципального образования)</w:t>
      </w:r>
    </w:p>
    <w:p w:rsidR="00BD1093" w:rsidRPr="00171438" w:rsidRDefault="00BD1093" w:rsidP="00BD1093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BD1093" w:rsidRPr="00171438" w:rsidRDefault="00940B74" w:rsidP="002730D2">
            <w:pPr>
              <w:widowControl w:val="0"/>
              <w:suppressAutoHyphens/>
              <w:spacing w:line="276" w:lineRule="auto"/>
              <w:jc w:val="center"/>
              <w:rPr>
                <w:rFonts w:ascii="Calibri" w:eastAsia="Calibri" w:hAnsi="Calibri"/>
                <w:sz w:val="4"/>
                <w:szCs w:val="4"/>
              </w:rPr>
            </w:pPr>
            <w:r>
              <w:rPr>
                <w:sz w:val="20"/>
              </w:rPr>
              <w:t xml:space="preserve">Клюев Никита Максимович </w:t>
            </w:r>
            <w:r w:rsidR="00206602">
              <w:rPr>
                <w:sz w:val="20"/>
              </w:rPr>
              <w:t xml:space="preserve"> </w:t>
            </w:r>
            <w:r w:rsidR="005351ED">
              <w:rPr>
                <w:sz w:val="20"/>
              </w:rPr>
              <w:t xml:space="preserve"> </w:t>
            </w:r>
          </w:p>
        </w:tc>
      </w:tr>
      <w:tr w:rsidR="00BD1093" w:rsidRPr="00171438" w:rsidTr="002730D2">
        <w:tc>
          <w:tcPr>
            <w:tcW w:w="9931" w:type="dxa"/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2730D2" w:rsidRDefault="002730D2" w:rsidP="002730D2">
            <w:pPr>
              <w:pStyle w:val="ConsPlusNonformat"/>
              <w:jc w:val="center"/>
              <w:rPr>
                <w:rStyle w:val="FontStyle23"/>
                <w:sz w:val="21"/>
                <w:szCs w:val="21"/>
              </w:rPr>
            </w:pPr>
          </w:p>
          <w:p w:rsidR="00BD1093" w:rsidRPr="002730D2" w:rsidRDefault="002730D2" w:rsidP="002730D2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730D2">
              <w:rPr>
                <w:rStyle w:val="FontStyle23"/>
                <w:sz w:val="21"/>
                <w:szCs w:val="21"/>
              </w:rPr>
              <w:t>дополнительный офис ПАО Сбербанк №9040/02000, Московская обл., г. Руза, ул. Социалистическая, д. 29</w:t>
            </w:r>
          </w:p>
        </w:tc>
      </w:tr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ПАО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 Сбербанк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BD1093" w:rsidRDefault="00BD1093" w:rsidP="002730D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2730D2" w:rsidRPr="00171438" w:rsidRDefault="00940B74" w:rsidP="002730D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40810810740009414710</w:t>
            </w:r>
          </w:p>
        </w:tc>
      </w:tr>
      <w:tr w:rsidR="00BD1093" w:rsidRPr="00171438" w:rsidTr="002730D2">
        <w:tc>
          <w:tcPr>
            <w:tcW w:w="9931" w:type="dxa"/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:rsidR="00BD1093" w:rsidRPr="00171438" w:rsidRDefault="00BD1093" w:rsidP="00BD1093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:rsidR="00BD1093" w:rsidRPr="00171438" w:rsidRDefault="00BD1093" w:rsidP="00BD1093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BD1093" w:rsidRPr="00171438" w:rsidTr="00193A8F">
        <w:trPr>
          <w:cantSplit/>
          <w:tblHeader/>
        </w:trPr>
        <w:tc>
          <w:tcPr>
            <w:tcW w:w="5902" w:type="dxa"/>
            <w:gridSpan w:val="2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BD1093" w:rsidRPr="00171438" w:rsidTr="00193A8F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CF6945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1.2</w:t>
            </w:r>
          </w:p>
        </w:tc>
        <w:tc>
          <w:tcPr>
            <w:tcW w:w="5193" w:type="dxa"/>
          </w:tcPr>
          <w:p w:rsidR="00BD1093" w:rsidRPr="00CF6945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  <w:r>
              <w:rPr>
                <w:snapToGrid w:val="0"/>
              </w:rPr>
              <w:t>/с</w:t>
            </w:r>
            <w:r w:rsidRPr="00CF6945">
              <w:rPr>
                <w:snapToGrid w:val="0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1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  <w:trHeight w:val="177"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Средств, </w:t>
            </w:r>
            <w:r w:rsidRPr="00CF6945">
              <w:rPr>
                <w:snapToGrid w:val="0"/>
              </w:rPr>
              <w:t>поступивших с превышением предельного размера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8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1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BD1093" w:rsidRPr="00B03E03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6F0C05">
              <w:rPr>
                <w:snapToGrid w:val="0"/>
              </w:rPr>
              <w:t>На предвыборную агитацию через сетевые издания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</w:t>
            </w:r>
            <w:r>
              <w:rPr>
                <w:snapToGrid w:val="0"/>
              </w:rPr>
              <w:t>оссии</w:t>
            </w:r>
            <w:r w:rsidRPr="00171438">
              <w:rPr>
                <w:snapToGrid w:val="0"/>
              </w:rPr>
              <w:t xml:space="preserve"> по договорам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9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BD1093" w:rsidRPr="00866C6C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  <w:trHeight w:val="653"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 xml:space="preserve">заверяется банковской </w:t>
            </w:r>
            <w:proofErr w:type="gramStart"/>
            <w:r w:rsidRPr="00866C6C">
              <w:rPr>
                <w:b/>
                <w:snapToGrid w:val="0"/>
              </w:rPr>
              <w:t>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>
              <w:rPr>
                <w:b/>
                <w:snapToGrid w:val="0"/>
                <w:sz w:val="20"/>
                <w:szCs w:val="20"/>
              </w:rPr>
              <w:t>*</w:t>
            </w:r>
            <w:proofErr w:type="gramEnd"/>
            <w:r>
              <w:rPr>
                <w:b/>
                <w:snapToGrid w:val="0"/>
                <w:sz w:val="20"/>
                <w:szCs w:val="20"/>
              </w:rPr>
              <w:t>*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:rsidR="00BD1093" w:rsidRPr="00A4710C" w:rsidRDefault="00BD1093" w:rsidP="00193A8F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</w:t>
            </w:r>
            <w:r>
              <w:rPr>
                <w:b/>
                <w:smallCaps/>
                <w:snapToGrid w:val="0"/>
                <w:vertAlign w:val="subscript"/>
              </w:rPr>
              <w:t>1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0-стр.1</w:t>
            </w:r>
            <w:r>
              <w:rPr>
                <w:b/>
                <w:smallCaps/>
                <w:snapToGrid w:val="0"/>
                <w:vertAlign w:val="subscript"/>
              </w:rPr>
              <w:t>8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BD1093" w:rsidRDefault="00BD1093" w:rsidP="00BD1093">
      <w:pPr>
        <w:widowControl w:val="0"/>
        <w:suppressAutoHyphens/>
        <w:spacing w:before="120"/>
        <w:ind w:left="-142" w:firstLine="862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BD1093" w:rsidRPr="00171438" w:rsidRDefault="00BD1093" w:rsidP="00BD1093">
      <w:pPr>
        <w:widowControl w:val="0"/>
        <w:suppressAutoHyphens/>
        <w:spacing w:before="120"/>
        <w:ind w:left="-142" w:firstLine="862"/>
        <w:jc w:val="both"/>
        <w:rPr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BD1093" w:rsidRPr="00171438" w:rsidTr="00193A8F">
        <w:trPr>
          <w:cantSplit/>
          <w:trHeight w:val="2116"/>
        </w:trPr>
        <w:tc>
          <w:tcPr>
            <w:tcW w:w="4077" w:type="dxa"/>
          </w:tcPr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:rsidR="00BD1093" w:rsidRPr="00171438" w:rsidRDefault="00BD1093" w:rsidP="00193A8F">
            <w:pPr>
              <w:widowControl w:val="0"/>
              <w:suppressAutoHyphens/>
            </w:pPr>
          </w:p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48452A" w:rsidRPr="00171438" w:rsidRDefault="00940B74" w:rsidP="0048452A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Н.М. Клюев</w:t>
            </w:r>
            <w:bookmarkStart w:id="0" w:name="_GoBack"/>
            <w:bookmarkEnd w:id="0"/>
            <w:r w:rsidR="0048452A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8452A" w:rsidRPr="00171438" w:rsidRDefault="0048452A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D1093" w:rsidRDefault="00BD1093" w:rsidP="00BD1093">
      <w:pPr>
        <w:widowControl w:val="0"/>
        <w:suppressAutoHyphens/>
        <w:rPr>
          <w:sz w:val="20"/>
          <w:szCs w:val="20"/>
        </w:rPr>
      </w:pPr>
      <w:r w:rsidRPr="00171438">
        <w:rPr>
          <w:sz w:val="20"/>
          <w:szCs w:val="20"/>
        </w:rPr>
        <w:t>*Заполняется только в итоговом финансовом отчете</w:t>
      </w:r>
    </w:p>
    <w:p w:rsidR="00C013C6" w:rsidRPr="00BD1093" w:rsidRDefault="00BD1093" w:rsidP="00BD1093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0"/>
          <w:szCs w:val="20"/>
        </w:rPr>
        <w:t xml:space="preserve">** При представлении </w:t>
      </w:r>
      <w:r w:rsidRPr="005A5911">
        <w:rPr>
          <w:sz w:val="20"/>
          <w:szCs w:val="20"/>
        </w:rPr>
        <w:t xml:space="preserve"> итогового финансового отчета</w:t>
      </w:r>
    </w:p>
    <w:sectPr w:rsidR="00C013C6" w:rsidRPr="00BD1093" w:rsidSect="00395DD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59"/>
    <w:rsid w:val="00206602"/>
    <w:rsid w:val="002730D2"/>
    <w:rsid w:val="00341F96"/>
    <w:rsid w:val="00395DD3"/>
    <w:rsid w:val="0048452A"/>
    <w:rsid w:val="004F2894"/>
    <w:rsid w:val="005351ED"/>
    <w:rsid w:val="006434F1"/>
    <w:rsid w:val="00746BD1"/>
    <w:rsid w:val="00940B74"/>
    <w:rsid w:val="00AE2159"/>
    <w:rsid w:val="00BD1093"/>
    <w:rsid w:val="00C013C6"/>
    <w:rsid w:val="00EC5F3A"/>
    <w:rsid w:val="00F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99BC"/>
  <w15:chartTrackingRefBased/>
  <w15:docId w15:val="{866D6D95-E1C2-48FE-BAFB-423A6DC9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2730D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2730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USER-21-002</dc:creator>
  <cp:keywords/>
  <dc:description/>
  <cp:lastModifiedBy>USER-21-002</cp:lastModifiedBy>
  <cp:revision>15</cp:revision>
  <dcterms:created xsi:type="dcterms:W3CDTF">2022-07-07T08:45:00Z</dcterms:created>
  <dcterms:modified xsi:type="dcterms:W3CDTF">2022-07-22T12:52:00Z</dcterms:modified>
</cp:coreProperties>
</file>