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0CF87620" w:rsidR="00F9580E" w:rsidRPr="00B840EC" w:rsidRDefault="00F87D6F" w:rsidP="00F9580E">
      <w:r>
        <w:t>26</w:t>
      </w:r>
      <w:r w:rsidR="00E728E2">
        <w:t>.0</w:t>
      </w:r>
      <w:r w:rsidR="007263D2"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4BC37276" w:rsidR="00C21E26" w:rsidRDefault="00B2521C" w:rsidP="00C21E26">
      <w:pPr>
        <w:ind w:firstLine="709"/>
        <w:jc w:val="both"/>
      </w:pPr>
      <w:r>
        <w:t>Собственность</w:t>
      </w:r>
      <w:r w:rsidR="00C21E26" w:rsidRPr="00C21E26">
        <w:t xml:space="preserve">: земельный участок </w:t>
      </w:r>
      <w:r w:rsidR="008A092F">
        <w:t>с кадастровым номером: 50:19:</w:t>
      </w:r>
      <w:r w:rsidR="001F14FD">
        <w:t>0060206:91</w:t>
      </w:r>
      <w:r w:rsidR="008A092F">
        <w:t xml:space="preserve">, </w:t>
      </w:r>
      <w:r w:rsidR="00C21E26" w:rsidRPr="00C21E26">
        <w:t>местоположение</w:t>
      </w:r>
      <w:r w:rsidR="001F14FD">
        <w:t xml:space="preserve"> установлено относительно ориентира, расположенного в границах участка. Почтовый адрес ориентира: обл. Московская, р-н Рузский, с/пос. </w:t>
      </w:r>
      <w:proofErr w:type="spellStart"/>
      <w:r w:rsidR="001F14FD">
        <w:t>Дороховское</w:t>
      </w:r>
      <w:proofErr w:type="spellEnd"/>
      <w:r w:rsidR="001F14FD">
        <w:t xml:space="preserve">, д. </w:t>
      </w:r>
      <w:proofErr w:type="spellStart"/>
      <w:r w:rsidR="001F14FD">
        <w:t>Мишинка</w:t>
      </w:r>
      <w:proofErr w:type="spellEnd"/>
      <w:r w:rsidR="008526FB">
        <w:t xml:space="preserve">, площадь </w:t>
      </w:r>
      <w:r w:rsidR="001F14FD">
        <w:t xml:space="preserve">2000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для </w:t>
      </w:r>
      <w:r w:rsidR="00C917AE">
        <w:t>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тов</w:t>
      </w:r>
      <w:r w:rsidR="00EE352E">
        <w:t xml:space="preserve">, </w:t>
      </w:r>
      <w:r w:rsidR="00EE352E" w:rsidRPr="00EE352E">
        <w:t>реквизиты извещения – 210000057100000004</w:t>
      </w:r>
      <w:r w:rsidR="001F14FD">
        <w:t>56</w:t>
      </w:r>
      <w:r w:rsidR="00EE352E" w:rsidRPr="00EE352E">
        <w:t xml:space="preserve">.  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2B2F13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1F14FD">
        <w:t>26</w:t>
      </w:r>
      <w:r w:rsidR="00315DD1">
        <w:t>.</w:t>
      </w:r>
      <w:r w:rsidR="007E145B">
        <w:t>0</w:t>
      </w:r>
      <w:r w:rsidR="007263D2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153795F8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1F14FD">
        <w:t>24</w:t>
      </w:r>
      <w:r w:rsidR="00675A4B">
        <w:t>.0</w:t>
      </w:r>
      <w:r w:rsidR="007263D2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49D5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407</cp:revision>
  <cp:lastPrinted>2022-08-09T10:19:00Z</cp:lastPrinted>
  <dcterms:created xsi:type="dcterms:W3CDTF">2023-03-16T12:25:00Z</dcterms:created>
  <dcterms:modified xsi:type="dcterms:W3CDTF">2024-07-25T10:50:00Z</dcterms:modified>
</cp:coreProperties>
</file>