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2E1EE" w14:textId="77777777" w:rsidR="00B849E1" w:rsidRDefault="00207FA4">
      <w:pPr>
        <w:pStyle w:val="2"/>
        <w:spacing w:before="64"/>
        <w:ind w:left="5723"/>
      </w:pPr>
      <w:r>
        <w:t>«УТВЕРЖДЕНО»</w:t>
      </w:r>
    </w:p>
    <w:p w14:paraId="75624A37" w14:textId="77777777" w:rsidR="00B849E1" w:rsidRDefault="00B849E1">
      <w:pPr>
        <w:pStyle w:val="a3"/>
        <w:spacing w:before="11"/>
        <w:rPr>
          <w:b/>
          <w:sz w:val="22"/>
        </w:rPr>
      </w:pPr>
    </w:p>
    <w:p w14:paraId="56C60941" w14:textId="77777777" w:rsidR="00B849E1" w:rsidRDefault="00207FA4">
      <w:pPr>
        <w:pStyle w:val="a3"/>
        <w:ind w:left="5723" w:right="156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 области</w:t>
      </w:r>
    </w:p>
    <w:p w14:paraId="065DE466" w14:textId="77777777" w:rsidR="00B849E1" w:rsidRDefault="00B849E1">
      <w:pPr>
        <w:pStyle w:val="a3"/>
        <w:rPr>
          <w:sz w:val="26"/>
        </w:rPr>
      </w:pPr>
    </w:p>
    <w:p w14:paraId="5B0FD21A" w14:textId="6E96537C" w:rsidR="00B849E1" w:rsidRDefault="00207FA4">
      <w:pPr>
        <w:spacing w:before="170"/>
        <w:ind w:right="2598"/>
        <w:jc w:val="right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5C175E39" wp14:editId="23CF9BBC">
                <wp:simplePos x="0" y="0"/>
                <wp:positionH relativeFrom="page">
                  <wp:posOffset>4167505</wp:posOffset>
                </wp:positionH>
                <wp:positionV relativeFrom="paragraph">
                  <wp:posOffset>337820</wp:posOffset>
                </wp:positionV>
                <wp:extent cx="2705735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735" cy="1270"/>
                        </a:xfrm>
                        <a:custGeom>
                          <a:avLst/>
                          <a:gdLst>
                            <a:gd name="T0" fmla="+- 0 6563 6563"/>
                            <a:gd name="T1" fmla="*/ T0 w 4261"/>
                            <a:gd name="T2" fmla="+- 0 9083 6563"/>
                            <a:gd name="T3" fmla="*/ T2 w 4261"/>
                            <a:gd name="T4" fmla="+- 0 9144 6563"/>
                            <a:gd name="T5" fmla="*/ T4 w 4261"/>
                            <a:gd name="T6" fmla="+- 0 10824 6563"/>
                            <a:gd name="T7" fmla="*/ T6 w 42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261">
                              <a:moveTo>
                                <a:pt x="0" y="0"/>
                              </a:moveTo>
                              <a:lnTo>
                                <a:pt x="2520" y="0"/>
                              </a:lnTo>
                              <a:moveTo>
                                <a:pt x="2581" y="0"/>
                              </a:moveTo>
                              <a:lnTo>
                                <a:pt x="42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E654D" id="AutoShape 2" o:spid="_x0000_s1026" style="position:absolute;margin-left:328.15pt;margin-top:26.6pt;width:213.0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" path="m,l2520,t61,l4261,e" filled="f" strokeweight=".48pt">
                <v:path arrowok="t" o:connecttype="custom" o:connectlocs="0,0;1600200,0;1638935,0;2705735,0" o:connectangles="0,0,0,0"/>
                <w10:wrap type="topAndBottom" anchorx="page"/>
              </v:shape>
            </w:pict>
          </mc:Fallback>
        </mc:AlternateContent>
      </w:r>
      <w:r>
        <w:rPr>
          <w:sz w:val="27"/>
        </w:rPr>
        <w:t>/</w:t>
      </w:r>
    </w:p>
    <w:p w14:paraId="08FC205E" w14:textId="77777777" w:rsidR="00B849E1" w:rsidRDefault="00207FA4">
      <w:pPr>
        <w:pStyle w:val="a3"/>
        <w:tabs>
          <w:tab w:val="left" w:pos="2150"/>
        </w:tabs>
        <w:spacing w:before="208"/>
        <w:ind w:right="2534"/>
        <w:jc w:val="right"/>
      </w:pPr>
      <w:r>
        <w:t>«_</w:t>
      </w:r>
      <w:r>
        <w:rPr>
          <w:u w:val="single"/>
        </w:rPr>
        <w:t xml:space="preserve">   </w:t>
      </w:r>
      <w:r>
        <w:rPr>
          <w:spacing w:val="3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61"/>
          <w:u w:val="single"/>
        </w:rPr>
        <w:t xml:space="preserve"> </w:t>
      </w:r>
      <w:r>
        <w:t>г.</w:t>
      </w:r>
    </w:p>
    <w:p w14:paraId="4B725F5C" w14:textId="77777777" w:rsidR="00B849E1" w:rsidRDefault="00B849E1">
      <w:pPr>
        <w:pStyle w:val="a3"/>
        <w:rPr>
          <w:sz w:val="20"/>
        </w:rPr>
      </w:pPr>
    </w:p>
    <w:p w14:paraId="7DC12283" w14:textId="77777777" w:rsidR="00B849E1" w:rsidRDefault="00B849E1">
      <w:pPr>
        <w:pStyle w:val="a3"/>
        <w:rPr>
          <w:sz w:val="20"/>
        </w:rPr>
      </w:pPr>
    </w:p>
    <w:p w14:paraId="7555F07A" w14:textId="77777777" w:rsidR="00B849E1" w:rsidRDefault="00B849E1">
      <w:pPr>
        <w:pStyle w:val="a3"/>
        <w:rPr>
          <w:sz w:val="20"/>
        </w:rPr>
      </w:pPr>
    </w:p>
    <w:p w14:paraId="7CF75FF1" w14:textId="77777777" w:rsidR="00B849E1" w:rsidRDefault="00B849E1">
      <w:pPr>
        <w:pStyle w:val="a3"/>
        <w:rPr>
          <w:sz w:val="20"/>
        </w:rPr>
      </w:pPr>
    </w:p>
    <w:p w14:paraId="3928A8D9" w14:textId="77777777" w:rsidR="00B849E1" w:rsidRDefault="00B849E1">
      <w:pPr>
        <w:pStyle w:val="a3"/>
        <w:rPr>
          <w:sz w:val="20"/>
        </w:rPr>
      </w:pPr>
    </w:p>
    <w:p w14:paraId="67E24FE4" w14:textId="77777777" w:rsidR="00B849E1" w:rsidRDefault="00B849E1">
      <w:pPr>
        <w:pStyle w:val="a3"/>
        <w:rPr>
          <w:sz w:val="20"/>
        </w:rPr>
      </w:pPr>
    </w:p>
    <w:p w14:paraId="701FCD78" w14:textId="77777777" w:rsidR="00B849E1" w:rsidRDefault="00B849E1">
      <w:pPr>
        <w:pStyle w:val="a3"/>
        <w:rPr>
          <w:sz w:val="20"/>
        </w:rPr>
      </w:pPr>
    </w:p>
    <w:p w14:paraId="0F1A672A" w14:textId="77777777" w:rsidR="00B849E1" w:rsidRDefault="00B849E1">
      <w:pPr>
        <w:pStyle w:val="a3"/>
        <w:rPr>
          <w:sz w:val="20"/>
        </w:rPr>
      </w:pPr>
    </w:p>
    <w:p w14:paraId="02F45F66" w14:textId="77777777" w:rsidR="00B849E1" w:rsidRDefault="00B849E1">
      <w:pPr>
        <w:pStyle w:val="a3"/>
        <w:rPr>
          <w:sz w:val="20"/>
        </w:rPr>
      </w:pPr>
    </w:p>
    <w:p w14:paraId="73FC74D0" w14:textId="77777777" w:rsidR="00B849E1" w:rsidRDefault="00B849E1">
      <w:pPr>
        <w:pStyle w:val="a3"/>
        <w:rPr>
          <w:sz w:val="20"/>
        </w:rPr>
      </w:pPr>
    </w:p>
    <w:p w14:paraId="371A4893" w14:textId="77777777" w:rsidR="00B849E1" w:rsidRDefault="00B849E1">
      <w:pPr>
        <w:pStyle w:val="a3"/>
        <w:rPr>
          <w:sz w:val="20"/>
        </w:rPr>
      </w:pPr>
    </w:p>
    <w:p w14:paraId="065F074C" w14:textId="77777777" w:rsidR="00B849E1" w:rsidRDefault="00207FA4">
      <w:pPr>
        <w:pStyle w:val="1"/>
        <w:spacing w:before="220" w:line="322" w:lineRule="exact"/>
        <w:ind w:right="1638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</w:p>
    <w:p w14:paraId="06A7A490" w14:textId="77777777" w:rsidR="00B849E1" w:rsidRDefault="00207FA4">
      <w:pPr>
        <w:spacing w:line="319" w:lineRule="exact"/>
        <w:ind w:left="1351" w:right="1640"/>
        <w:jc w:val="center"/>
        <w:rPr>
          <w:b/>
          <w:sz w:val="28"/>
        </w:rPr>
      </w:pPr>
      <w:r>
        <w:rPr>
          <w:b/>
          <w:sz w:val="28"/>
        </w:rPr>
        <w:t>АУКЦИОНА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ЭЛЕКТРОННОЙ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ФОРМЕ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АЗЭ-РУЗ/21-2560</w:t>
      </w:r>
    </w:p>
    <w:p w14:paraId="6860D365" w14:textId="77777777" w:rsidR="00B849E1" w:rsidRDefault="00207FA4">
      <w:pPr>
        <w:ind w:left="1706" w:right="1997" w:hanging="2"/>
        <w:jc w:val="center"/>
        <w:rPr>
          <w:sz w:val="28"/>
        </w:rPr>
      </w:pPr>
      <w:r>
        <w:rPr>
          <w:sz w:val="28"/>
        </w:rPr>
        <w:t>на право заключения договора аренды земельного 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 собственность на который не разграничена,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расположенного на территории Рузского городского округа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использования:</w:t>
      </w:r>
    </w:p>
    <w:p w14:paraId="659AB48A" w14:textId="77777777" w:rsidR="00B849E1" w:rsidRDefault="00207FA4">
      <w:pPr>
        <w:ind w:left="1350" w:right="1640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подсобного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</w:t>
      </w:r>
    </w:p>
    <w:p w14:paraId="7B0CECB8" w14:textId="77777777" w:rsidR="00B849E1" w:rsidRDefault="00B849E1">
      <w:pPr>
        <w:pStyle w:val="a3"/>
        <w:rPr>
          <w:sz w:val="20"/>
        </w:rPr>
      </w:pPr>
    </w:p>
    <w:p w14:paraId="39E23FD6" w14:textId="77777777" w:rsidR="00B849E1" w:rsidRDefault="00B849E1">
      <w:pPr>
        <w:pStyle w:val="a3"/>
        <w:rPr>
          <w:sz w:val="20"/>
        </w:rPr>
      </w:pPr>
    </w:p>
    <w:p w14:paraId="37B7CB49" w14:textId="77777777" w:rsidR="00B849E1" w:rsidRDefault="00B849E1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5227"/>
        <w:gridCol w:w="2935"/>
      </w:tblGrid>
      <w:tr w:rsidR="00B849E1" w14:paraId="35D9E397" w14:textId="77777777">
        <w:trPr>
          <w:trHeight w:val="439"/>
        </w:trPr>
        <w:tc>
          <w:tcPr>
            <w:tcW w:w="5227" w:type="dxa"/>
          </w:tcPr>
          <w:p w14:paraId="20FE817E" w14:textId="77777777" w:rsidR="00B849E1" w:rsidRDefault="00207FA4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5"/>
                <w:sz w:val="26"/>
              </w:rPr>
              <w:t xml:space="preserve"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935" w:type="dxa"/>
          </w:tcPr>
          <w:p w14:paraId="5EBA8DAC" w14:textId="77777777" w:rsidR="00B849E1" w:rsidRDefault="00207FA4">
            <w:pPr>
              <w:pStyle w:val="TableParagraph"/>
              <w:spacing w:line="287" w:lineRule="exact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011121/6987935/22</w:t>
            </w:r>
          </w:p>
        </w:tc>
      </w:tr>
      <w:tr w:rsidR="00B849E1" w14:paraId="5C773E00" w14:textId="77777777">
        <w:trPr>
          <w:trHeight w:val="598"/>
        </w:trPr>
        <w:tc>
          <w:tcPr>
            <w:tcW w:w="5227" w:type="dxa"/>
          </w:tcPr>
          <w:p w14:paraId="02FCE51C" w14:textId="77777777" w:rsidR="00B849E1" w:rsidRDefault="00207FA4">
            <w:pPr>
              <w:pStyle w:val="TableParagraph"/>
              <w:spacing w:before="141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935" w:type="dxa"/>
          </w:tcPr>
          <w:p w14:paraId="3AEE2110" w14:textId="77777777" w:rsidR="00B849E1" w:rsidRDefault="00207FA4">
            <w:pPr>
              <w:pStyle w:val="TableParagraph"/>
              <w:spacing w:before="148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00300060108605</w:t>
            </w:r>
          </w:p>
        </w:tc>
      </w:tr>
      <w:tr w:rsidR="00B849E1" w14:paraId="175782F3" w14:textId="77777777">
        <w:trPr>
          <w:trHeight w:val="596"/>
        </w:trPr>
        <w:tc>
          <w:tcPr>
            <w:tcW w:w="5227" w:type="dxa"/>
          </w:tcPr>
          <w:p w14:paraId="65927903" w14:textId="77777777" w:rsidR="00B849E1" w:rsidRDefault="00207FA4">
            <w:pPr>
              <w:pStyle w:val="TableParagraph"/>
              <w:spacing w:before="14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подачи/приема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3F396153" w14:textId="77777777" w:rsidR="00B849E1" w:rsidRDefault="00207FA4">
            <w:pPr>
              <w:pStyle w:val="TableParagraph"/>
              <w:spacing w:before="147"/>
              <w:ind w:left="642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08.11.2021</w:t>
            </w:r>
          </w:p>
        </w:tc>
      </w:tr>
      <w:tr w:rsidR="00B849E1" w14:paraId="259A639D" w14:textId="77777777">
        <w:trPr>
          <w:trHeight w:val="589"/>
        </w:trPr>
        <w:tc>
          <w:tcPr>
            <w:tcW w:w="5227" w:type="dxa"/>
          </w:tcPr>
          <w:p w14:paraId="134756EF" w14:textId="77777777" w:rsidR="00B849E1" w:rsidRDefault="00207FA4">
            <w:pPr>
              <w:pStyle w:val="TableParagraph"/>
              <w:spacing w:before="138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подачи/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935" w:type="dxa"/>
          </w:tcPr>
          <w:p w14:paraId="32DEBA35" w14:textId="77777777" w:rsidR="00B849E1" w:rsidRDefault="00207FA4">
            <w:pPr>
              <w:pStyle w:val="TableParagraph"/>
              <w:spacing w:before="146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15.02.2022</w:t>
            </w:r>
          </w:p>
        </w:tc>
      </w:tr>
      <w:tr w:rsidR="00B849E1" w14:paraId="24A30EB6" w14:textId="77777777">
        <w:trPr>
          <w:trHeight w:val="431"/>
        </w:trPr>
        <w:tc>
          <w:tcPr>
            <w:tcW w:w="5227" w:type="dxa"/>
          </w:tcPr>
          <w:p w14:paraId="2EEC4824" w14:textId="77777777" w:rsidR="00B849E1" w:rsidRDefault="00207FA4">
            <w:pPr>
              <w:pStyle w:val="TableParagraph"/>
              <w:spacing w:before="132"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935" w:type="dxa"/>
          </w:tcPr>
          <w:p w14:paraId="39985935" w14:textId="77777777" w:rsidR="00B849E1" w:rsidRDefault="00207FA4">
            <w:pPr>
              <w:pStyle w:val="TableParagraph"/>
              <w:spacing w:before="132" w:line="279" w:lineRule="exact"/>
              <w:ind w:left="642"/>
              <w:rPr>
                <w:b/>
                <w:sz w:val="26"/>
              </w:rPr>
            </w:pPr>
            <w:r>
              <w:rPr>
                <w:b/>
                <w:sz w:val="26"/>
              </w:rPr>
              <w:t>18.02.2022</w:t>
            </w:r>
          </w:p>
        </w:tc>
      </w:tr>
    </w:tbl>
    <w:p w14:paraId="1E782866" w14:textId="77777777" w:rsidR="00B849E1" w:rsidRDefault="00B849E1">
      <w:pPr>
        <w:pStyle w:val="a3"/>
        <w:rPr>
          <w:sz w:val="20"/>
        </w:rPr>
      </w:pPr>
    </w:p>
    <w:p w14:paraId="02B28116" w14:textId="77777777" w:rsidR="00B849E1" w:rsidRDefault="00B849E1">
      <w:pPr>
        <w:pStyle w:val="a3"/>
        <w:rPr>
          <w:sz w:val="20"/>
        </w:rPr>
      </w:pPr>
    </w:p>
    <w:p w14:paraId="150EED08" w14:textId="77777777" w:rsidR="00B849E1" w:rsidRDefault="00B849E1">
      <w:pPr>
        <w:pStyle w:val="a3"/>
        <w:rPr>
          <w:sz w:val="20"/>
        </w:rPr>
      </w:pPr>
    </w:p>
    <w:p w14:paraId="78A7FCAF" w14:textId="77777777" w:rsidR="00B849E1" w:rsidRDefault="00B849E1">
      <w:pPr>
        <w:pStyle w:val="a3"/>
        <w:rPr>
          <w:sz w:val="20"/>
        </w:rPr>
      </w:pPr>
    </w:p>
    <w:p w14:paraId="5F95BFEE" w14:textId="77777777" w:rsidR="00B849E1" w:rsidRDefault="00B849E1">
      <w:pPr>
        <w:pStyle w:val="a3"/>
        <w:rPr>
          <w:sz w:val="20"/>
        </w:rPr>
      </w:pPr>
    </w:p>
    <w:p w14:paraId="0EF0FF21" w14:textId="77777777" w:rsidR="00B849E1" w:rsidRDefault="00B849E1">
      <w:pPr>
        <w:pStyle w:val="a3"/>
        <w:rPr>
          <w:sz w:val="20"/>
        </w:rPr>
      </w:pPr>
    </w:p>
    <w:p w14:paraId="4E785D85" w14:textId="77777777" w:rsidR="00B849E1" w:rsidRDefault="00B849E1">
      <w:pPr>
        <w:pStyle w:val="a3"/>
        <w:rPr>
          <w:sz w:val="20"/>
        </w:rPr>
      </w:pPr>
    </w:p>
    <w:p w14:paraId="7AA88A8F" w14:textId="77777777" w:rsidR="00B849E1" w:rsidRDefault="00B849E1">
      <w:pPr>
        <w:pStyle w:val="a3"/>
        <w:rPr>
          <w:sz w:val="20"/>
        </w:rPr>
      </w:pPr>
    </w:p>
    <w:p w14:paraId="2ED88896" w14:textId="77777777" w:rsidR="00B849E1" w:rsidRDefault="00B849E1">
      <w:pPr>
        <w:pStyle w:val="a3"/>
        <w:spacing w:before="6"/>
      </w:pPr>
    </w:p>
    <w:p w14:paraId="43FCA70D" w14:textId="77777777" w:rsidR="00B849E1" w:rsidRDefault="00207FA4">
      <w:pPr>
        <w:pStyle w:val="2"/>
        <w:spacing w:before="90"/>
        <w:ind w:left="1351" w:right="1372"/>
        <w:jc w:val="center"/>
      </w:pPr>
      <w:r>
        <w:t>2021</w:t>
      </w:r>
      <w:r>
        <w:rPr>
          <w:spacing w:val="-1"/>
        </w:rPr>
        <w:t xml:space="preserve"> </w:t>
      </w:r>
      <w:r>
        <w:t>год</w:t>
      </w:r>
    </w:p>
    <w:p w14:paraId="4EA17F47" w14:textId="77777777" w:rsidR="00B849E1" w:rsidRDefault="00B849E1">
      <w:pPr>
        <w:pStyle w:val="a3"/>
        <w:rPr>
          <w:b/>
          <w:sz w:val="26"/>
        </w:rPr>
      </w:pPr>
    </w:p>
    <w:p w14:paraId="249CB3AA" w14:textId="77777777" w:rsidR="00B849E1" w:rsidRDefault="00B849E1">
      <w:pPr>
        <w:pStyle w:val="a3"/>
        <w:rPr>
          <w:b/>
          <w:sz w:val="26"/>
        </w:rPr>
      </w:pPr>
    </w:p>
    <w:p w14:paraId="2AA557AD" w14:textId="77777777" w:rsidR="00B849E1" w:rsidRDefault="00207FA4">
      <w:pPr>
        <w:spacing w:before="166"/>
        <w:ind w:right="23"/>
        <w:jc w:val="center"/>
        <w:rPr>
          <w:rFonts w:ascii="Arial"/>
          <w:b/>
          <w:sz w:val="12"/>
        </w:rPr>
      </w:pPr>
      <w:r>
        <w:rPr>
          <w:rFonts w:ascii="Arial"/>
          <w:b/>
          <w:color w:val="808080"/>
          <w:w w:val="95"/>
          <w:sz w:val="12"/>
        </w:rPr>
        <w:t>-</w:t>
      </w:r>
    </w:p>
    <w:p w14:paraId="2421564D" w14:textId="77777777" w:rsidR="00B849E1" w:rsidRDefault="00B849E1">
      <w:pPr>
        <w:jc w:val="center"/>
        <w:rPr>
          <w:rFonts w:ascii="Arial"/>
          <w:sz w:val="12"/>
        </w:rPr>
        <w:sectPr w:rsidR="00B849E1">
          <w:type w:val="continuous"/>
          <w:pgSz w:w="11920" w:h="16850"/>
          <w:pgMar w:top="1360" w:right="80" w:bottom="280" w:left="840" w:header="720" w:footer="720" w:gutter="0"/>
          <w:cols w:space="720"/>
        </w:sectPr>
      </w:pPr>
    </w:p>
    <w:p w14:paraId="2DF88245" w14:textId="77777777" w:rsidR="00B849E1" w:rsidRDefault="00207FA4">
      <w:pPr>
        <w:pStyle w:val="a3"/>
        <w:spacing w:before="77"/>
        <w:ind w:left="139" w:right="485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продлением</w:t>
      </w:r>
      <w:r>
        <w:rPr>
          <w:spacing w:val="1"/>
        </w:rPr>
        <w:t xml:space="preserve"> </w:t>
      </w:r>
      <w:r>
        <w:t>заявочной</w:t>
      </w:r>
      <w:r>
        <w:rPr>
          <w:spacing w:val="1"/>
        </w:rPr>
        <w:t xml:space="preserve"> </w:t>
      </w:r>
      <w:r>
        <w:t>кампании,</w:t>
      </w:r>
      <w:r>
        <w:rPr>
          <w:spacing w:val="1"/>
        </w:rPr>
        <w:t xml:space="preserve"> </w:t>
      </w:r>
      <w:r>
        <w:t>переносом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опубликованного</w:t>
      </w:r>
      <w:r>
        <w:rPr>
          <w:spacing w:val="1"/>
        </w:rPr>
        <w:t xml:space="preserve"> </w:t>
      </w:r>
      <w:r>
        <w:t xml:space="preserve">01.11.2021 на официальном сайте торгов Российской Федерации </w:t>
      </w:r>
      <w:hyperlink r:id="rId6">
        <w:r>
          <w:t>www.torgi.gov.ru</w:t>
        </w:r>
      </w:hyperlink>
      <w:r>
        <w:t xml:space="preserve"> (№ извещения</w:t>
      </w:r>
      <w:r>
        <w:rPr>
          <w:spacing w:val="1"/>
        </w:rPr>
        <w:t xml:space="preserve"> </w:t>
      </w:r>
      <w:r>
        <w:t>011121/6987935/22),</w:t>
      </w:r>
      <w:r>
        <w:rPr>
          <w:spacing w:val="98"/>
        </w:rPr>
        <w:t xml:space="preserve"> </w:t>
      </w:r>
      <w:r>
        <w:t xml:space="preserve">внести  </w:t>
      </w:r>
      <w:r>
        <w:rPr>
          <w:spacing w:val="39"/>
        </w:rPr>
        <w:t xml:space="preserve"> </w:t>
      </w:r>
      <w:r>
        <w:t xml:space="preserve">следующие  </w:t>
      </w:r>
      <w:r>
        <w:rPr>
          <w:spacing w:val="36"/>
        </w:rPr>
        <w:t xml:space="preserve"> </w:t>
      </w:r>
      <w:r>
        <w:t xml:space="preserve">Изменения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Извещение  </w:t>
      </w:r>
      <w:r>
        <w:rPr>
          <w:spacing w:val="36"/>
        </w:rPr>
        <w:t xml:space="preserve"> </w:t>
      </w:r>
      <w:r>
        <w:t xml:space="preserve">о  </w:t>
      </w:r>
      <w:r>
        <w:rPr>
          <w:spacing w:val="36"/>
        </w:rPr>
        <w:t xml:space="preserve"> </w:t>
      </w:r>
      <w:r>
        <w:t xml:space="preserve">проведении  </w:t>
      </w:r>
      <w:r>
        <w:rPr>
          <w:spacing w:val="38"/>
        </w:rPr>
        <w:t xml:space="preserve"> </w:t>
      </w:r>
      <w:r>
        <w:t>аукциона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АЗЭ-РУЗ/21-2560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    государственная    собственность    на    который    не    разграничена,    расположенного</w:t>
      </w:r>
      <w:r>
        <w:rPr>
          <w:spacing w:val="1"/>
        </w:rPr>
        <w:t xml:space="preserve"> </w:t>
      </w:r>
      <w:r>
        <w:t>на территории Рузского городского округа Московской области, вид разрешенного использовани</w:t>
      </w:r>
      <w:r>
        <w:t>я: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подсобного</w:t>
      </w:r>
      <w:r>
        <w:rPr>
          <w:spacing w:val="-1"/>
        </w:rPr>
        <w:t xml:space="preserve"> </w:t>
      </w:r>
      <w:r>
        <w:t>хозяйства</w:t>
      </w:r>
      <w:r>
        <w:rPr>
          <w:spacing w:val="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аукциона):</w:t>
      </w:r>
    </w:p>
    <w:p w14:paraId="31AA50AF" w14:textId="77777777" w:rsidR="00B849E1" w:rsidRDefault="00B849E1">
      <w:pPr>
        <w:pStyle w:val="a3"/>
        <w:spacing w:before="8"/>
        <w:rPr>
          <w:sz w:val="29"/>
        </w:rPr>
      </w:pPr>
    </w:p>
    <w:p w14:paraId="6DE60537" w14:textId="77777777" w:rsidR="00B849E1" w:rsidRDefault="00207FA4">
      <w:pPr>
        <w:pStyle w:val="a4"/>
        <w:numPr>
          <w:ilvl w:val="0"/>
          <w:numId w:val="2"/>
        </w:numPr>
        <w:tabs>
          <w:tab w:val="left" w:pos="947"/>
        </w:tabs>
        <w:ind w:hanging="241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2.5.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2C62FF4D" w14:textId="77777777" w:rsidR="00B849E1" w:rsidRDefault="00B849E1">
      <w:pPr>
        <w:pStyle w:val="a3"/>
        <w:spacing w:before="9"/>
      </w:pPr>
    </w:p>
    <w:p w14:paraId="6CE8EB3C" w14:textId="77777777" w:rsidR="00B849E1" w:rsidRDefault="00207FA4">
      <w:pPr>
        <w:pStyle w:val="2"/>
        <w:spacing w:line="235" w:lineRule="auto"/>
        <w:ind w:firstLine="566"/>
        <w:rPr>
          <w:b w:val="0"/>
        </w:rPr>
      </w:pPr>
      <w:r>
        <w:t>«Информация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возможности</w:t>
      </w:r>
      <w:r>
        <w:rPr>
          <w:spacing w:val="54"/>
        </w:rPr>
        <w:t xml:space="preserve"> </w:t>
      </w:r>
      <w:r>
        <w:t>подключения</w:t>
      </w:r>
      <w:r>
        <w:rPr>
          <w:spacing w:val="52"/>
        </w:rPr>
        <w:t xml:space="preserve"> </w:t>
      </w:r>
      <w:r>
        <w:t>(технологического</w:t>
      </w:r>
      <w:r>
        <w:rPr>
          <w:spacing w:val="55"/>
        </w:rPr>
        <w:t xml:space="preserve"> </w:t>
      </w:r>
      <w:r>
        <w:t>присоединения)</w:t>
      </w:r>
      <w:r>
        <w:rPr>
          <w:spacing w:val="51"/>
        </w:rPr>
        <w:t xml:space="preserve"> </w:t>
      </w:r>
      <w:r>
        <w:t>объекта</w:t>
      </w:r>
      <w:r>
        <w:rPr>
          <w:spacing w:val="-57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сетям</w:t>
      </w:r>
      <w:r>
        <w:rPr>
          <w:spacing w:val="-1"/>
        </w:rPr>
        <w:t xml:space="preserve"> </w:t>
      </w:r>
      <w:r>
        <w:t>инженерно-технического</w:t>
      </w:r>
      <w:r>
        <w:rPr>
          <w:spacing w:val="-2"/>
        </w:rPr>
        <w:t xml:space="preserve"> </w:t>
      </w:r>
      <w:r>
        <w:t xml:space="preserve">обеспечения </w:t>
      </w:r>
      <w:r>
        <w:rPr>
          <w:b w:val="0"/>
        </w:rPr>
        <w:t>(Приложение</w:t>
      </w:r>
      <w:r>
        <w:rPr>
          <w:b w:val="0"/>
          <w:spacing w:val="-2"/>
        </w:rPr>
        <w:t xml:space="preserve"> </w:t>
      </w:r>
      <w:r>
        <w:rPr>
          <w:b w:val="0"/>
        </w:rPr>
        <w:t>5):</w:t>
      </w:r>
    </w:p>
    <w:p w14:paraId="3E955AD4" w14:textId="77777777" w:rsidR="00B849E1" w:rsidRDefault="00207FA4">
      <w:pPr>
        <w:pStyle w:val="a4"/>
        <w:numPr>
          <w:ilvl w:val="0"/>
          <w:numId w:val="1"/>
        </w:numPr>
        <w:tabs>
          <w:tab w:val="left" w:pos="846"/>
        </w:tabs>
        <w:spacing w:before="2"/>
        <w:ind w:left="845"/>
        <w:rPr>
          <w:sz w:val="24"/>
        </w:rPr>
      </w:pPr>
      <w:r>
        <w:rPr>
          <w:b/>
          <w:sz w:val="24"/>
        </w:rPr>
        <w:t>водоснабжения,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теплоснабжения</w:t>
      </w:r>
      <w:r>
        <w:rPr>
          <w:b/>
          <w:spacing w:val="2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-4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-5"/>
          <w:sz w:val="24"/>
        </w:rPr>
        <w:t xml:space="preserve"> </w:t>
      </w:r>
      <w:r>
        <w:rPr>
          <w:color w:val="0000FF"/>
          <w:sz w:val="24"/>
        </w:rPr>
        <w:t>ГКУ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МО «АРКИ»;</w:t>
      </w:r>
    </w:p>
    <w:p w14:paraId="02CA3E94" w14:textId="77777777" w:rsidR="00B849E1" w:rsidRDefault="00207FA4">
      <w:pPr>
        <w:pStyle w:val="a4"/>
        <w:numPr>
          <w:ilvl w:val="0"/>
          <w:numId w:val="1"/>
        </w:numPr>
        <w:tabs>
          <w:tab w:val="left" w:pos="971"/>
        </w:tabs>
        <w:spacing w:before="67"/>
        <w:ind w:left="970" w:hanging="265"/>
        <w:rPr>
          <w:sz w:val="24"/>
        </w:rPr>
      </w:pPr>
      <w:r>
        <w:rPr>
          <w:b/>
          <w:sz w:val="24"/>
        </w:rPr>
        <w:t>газоснабжения</w:t>
      </w:r>
      <w:r>
        <w:rPr>
          <w:b/>
          <w:spacing w:val="69"/>
          <w:sz w:val="24"/>
        </w:rPr>
        <w:t xml:space="preserve"> </w:t>
      </w:r>
      <w:r>
        <w:rPr>
          <w:color w:val="0000FF"/>
          <w:sz w:val="24"/>
        </w:rPr>
        <w:t xml:space="preserve">указаны  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</w:rPr>
        <w:t xml:space="preserve">в  </w:t>
      </w:r>
      <w:r>
        <w:rPr>
          <w:color w:val="0000FF"/>
          <w:spacing w:val="2"/>
          <w:sz w:val="24"/>
        </w:rPr>
        <w:t xml:space="preserve"> </w:t>
      </w:r>
      <w:r>
        <w:rPr>
          <w:color w:val="0000FF"/>
          <w:sz w:val="24"/>
        </w:rPr>
        <w:t xml:space="preserve">письме  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филиала  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</w:rPr>
        <w:t xml:space="preserve">АО  </w:t>
      </w:r>
      <w:r>
        <w:rPr>
          <w:color w:val="0000FF"/>
          <w:spacing w:val="6"/>
          <w:sz w:val="24"/>
        </w:rPr>
        <w:t xml:space="preserve"> </w:t>
      </w:r>
      <w:r>
        <w:rPr>
          <w:color w:val="0000FF"/>
          <w:sz w:val="24"/>
        </w:rPr>
        <w:t xml:space="preserve">«Мособлгаз  </w:t>
      </w:r>
      <w:r>
        <w:rPr>
          <w:color w:val="0000FF"/>
          <w:spacing w:val="8"/>
          <w:sz w:val="24"/>
        </w:rPr>
        <w:t xml:space="preserve"> </w:t>
      </w:r>
      <w:r>
        <w:rPr>
          <w:color w:val="0000FF"/>
          <w:sz w:val="24"/>
        </w:rPr>
        <w:t>«Запад»</w:t>
      </w:r>
      <w:r>
        <w:rPr>
          <w:color w:val="0000FF"/>
          <w:spacing w:val="117"/>
          <w:sz w:val="24"/>
        </w:rPr>
        <w:t xml:space="preserve"> </w:t>
      </w:r>
      <w:r>
        <w:rPr>
          <w:color w:val="0000FF"/>
          <w:sz w:val="24"/>
        </w:rPr>
        <w:t xml:space="preserve">от  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</w:rPr>
        <w:t>14.09.2021</w:t>
      </w:r>
    </w:p>
    <w:p w14:paraId="23CF52CA" w14:textId="77777777" w:rsidR="00B849E1" w:rsidRDefault="00207FA4">
      <w:pPr>
        <w:pStyle w:val="a3"/>
        <w:spacing w:before="1"/>
        <w:ind w:left="139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2861/З/01;</w:t>
      </w:r>
    </w:p>
    <w:p w14:paraId="63A7CA80" w14:textId="77777777" w:rsidR="00B849E1" w:rsidRDefault="00207FA4">
      <w:pPr>
        <w:pStyle w:val="a4"/>
        <w:numPr>
          <w:ilvl w:val="0"/>
          <w:numId w:val="1"/>
        </w:numPr>
        <w:tabs>
          <w:tab w:val="left" w:pos="975"/>
        </w:tabs>
        <w:spacing w:before="70" w:line="237" w:lineRule="auto"/>
        <w:ind w:right="492" w:firstLine="566"/>
        <w:rPr>
          <w:b/>
          <w:sz w:val="24"/>
        </w:rPr>
      </w:pPr>
      <w:r>
        <w:rPr>
          <w:b/>
          <w:sz w:val="24"/>
        </w:rPr>
        <w:t>связи</w:t>
      </w:r>
      <w:r>
        <w:rPr>
          <w:b/>
          <w:spacing w:val="7"/>
          <w:sz w:val="24"/>
        </w:rPr>
        <w:t xml:space="preserve"> </w:t>
      </w:r>
      <w:r>
        <w:rPr>
          <w:color w:val="0000FF"/>
          <w:sz w:val="24"/>
        </w:rPr>
        <w:t>указаны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</w:rPr>
        <w:t>в</w:t>
      </w:r>
      <w:r>
        <w:rPr>
          <w:color w:val="0000FF"/>
          <w:spacing w:val="6"/>
          <w:sz w:val="24"/>
        </w:rPr>
        <w:t xml:space="preserve"> </w:t>
      </w:r>
      <w:r>
        <w:rPr>
          <w:color w:val="0000FF"/>
          <w:sz w:val="24"/>
        </w:rPr>
        <w:t>письме</w:t>
      </w:r>
      <w:r>
        <w:rPr>
          <w:color w:val="0000FF"/>
          <w:spacing w:val="3"/>
          <w:sz w:val="24"/>
        </w:rPr>
        <w:t xml:space="preserve"> </w:t>
      </w:r>
      <w:r>
        <w:rPr>
          <w:color w:val="0000FF"/>
          <w:sz w:val="24"/>
        </w:rPr>
        <w:t>Министра</w:t>
      </w:r>
      <w:r>
        <w:rPr>
          <w:color w:val="0000FF"/>
          <w:spacing w:val="4"/>
          <w:sz w:val="24"/>
        </w:rPr>
        <w:t xml:space="preserve"> </w:t>
      </w:r>
      <w:r>
        <w:rPr>
          <w:color w:val="0000FF"/>
          <w:sz w:val="24"/>
        </w:rPr>
        <w:t>государственного</w:t>
      </w:r>
      <w:r>
        <w:rPr>
          <w:color w:val="0000FF"/>
          <w:spacing w:val="6"/>
          <w:sz w:val="24"/>
        </w:rPr>
        <w:t xml:space="preserve"> </w:t>
      </w:r>
      <w:r>
        <w:rPr>
          <w:color w:val="0000FF"/>
          <w:sz w:val="24"/>
        </w:rPr>
        <w:t>управления,</w:t>
      </w:r>
      <w:r>
        <w:rPr>
          <w:color w:val="0000FF"/>
          <w:spacing w:val="4"/>
          <w:sz w:val="24"/>
        </w:rPr>
        <w:t xml:space="preserve"> </w:t>
      </w:r>
      <w:r>
        <w:rPr>
          <w:color w:val="0000FF"/>
          <w:sz w:val="24"/>
        </w:rPr>
        <w:t>информационных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</w:rPr>
        <w:t>технологий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</w:rPr>
        <w:t>и связи Московской области от 15.11.2021 №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</w:rPr>
        <w:t>11-9678/Исх.</w:t>
      </w:r>
      <w:r>
        <w:rPr>
          <w:b/>
          <w:sz w:val="24"/>
        </w:rPr>
        <w:t>».</w:t>
      </w:r>
    </w:p>
    <w:p w14:paraId="37108D68" w14:textId="77777777" w:rsidR="00B849E1" w:rsidRDefault="00B849E1">
      <w:pPr>
        <w:pStyle w:val="a3"/>
        <w:spacing w:before="8"/>
        <w:rPr>
          <w:b/>
          <w:sz w:val="35"/>
        </w:rPr>
      </w:pPr>
    </w:p>
    <w:p w14:paraId="110DA0C2" w14:textId="77777777" w:rsidR="00B849E1" w:rsidRDefault="00207FA4">
      <w:pPr>
        <w:pStyle w:val="a4"/>
        <w:numPr>
          <w:ilvl w:val="0"/>
          <w:numId w:val="2"/>
        </w:numPr>
        <w:tabs>
          <w:tab w:val="left" w:pos="947"/>
        </w:tabs>
        <w:ind w:hanging="241"/>
        <w:rPr>
          <w:sz w:val="24"/>
        </w:rPr>
      </w:pPr>
      <w:r>
        <w:rPr>
          <w:sz w:val="24"/>
        </w:rPr>
        <w:t>Изложить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пункты</w:t>
      </w:r>
      <w:r>
        <w:rPr>
          <w:spacing w:val="-2"/>
          <w:sz w:val="24"/>
        </w:rPr>
        <w:t xml:space="preserve"> </w:t>
      </w:r>
      <w:r>
        <w:rPr>
          <w:sz w:val="24"/>
        </w:rPr>
        <w:t>2.8.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2.9.,</w:t>
      </w:r>
      <w:r>
        <w:rPr>
          <w:spacing w:val="-2"/>
          <w:sz w:val="24"/>
        </w:rPr>
        <w:t xml:space="preserve"> </w:t>
      </w:r>
      <w:r>
        <w:rPr>
          <w:sz w:val="24"/>
        </w:rPr>
        <w:t>2.11 Извещения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редакции:</w:t>
      </w:r>
    </w:p>
    <w:p w14:paraId="52DCDB03" w14:textId="77777777" w:rsidR="00B849E1" w:rsidRDefault="00B849E1">
      <w:pPr>
        <w:pStyle w:val="a3"/>
        <w:spacing w:before="7"/>
      </w:pPr>
    </w:p>
    <w:p w14:paraId="7DCAE631" w14:textId="77777777" w:rsidR="00B849E1" w:rsidRDefault="00207FA4">
      <w:pPr>
        <w:pStyle w:val="2"/>
        <w:spacing w:before="1"/>
        <w:ind w:right="489" w:firstLine="566"/>
        <w:jc w:val="both"/>
      </w:pPr>
      <w:r>
        <w:t>«2.8. Дата и время окончания срока приема Заявок и начала их рассмотрения: 15.02.2022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 час. 00</w:t>
      </w:r>
      <w:r>
        <w:rPr>
          <w:spacing w:val="2"/>
        </w:rPr>
        <w:t xml:space="preserve"> </w:t>
      </w:r>
      <w:r>
        <w:t>мин.</w:t>
      </w:r>
    </w:p>
    <w:p w14:paraId="6BEDD96A" w14:textId="77777777" w:rsidR="00B849E1" w:rsidRDefault="00B849E1">
      <w:pPr>
        <w:pStyle w:val="a3"/>
        <w:spacing w:before="2"/>
        <w:rPr>
          <w:b/>
        </w:rPr>
      </w:pPr>
    </w:p>
    <w:p w14:paraId="1EBA9BD7" w14:textId="77777777" w:rsidR="00B849E1" w:rsidRDefault="00207FA4">
      <w:pPr>
        <w:ind w:left="706"/>
        <w:rPr>
          <w:b/>
          <w:sz w:val="24"/>
        </w:rPr>
      </w:pPr>
      <w:r>
        <w:rPr>
          <w:b/>
          <w:sz w:val="24"/>
        </w:rPr>
        <w:t>2.9.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Дата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окончания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рассмотрения Заявок: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18.02.2022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мин.»;</w:t>
      </w:r>
    </w:p>
    <w:p w14:paraId="77F942F8" w14:textId="77777777" w:rsidR="00B849E1" w:rsidRDefault="00B849E1">
      <w:pPr>
        <w:pStyle w:val="a3"/>
        <w:spacing w:before="10"/>
        <w:rPr>
          <w:b/>
        </w:rPr>
      </w:pPr>
    </w:p>
    <w:p w14:paraId="308B2951" w14:textId="77777777" w:rsidR="00B849E1" w:rsidRDefault="00207FA4">
      <w:pPr>
        <w:pStyle w:val="2"/>
        <w:ind w:right="492" w:firstLine="566"/>
        <w:jc w:val="both"/>
      </w:pPr>
      <w:r>
        <w:t>«2.11.</w:t>
      </w:r>
      <w:r>
        <w:rPr>
          <w:spacing w:val="60"/>
        </w:rPr>
        <w:t xml:space="preserve"> </w:t>
      </w:r>
      <w:r>
        <w:t>Дата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время   начала</w:t>
      </w:r>
      <w:r>
        <w:rPr>
          <w:spacing w:val="60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аукциона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электронной   форме:</w:t>
      </w:r>
      <w:r>
        <w:rPr>
          <w:spacing w:val="60"/>
        </w:rPr>
        <w:t xml:space="preserve"> </w:t>
      </w:r>
      <w:r>
        <w:t>18.02.2022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12 час. 00 мин.».</w:t>
      </w:r>
    </w:p>
    <w:p w14:paraId="65BCE0C4" w14:textId="77777777" w:rsidR="00B849E1" w:rsidRDefault="00B849E1">
      <w:pPr>
        <w:pStyle w:val="a3"/>
        <w:spacing w:before="7"/>
        <w:rPr>
          <w:b/>
          <w:sz w:val="23"/>
        </w:rPr>
      </w:pPr>
    </w:p>
    <w:p w14:paraId="1A079EF7" w14:textId="77777777" w:rsidR="00B849E1" w:rsidRDefault="00207FA4">
      <w:pPr>
        <w:pStyle w:val="a4"/>
        <w:numPr>
          <w:ilvl w:val="0"/>
          <w:numId w:val="2"/>
        </w:numPr>
        <w:tabs>
          <w:tab w:val="left" w:pos="947"/>
        </w:tabs>
        <w:ind w:hanging="241"/>
        <w:rPr>
          <w:sz w:val="24"/>
        </w:rPr>
      </w:pPr>
      <w:r>
        <w:rPr>
          <w:sz w:val="24"/>
        </w:rPr>
        <w:t>Изложить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Извещения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редакции:</w:t>
      </w:r>
    </w:p>
    <w:p w14:paraId="316A2274" w14:textId="77777777" w:rsidR="00B849E1" w:rsidRDefault="00B849E1">
      <w:pPr>
        <w:rPr>
          <w:sz w:val="24"/>
        </w:rPr>
        <w:sectPr w:rsidR="00B849E1">
          <w:pgSz w:w="11920" w:h="16850"/>
          <w:pgMar w:top="1020" w:right="80" w:bottom="280" w:left="840" w:header="720" w:footer="720" w:gutter="0"/>
          <w:cols w:space="720"/>
        </w:sectPr>
      </w:pPr>
    </w:p>
    <w:p w14:paraId="4FB882DF" w14:textId="77777777" w:rsidR="00B849E1" w:rsidRDefault="00207FA4">
      <w:pPr>
        <w:spacing w:before="75" w:after="3"/>
        <w:ind w:right="491"/>
        <w:jc w:val="right"/>
        <w:rPr>
          <w:b/>
          <w:sz w:val="24"/>
        </w:rPr>
      </w:pPr>
      <w:r>
        <w:rPr>
          <w:b/>
          <w:sz w:val="24"/>
        </w:rPr>
        <w:lastRenderedPageBreak/>
        <w:t>«Приложение 5</w:t>
      </w:r>
    </w:p>
    <w:p w14:paraId="748190D5" w14:textId="77777777" w:rsidR="00B849E1" w:rsidRDefault="00207FA4">
      <w:pPr>
        <w:pStyle w:val="a3"/>
        <w:ind w:left="283"/>
        <w:rPr>
          <w:sz w:val="20"/>
        </w:rPr>
      </w:pPr>
      <w:r>
        <w:rPr>
          <w:noProof/>
          <w:sz w:val="20"/>
        </w:rPr>
        <w:drawing>
          <wp:inline distT="0" distB="0" distL="0" distR="0" wp14:anchorId="07868DB2" wp14:editId="4FF6A919">
            <wp:extent cx="6331589" cy="89565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589" cy="89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E23D5" w14:textId="77777777" w:rsidR="00B849E1" w:rsidRDefault="00B849E1">
      <w:pPr>
        <w:rPr>
          <w:sz w:val="20"/>
        </w:rPr>
        <w:sectPr w:rsidR="00B849E1">
          <w:pgSz w:w="11920" w:h="16850"/>
          <w:pgMar w:top="960" w:right="80" w:bottom="280" w:left="840" w:header="720" w:footer="720" w:gutter="0"/>
          <w:cols w:space="720"/>
        </w:sectPr>
      </w:pPr>
    </w:p>
    <w:p w14:paraId="32D15DF3" w14:textId="77777777" w:rsidR="00B849E1" w:rsidRDefault="00B849E1">
      <w:pPr>
        <w:pStyle w:val="a3"/>
        <w:spacing w:before="1"/>
        <w:rPr>
          <w:b/>
          <w:sz w:val="13"/>
        </w:rPr>
      </w:pPr>
    </w:p>
    <w:p w14:paraId="250DF644" w14:textId="77777777" w:rsidR="00B849E1" w:rsidRDefault="00207FA4">
      <w:pPr>
        <w:pStyle w:val="a3"/>
        <w:ind w:left="144"/>
        <w:rPr>
          <w:sz w:val="20"/>
        </w:rPr>
      </w:pPr>
      <w:r>
        <w:rPr>
          <w:noProof/>
          <w:sz w:val="20"/>
        </w:rPr>
        <w:drawing>
          <wp:inline distT="0" distB="0" distL="0" distR="0" wp14:anchorId="44C21034" wp14:editId="63F478D9">
            <wp:extent cx="6213586" cy="85382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586" cy="85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5104" w14:textId="77777777" w:rsidR="00B849E1" w:rsidRDefault="00B849E1">
      <w:pPr>
        <w:rPr>
          <w:sz w:val="20"/>
        </w:rPr>
        <w:sectPr w:rsidR="00B849E1">
          <w:pgSz w:w="11920" w:h="16850"/>
          <w:pgMar w:top="1600" w:right="80" w:bottom="280" w:left="840" w:header="720" w:footer="720" w:gutter="0"/>
          <w:cols w:space="720"/>
        </w:sectPr>
      </w:pPr>
    </w:p>
    <w:p w14:paraId="4B09D6C7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CD147E" wp14:editId="3A9802AF">
            <wp:extent cx="6546117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6117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5F57" w14:textId="77777777" w:rsidR="00B849E1" w:rsidRDefault="00B849E1">
      <w:pPr>
        <w:rPr>
          <w:sz w:val="20"/>
        </w:rPr>
        <w:sectPr w:rsidR="00B849E1">
          <w:pgSz w:w="11920" w:h="16850"/>
          <w:pgMar w:top="1040" w:right="80" w:bottom="280" w:left="840" w:header="720" w:footer="720" w:gutter="0"/>
          <w:cols w:space="720"/>
        </w:sectPr>
      </w:pPr>
    </w:p>
    <w:p w14:paraId="25337EA6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ABD667" wp14:editId="7F4D1DA8">
            <wp:extent cx="6122167" cy="865841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167" cy="86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E6B50" w14:textId="77777777" w:rsidR="00B849E1" w:rsidRDefault="00B849E1">
      <w:pPr>
        <w:rPr>
          <w:sz w:val="20"/>
        </w:rPr>
        <w:sectPr w:rsidR="00B849E1">
          <w:pgSz w:w="11920" w:h="16850"/>
          <w:pgMar w:top="1040" w:right="80" w:bottom="280" w:left="840" w:header="720" w:footer="720" w:gutter="0"/>
          <w:cols w:space="720"/>
        </w:sectPr>
      </w:pPr>
    </w:p>
    <w:p w14:paraId="49B7C111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77BA21" wp14:editId="282C66D2">
            <wp:extent cx="6187140" cy="8589645"/>
            <wp:effectExtent l="0" t="0" r="0" b="0"/>
            <wp:docPr id="9" name="image5.jpeg" descr="Z:\__УРЗП\04. Конкурентные процедуры\АУКЦИОНЫ\2021 год\Раменский\ЗУ\аренда\АЗЭ-РАМ_21-2037\выгрузка\изменение 2\Мин.гос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140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7D52" w14:textId="77777777" w:rsidR="00B849E1" w:rsidRDefault="00B849E1">
      <w:pPr>
        <w:rPr>
          <w:sz w:val="20"/>
        </w:rPr>
        <w:sectPr w:rsidR="00B849E1">
          <w:pgSz w:w="11920" w:h="16850"/>
          <w:pgMar w:top="1180" w:right="80" w:bottom="280" w:left="840" w:header="720" w:footer="720" w:gutter="0"/>
          <w:cols w:space="720"/>
        </w:sectPr>
      </w:pPr>
    </w:p>
    <w:p w14:paraId="41B28BF4" w14:textId="77777777" w:rsidR="00B849E1" w:rsidRDefault="00B849E1">
      <w:pPr>
        <w:pStyle w:val="a3"/>
        <w:rPr>
          <w:b/>
          <w:sz w:val="20"/>
        </w:rPr>
      </w:pPr>
    </w:p>
    <w:p w14:paraId="79AFEF52" w14:textId="77777777" w:rsidR="00B849E1" w:rsidRDefault="00B849E1">
      <w:pPr>
        <w:pStyle w:val="a3"/>
        <w:rPr>
          <w:b/>
          <w:sz w:val="20"/>
        </w:rPr>
      </w:pPr>
    </w:p>
    <w:p w14:paraId="6D7D1B44" w14:textId="77777777" w:rsidR="00B849E1" w:rsidRDefault="00B849E1">
      <w:pPr>
        <w:pStyle w:val="a3"/>
        <w:spacing w:before="7"/>
        <w:rPr>
          <w:b/>
          <w:sz w:val="10"/>
        </w:rPr>
      </w:pPr>
    </w:p>
    <w:p w14:paraId="738BF0EB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4A71502B" wp14:editId="781D5F34">
            <wp:extent cx="6698607" cy="8681370"/>
            <wp:effectExtent l="0" t="0" r="0" b="0"/>
            <wp:docPr id="11" name="image6.jpeg" descr="Z:\__УРЗП\04. Конкурентные процедуры\АУКЦИОНЫ\2021 год\Раменский\ЗУ\аренда\АЗЭ-РАМ_21-2037\выгрузка\изменение 2\Мин.гос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607" cy="86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52E4" w14:textId="77777777" w:rsidR="00B849E1" w:rsidRDefault="00B849E1">
      <w:pPr>
        <w:rPr>
          <w:sz w:val="20"/>
        </w:rPr>
        <w:sectPr w:rsidR="00B849E1">
          <w:pgSz w:w="11920" w:h="16850"/>
          <w:pgMar w:top="1600" w:right="80" w:bottom="280" w:left="840" w:header="720" w:footer="720" w:gutter="0"/>
          <w:cols w:space="720"/>
        </w:sectPr>
      </w:pPr>
    </w:p>
    <w:p w14:paraId="39C6E7D8" w14:textId="77777777" w:rsidR="00B849E1" w:rsidRDefault="00B849E1">
      <w:pPr>
        <w:pStyle w:val="a3"/>
        <w:rPr>
          <w:b/>
          <w:sz w:val="20"/>
        </w:rPr>
      </w:pPr>
    </w:p>
    <w:p w14:paraId="1EB91C58" w14:textId="77777777" w:rsidR="00B849E1" w:rsidRDefault="00B849E1">
      <w:pPr>
        <w:pStyle w:val="a3"/>
        <w:rPr>
          <w:b/>
          <w:sz w:val="20"/>
        </w:rPr>
      </w:pPr>
    </w:p>
    <w:p w14:paraId="3E810B66" w14:textId="77777777" w:rsidR="00B849E1" w:rsidRDefault="00B849E1">
      <w:pPr>
        <w:pStyle w:val="a3"/>
        <w:spacing w:before="3"/>
        <w:rPr>
          <w:b/>
        </w:rPr>
      </w:pPr>
    </w:p>
    <w:p w14:paraId="779F2111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19DA4913" wp14:editId="6632290E">
            <wp:extent cx="6525569" cy="8342947"/>
            <wp:effectExtent l="0" t="0" r="0" b="0"/>
            <wp:docPr id="13" name="image7.jpeg" descr="Z:\__УРЗП\04. Конкурентные процедуры\АУКЦИОНЫ\2021 год\Раменский\ЗУ\аренда\АЗЭ-РАМ_21-2037\выгрузка\изменение 2\Мин.гос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569" cy="83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814A" w14:textId="77777777" w:rsidR="00B849E1" w:rsidRDefault="00B849E1">
      <w:pPr>
        <w:rPr>
          <w:sz w:val="20"/>
        </w:rPr>
        <w:sectPr w:rsidR="00B849E1">
          <w:pgSz w:w="11920" w:h="16850"/>
          <w:pgMar w:top="1600" w:right="80" w:bottom="280" w:left="840" w:header="720" w:footer="720" w:gutter="0"/>
          <w:cols w:space="720"/>
        </w:sectPr>
      </w:pPr>
    </w:p>
    <w:p w14:paraId="43A0ADF4" w14:textId="77777777" w:rsidR="00B849E1" w:rsidRDefault="00B849E1">
      <w:pPr>
        <w:pStyle w:val="a3"/>
        <w:rPr>
          <w:b/>
          <w:sz w:val="20"/>
        </w:rPr>
      </w:pPr>
    </w:p>
    <w:p w14:paraId="063E3AB8" w14:textId="77777777" w:rsidR="00B849E1" w:rsidRDefault="00B849E1">
      <w:pPr>
        <w:pStyle w:val="a3"/>
        <w:spacing w:before="5"/>
        <w:rPr>
          <w:b/>
          <w:sz w:val="17"/>
        </w:rPr>
      </w:pPr>
    </w:p>
    <w:p w14:paraId="1C5F467D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2D5DDF0B" wp14:editId="0542847D">
            <wp:extent cx="6698005" cy="8770524"/>
            <wp:effectExtent l="0" t="0" r="0" b="0"/>
            <wp:docPr id="15" name="image8.jpeg" descr="Z:\__УРЗП\04. Конкурентные процедуры\АУКЦИОНЫ\2021 год\Раменский\ЗУ\аренда\АЗЭ-РАМ_21-2037\выгрузка\изменение 2\Мин.гос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005" cy="877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F23E" w14:textId="77777777" w:rsidR="00B849E1" w:rsidRDefault="00B849E1">
      <w:pPr>
        <w:rPr>
          <w:sz w:val="20"/>
        </w:rPr>
        <w:sectPr w:rsidR="00B849E1">
          <w:pgSz w:w="11920" w:h="16850"/>
          <w:pgMar w:top="1600" w:right="80" w:bottom="280" w:left="840" w:header="720" w:footer="720" w:gutter="0"/>
          <w:cols w:space="720"/>
        </w:sectPr>
      </w:pPr>
    </w:p>
    <w:p w14:paraId="7A9CFD47" w14:textId="77777777" w:rsidR="00B849E1" w:rsidRDefault="00B849E1">
      <w:pPr>
        <w:pStyle w:val="a3"/>
        <w:rPr>
          <w:b/>
          <w:sz w:val="20"/>
        </w:rPr>
      </w:pPr>
    </w:p>
    <w:p w14:paraId="73AD74F1" w14:textId="77777777" w:rsidR="00B849E1" w:rsidRDefault="00B849E1">
      <w:pPr>
        <w:pStyle w:val="a3"/>
        <w:spacing w:before="9"/>
        <w:rPr>
          <w:b/>
          <w:sz w:val="15"/>
        </w:rPr>
      </w:pPr>
    </w:p>
    <w:p w14:paraId="606C2DF8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63E15A91" wp14:editId="575C5E7E">
            <wp:extent cx="6526477" cy="8545639"/>
            <wp:effectExtent l="0" t="0" r="0" b="0"/>
            <wp:docPr id="17" name="image9.jpeg" descr="Z:\__УРЗП\04. Конкурентные процедуры\АУКЦИОНЫ\2021 год\Раменский\ЗУ\аренда\АЗЭ-РАМ_21-2037\выгрузка\изменение 2\Мин.гос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477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C7D01" w14:textId="77777777" w:rsidR="00B849E1" w:rsidRDefault="00B849E1">
      <w:pPr>
        <w:rPr>
          <w:sz w:val="20"/>
        </w:rPr>
        <w:sectPr w:rsidR="00B849E1">
          <w:pgSz w:w="11920" w:h="16850"/>
          <w:pgMar w:top="1600" w:right="80" w:bottom="280" w:left="840" w:header="720" w:footer="720" w:gutter="0"/>
          <w:cols w:space="720"/>
        </w:sectPr>
      </w:pPr>
    </w:p>
    <w:p w14:paraId="12C45726" w14:textId="77777777" w:rsidR="00B849E1" w:rsidRDefault="00B849E1">
      <w:pPr>
        <w:pStyle w:val="a3"/>
        <w:rPr>
          <w:b/>
          <w:sz w:val="20"/>
        </w:rPr>
      </w:pPr>
    </w:p>
    <w:p w14:paraId="115000BC" w14:textId="77777777" w:rsidR="00B849E1" w:rsidRDefault="00B849E1">
      <w:pPr>
        <w:pStyle w:val="a3"/>
        <w:spacing w:before="10" w:after="1"/>
        <w:rPr>
          <w:b/>
          <w:sz w:val="13"/>
        </w:rPr>
      </w:pPr>
    </w:p>
    <w:p w14:paraId="4538DB0D" w14:textId="77777777" w:rsidR="00B849E1" w:rsidRDefault="00207FA4">
      <w:pPr>
        <w:pStyle w:val="a3"/>
        <w:ind w:left="139"/>
        <w:rPr>
          <w:sz w:val="20"/>
        </w:rPr>
      </w:pPr>
      <w:r>
        <w:rPr>
          <w:noProof/>
          <w:sz w:val="20"/>
        </w:rPr>
        <w:drawing>
          <wp:inline distT="0" distB="0" distL="0" distR="0" wp14:anchorId="0DA1DE3E" wp14:editId="15D7BB88">
            <wp:extent cx="6525200" cy="8545639"/>
            <wp:effectExtent l="0" t="0" r="0" b="0"/>
            <wp:docPr id="19" name="image10.jpeg" descr="Z:\__УРЗП\04. Конкурентные процедуры\АУКЦИОНЫ\2021 год\Раменский\ЗУ\аренда\АЗЭ-РАМ_21-2037\выгрузка\изменение 2\Мин.гос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00" cy="85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868C0" w14:textId="77777777" w:rsidR="00B849E1" w:rsidRDefault="00207FA4">
      <w:pPr>
        <w:pStyle w:val="1"/>
        <w:spacing w:before="141"/>
        <w:ind w:left="0"/>
        <w:jc w:val="right"/>
      </w:pPr>
      <w:r>
        <w:t>».</w:t>
      </w:r>
    </w:p>
    <w:sectPr w:rsidR="00B849E1">
      <w:pgSz w:w="11920" w:h="16850"/>
      <w:pgMar w:top="1600" w:right="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81FF5"/>
    <w:multiLevelType w:val="hybridMultilevel"/>
    <w:tmpl w:val="63006936"/>
    <w:lvl w:ilvl="0" w:tplc="B1104AE8">
      <w:start w:val="1"/>
      <w:numFmt w:val="decimal"/>
      <w:lvlText w:val="%1."/>
      <w:lvlJc w:val="left"/>
      <w:pPr>
        <w:ind w:left="94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7A6C02">
      <w:numFmt w:val="bullet"/>
      <w:lvlText w:val="•"/>
      <w:lvlJc w:val="left"/>
      <w:pPr>
        <w:ind w:left="1120" w:hanging="240"/>
      </w:pPr>
      <w:rPr>
        <w:rFonts w:hint="default"/>
        <w:lang w:val="ru-RU" w:eastAsia="en-US" w:bidi="ar-SA"/>
      </w:rPr>
    </w:lvl>
    <w:lvl w:ilvl="2" w:tplc="238876A8">
      <w:numFmt w:val="bullet"/>
      <w:lvlText w:val="•"/>
      <w:lvlJc w:val="left"/>
      <w:pPr>
        <w:ind w:left="2216" w:hanging="240"/>
      </w:pPr>
      <w:rPr>
        <w:rFonts w:hint="default"/>
        <w:lang w:val="ru-RU" w:eastAsia="en-US" w:bidi="ar-SA"/>
      </w:rPr>
    </w:lvl>
    <w:lvl w:ilvl="3" w:tplc="97D2CE42">
      <w:numFmt w:val="bullet"/>
      <w:lvlText w:val="•"/>
      <w:lvlJc w:val="left"/>
      <w:pPr>
        <w:ind w:left="3313" w:hanging="240"/>
      </w:pPr>
      <w:rPr>
        <w:rFonts w:hint="default"/>
        <w:lang w:val="ru-RU" w:eastAsia="en-US" w:bidi="ar-SA"/>
      </w:rPr>
    </w:lvl>
    <w:lvl w:ilvl="4" w:tplc="70282E1E">
      <w:numFmt w:val="bullet"/>
      <w:lvlText w:val="•"/>
      <w:lvlJc w:val="left"/>
      <w:pPr>
        <w:ind w:left="4410" w:hanging="240"/>
      </w:pPr>
      <w:rPr>
        <w:rFonts w:hint="default"/>
        <w:lang w:val="ru-RU" w:eastAsia="en-US" w:bidi="ar-SA"/>
      </w:rPr>
    </w:lvl>
    <w:lvl w:ilvl="5" w:tplc="B724548E">
      <w:numFmt w:val="bullet"/>
      <w:lvlText w:val="•"/>
      <w:lvlJc w:val="left"/>
      <w:pPr>
        <w:ind w:left="5507" w:hanging="240"/>
      </w:pPr>
      <w:rPr>
        <w:rFonts w:hint="default"/>
        <w:lang w:val="ru-RU" w:eastAsia="en-US" w:bidi="ar-SA"/>
      </w:rPr>
    </w:lvl>
    <w:lvl w:ilvl="6" w:tplc="2116C6CE">
      <w:numFmt w:val="bullet"/>
      <w:lvlText w:val="•"/>
      <w:lvlJc w:val="left"/>
      <w:pPr>
        <w:ind w:left="6604" w:hanging="240"/>
      </w:pPr>
      <w:rPr>
        <w:rFonts w:hint="default"/>
        <w:lang w:val="ru-RU" w:eastAsia="en-US" w:bidi="ar-SA"/>
      </w:rPr>
    </w:lvl>
    <w:lvl w:ilvl="7" w:tplc="873A3372">
      <w:numFmt w:val="bullet"/>
      <w:lvlText w:val="•"/>
      <w:lvlJc w:val="left"/>
      <w:pPr>
        <w:ind w:left="7700" w:hanging="240"/>
      </w:pPr>
      <w:rPr>
        <w:rFonts w:hint="default"/>
        <w:lang w:val="ru-RU" w:eastAsia="en-US" w:bidi="ar-SA"/>
      </w:rPr>
    </w:lvl>
    <w:lvl w:ilvl="8" w:tplc="281C3320">
      <w:numFmt w:val="bullet"/>
      <w:lvlText w:val="•"/>
      <w:lvlJc w:val="left"/>
      <w:pPr>
        <w:ind w:left="8797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7EEC68F6"/>
    <w:multiLevelType w:val="hybridMultilevel"/>
    <w:tmpl w:val="D49603CC"/>
    <w:lvl w:ilvl="0" w:tplc="EB944E6A">
      <w:numFmt w:val="bullet"/>
      <w:lvlText w:val="-"/>
      <w:lvlJc w:val="left"/>
      <w:pPr>
        <w:ind w:left="139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9408282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2" w:tplc="171AC540">
      <w:numFmt w:val="bullet"/>
      <w:lvlText w:val="•"/>
      <w:lvlJc w:val="left"/>
      <w:pPr>
        <w:ind w:left="2310" w:hanging="140"/>
      </w:pPr>
      <w:rPr>
        <w:rFonts w:hint="default"/>
        <w:lang w:val="ru-RU" w:eastAsia="en-US" w:bidi="ar-SA"/>
      </w:rPr>
    </w:lvl>
    <w:lvl w:ilvl="3" w:tplc="9ED6EFD8">
      <w:numFmt w:val="bullet"/>
      <w:lvlText w:val="•"/>
      <w:lvlJc w:val="left"/>
      <w:pPr>
        <w:ind w:left="3395" w:hanging="140"/>
      </w:pPr>
      <w:rPr>
        <w:rFonts w:hint="default"/>
        <w:lang w:val="ru-RU" w:eastAsia="en-US" w:bidi="ar-SA"/>
      </w:rPr>
    </w:lvl>
    <w:lvl w:ilvl="4" w:tplc="C8700E60">
      <w:numFmt w:val="bullet"/>
      <w:lvlText w:val="•"/>
      <w:lvlJc w:val="left"/>
      <w:pPr>
        <w:ind w:left="4480" w:hanging="140"/>
      </w:pPr>
      <w:rPr>
        <w:rFonts w:hint="default"/>
        <w:lang w:val="ru-RU" w:eastAsia="en-US" w:bidi="ar-SA"/>
      </w:rPr>
    </w:lvl>
    <w:lvl w:ilvl="5" w:tplc="F550BEE8">
      <w:numFmt w:val="bullet"/>
      <w:lvlText w:val="•"/>
      <w:lvlJc w:val="left"/>
      <w:pPr>
        <w:ind w:left="5565" w:hanging="140"/>
      </w:pPr>
      <w:rPr>
        <w:rFonts w:hint="default"/>
        <w:lang w:val="ru-RU" w:eastAsia="en-US" w:bidi="ar-SA"/>
      </w:rPr>
    </w:lvl>
    <w:lvl w:ilvl="6" w:tplc="852A2C86">
      <w:numFmt w:val="bullet"/>
      <w:lvlText w:val="•"/>
      <w:lvlJc w:val="left"/>
      <w:pPr>
        <w:ind w:left="6650" w:hanging="140"/>
      </w:pPr>
      <w:rPr>
        <w:rFonts w:hint="default"/>
        <w:lang w:val="ru-RU" w:eastAsia="en-US" w:bidi="ar-SA"/>
      </w:rPr>
    </w:lvl>
    <w:lvl w:ilvl="7" w:tplc="725EE016">
      <w:numFmt w:val="bullet"/>
      <w:lvlText w:val="•"/>
      <w:lvlJc w:val="left"/>
      <w:pPr>
        <w:ind w:left="7735" w:hanging="140"/>
      </w:pPr>
      <w:rPr>
        <w:rFonts w:hint="default"/>
        <w:lang w:val="ru-RU" w:eastAsia="en-US" w:bidi="ar-SA"/>
      </w:rPr>
    </w:lvl>
    <w:lvl w:ilvl="8" w:tplc="36023F26">
      <w:numFmt w:val="bullet"/>
      <w:lvlText w:val="•"/>
      <w:lvlJc w:val="left"/>
      <w:pPr>
        <w:ind w:left="8820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9E1"/>
    <w:rsid w:val="00207FA4"/>
    <w:rsid w:val="00B8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E96328B"/>
  <w15:docId w15:val="{8B0B99B1-6BFF-4ACE-B634-EF97DFD4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51" w:right="48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3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946" w:hanging="241"/>
    </w:pPr>
  </w:style>
  <w:style w:type="paragraph" w:customStyle="1" w:styleId="TableParagraph">
    <w:name w:val="Table Paragraph"/>
    <w:basedOn w:val="a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torgi.gov.ru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orgi.gov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372</Words>
  <Characters>2127</Characters>
  <Application>Microsoft Office Word</Application>
  <DocSecurity>0</DocSecurity>
  <Lines>17</Lines>
  <Paragraphs>4</Paragraphs>
  <ScaleCrop>false</ScaleCrop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USER-20-043</cp:lastModifiedBy>
  <cp:revision>2</cp:revision>
  <dcterms:created xsi:type="dcterms:W3CDTF">2021-12-13T09:32:00Z</dcterms:created>
  <dcterms:modified xsi:type="dcterms:W3CDTF">2021-12-13T09:32:00Z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2021-12-13T00:00:00Z</vt:filetime>
  </property>
</Properties>
</file>