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ФОРМЕ</w:t>
      </w:r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АЗГЭ-РУЗ/24-5487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r w:rsidR="003A7AB1" w:rsidRPr="003A7AB1">
        <w:rPr>
          <w:sz w:val="28"/>
          <w:szCs w:val="28"/>
          <w:lang w:eastAsia="ru-RU"/>
        </w:rPr>
        <w:t>расположенного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Рузский г.о.,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r>
        <w:rPr>
          <w:sz w:val="28"/>
          <w:szCs w:val="28"/>
          <w:lang w:eastAsia="ru-RU"/>
        </w:rPr>
        <w:t xml:space="preserve"> Для индивидуального жилищного строительства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9E709B" w:rsidP="009E709B">
      <w:pPr>
        <w:jc w:val="center"/>
        <w:rPr>
          <w:b/>
          <w:color w:val="FF0000"/>
          <w:sz w:val="32"/>
          <w:szCs w:val="32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9E709B" w:rsidP="009E709B">
      <w:pPr>
        <w:jc w:val="center"/>
        <w:rPr>
          <w:sz w:val="28"/>
          <w:szCs w:val="28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r w:rsidRPr="00F25820">
        <w:rPr>
          <w:bCs/>
          <w:sz w:val="26"/>
          <w:szCs w:val="26"/>
          <w:lang w:val="en-US"/>
        </w:rPr>
        <w:t>torgi</w:t>
      </w:r>
      <w:r w:rsidRPr="009E709B">
        <w:rPr>
          <w:bCs/>
          <w:sz w:val="26"/>
          <w:szCs w:val="26"/>
          <w:lang w:val="en-US"/>
        </w:rPr>
        <w:tab/>
      </w:r>
      <w:r>
        <w:rPr>
          <w:b/>
          <w:bCs/>
          <w:sz w:val="26"/>
          <w:szCs w:val="26"/>
          <w:lang w:val="en-US"/>
        </w:rPr>
        <w:t>00300060120343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14.11.2024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24.02.2025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26.02.2025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 xml:space="preserve">о проведении аукциона в электронной форме </w:t>
      </w:r>
      <w:r w:rsidR="003A7AB1" w:rsidRPr="000F5BE1">
        <w:rPr>
          <w:sz w:val="26"/>
          <w:szCs w:val="26"/>
        </w:rPr>
        <w:t xml:space="preserve">№ </w:t>
      </w:r>
      <w:r>
        <w:rPr>
          <w:sz w:val="26"/>
          <w:szCs w:val="26"/>
        </w:rPr>
        <w:t>АЗГЭ-РУЗ/24-5487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r>
        <w:rPr>
          <w:sz w:val="26"/>
          <w:szCs w:val="26"/>
        </w:rPr>
        <w:t>Рузский г.о.,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r>
        <w:rPr>
          <w:sz w:val="26"/>
          <w:szCs w:val="26"/>
        </w:rPr>
        <w:t xml:space="preserve"> Для индивидуального жилищного строительства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проведении аукциона)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0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0"/>
      <w:r>
        <w:rPr>
          <w:sz w:val="26"/>
          <w:szCs w:val="26"/>
        </w:rPr>
        <w:t>24.02.2025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1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1"/>
      <w:r w:rsidRPr="0094065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25.02.2025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2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2"/>
      <w:r w:rsidRPr="00940650">
        <w:rPr>
          <w:sz w:val="26"/>
          <w:szCs w:val="26"/>
        </w:rPr>
        <w:t xml:space="preserve">: </w:t>
      </w:r>
      <w:r>
        <w:rPr>
          <w:sz w:val="26"/>
          <w:szCs w:val="26"/>
        </w:rPr>
        <w:t>26.02.2025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030DB2" w14:textId="77777777" w:rsidR="004E5525" w:rsidRDefault="004E5525" w:rsidP="007F7141">
      <w:r>
        <w:separator/>
      </w:r>
    </w:p>
  </w:endnote>
  <w:endnote w:type="continuationSeparator" w:id="0">
    <w:p w14:paraId="57BDBED1" w14:textId="77777777" w:rsidR="004E5525" w:rsidRDefault="004E5525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EB4550" w14:textId="77777777" w:rsidR="004E5525" w:rsidRDefault="004E5525" w:rsidP="007F7141">
      <w:r>
        <w:separator/>
      </w:r>
    </w:p>
  </w:footnote>
  <w:footnote w:type="continuationSeparator" w:id="0">
    <w:p w14:paraId="361F778F" w14:textId="77777777" w:rsidR="004E5525" w:rsidRDefault="004E5525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19960582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5A6DBA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CC2DFC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  <w15:docId w15:val="{C6DB1477-47E5-4D39-911E-41B61FDC8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93883-E827-4A9D-9249-5DC094BCE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USER-20-043</cp:lastModifiedBy>
  <cp:revision>2</cp:revision>
  <cp:lastPrinted>2023-06-16T04:44:00Z</cp:lastPrinted>
  <dcterms:created xsi:type="dcterms:W3CDTF">2025-01-14T08:50:00Z</dcterms:created>
  <dcterms:modified xsi:type="dcterms:W3CDTF">2025-01-14T08:50:00Z</dcterms:modified>
</cp:coreProperties>
</file>