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АЗГЭ-РУЗ/23-3112</w:t>
      </w:r>
    </w:p>
    <w:p w14:paraId="048632ED" w14:textId="32509B38" w:rsidR="00CA0B6F" w:rsidRPr="0010463C" w:rsidRDefault="00205494" w:rsidP="00205494">
      <w:pPr>
        <w:autoSpaceDE w:val="0"/>
        <w:jc w:val="center"/>
        <w:rPr>
          <w:color w:val="0000FF"/>
          <w:sz w:val="28"/>
          <w:szCs w:val="28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  <w:r w:rsidR="00625360">
        <w:rPr>
          <w:color w:val="0000FF"/>
          <w:sz w:val="28"/>
          <w:szCs w:val="28"/>
          <w:lang w:eastAsia="ru-RU"/>
        </w:rPr>
        <w:t xml:space="preserve"> </w:t>
      </w:r>
      <w:r w:rsidR="00BA3C5D"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>расположенного 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 w:rsidR="00625360">
        <w:rPr>
          <w:color w:val="0000FF"/>
          <w:sz w:val="28"/>
          <w:szCs w:val="28"/>
          <w:lang w:eastAsia="ru-RU"/>
        </w:rPr>
        <w:br/>
      </w:r>
      <w:r w:rsidR="00BA3C5D">
        <w:rPr>
          <w:color w:val="0000FF"/>
          <w:sz w:val="28"/>
          <w:szCs w:val="28"/>
        </w:rPr>
        <w:t xml:space="preserve">Рузский </w:t>
      </w:r>
      <w:proofErr w:type="spellStart"/>
      <w:r w:rsidR="00BA3C5D">
        <w:rPr>
          <w:color w:val="0000FF"/>
          <w:sz w:val="28"/>
          <w:szCs w:val="28"/>
        </w:rPr>
        <w:t>г.о</w:t>
      </w:r>
      <w:proofErr w:type="spellEnd"/>
      <w:r w:rsidR="00BA3C5D">
        <w:rPr>
          <w:color w:val="0000FF"/>
          <w:sz w:val="28"/>
          <w:szCs w:val="28"/>
        </w:rPr>
        <w:t>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</w:t>
      </w:r>
      <w:r w:rsidR="00625360">
        <w:rPr>
          <w:color w:val="0000FF"/>
          <w:sz w:val="28"/>
          <w:szCs w:val="28"/>
        </w:rPr>
        <w:br/>
      </w:r>
      <w:r>
        <w:rPr>
          <w:color w:val="0000FF"/>
          <w:sz w:val="28"/>
          <w:szCs w:val="28"/>
        </w:rPr>
        <w:t>Для ведения личного подсобного хозяйства (приусадебный земельный участок)</w:t>
      </w:r>
      <w:r w:rsidR="00625360">
        <w:rPr>
          <w:color w:val="0000FF"/>
          <w:sz w:val="28"/>
          <w:szCs w:val="28"/>
        </w:rPr>
        <w:t xml:space="preserve"> (2.2)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00300060114610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31.08.2023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04.10.2023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06.10.2023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1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3EFD952C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625360">
        <w:rPr>
          <w:color w:val="0000FF"/>
          <w:sz w:val="22"/>
          <w:szCs w:val="22"/>
          <w:lang w:eastAsia="ru-RU"/>
        </w:rPr>
        <w:t> 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25.08.2023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158-З п. 82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2" w:name="__RefHeading__48_1698952488"/>
      <w:bookmarkStart w:id="3" w:name="__RefHeading__35_520497706"/>
      <w:bookmarkStart w:id="4" w:name="__RefHeading__50_1698952488"/>
      <w:bookmarkStart w:id="5" w:name="_Toc423619374"/>
      <w:bookmarkStart w:id="6" w:name="_Toc426462869"/>
      <w:bookmarkStart w:id="7" w:name="_Toc428969604"/>
      <w:bookmarkEnd w:id="2"/>
      <w:bookmarkEnd w:id="3"/>
      <w:bookmarkEnd w:id="4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5"/>
      <w:bookmarkEnd w:id="6"/>
      <w:bookmarkEnd w:id="7"/>
      <w:bookmarkEnd w:id="8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lastRenderedPageBreak/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21509659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</w:t>
      </w:r>
      <w:r w:rsidR="00625360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9" w:name="_Toc415224054"/>
      <w:bookmarkStart w:id="10" w:name="_Toc415682150"/>
      <w:bookmarkStart w:id="11" w:name="_Toc416972837"/>
      <w:bookmarkStart w:id="12" w:name="_Toc417030418"/>
      <w:bookmarkStart w:id="13" w:name="_Toc417047217"/>
      <w:bookmarkStart w:id="14" w:name="_Toc417059229"/>
      <w:bookmarkStart w:id="15" w:name="_Toc418676399"/>
      <w:bookmarkStart w:id="16" w:name="_Toc418676431"/>
      <w:bookmarkStart w:id="17" w:name="_Toc418676477"/>
      <w:bookmarkStart w:id="18" w:name="_Toc419295272"/>
      <w:bookmarkStart w:id="19" w:name="_Toc419479793"/>
      <w:bookmarkStart w:id="20" w:name="_Toc419480293"/>
      <w:bookmarkStart w:id="21" w:name="_Toc419726793"/>
      <w:bookmarkStart w:id="22" w:name="_Toc419803376"/>
      <w:bookmarkStart w:id="23" w:name="_Toc419803713"/>
      <w:bookmarkStart w:id="24" w:name="_Toc419895199"/>
      <w:bookmarkStart w:id="25" w:name="_Toc419970524"/>
      <w:bookmarkStart w:id="26" w:name="_Toc419971379"/>
      <w:bookmarkStart w:id="27" w:name="_Toc419971683"/>
      <w:bookmarkStart w:id="28" w:name="_Toc420055143"/>
      <w:bookmarkStart w:id="29" w:name="_Toc420060976"/>
      <w:bookmarkStart w:id="30" w:name="_Toc420088341"/>
      <w:bookmarkStart w:id="31" w:name="_Toc420088757"/>
      <w:bookmarkStart w:id="32" w:name="_Toc420088840"/>
      <w:bookmarkStart w:id="33" w:name="_Toc420330910"/>
      <w:bookmarkStart w:id="34" w:name="_Toc420331610"/>
      <w:bookmarkStart w:id="35" w:name="_Toc420512385"/>
      <w:bookmarkStart w:id="36" w:name="_Toc420519204"/>
      <w:bookmarkStart w:id="37" w:name="_Toc420593730"/>
      <w:bookmarkStart w:id="38" w:name="_Toc423615954"/>
      <w:bookmarkStart w:id="39" w:name="_Toc423619097"/>
      <w:bookmarkStart w:id="40" w:name="_Toc423619375"/>
      <w:bookmarkStart w:id="41" w:name="_Toc426462870"/>
      <w:bookmarkStart w:id="42" w:name="_Toc426463174"/>
      <w:bookmarkStart w:id="43" w:name="_Toc428969605"/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д Курово,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854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50:19:0030511:956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77543036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625360">
        <w:rPr>
          <w:color w:val="0000FF"/>
          <w:sz w:val="22"/>
          <w:szCs w:val="22"/>
        </w:rPr>
        <w:t xml:space="preserve"> (2.2)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73CA74EF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625360">
        <w:rPr>
          <w:color w:val="0000FF"/>
          <w:sz w:val="22"/>
          <w:szCs w:val="22"/>
        </w:rPr>
        <w:br/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38F4F5A0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Сведения о наличии или отсутствии ограничений оборотоспособности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287FDE42" w14:textId="77777777" w:rsidR="00625360" w:rsidRPr="00C46995" w:rsidRDefault="00625360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33993592" w14:textId="77777777" w:rsidR="0062536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расположен в зоне с особыми условиями использования территории в соответствии </w:t>
      </w:r>
      <w:r w:rsidR="00625360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</w:t>
      </w:r>
      <w:r>
        <w:rPr>
          <w:color w:val="0000FF"/>
          <w:sz w:val="22"/>
          <w:szCs w:val="22"/>
        </w:rPr>
        <w:br/>
        <w:t>(ред. от 30.11.2021) (**).</w:t>
      </w:r>
    </w:p>
    <w:p w14:paraId="13B79786" w14:textId="77777777" w:rsidR="0062536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С учетом описательной части СП 2.1.4.2625-10 земельный участок может быть отнесен к ЗСО (**)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водоснабжения).</w:t>
      </w:r>
    </w:p>
    <w:p w14:paraId="1850043C" w14:textId="77777777" w:rsidR="0062536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Использовать Земельный участок в соответствии с требованиями:</w:t>
      </w:r>
    </w:p>
    <w:p w14:paraId="2C29CADC" w14:textId="77777777" w:rsidR="0062536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>- Водного кодекса Российской Федерации;</w:t>
      </w:r>
    </w:p>
    <w:p w14:paraId="43A805EF" w14:textId="77777777" w:rsidR="0062536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625360">
        <w:rPr>
          <w:color w:val="0000FF"/>
          <w:sz w:val="22"/>
          <w:szCs w:val="22"/>
        </w:rPr>
        <w:t> </w:t>
      </w:r>
      <w:r>
        <w:rPr>
          <w:color w:val="0000FF"/>
          <w:sz w:val="22"/>
          <w:szCs w:val="22"/>
        </w:rPr>
        <w:t xml:space="preserve">Постановления Правительства Москвы и Правительства МО от 17.12.2019 № 1705-ПП/970/44 </w:t>
      </w:r>
      <w:r w:rsidR="00625360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(ред. от 30.11.2021);</w:t>
      </w:r>
    </w:p>
    <w:p w14:paraId="041FD904" w14:textId="1FF88D89" w:rsidR="0062536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Решения исполкома Моссовета и Мособлисполкома от 17.04.1980 № 500-1143;</w:t>
      </w:r>
    </w:p>
    <w:p w14:paraId="6C180BC6" w14:textId="596527E4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625360">
        <w:rPr>
          <w:color w:val="0000FF"/>
          <w:sz w:val="22"/>
          <w:szCs w:val="22"/>
        </w:rPr>
        <w:t> </w:t>
      </w:r>
      <w:r>
        <w:rPr>
          <w:color w:val="0000FF"/>
          <w:sz w:val="22"/>
          <w:szCs w:val="22"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18B832E4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625360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>об оборотоспособности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6D851F3B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70C0270" w14:textId="77777777" w:rsidR="00625360" w:rsidRPr="00B2281D" w:rsidRDefault="00625360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146 344,85 руб. (Сто сорок шесть тысяч триста сорок четыре руб. 85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4 390,34 руб. (Четыре тысячи триста девяносто руб. 34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5C1C63B5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 xml:space="preserve">146 344,85 руб. (Сто сорок шесть тысяч триста сорок </w:t>
      </w:r>
      <w:r w:rsidR="00625360">
        <w:rPr>
          <w:b/>
          <w:color w:val="0000FF"/>
          <w:sz w:val="22"/>
          <w:szCs w:val="22"/>
        </w:rPr>
        <w:br/>
      </w:r>
      <w:r>
        <w:rPr>
          <w:b/>
          <w:color w:val="0000FF"/>
          <w:sz w:val="22"/>
          <w:szCs w:val="22"/>
        </w:rPr>
        <w:t>четыре руб. 85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4" w:name="OLE_LINK9"/>
      <w:bookmarkStart w:id="45" w:name="OLE_LINK7"/>
      <w:bookmarkStart w:id="46" w:name="OLE_LINK4"/>
    </w:p>
    <w:p w14:paraId="3903DEAC" w14:textId="482A020D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7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 w:rsidR="00625360">
        <w:rPr>
          <w:sz w:val="22"/>
          <w:szCs w:val="22"/>
        </w:rPr>
        <w:br/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7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0E9D8AC3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 xml:space="preserve"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</w:t>
      </w:r>
      <w:r w:rsidR="00625360">
        <w:rPr>
          <w:sz w:val="22"/>
          <w:szCs w:val="22"/>
        </w:rPr>
        <w:br/>
      </w:r>
      <w:r w:rsidRPr="00FD4227">
        <w:rPr>
          <w:sz w:val="22"/>
          <w:szCs w:val="22"/>
        </w:rPr>
        <w:t>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4CE10CBE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 xml:space="preserve">у подачи заявки в соответствии </w:t>
      </w:r>
      <w:r w:rsidR="00625360">
        <w:rPr>
          <w:sz w:val="22"/>
          <w:szCs w:val="22"/>
        </w:rPr>
        <w:br/>
      </w:r>
      <w:r>
        <w:rPr>
          <w:sz w:val="22"/>
          <w:szCs w:val="22"/>
        </w:rPr>
        <w:t>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31.08.2023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04.10.2023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05.10.2023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06.10.2023 12:00</w:t>
      </w:r>
      <w:r w:rsidRPr="00EE6C3F">
        <w:rPr>
          <w:b/>
          <w:color w:val="0000FF"/>
          <w:sz w:val="22"/>
          <w:szCs w:val="22"/>
        </w:rPr>
        <w:t>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8" w:name="_Toc419295274"/>
      <w:bookmarkStart w:id="49" w:name="_Toc423619378"/>
      <w:bookmarkStart w:id="50" w:name="_Toc426462872"/>
      <w:bookmarkStart w:id="51" w:name="_Toc428969607"/>
      <w:bookmarkStart w:id="52" w:name="_Toc479691585"/>
      <w:bookmarkEnd w:id="44"/>
      <w:bookmarkEnd w:id="45"/>
      <w:bookmarkEnd w:id="46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8"/>
      <w:bookmarkEnd w:id="49"/>
      <w:bookmarkEnd w:id="50"/>
      <w:bookmarkEnd w:id="51"/>
      <w:bookmarkEnd w:id="52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3" w:name="_Toc423619379"/>
      <w:bookmarkStart w:id="54" w:name="_Toc426462873"/>
      <w:bookmarkStart w:id="55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6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3"/>
      <w:bookmarkEnd w:id="54"/>
      <w:bookmarkEnd w:id="55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6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11C2E7C5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7" w:name="_Toc470009552"/>
      <w:bookmarkStart w:id="58" w:name="_Toc419295277"/>
      <w:bookmarkStart w:id="59" w:name="_Toc423619381"/>
      <w:bookmarkStart w:id="60" w:name="_Toc426462874"/>
      <w:bookmarkStart w:id="61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ПРОШЕДШИЙ РЕГИСТРАЦИЮ (АККРЕДИТАЦИЮ) 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7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 xml:space="preserve">в </w:t>
      </w:r>
      <w:r w:rsidRPr="008F4AD5">
        <w:rPr>
          <w:rFonts w:eastAsia="Calibri"/>
          <w:sz w:val="22"/>
          <w:szCs w:val="22"/>
          <w:lang w:eastAsia="ru-RU"/>
        </w:rPr>
        <w:lastRenderedPageBreak/>
        <w:t>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2" w:name="__RefHeading__53_520497706"/>
      <w:bookmarkStart w:id="63" w:name="__RefHeading__68_1698952488"/>
      <w:bookmarkStart w:id="64" w:name="_Toc479691587"/>
      <w:bookmarkEnd w:id="58"/>
      <w:bookmarkEnd w:id="59"/>
      <w:bookmarkEnd w:id="60"/>
      <w:bookmarkEnd w:id="61"/>
      <w:bookmarkEnd w:id="62"/>
      <w:bookmarkEnd w:id="63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4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5" w:name="_Toc423619380"/>
      <w:bookmarkStart w:id="66" w:name="_Toc426462877"/>
      <w:bookmarkStart w:id="67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8" w:name="_Toc419295282"/>
      <w:bookmarkStart w:id="69" w:name="_Toc423619386"/>
      <w:bookmarkStart w:id="70" w:name="_Toc426462880"/>
      <w:bookmarkStart w:id="71" w:name="_Toc428969615"/>
      <w:bookmarkEnd w:id="65"/>
      <w:bookmarkEnd w:id="66"/>
      <w:bookmarkEnd w:id="67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2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8"/>
      <w:bookmarkEnd w:id="69"/>
      <w:bookmarkEnd w:id="70"/>
      <w:bookmarkEnd w:id="71"/>
      <w:bookmarkEnd w:id="72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3" w:name="_Toc426365734"/>
      <w:bookmarkStart w:id="74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5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5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6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3"/>
      <w:bookmarkEnd w:id="74"/>
      <w:bookmarkEnd w:id="76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7" w:name="_Hlk130986499"/>
      <w:r w:rsidRPr="001B5838">
        <w:rPr>
          <w:color w:val="0000FF"/>
          <w:sz w:val="22"/>
          <w:szCs w:val="22"/>
        </w:rPr>
        <w:t>прилагается</w:t>
      </w:r>
      <w:bookmarkEnd w:id="77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8" w:name="_Hlk130986518"/>
      <w:r>
        <w:rPr>
          <w:sz w:val="22"/>
          <w:szCs w:val="22"/>
        </w:rPr>
        <w:t>arenda.mosreg.ru</w:t>
      </w:r>
      <w:bookmarkEnd w:id="78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lastRenderedPageBreak/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769797E" w14:textId="7041EB13" w:rsidR="006F4669" w:rsidRPr="00625360" w:rsidRDefault="00124233" w:rsidP="00625360">
      <w:pPr>
        <w:pStyle w:val="2"/>
        <w:numPr>
          <w:ilvl w:val="0"/>
          <w:numId w:val="0"/>
        </w:numPr>
        <w:rPr>
          <w:lang w:val="ru-RU"/>
        </w:rPr>
      </w:pPr>
      <w:r w:rsidRPr="000E3CE0">
        <w:br w:type="page"/>
      </w:r>
      <w:bookmarkStart w:id="79" w:name="_Toc423082997"/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79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2BE4351C" w:rsidR="00B9373C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6CD63ABA" w14:textId="77777777" w:rsidR="00625360" w:rsidRPr="000E3CE0" w:rsidRDefault="00625360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lastRenderedPageBreak/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2E46C774" w14:textId="77777777" w:rsidR="0023589D" w:rsidRDefault="0023589D"/>
    <w:sectPr w:rsidR="0023589D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B3B99" w14:textId="77777777" w:rsidR="008A3CA4" w:rsidRDefault="008A3CA4">
      <w:r>
        <w:separator/>
      </w:r>
    </w:p>
  </w:endnote>
  <w:endnote w:type="continuationSeparator" w:id="0">
    <w:p w14:paraId="1A41DE14" w14:textId="77777777" w:rsidR="008A3CA4" w:rsidRDefault="008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DC125" w14:textId="77777777" w:rsidR="008A3CA4" w:rsidRDefault="008A3CA4">
      <w:r>
        <w:separator/>
      </w:r>
    </w:p>
  </w:footnote>
  <w:footnote w:type="continuationSeparator" w:id="0">
    <w:p w14:paraId="44339BB8" w14:textId="77777777" w:rsidR="008A3CA4" w:rsidRDefault="008A3CA4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715466490">
    <w:abstractNumId w:val="0"/>
  </w:num>
  <w:num w:numId="2" w16cid:durableId="1486126868">
    <w:abstractNumId w:val="5"/>
  </w:num>
  <w:num w:numId="3" w16cid:durableId="1363433311">
    <w:abstractNumId w:val="8"/>
  </w:num>
  <w:num w:numId="4" w16cid:durableId="1537887351">
    <w:abstractNumId w:val="13"/>
  </w:num>
  <w:num w:numId="5" w16cid:durableId="784077948">
    <w:abstractNumId w:val="46"/>
  </w:num>
  <w:num w:numId="6" w16cid:durableId="1488857456">
    <w:abstractNumId w:val="33"/>
  </w:num>
  <w:num w:numId="7" w16cid:durableId="1010179514">
    <w:abstractNumId w:val="18"/>
  </w:num>
  <w:num w:numId="8" w16cid:durableId="692459494">
    <w:abstractNumId w:val="37"/>
  </w:num>
  <w:num w:numId="9" w16cid:durableId="1544320772">
    <w:abstractNumId w:val="27"/>
  </w:num>
  <w:num w:numId="10" w16cid:durableId="2094937076">
    <w:abstractNumId w:val="17"/>
  </w:num>
  <w:num w:numId="11" w16cid:durableId="306210072">
    <w:abstractNumId w:val="42"/>
  </w:num>
  <w:num w:numId="12" w16cid:durableId="1104808788">
    <w:abstractNumId w:val="39"/>
  </w:num>
  <w:num w:numId="13" w16cid:durableId="1476676065">
    <w:abstractNumId w:val="12"/>
  </w:num>
  <w:num w:numId="14" w16cid:durableId="2003002197">
    <w:abstractNumId w:val="45"/>
  </w:num>
  <w:num w:numId="15" w16cid:durableId="616063255">
    <w:abstractNumId w:val="34"/>
  </w:num>
  <w:num w:numId="16" w16cid:durableId="95372258">
    <w:abstractNumId w:val="29"/>
  </w:num>
  <w:num w:numId="17" w16cid:durableId="83697733">
    <w:abstractNumId w:val="38"/>
  </w:num>
  <w:num w:numId="18" w16cid:durableId="642547295">
    <w:abstractNumId w:val="31"/>
  </w:num>
  <w:num w:numId="19" w16cid:durableId="676275304">
    <w:abstractNumId w:val="24"/>
  </w:num>
  <w:num w:numId="20" w16cid:durableId="829180513">
    <w:abstractNumId w:val="0"/>
  </w:num>
  <w:num w:numId="21" w16cid:durableId="1642689222">
    <w:abstractNumId w:val="0"/>
  </w:num>
  <w:num w:numId="22" w16cid:durableId="1544707372">
    <w:abstractNumId w:val="0"/>
  </w:num>
  <w:num w:numId="23" w16cid:durableId="38827181">
    <w:abstractNumId w:val="41"/>
  </w:num>
  <w:num w:numId="24" w16cid:durableId="1645626113">
    <w:abstractNumId w:val="0"/>
  </w:num>
  <w:num w:numId="25" w16cid:durableId="544829309">
    <w:abstractNumId w:val="0"/>
  </w:num>
  <w:num w:numId="26" w16cid:durableId="623314939">
    <w:abstractNumId w:val="0"/>
  </w:num>
  <w:num w:numId="27" w16cid:durableId="1744522840">
    <w:abstractNumId w:val="0"/>
  </w:num>
  <w:num w:numId="28" w16cid:durableId="1140881703">
    <w:abstractNumId w:val="0"/>
  </w:num>
  <w:num w:numId="29" w16cid:durableId="2011710297">
    <w:abstractNumId w:val="44"/>
  </w:num>
  <w:num w:numId="30" w16cid:durableId="1846243626">
    <w:abstractNumId w:val="0"/>
  </w:num>
  <w:num w:numId="31" w16cid:durableId="1050108749">
    <w:abstractNumId w:val="16"/>
  </w:num>
  <w:num w:numId="32" w16cid:durableId="1715420946">
    <w:abstractNumId w:val="14"/>
  </w:num>
  <w:num w:numId="33" w16cid:durableId="868419033">
    <w:abstractNumId w:val="32"/>
  </w:num>
  <w:num w:numId="34" w16cid:durableId="973755200">
    <w:abstractNumId w:val="47"/>
  </w:num>
  <w:num w:numId="35" w16cid:durableId="514079507">
    <w:abstractNumId w:val="20"/>
  </w:num>
  <w:num w:numId="36" w16cid:durableId="892078213">
    <w:abstractNumId w:val="19"/>
  </w:num>
  <w:num w:numId="37" w16cid:durableId="1097285024">
    <w:abstractNumId w:val="26"/>
  </w:num>
  <w:num w:numId="38" w16cid:durableId="576787569">
    <w:abstractNumId w:val="25"/>
  </w:num>
  <w:num w:numId="39" w16cid:durableId="1144272827">
    <w:abstractNumId w:val="30"/>
  </w:num>
  <w:num w:numId="40" w16cid:durableId="1099983866">
    <w:abstractNumId w:val="0"/>
  </w:num>
  <w:num w:numId="41" w16cid:durableId="1845895808">
    <w:abstractNumId w:val="0"/>
  </w:num>
  <w:num w:numId="42" w16cid:durableId="1119565829">
    <w:abstractNumId w:val="28"/>
  </w:num>
  <w:num w:numId="43" w16cid:durableId="1295524388">
    <w:abstractNumId w:val="43"/>
  </w:num>
  <w:num w:numId="44" w16cid:durableId="472410919">
    <w:abstractNumId w:val="22"/>
  </w:num>
  <w:num w:numId="45" w16cid:durableId="1943298203">
    <w:abstractNumId w:val="10"/>
  </w:num>
  <w:num w:numId="46" w16cid:durableId="1737118947">
    <w:abstractNumId w:val="35"/>
  </w:num>
  <w:num w:numId="47" w16cid:durableId="9258337">
    <w:abstractNumId w:val="21"/>
  </w:num>
  <w:num w:numId="48" w16cid:durableId="165328723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89D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214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360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67E3ED2"/>
  <w15:docId w15:val="{E0CDF0D8-1B46-433E-A4EB-7C1C31EB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3B5AC-0C70-4C5A-8689-440A7286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6168</Words>
  <Characters>35163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41249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2021-08-16T14:46:00Z</cp:lastPrinted>
  <dcterms:created xsi:type="dcterms:W3CDTF">2023-08-31T14:23:00Z</dcterms:created>
  <dcterms:modified xsi:type="dcterms:W3CDTF">2023-08-31T14:23:00Z</dcterms:modified>
</cp:coreProperties>
</file>