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3F412D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F4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2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3DA8D34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F412D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3F412D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3F412D">
        <w:rPr>
          <w:sz w:val="24"/>
          <w:szCs w:val="24"/>
        </w:rPr>
        <w:t xml:space="preserve">2264 </w:t>
      </w:r>
      <w:r w:rsidR="00614292" w:rsidRPr="00406E0F">
        <w:rPr>
          <w:sz w:val="24"/>
          <w:szCs w:val="24"/>
        </w:rPr>
        <w:t>кв</w:t>
      </w:r>
      <w:r w:rsidR="00614292" w:rsidRPr="003F412D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3F412D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3F41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3F41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3F412D">
        <w:rPr>
          <w:sz w:val="24"/>
          <w:szCs w:val="24"/>
        </w:rPr>
        <w:t xml:space="preserve"> 50:19:0040303:565, </w:t>
      </w:r>
      <w:r w:rsidR="00614292" w:rsidRPr="00406E0F">
        <w:rPr>
          <w:sz w:val="24"/>
          <w:szCs w:val="24"/>
        </w:rPr>
        <w:t>категория</w:t>
      </w:r>
      <w:r w:rsidR="00614292" w:rsidRPr="003F41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3F412D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3F41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3F41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3F412D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3F41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3F41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3F412D">
        <w:rPr>
          <w:sz w:val="24"/>
          <w:szCs w:val="24"/>
        </w:rPr>
        <w:t xml:space="preserve">: Московская область, г. Руза, д. </w:t>
      </w:r>
      <w:proofErr w:type="spellStart"/>
      <w:r w:rsidR="00614292" w:rsidRPr="003F412D">
        <w:rPr>
          <w:sz w:val="24"/>
          <w:szCs w:val="24"/>
        </w:rPr>
        <w:t>Лобково</w:t>
      </w:r>
      <w:proofErr w:type="spellEnd"/>
      <w:r w:rsidR="00614292" w:rsidRPr="003F412D">
        <w:rPr>
          <w:sz w:val="24"/>
          <w:szCs w:val="24"/>
        </w:rPr>
        <w:t>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 (**), 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1D8526E3" w:rsidR="00500B27" w:rsidRPr="003F412D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12D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3F412D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3F412D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3F412D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3F412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406E0F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12D">
        <w:rPr>
          <w:rFonts w:ascii="Times New Roman" w:hAnsi="Times New Roman" w:cs="Times New Roman"/>
          <w:noProof/>
          <w:sz w:val="24"/>
          <w:szCs w:val="24"/>
        </w:rPr>
        <w:t>опоры ЛЭП</w:t>
      </w:r>
      <w:r w:rsidR="000A2CDD" w:rsidRPr="003F412D">
        <w:rPr>
          <w:rFonts w:ascii="Times New Roman" w:hAnsi="Times New Roman" w:cs="Times New Roman"/>
          <w:sz w:val="24"/>
          <w:szCs w:val="24"/>
        </w:rPr>
        <w:t>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406E0F">
        <w:lastRenderedPageBreak/>
        <w:t>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267C155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3F412D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3F41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3F412D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412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2170B19F" w:rsidR="009125F7" w:rsidRPr="00406E0F" w:rsidRDefault="009125F7" w:rsidP="003F41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2264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B5AEF2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78D48EDB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3F412D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048EA12D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3F412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0470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412D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2931</Words>
  <Characters>16713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2024-01-25T13:38:00Z</dcterms:created>
  <dcterms:modified xsi:type="dcterms:W3CDTF">2024-01-25T13:38:00Z</dcterms:modified>
</cp:coreProperties>
</file>