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E65873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65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87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7176957F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E65873">
        <w:rPr>
          <w:rFonts w:ascii="Times New Roman" w:hAnsi="Times New Roman" w:cs="Times New Roman"/>
          <w:sz w:val="24"/>
          <w:szCs w:val="24"/>
        </w:rPr>
        <w:t>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E65873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E65873">
        <w:rPr>
          <w:sz w:val="24"/>
          <w:szCs w:val="24"/>
        </w:rPr>
        <w:t xml:space="preserve">952 </w:t>
      </w:r>
      <w:r w:rsidR="00614292" w:rsidRPr="00406E0F">
        <w:rPr>
          <w:sz w:val="24"/>
          <w:szCs w:val="24"/>
        </w:rPr>
        <w:t>кв</w:t>
      </w:r>
      <w:r w:rsidR="00614292" w:rsidRPr="00E65873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E65873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E6587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E6587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E65873">
        <w:rPr>
          <w:sz w:val="24"/>
          <w:szCs w:val="24"/>
        </w:rPr>
        <w:t xml:space="preserve"> 50:19:0020313:626, </w:t>
      </w:r>
      <w:r w:rsidR="00614292" w:rsidRPr="00406E0F">
        <w:rPr>
          <w:sz w:val="24"/>
          <w:szCs w:val="24"/>
        </w:rPr>
        <w:t>категория</w:t>
      </w:r>
      <w:r w:rsidR="00614292" w:rsidRPr="00E6587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E65873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E6587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E6587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E65873">
        <w:rPr>
          <w:sz w:val="24"/>
          <w:szCs w:val="24"/>
        </w:rPr>
        <w:t xml:space="preserve"> – «Для ведения личного подсобного хозяйства (приусадебный земельный участок) (2.2)», </w:t>
      </w:r>
      <w:r w:rsidR="00614292" w:rsidRPr="00406E0F">
        <w:rPr>
          <w:sz w:val="24"/>
          <w:szCs w:val="24"/>
        </w:rPr>
        <w:t>расположенный</w:t>
      </w:r>
      <w:r w:rsidR="00614292" w:rsidRPr="00E6587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E6587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E65873">
        <w:rPr>
          <w:sz w:val="24"/>
          <w:szCs w:val="24"/>
        </w:rPr>
        <w:t>: Московская область, рп Тучково,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 (2.2)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71F3189F" w14:textId="77777777" w:rsidR="00E65873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Решением Исполкома Моссовета и Мособлисполкома от 17.04.1980 № 500-1143, Постановлением Правительства Москвы и Правительства Московской области от 17.12.2019 № 1705-ПП/970/44 (ред. от 30.11.2021) (**);</w:t>
      </w:r>
    </w:p>
    <w:p w14:paraId="411D5651" w14:textId="4DE8AAF3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Полностью расположен в приаэродромной территории аэродрома Кубинка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15F3B524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6C7DDEA5" w:rsidR="00500B27" w:rsidRPr="00406E0F" w:rsidRDefault="005D4220" w:rsidP="00E463FC">
      <w:pPr>
        <w:pStyle w:val="ConsPlusNormal"/>
        <w:ind w:firstLine="709"/>
        <w:jc w:val="both"/>
      </w:pPr>
      <w:r w:rsidRPr="00406E0F">
        <w:t xml:space="preserve"> </w:t>
      </w:r>
      <w:r w:rsidR="00500B27" w:rsidRPr="00406E0F">
        <w:t>3.5.</w:t>
      </w:r>
      <w:r w:rsidR="00500B27" w:rsidRPr="00406E0F">
        <w:rPr>
          <w:lang w:val="en-US"/>
        </w:rPr>
        <w:t> </w:t>
      </w:r>
      <w:r w:rsidR="00500B27"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="00500B27"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="00500B27"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305C77A8" w14:textId="77777777" w:rsidR="00E65873" w:rsidRDefault="00770EE7" w:rsidP="004E0343">
      <w:pPr>
        <w:pStyle w:val="ConsPlusNormal"/>
        <w:ind w:firstLine="540"/>
        <w:jc w:val="both"/>
        <w:rPr>
          <w:noProof/>
        </w:rPr>
      </w:pPr>
      <w:r w:rsidRPr="00406E0F">
        <w:rPr>
          <w:noProof/>
        </w:rPr>
        <w:t>Водного кодекса Российской Федерации;</w:t>
      </w:r>
    </w:p>
    <w:p w14:paraId="1A201451" w14:textId="77777777" w:rsidR="00E65873" w:rsidRDefault="00770EE7" w:rsidP="004E0343">
      <w:pPr>
        <w:pStyle w:val="ConsPlusNormal"/>
        <w:ind w:firstLine="540"/>
        <w:jc w:val="both"/>
        <w:rPr>
          <w:noProof/>
        </w:rPr>
      </w:pPr>
      <w:r w:rsidRPr="00406E0F">
        <w:rPr>
          <w:noProof/>
        </w:rPr>
        <w:t>Воздушного кодекса Российской Федерации;</w:t>
      </w:r>
    </w:p>
    <w:p w14:paraId="5234FF34" w14:textId="5ABBE335" w:rsidR="00E65873" w:rsidRDefault="00770EE7" w:rsidP="004E0343">
      <w:pPr>
        <w:pStyle w:val="ConsPlusNormal"/>
        <w:ind w:firstLine="540"/>
        <w:jc w:val="both"/>
        <w:rPr>
          <w:noProof/>
        </w:rPr>
      </w:pPr>
      <w:bookmarkStart w:id="3" w:name="_GoBack"/>
      <w:bookmarkEnd w:id="3"/>
      <w:r w:rsidRPr="00406E0F">
        <w:rPr>
          <w:noProof/>
        </w:rPr>
        <w:t xml:space="preserve">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</w:t>
      </w:r>
      <w:r w:rsidR="00E65873">
        <w:rPr>
          <w:noProof/>
        </w:rPr>
        <w:t xml:space="preserve">    </w:t>
      </w:r>
    </w:p>
    <w:p w14:paraId="03DEDDB4" w14:textId="70C50A9C" w:rsidR="00E65873" w:rsidRDefault="00770EE7" w:rsidP="004E0343">
      <w:pPr>
        <w:pStyle w:val="ConsPlusNormal"/>
        <w:ind w:firstLine="540"/>
        <w:jc w:val="both"/>
        <w:rPr>
          <w:noProof/>
        </w:rPr>
      </w:pPr>
      <w:r w:rsidRPr="00406E0F">
        <w:rPr>
          <w:noProof/>
        </w:rPr>
        <w:t>Постановления Правительства Москвы и Правительства МО от 17.12.2019 № 1705-ПП/970/44 (ред. от 30.11.2021);</w:t>
      </w:r>
    </w:p>
    <w:p w14:paraId="4791CE7E" w14:textId="00FCF8BB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Решения исполкома Моссовета и Мособлисполкома от 17.04.1980 № 500-1143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 xml:space="preserve">его срока все </w:t>
      </w:r>
      <w:r w:rsidRPr="00406E0F">
        <w:lastRenderedPageBreak/>
        <w:t>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lastRenderedPageBreak/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17EBE59C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E65873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E658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E65873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5873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2148CA11" w:rsidR="009125F7" w:rsidRPr="00406E0F" w:rsidRDefault="009125F7" w:rsidP="00E6587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E65873"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952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 (2.2).</w:t>
            </w:r>
          </w:p>
        </w:tc>
        <w:tc>
          <w:tcPr>
            <w:tcW w:w="2120" w:type="dxa"/>
          </w:tcPr>
          <w:p w14:paraId="304D9E29" w14:textId="0D4486EA" w:rsidR="00500B27" w:rsidRPr="00E65873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007CC28D" w:rsidR="009125F7" w:rsidRPr="00406E0F" w:rsidRDefault="009125F7" w:rsidP="00E6587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453EC086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E65873">
        <w:rPr>
          <w:rFonts w:ascii="Times New Roman" w:hAnsi="Times New Roman" w:cs="Times New Roman"/>
          <w:sz w:val="24"/>
          <w:szCs w:val="24"/>
        </w:rPr>
        <w:t>_______________________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1B421C8F" w14:textId="626F8C21" w:rsidR="00C60148" w:rsidRPr="00406E0F" w:rsidRDefault="00C60148" w:rsidP="00E6587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03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5873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F994D0-A644-4BB9-9687-B622C0E6A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2864</Words>
  <Characters>16328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ARGO-18-003</cp:lastModifiedBy>
  <cp:revision>4</cp:revision>
  <cp:lastPrinted>2022-02-16T11:57:00Z</cp:lastPrinted>
  <dcterms:created xsi:type="dcterms:W3CDTF">2024-02-19T14:32:00Z</dcterms:created>
  <dcterms:modified xsi:type="dcterms:W3CDTF">2024-05-14T07:13:00Z</dcterms:modified>
</cp:coreProperties>
</file>