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E75128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5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12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07777E9B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75128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E75128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E75128">
        <w:rPr>
          <w:sz w:val="24"/>
          <w:szCs w:val="24"/>
        </w:rPr>
        <w:t xml:space="preserve">1285 </w:t>
      </w:r>
      <w:r w:rsidR="00614292" w:rsidRPr="00406E0F">
        <w:rPr>
          <w:sz w:val="24"/>
          <w:szCs w:val="24"/>
        </w:rPr>
        <w:t>кв</w:t>
      </w:r>
      <w:r w:rsidR="00614292" w:rsidRPr="00E75128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E75128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E7512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E7512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E75128">
        <w:rPr>
          <w:sz w:val="24"/>
          <w:szCs w:val="24"/>
        </w:rPr>
        <w:t xml:space="preserve"> 50:19:0040222:727, </w:t>
      </w:r>
      <w:r w:rsidR="00614292" w:rsidRPr="00406E0F">
        <w:rPr>
          <w:sz w:val="24"/>
          <w:szCs w:val="24"/>
        </w:rPr>
        <w:t>категория</w:t>
      </w:r>
      <w:r w:rsidR="00614292" w:rsidRPr="00E7512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E75128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E7512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E7512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E75128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E7512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E7512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E75128">
        <w:rPr>
          <w:sz w:val="24"/>
          <w:szCs w:val="24"/>
        </w:rPr>
        <w:t>: Московская область, г. Руза, д. Константиново,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E75128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 xml:space="preserve">(для юридических </w:t>
      </w:r>
      <w:r w:rsidRPr="00406E0F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</w:t>
      </w:r>
      <w:r w:rsidRPr="00406E0F">
        <w:lastRenderedPageBreak/>
        <w:t>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0E40B849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E7512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E751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E75128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512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63EA6FEE" w:rsidR="009125F7" w:rsidRPr="00406E0F" w:rsidRDefault="009125F7" w:rsidP="00E751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1285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3D4EC2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9E67B4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7512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0A1449B5" w:rsidR="00C60148" w:rsidRPr="00406E0F" w:rsidRDefault="00C60148" w:rsidP="00E751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128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2744</Words>
  <Characters>15646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2024-02-21T13:31:00Z</dcterms:created>
  <dcterms:modified xsi:type="dcterms:W3CDTF">2024-02-21T13:31:00Z</dcterms:modified>
</cp:coreProperties>
</file>