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0DD70DEB" w14:textId="3B857AB6" w:rsidR="006E68E4" w:rsidRDefault="000A37AB" w:rsidP="00653F9E">
      <w:pPr>
        <w:widowControl/>
        <w:adjustRightInd w:val="0"/>
        <w:ind w:left="720" w:firstLine="556"/>
        <w:jc w:val="both"/>
        <w:rPr>
          <w:sz w:val="28"/>
          <w:szCs w:val="28"/>
        </w:rPr>
      </w:pPr>
      <w:r w:rsidRPr="004564CF">
        <w:rPr>
          <w:sz w:val="28"/>
          <w:szCs w:val="28"/>
        </w:rPr>
        <w:t>Цель установления публичного сервитута:</w:t>
      </w:r>
      <w:r w:rsidR="00AB0AF4" w:rsidRPr="00AB0AF4">
        <w:rPr>
          <w:rFonts w:ascii="Times New Roman CYR" w:eastAsiaTheme="minorHAnsi" w:hAnsi="Times New Roman CYR" w:cs="Times New Roman CYR"/>
          <w:color w:val="000000"/>
        </w:rPr>
        <w:t xml:space="preserve"> </w:t>
      </w:r>
      <w:r w:rsidR="00AB0AF4" w:rsidRPr="00AB0AF4">
        <w:rPr>
          <w:sz w:val="28"/>
          <w:szCs w:val="28"/>
        </w:rPr>
        <w:t>строительство и эксплуатация линейного объекта системы газоснабжения местного значения.</w:t>
      </w:r>
      <w:r w:rsidR="00AB0AF4">
        <w:rPr>
          <w:sz w:val="28"/>
          <w:szCs w:val="28"/>
        </w:rPr>
        <w:t xml:space="preserve"> </w:t>
      </w:r>
      <w:r w:rsidR="00AB0AF4" w:rsidRPr="00AB0AF4">
        <w:rPr>
          <w:sz w:val="28"/>
          <w:szCs w:val="28"/>
        </w:rPr>
        <w:t xml:space="preserve">Назначение сооружения – «Газопровод высокого давления </w:t>
      </w:r>
      <w:proofErr w:type="spellStart"/>
      <w:r w:rsidR="00AB0AF4" w:rsidRPr="00AB0AF4">
        <w:rPr>
          <w:sz w:val="28"/>
          <w:szCs w:val="28"/>
        </w:rPr>
        <w:t>д.Брыньково</w:t>
      </w:r>
      <w:proofErr w:type="spellEnd"/>
      <w:r w:rsidR="00AB0AF4" w:rsidRPr="00AB0AF4">
        <w:rPr>
          <w:sz w:val="28"/>
          <w:szCs w:val="28"/>
        </w:rPr>
        <w:t xml:space="preserve"> - </w:t>
      </w:r>
      <w:proofErr w:type="spellStart"/>
      <w:r w:rsidR="00AB0AF4" w:rsidRPr="00AB0AF4">
        <w:rPr>
          <w:sz w:val="28"/>
          <w:szCs w:val="28"/>
        </w:rPr>
        <w:t>д.Ватулино</w:t>
      </w:r>
      <w:proofErr w:type="spellEnd"/>
      <w:r w:rsidR="00AB0AF4" w:rsidRPr="00AB0AF4">
        <w:rPr>
          <w:sz w:val="28"/>
          <w:szCs w:val="28"/>
        </w:rPr>
        <w:t xml:space="preserve"> сельского поселения </w:t>
      </w:r>
      <w:proofErr w:type="spellStart"/>
      <w:r w:rsidR="00AB0AF4" w:rsidRPr="00AB0AF4">
        <w:rPr>
          <w:sz w:val="28"/>
          <w:szCs w:val="28"/>
        </w:rPr>
        <w:t>Старорузское</w:t>
      </w:r>
      <w:proofErr w:type="spellEnd"/>
      <w:r w:rsidR="00AB0AF4" w:rsidRPr="00AB0AF4">
        <w:rPr>
          <w:sz w:val="28"/>
          <w:szCs w:val="28"/>
        </w:rPr>
        <w:t>» Рузского городского округа Московской области</w:t>
      </w:r>
      <w:r w:rsidR="00EC4B8D">
        <w:rPr>
          <w:sz w:val="28"/>
          <w:szCs w:val="28"/>
        </w:rPr>
        <w:t>.</w:t>
      </w:r>
      <w:r w:rsidR="006E68E4" w:rsidRPr="00DF3D09">
        <w:rPr>
          <w:sz w:val="28"/>
          <w:szCs w:val="28"/>
        </w:rPr>
        <w:t xml:space="preserve"> </w:t>
      </w:r>
    </w:p>
    <w:p w14:paraId="1EAD3242" w14:textId="6BBB9CD9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F11C2AC" w14:textId="5BBB94BC" w:rsidR="00E07264" w:rsidRDefault="00670726" w:rsidP="00C753F2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C753F2" w:rsidRPr="001D6120">
        <w:rPr>
          <w:sz w:val="28"/>
          <w:szCs w:val="28"/>
        </w:rPr>
        <w:t>50:19:</w:t>
      </w:r>
      <w:r w:rsidR="005E2902" w:rsidRPr="001D6120">
        <w:rPr>
          <w:sz w:val="28"/>
          <w:szCs w:val="28"/>
        </w:rPr>
        <w:t>00</w:t>
      </w:r>
      <w:r w:rsidR="003F57F2">
        <w:rPr>
          <w:sz w:val="28"/>
          <w:szCs w:val="28"/>
        </w:rPr>
        <w:t>00000</w:t>
      </w:r>
      <w:r w:rsidR="005E2902" w:rsidRPr="001D6120">
        <w:rPr>
          <w:sz w:val="28"/>
          <w:szCs w:val="28"/>
        </w:rPr>
        <w:t>:</w:t>
      </w:r>
      <w:r w:rsidR="003F57F2">
        <w:rPr>
          <w:sz w:val="28"/>
          <w:szCs w:val="28"/>
        </w:rPr>
        <w:t>23734</w:t>
      </w:r>
      <w:r w:rsidR="00C753F2" w:rsidRPr="001D6120">
        <w:rPr>
          <w:sz w:val="28"/>
          <w:szCs w:val="28"/>
        </w:rPr>
        <w:t xml:space="preserve">, </w:t>
      </w:r>
      <w:r w:rsidR="00E07264" w:rsidRPr="00E01791">
        <w:rPr>
          <w:sz w:val="28"/>
          <w:szCs w:val="28"/>
        </w:rPr>
        <w:t xml:space="preserve">местоположение: Московская область, </w:t>
      </w:r>
      <w:r w:rsidR="00EF7436">
        <w:rPr>
          <w:sz w:val="28"/>
          <w:szCs w:val="28"/>
        </w:rPr>
        <w:t xml:space="preserve">р-н </w:t>
      </w:r>
      <w:r w:rsidR="00E07264" w:rsidRPr="00E01791">
        <w:rPr>
          <w:sz w:val="28"/>
          <w:szCs w:val="28"/>
        </w:rPr>
        <w:t>Рузский</w:t>
      </w:r>
      <w:r w:rsidR="003F57F2">
        <w:rPr>
          <w:sz w:val="28"/>
          <w:szCs w:val="28"/>
        </w:rPr>
        <w:t>.</w:t>
      </w:r>
    </w:p>
    <w:p w14:paraId="641E7F06" w14:textId="77777777" w:rsidR="002A5DC9" w:rsidRDefault="002A5DC9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94A8136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3F57F2">
        <w:rPr>
          <w:sz w:val="28"/>
          <w:szCs w:val="28"/>
        </w:rPr>
        <w:t>09</w:t>
      </w:r>
      <w:r w:rsidR="00C07C3F" w:rsidRPr="0079525A">
        <w:rPr>
          <w:sz w:val="28"/>
          <w:szCs w:val="28"/>
        </w:rPr>
        <w:t>.0</w:t>
      </w:r>
      <w:r w:rsidR="003F57F2">
        <w:rPr>
          <w:sz w:val="28"/>
          <w:szCs w:val="28"/>
        </w:rPr>
        <w:t>6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3F57F2">
        <w:rPr>
          <w:sz w:val="28"/>
          <w:szCs w:val="28"/>
        </w:rPr>
        <w:t>23</w:t>
      </w:r>
      <w:r w:rsidR="00C07C3F" w:rsidRPr="0079525A">
        <w:rPr>
          <w:sz w:val="28"/>
          <w:szCs w:val="28"/>
        </w:rPr>
        <w:t>.0</w:t>
      </w:r>
      <w:r w:rsidR="0026256D">
        <w:rPr>
          <w:sz w:val="28"/>
          <w:szCs w:val="28"/>
        </w:rPr>
        <w:t>6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>. (кроме выходных и праздничных дней) по адресу: Московская область, Рузский район, г. Руза, ул. Солнц</w:t>
      </w:r>
      <w:bookmarkStart w:id="0" w:name="_GoBack"/>
      <w:bookmarkEnd w:id="0"/>
      <w:r w:rsidRPr="000A37AB">
        <w:rPr>
          <w:sz w:val="28"/>
          <w:szCs w:val="28"/>
        </w:rPr>
        <w:t xml:space="preserve">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6A1C58A9" w:rsidR="00505D0F" w:rsidRDefault="000A37AB" w:rsidP="0026256D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</w:t>
      </w:r>
      <w:r w:rsidR="0026256D">
        <w:rPr>
          <w:sz w:val="28"/>
          <w:szCs w:val="28"/>
        </w:rPr>
        <w:t>с</w:t>
      </w:r>
      <w:r w:rsidR="0026256D" w:rsidRPr="0079525A">
        <w:rPr>
          <w:sz w:val="28"/>
          <w:szCs w:val="28"/>
        </w:rPr>
        <w:t xml:space="preserve"> </w:t>
      </w:r>
      <w:r w:rsidR="003F57F2">
        <w:rPr>
          <w:sz w:val="28"/>
          <w:szCs w:val="28"/>
        </w:rPr>
        <w:t>09</w:t>
      </w:r>
      <w:r w:rsidR="003F57F2" w:rsidRPr="0079525A">
        <w:rPr>
          <w:sz w:val="28"/>
          <w:szCs w:val="28"/>
        </w:rPr>
        <w:t>.0</w:t>
      </w:r>
      <w:r w:rsidR="003F57F2">
        <w:rPr>
          <w:sz w:val="28"/>
          <w:szCs w:val="28"/>
        </w:rPr>
        <w:t>6</w:t>
      </w:r>
      <w:r w:rsidR="003F57F2" w:rsidRPr="0079525A">
        <w:rPr>
          <w:sz w:val="28"/>
          <w:szCs w:val="28"/>
        </w:rPr>
        <w:t>.2023</w:t>
      </w:r>
      <w:r w:rsidR="003F57F2">
        <w:rPr>
          <w:sz w:val="28"/>
          <w:szCs w:val="28"/>
        </w:rPr>
        <w:t>г. по 23</w:t>
      </w:r>
      <w:r w:rsidR="003F57F2" w:rsidRPr="0079525A">
        <w:rPr>
          <w:sz w:val="28"/>
          <w:szCs w:val="28"/>
        </w:rPr>
        <w:t>.0</w:t>
      </w:r>
      <w:r w:rsidR="003F57F2">
        <w:rPr>
          <w:sz w:val="28"/>
          <w:szCs w:val="28"/>
        </w:rPr>
        <w:t>6</w:t>
      </w:r>
      <w:r w:rsidR="003F57F2" w:rsidRPr="0079525A">
        <w:rPr>
          <w:sz w:val="28"/>
          <w:szCs w:val="28"/>
        </w:rPr>
        <w:t>.2023</w:t>
      </w:r>
      <w:r w:rsidR="0026256D" w:rsidRPr="0079525A">
        <w:rPr>
          <w:sz w:val="28"/>
          <w:szCs w:val="28"/>
        </w:rPr>
        <w:t>г</w:t>
      </w:r>
      <w:r w:rsidR="0026256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2626702" w14:textId="7700CD04" w:rsidR="002A160F" w:rsidRDefault="002A160F" w:rsidP="002A160F">
      <w:pPr>
        <w:pStyle w:val="a3"/>
        <w:ind w:left="709" w:right="412" w:firstLine="567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Более подробная информация и приложения размещены на сайте Администрации Рузского городского округа http://www.ruzaregion.ru в разделе «Документы».</w:t>
      </w: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2EB1"/>
    <w:rsid w:val="000421C1"/>
    <w:rsid w:val="00071B54"/>
    <w:rsid w:val="0008163C"/>
    <w:rsid w:val="00087D76"/>
    <w:rsid w:val="000A1193"/>
    <w:rsid w:val="000A37AB"/>
    <w:rsid w:val="000C5C9E"/>
    <w:rsid w:val="000F2EFA"/>
    <w:rsid w:val="00106BF0"/>
    <w:rsid w:val="001206F6"/>
    <w:rsid w:val="00131360"/>
    <w:rsid w:val="001A5E49"/>
    <w:rsid w:val="001D6120"/>
    <w:rsid w:val="001F6EA0"/>
    <w:rsid w:val="00203825"/>
    <w:rsid w:val="0020473E"/>
    <w:rsid w:val="0021139B"/>
    <w:rsid w:val="002526D9"/>
    <w:rsid w:val="00254F6B"/>
    <w:rsid w:val="0026256D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F57F2"/>
    <w:rsid w:val="00430A21"/>
    <w:rsid w:val="00444DF9"/>
    <w:rsid w:val="004564CF"/>
    <w:rsid w:val="00467A39"/>
    <w:rsid w:val="00474030"/>
    <w:rsid w:val="00483BB7"/>
    <w:rsid w:val="004A1D55"/>
    <w:rsid w:val="004A6D60"/>
    <w:rsid w:val="004B03CF"/>
    <w:rsid w:val="004F4680"/>
    <w:rsid w:val="00505D0F"/>
    <w:rsid w:val="00506715"/>
    <w:rsid w:val="00535498"/>
    <w:rsid w:val="00541121"/>
    <w:rsid w:val="00576EA9"/>
    <w:rsid w:val="00586DC3"/>
    <w:rsid w:val="00587912"/>
    <w:rsid w:val="00592525"/>
    <w:rsid w:val="005A516C"/>
    <w:rsid w:val="005E2902"/>
    <w:rsid w:val="005F5A68"/>
    <w:rsid w:val="00653F9E"/>
    <w:rsid w:val="00662686"/>
    <w:rsid w:val="00670726"/>
    <w:rsid w:val="006904BE"/>
    <w:rsid w:val="00691DDD"/>
    <w:rsid w:val="006D6BF4"/>
    <w:rsid w:val="006E68E4"/>
    <w:rsid w:val="0070035C"/>
    <w:rsid w:val="00704B40"/>
    <w:rsid w:val="0070549C"/>
    <w:rsid w:val="00716C53"/>
    <w:rsid w:val="00730110"/>
    <w:rsid w:val="00731271"/>
    <w:rsid w:val="00742FA6"/>
    <w:rsid w:val="007519CB"/>
    <w:rsid w:val="007743D4"/>
    <w:rsid w:val="007771A9"/>
    <w:rsid w:val="0079525A"/>
    <w:rsid w:val="007B09C4"/>
    <w:rsid w:val="007C6BFC"/>
    <w:rsid w:val="007E0AEB"/>
    <w:rsid w:val="007E1D34"/>
    <w:rsid w:val="007E3711"/>
    <w:rsid w:val="0080347C"/>
    <w:rsid w:val="00825EEB"/>
    <w:rsid w:val="00831A9E"/>
    <w:rsid w:val="00847764"/>
    <w:rsid w:val="008601B2"/>
    <w:rsid w:val="00872A29"/>
    <w:rsid w:val="00883A82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C11D8"/>
    <w:rsid w:val="009C2261"/>
    <w:rsid w:val="009C662E"/>
    <w:rsid w:val="009F3A56"/>
    <w:rsid w:val="00A131D8"/>
    <w:rsid w:val="00A2162D"/>
    <w:rsid w:val="00A32B88"/>
    <w:rsid w:val="00A66484"/>
    <w:rsid w:val="00A711B4"/>
    <w:rsid w:val="00A83751"/>
    <w:rsid w:val="00A83DAD"/>
    <w:rsid w:val="00A87B3C"/>
    <w:rsid w:val="00A961B7"/>
    <w:rsid w:val="00AA659E"/>
    <w:rsid w:val="00AB0AF4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E43E5"/>
    <w:rsid w:val="00BE689D"/>
    <w:rsid w:val="00BE7F29"/>
    <w:rsid w:val="00BF5B8F"/>
    <w:rsid w:val="00C07C3F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DF3D09"/>
    <w:rsid w:val="00E01791"/>
    <w:rsid w:val="00E042FD"/>
    <w:rsid w:val="00E07264"/>
    <w:rsid w:val="00E22DE5"/>
    <w:rsid w:val="00E35A31"/>
    <w:rsid w:val="00E4735E"/>
    <w:rsid w:val="00E54D26"/>
    <w:rsid w:val="00E62F3F"/>
    <w:rsid w:val="00E655E5"/>
    <w:rsid w:val="00E71509"/>
    <w:rsid w:val="00EC4B8D"/>
    <w:rsid w:val="00EC6FC0"/>
    <w:rsid w:val="00ED01EB"/>
    <w:rsid w:val="00ED2D66"/>
    <w:rsid w:val="00EF7436"/>
    <w:rsid w:val="00F10CF7"/>
    <w:rsid w:val="00F5001D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2AACA-2F8A-498A-8FC6-9AC4532C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26</cp:revision>
  <dcterms:created xsi:type="dcterms:W3CDTF">2023-04-25T12:21:00Z</dcterms:created>
  <dcterms:modified xsi:type="dcterms:W3CDTF">2023-06-05T08:17:00Z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